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D3" w:rsidRDefault="00C01AD3" w:rsidP="00C01AD3">
      <w:pPr>
        <w:spacing w:after="0"/>
        <w:ind w:right="-185"/>
        <w:jc w:val="center"/>
        <w:rPr>
          <w:b/>
        </w:rPr>
      </w:pPr>
      <w:r>
        <w:rPr>
          <w:b/>
        </w:rPr>
        <w:t>СОВЕТ СЕЛЬСКОГО ПОСЕЛЕНИЯ «ЛЕНИНСКОЕ»</w:t>
      </w:r>
    </w:p>
    <w:p w:rsidR="00C01AD3" w:rsidRDefault="00C01AD3" w:rsidP="00C01AD3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C01AD3" w:rsidRDefault="00C01AD3" w:rsidP="00C01AD3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C01AD3" w:rsidRDefault="00C01AD3" w:rsidP="00C01AD3">
      <w:pPr>
        <w:spacing w:after="0"/>
        <w:jc w:val="center"/>
        <w:rPr>
          <w:b/>
          <w:szCs w:val="28"/>
        </w:rPr>
      </w:pPr>
    </w:p>
    <w:p w:rsidR="00C01AD3" w:rsidRDefault="00C01AD3" w:rsidP="00C01AD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C01AD3" w:rsidRDefault="00C01AD3" w:rsidP="00C01AD3">
      <w:pPr>
        <w:spacing w:after="0"/>
        <w:jc w:val="center"/>
        <w:outlineLvl w:val="0"/>
        <w:rPr>
          <w:b/>
          <w:szCs w:val="28"/>
        </w:rPr>
      </w:pPr>
    </w:p>
    <w:p w:rsidR="00C01AD3" w:rsidRDefault="00003902" w:rsidP="00C01AD3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16 </w:t>
      </w:r>
      <w:r w:rsidR="00C01AD3">
        <w:rPr>
          <w:b/>
          <w:szCs w:val="28"/>
        </w:rPr>
        <w:t xml:space="preserve">декабря 2023 года                                                       </w:t>
      </w:r>
      <w:r>
        <w:rPr>
          <w:b/>
          <w:szCs w:val="28"/>
        </w:rPr>
        <w:t xml:space="preserve">                          № 75</w:t>
      </w:r>
      <w:r w:rsidR="00C01AD3">
        <w:rPr>
          <w:b/>
          <w:szCs w:val="28"/>
        </w:rPr>
        <w:t xml:space="preserve"> </w:t>
      </w:r>
    </w:p>
    <w:p w:rsidR="00C01AD3" w:rsidRDefault="00C01AD3" w:rsidP="00C01AD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C01AD3" w:rsidRDefault="00C01AD3" w:rsidP="00C01AD3">
      <w:pPr>
        <w:spacing w:after="0"/>
        <w:jc w:val="center"/>
        <w:rPr>
          <w:b/>
          <w:szCs w:val="28"/>
        </w:rPr>
      </w:pPr>
    </w:p>
    <w:p w:rsidR="00C01AD3" w:rsidRDefault="00C01AD3" w:rsidP="00C01AD3">
      <w:pPr>
        <w:jc w:val="center"/>
        <w:rPr>
          <w:b/>
          <w:szCs w:val="28"/>
        </w:rPr>
      </w:pPr>
      <w:r>
        <w:rPr>
          <w:b/>
          <w:szCs w:val="28"/>
        </w:rPr>
        <w:t>Об утверждении  плана нормативно-правовой и организационной  работы Совета сельского поселения «Ленинское» муниципального района «</w:t>
      </w:r>
      <w:proofErr w:type="spellStart"/>
      <w:r>
        <w:rPr>
          <w:b/>
          <w:szCs w:val="28"/>
        </w:rPr>
        <w:t>Улётовский</w:t>
      </w:r>
      <w:proofErr w:type="spellEnd"/>
      <w:r>
        <w:rPr>
          <w:b/>
          <w:szCs w:val="28"/>
        </w:rPr>
        <w:t xml:space="preserve"> район» Забайкальского края на 2024 год</w:t>
      </w:r>
    </w:p>
    <w:p w:rsidR="00C01AD3" w:rsidRDefault="00C01AD3" w:rsidP="00C01AD3">
      <w:pPr>
        <w:rPr>
          <w:b/>
        </w:rPr>
      </w:pPr>
    </w:p>
    <w:p w:rsidR="00C01AD3" w:rsidRDefault="00C01AD3" w:rsidP="00C01AD3">
      <w:pPr>
        <w:pStyle w:val="a3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 от 06.10.2003 года N 131-ФЗ «Об общих принципах организации местного самоуправления в Российской Федерации», с Уставом сельского поселения «Ленинское», в</w:t>
      </w:r>
      <w:r>
        <w:rPr>
          <w:color w:val="222222"/>
          <w:sz w:val="28"/>
          <w:szCs w:val="28"/>
        </w:rPr>
        <w:t xml:space="preserve"> целях организации нормативно-правовой деятельности органов местного самоуправления  сельского поселения «Ленинское» в 2024 году, Совет сельского поселения «Ленинское» муниципального района «</w:t>
      </w:r>
      <w:proofErr w:type="spellStart"/>
      <w:r>
        <w:rPr>
          <w:color w:val="222222"/>
          <w:sz w:val="28"/>
          <w:szCs w:val="28"/>
        </w:rPr>
        <w:t>Улётовский</w:t>
      </w:r>
      <w:proofErr w:type="spellEnd"/>
      <w:r>
        <w:rPr>
          <w:color w:val="222222"/>
          <w:sz w:val="28"/>
          <w:szCs w:val="28"/>
        </w:rPr>
        <w:t xml:space="preserve"> район» Забайкальского края</w:t>
      </w:r>
    </w:p>
    <w:p w:rsidR="00C01AD3" w:rsidRDefault="00C01AD3" w:rsidP="00C01AD3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РЕШИЛ:</w:t>
      </w:r>
    </w:p>
    <w:p w:rsidR="00C01AD3" w:rsidRDefault="00C01AD3" w:rsidP="00C01AD3">
      <w:pPr>
        <w:pStyle w:val="a3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bookmarkStart w:id="0" w:name="OLE_LINK211"/>
      <w:bookmarkStart w:id="1" w:name="OLE_LINK210"/>
      <w:r>
        <w:rPr>
          <w:color w:val="222222"/>
          <w:sz w:val="28"/>
          <w:szCs w:val="28"/>
        </w:rPr>
        <w:t>1. Утвердить прилагаемый План нормативно-правовой  и организационной деятельности органов местного самоуправления сельского поселения «Ленинское» на 2024 год.</w:t>
      </w:r>
    </w:p>
    <w:p w:rsidR="00C01AD3" w:rsidRDefault="00C01AD3" w:rsidP="00C01AD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/>
          <w:szCs w:val="28"/>
        </w:rPr>
      </w:pPr>
      <w:r>
        <w:rPr>
          <w:szCs w:val="28"/>
        </w:rPr>
        <w:t xml:space="preserve">2.  </w:t>
      </w:r>
      <w:r>
        <w:rPr>
          <w:rFonts w:eastAsia="Times New Roman"/>
          <w:szCs w:val="28"/>
        </w:rPr>
        <w:t>Настоящее постановление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eastAsia="Times New Roman"/>
          <w:szCs w:val="28"/>
        </w:rPr>
        <w:t>Улётовский</w:t>
      </w:r>
      <w:proofErr w:type="spellEnd"/>
      <w:r>
        <w:rPr>
          <w:rFonts w:eastAsia="Times New Roman"/>
          <w:szCs w:val="28"/>
        </w:rPr>
        <w:t xml:space="preserve"> район»  и вступает в силу с момента его официального опубликования.</w:t>
      </w:r>
    </w:p>
    <w:p w:rsidR="00C01AD3" w:rsidRDefault="00C01AD3" w:rsidP="00C01AD3">
      <w:pPr>
        <w:pStyle w:val="a3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 </w:t>
      </w:r>
      <w:bookmarkEnd w:id="0"/>
      <w:bookmarkEnd w:id="1"/>
    </w:p>
    <w:p w:rsidR="00C01AD3" w:rsidRDefault="00C01AD3" w:rsidP="00C01AD3">
      <w:pPr>
        <w:tabs>
          <w:tab w:val="left" w:pos="708"/>
        </w:tabs>
        <w:suppressAutoHyphens/>
        <w:autoSpaceDN w:val="0"/>
        <w:spacing w:line="100" w:lineRule="atLeast"/>
        <w:rPr>
          <w:color w:val="222222"/>
          <w:szCs w:val="28"/>
        </w:rPr>
      </w:pPr>
    </w:p>
    <w:p w:rsidR="00C01AD3" w:rsidRDefault="00C01AD3" w:rsidP="00C01AD3">
      <w:pPr>
        <w:tabs>
          <w:tab w:val="left" w:pos="708"/>
        </w:tabs>
        <w:suppressAutoHyphens/>
        <w:autoSpaceDN w:val="0"/>
        <w:spacing w:line="100" w:lineRule="atLeast"/>
        <w:rPr>
          <w:szCs w:val="28"/>
          <w:lang w:bidi="hi-IN"/>
        </w:rPr>
      </w:pPr>
      <w:r>
        <w:rPr>
          <w:color w:val="222222"/>
          <w:szCs w:val="28"/>
        </w:rPr>
        <w:br w:type="textWrapping" w:clear="all"/>
      </w:r>
      <w:r>
        <w:rPr>
          <w:szCs w:val="28"/>
          <w:lang w:bidi="hi-IN"/>
        </w:rPr>
        <w:t xml:space="preserve">Глава сельского поселения «Ленинское»                           </w:t>
      </w:r>
      <w:proofErr w:type="spellStart"/>
      <w:r>
        <w:rPr>
          <w:szCs w:val="28"/>
          <w:lang w:bidi="hi-IN"/>
        </w:rPr>
        <w:t>Т.И.Романова</w:t>
      </w:r>
      <w:proofErr w:type="spellEnd"/>
    </w:p>
    <w:p w:rsidR="00C01AD3" w:rsidRDefault="00C01AD3" w:rsidP="00C01AD3">
      <w:pPr>
        <w:ind w:firstLine="0"/>
        <w:rPr>
          <w:szCs w:val="28"/>
          <w:lang w:bidi="hi-IN"/>
        </w:rPr>
      </w:pPr>
    </w:p>
    <w:p w:rsidR="00C01AD3" w:rsidRDefault="00C01AD3" w:rsidP="00C01AD3">
      <w:pPr>
        <w:ind w:firstLine="0"/>
        <w:rPr>
          <w:szCs w:val="28"/>
        </w:rPr>
      </w:pPr>
    </w:p>
    <w:p w:rsidR="00C01AD3" w:rsidRDefault="00C01AD3" w:rsidP="00C01AD3">
      <w:pPr>
        <w:ind w:firstLine="0"/>
        <w:rPr>
          <w:szCs w:val="28"/>
        </w:rPr>
      </w:pPr>
    </w:p>
    <w:p w:rsidR="00C01AD3" w:rsidRDefault="00C01AD3" w:rsidP="00C01AD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№ 1                                    </w:t>
      </w:r>
    </w:p>
    <w:p w:rsidR="00C01AD3" w:rsidRDefault="00C01AD3" w:rsidP="00C01AD3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УТВЕРЖДЕНО</w:t>
      </w:r>
    </w:p>
    <w:p w:rsidR="00C01AD3" w:rsidRDefault="00C01AD3" w:rsidP="00C01AD3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решением Совета сельского               </w:t>
      </w:r>
    </w:p>
    <w:p w:rsidR="00C01AD3" w:rsidRDefault="00C01AD3" w:rsidP="00C01AD3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поселения «Ленинское»</w:t>
      </w:r>
    </w:p>
    <w:p w:rsidR="00C01AD3" w:rsidRDefault="00C01AD3" w:rsidP="00C01AD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003902">
        <w:rPr>
          <w:szCs w:val="28"/>
        </w:rPr>
        <w:t xml:space="preserve">        от 16</w:t>
      </w:r>
      <w:bookmarkStart w:id="2" w:name="_GoBack"/>
      <w:bookmarkEnd w:id="2"/>
      <w:r w:rsidR="00003902">
        <w:rPr>
          <w:szCs w:val="28"/>
        </w:rPr>
        <w:t>.12.2023 года № 75</w:t>
      </w:r>
    </w:p>
    <w:p w:rsidR="00C01AD3" w:rsidRDefault="00C01AD3" w:rsidP="00C01AD3">
      <w:pPr>
        <w:spacing w:after="0" w:line="240" w:lineRule="auto"/>
        <w:rPr>
          <w:szCs w:val="28"/>
        </w:rPr>
      </w:pPr>
    </w:p>
    <w:p w:rsidR="00C01AD3" w:rsidRDefault="00C01AD3" w:rsidP="00C01AD3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222222"/>
          <w:sz w:val="28"/>
        </w:rPr>
      </w:pPr>
      <w:r>
        <w:rPr>
          <w:rStyle w:val="a5"/>
          <w:color w:val="222222"/>
          <w:sz w:val="28"/>
          <w:szCs w:val="28"/>
        </w:rPr>
        <w:t>План нормативно - правовой и организационной деятельности органов местного самоуправления  сельского поселения «Ленинское» на 2024 год </w:t>
      </w:r>
    </w:p>
    <w:p w:rsidR="00C01AD3" w:rsidRDefault="00C01AD3" w:rsidP="00C01AD3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222222"/>
          <w:sz w:val="28"/>
          <w:szCs w:val="28"/>
        </w:rPr>
      </w:pPr>
    </w:p>
    <w:tbl>
      <w:tblPr>
        <w:tblStyle w:val="a4"/>
        <w:tblW w:w="11005" w:type="dxa"/>
        <w:tblInd w:w="-1116" w:type="dxa"/>
        <w:tblLook w:val="04A0" w:firstRow="1" w:lastRow="0" w:firstColumn="1" w:lastColumn="0" w:noHBand="0" w:noVBand="1"/>
      </w:tblPr>
      <w:tblGrid>
        <w:gridCol w:w="898"/>
        <w:gridCol w:w="4154"/>
        <w:gridCol w:w="1984"/>
        <w:gridCol w:w="3969"/>
      </w:tblGrid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  <w:t>срок рассмотрения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222222"/>
                <w:sz w:val="28"/>
                <w:szCs w:val="28"/>
                <w:lang w:eastAsia="en-US"/>
              </w:rPr>
            </w:pP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color w:val="22222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color w:val="22222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color w:val="22222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color w:val="222222"/>
                <w:sz w:val="28"/>
                <w:szCs w:val="28"/>
                <w:lang w:eastAsia="en-US"/>
              </w:rPr>
              <w:t>4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Бюджет сельского поселения «Ленинское»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proofErr w:type="spellStart"/>
            <w:r>
              <w:rPr>
                <w:rStyle w:val="a5"/>
                <w:b w:val="0"/>
                <w:color w:val="222222"/>
                <w:lang w:eastAsia="en-US"/>
              </w:rPr>
              <w:t>Вострецова</w:t>
            </w:r>
            <w:proofErr w:type="spellEnd"/>
            <w:r>
              <w:rPr>
                <w:rStyle w:val="a5"/>
                <w:b w:val="0"/>
                <w:color w:val="222222"/>
                <w:lang w:eastAsia="en-US"/>
              </w:rPr>
              <w:t xml:space="preserve"> Е.В. – специалист Муниципального казенного учреждения «Центр бухгалтерского учета и материально-технического обеспечения»</w:t>
            </w:r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Романова Т.И. – председатель Совета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 утверждении фактической стоимости услуг, предоставляемых согласно гарантированному перечню услуг на погребение умерших.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proofErr w:type="spellStart"/>
            <w:r>
              <w:rPr>
                <w:rStyle w:val="a5"/>
                <w:b w:val="0"/>
                <w:color w:val="222222"/>
                <w:lang w:eastAsia="en-US"/>
              </w:rPr>
              <w:t>Вострецова</w:t>
            </w:r>
            <w:proofErr w:type="spellEnd"/>
            <w:r>
              <w:rPr>
                <w:rStyle w:val="a5"/>
                <w:b w:val="0"/>
                <w:color w:val="222222"/>
                <w:lang w:eastAsia="en-US"/>
              </w:rPr>
              <w:t xml:space="preserve"> Е.В. – специалист Муниципального казенного учреждения «Центр бухгалтерского учета и материально-технического обеспечения»</w:t>
            </w:r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Романова Т.И. – председатель Совета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объектов для отбывания наказания осужденными исправительных и обязательных работ и видов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Pr="00610599" w:rsidRDefault="00C01AD3" w:rsidP="00733B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0599">
              <w:rPr>
                <w:rFonts w:eastAsia="Times New Roman"/>
                <w:sz w:val="24"/>
                <w:szCs w:val="24"/>
                <w:lang w:eastAsia="ru-RU"/>
              </w:rPr>
              <w:t>Об утверждении схемы размещения нестационарных торговых объектов на территории сельского поселения «Ленинское»</w:t>
            </w:r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Pr="00610599" w:rsidRDefault="00C01AD3" w:rsidP="00733B2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внесении изменений в Правила благоустройства на территории сельского поселения «Ленинское»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x-none"/>
              </w:rPr>
              <w:t xml:space="preserve">Внесение изменений в муниципальные нормативные правовые акты </w:t>
            </w:r>
            <w:r>
              <w:rPr>
                <w:lang w:eastAsia="en-US"/>
              </w:rPr>
              <w:t xml:space="preserve">и признание утратившими силу некоторых НПА в связи с изменениями действующего законодательства, и на основании актов прокурорского реагирования. </w:t>
            </w:r>
            <w:proofErr w:type="gramEnd"/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color w:val="222222"/>
              </w:rPr>
            </w:pPr>
            <w:r>
              <w:rPr>
                <w:szCs w:val="28"/>
                <w:lang w:eastAsia="en-US"/>
              </w:rPr>
              <w:t xml:space="preserve">Принятие решения о приведении в </w:t>
            </w:r>
            <w:r>
              <w:rPr>
                <w:szCs w:val="28"/>
                <w:lang w:eastAsia="en-US"/>
              </w:rPr>
              <w:lastRenderedPageBreak/>
              <w:t>соответствии с действующим законодательством решений о налогах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lastRenderedPageBreak/>
              <w:t>В течение года по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lastRenderedPageBreak/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Устав сельского поселения «Ленинское»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22222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222222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(утверждении) отчета по выполнению плана социально-экономического развития сельского поселения «Ленинское» за 2023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апрель 2024года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бюджета </w:t>
            </w:r>
          </w:p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 и плановый период 2026, 2027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декабрь 2024года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плана социально-экономического развития сельского поселения «Ленинское» на 2025год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декабрь 2024года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</w:tbl>
    <w:p w:rsidR="00C01AD3" w:rsidRDefault="00C01AD3" w:rsidP="00C01AD3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222222"/>
          <w:sz w:val="28"/>
          <w:szCs w:val="28"/>
        </w:rPr>
      </w:pPr>
    </w:p>
    <w:p w:rsidR="00C01AD3" w:rsidRDefault="00C01AD3" w:rsidP="00C01AD3">
      <w:pPr>
        <w:spacing w:after="0" w:line="240" w:lineRule="auto"/>
        <w:jc w:val="center"/>
      </w:pPr>
      <w:r>
        <w:rPr>
          <w:b/>
          <w:szCs w:val="28"/>
        </w:rPr>
        <w:t>Организационные мероприятия</w:t>
      </w:r>
    </w:p>
    <w:tbl>
      <w:tblPr>
        <w:tblStyle w:val="a4"/>
        <w:tblpPr w:leftFromText="180" w:rightFromText="180" w:vertAnchor="text" w:horzAnchor="page" w:tblpX="433" w:tblpY="81"/>
        <w:tblW w:w="11165" w:type="dxa"/>
        <w:tblLook w:val="04A0" w:firstRow="1" w:lastRow="0" w:firstColumn="1" w:lastColumn="0" w:noHBand="0" w:noVBand="1"/>
      </w:tblPr>
      <w:tblGrid>
        <w:gridCol w:w="959"/>
        <w:gridCol w:w="4111"/>
        <w:gridCol w:w="2108"/>
        <w:gridCol w:w="3987"/>
      </w:tblGrid>
      <w:tr w:rsidR="00C01AD3" w:rsidTr="00733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писем, жалоб, обращений граждан в администрацию сельского поселения «Ленинское» муниципального района «</w:t>
            </w:r>
            <w:proofErr w:type="spellStart"/>
            <w:r>
              <w:rPr>
                <w:sz w:val="24"/>
                <w:szCs w:val="24"/>
              </w:rPr>
              <w:t>Улётовский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«Ленинское», депутаты Совета сельского поселения «Ленинское»</w:t>
            </w:r>
          </w:p>
        </w:tc>
      </w:tr>
      <w:tr w:rsidR="00C01AD3" w:rsidTr="00733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публичных слушаний по проекту Бюджета сельского поселения «Ленинское» муниципального района «</w:t>
            </w:r>
            <w:proofErr w:type="spellStart"/>
            <w:r>
              <w:rPr>
                <w:sz w:val="24"/>
                <w:szCs w:val="24"/>
              </w:rPr>
              <w:t>Улётовский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 проектов НПА, и прочей информации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Администрация сельского поселения «Ленинское»</w:t>
            </w:r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специалист Лис Ю.Н.</w:t>
            </w:r>
          </w:p>
        </w:tc>
      </w:tr>
      <w:tr w:rsidR="00C01AD3" w:rsidTr="00733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проектов НПА в прокуратуру </w:t>
            </w:r>
            <w:proofErr w:type="spellStart"/>
            <w:r>
              <w:rPr>
                <w:sz w:val="24"/>
                <w:szCs w:val="24"/>
              </w:rPr>
              <w:t>Улётовского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Администрация сельского поселения «Ленинское»</w:t>
            </w:r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специалист Лис Ю.Н.</w:t>
            </w:r>
          </w:p>
        </w:tc>
      </w:tr>
      <w:tr w:rsidR="00C01AD3" w:rsidTr="00733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обсуждению проектов НПА</w:t>
            </w:r>
          </w:p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В течение года по необходимости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  <w:tr w:rsidR="00C01AD3" w:rsidTr="00733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решений и материалов для рассмотрения на заседаниях Совета сельского поселения «Ленинское»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Администрация сельского поселения «Ленинское»</w:t>
            </w:r>
          </w:p>
        </w:tc>
      </w:tr>
      <w:tr w:rsidR="00C01AD3" w:rsidTr="00733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D3" w:rsidRDefault="00C01AD3" w:rsidP="00733B2F">
            <w:pPr>
              <w:tabs>
                <w:tab w:val="left" w:pos="708"/>
              </w:tabs>
              <w:suppressAutoHyphens/>
              <w:overflowPunct w:val="0"/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D3" w:rsidRDefault="00C01AD3" w:rsidP="00733B2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222222"/>
                <w:lang w:eastAsia="en-US"/>
              </w:rPr>
            </w:pPr>
            <w:r>
              <w:rPr>
                <w:rStyle w:val="a5"/>
                <w:b w:val="0"/>
                <w:color w:val="222222"/>
                <w:lang w:eastAsia="en-US"/>
              </w:rPr>
              <w:t>Совет сельского поселения «Ленинское», Администрация сельского поселения «Ленинское»</w:t>
            </w:r>
          </w:p>
        </w:tc>
      </w:tr>
    </w:tbl>
    <w:p w:rsidR="00C01AD3" w:rsidRDefault="00C01AD3" w:rsidP="00C01A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AD3" w:rsidRDefault="00C01AD3" w:rsidP="00C01A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AD3" w:rsidRDefault="00C01AD3" w:rsidP="00C01A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AD3" w:rsidRDefault="00C01AD3" w:rsidP="00C01AD3"/>
    <w:p w:rsidR="00C01AD3" w:rsidRDefault="00C01AD3" w:rsidP="00C01AD3"/>
    <w:p w:rsidR="00C01AD3" w:rsidRDefault="00C01AD3" w:rsidP="00C01AD3"/>
    <w:p w:rsidR="00C01AD3" w:rsidRDefault="00C01AD3" w:rsidP="00C01AD3"/>
    <w:p w:rsidR="00C01AD3" w:rsidRDefault="00C01AD3" w:rsidP="00C01AD3"/>
    <w:p w:rsidR="00C01AD3" w:rsidRDefault="00C01AD3" w:rsidP="00C01AD3"/>
    <w:p w:rsidR="00C01AD3" w:rsidRDefault="00C01AD3" w:rsidP="00C01AD3"/>
    <w:p w:rsidR="00C01AD3" w:rsidRDefault="00C01AD3" w:rsidP="00C01AD3">
      <w:pPr>
        <w:ind w:firstLine="0"/>
      </w:pPr>
    </w:p>
    <w:p w:rsidR="00C01AD3" w:rsidRDefault="00C01AD3" w:rsidP="00C01AD3"/>
    <w:p w:rsidR="005A0142" w:rsidRDefault="005A0142"/>
    <w:sectPr w:rsidR="005A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27"/>
    <w:rsid w:val="00003902"/>
    <w:rsid w:val="000B0F27"/>
    <w:rsid w:val="005A0142"/>
    <w:rsid w:val="00C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D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1A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01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D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1A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01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cp:lastPrinted>2023-12-18T06:43:00Z</cp:lastPrinted>
  <dcterms:created xsi:type="dcterms:W3CDTF">2023-10-03T23:44:00Z</dcterms:created>
  <dcterms:modified xsi:type="dcterms:W3CDTF">2023-12-18T06:44:00Z</dcterms:modified>
</cp:coreProperties>
</file>