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32" w:rsidRDefault="00A82632" w:rsidP="00A82632">
      <w:pPr>
        <w:rPr>
          <w:rFonts w:ascii="Times New Roman" w:hAnsi="Times New Roman"/>
          <w:sz w:val="28"/>
          <w:szCs w:val="28"/>
        </w:rPr>
      </w:pPr>
    </w:p>
    <w:p w:rsidR="00A82632" w:rsidRDefault="00A82632" w:rsidP="00A82632">
      <w:pPr>
        <w:jc w:val="center"/>
        <w:rPr>
          <w:rFonts w:ascii="Times New Roman" w:eastAsiaTheme="minorHAnsi" w:hAnsi="Times New Roman"/>
        </w:rPr>
      </w:pPr>
    </w:p>
    <w:p w:rsidR="00A82632" w:rsidRPr="008D0FEC" w:rsidRDefault="00A82632" w:rsidP="00A8263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3885B137" wp14:editId="7BEC5D2C">
            <wp:simplePos x="0" y="0"/>
            <wp:positionH relativeFrom="column">
              <wp:posOffset>2508885</wp:posOffset>
            </wp:positionH>
            <wp:positionV relativeFrom="paragraph">
              <wp:posOffset>-337820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Описание: 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Р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88" w:type="dxa"/>
        <w:tblLook w:val="04A0" w:firstRow="1" w:lastRow="0" w:firstColumn="1" w:lastColumn="0" w:noHBand="0" w:noVBand="1"/>
      </w:tblPr>
      <w:tblGrid>
        <w:gridCol w:w="2898"/>
        <w:gridCol w:w="688"/>
        <w:gridCol w:w="2485"/>
        <w:gridCol w:w="221"/>
        <w:gridCol w:w="3096"/>
      </w:tblGrid>
      <w:tr w:rsidR="00A82632" w:rsidRPr="008D0FEC" w:rsidTr="00C7759F">
        <w:trPr>
          <w:trHeight w:val="129"/>
        </w:trPr>
        <w:tc>
          <w:tcPr>
            <w:tcW w:w="2898" w:type="dxa"/>
          </w:tcPr>
          <w:p w:rsidR="00A82632" w:rsidRPr="008D0FEC" w:rsidRDefault="00A82632" w:rsidP="00C7759F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gridSpan w:val="3"/>
          </w:tcPr>
          <w:p w:rsidR="00A82632" w:rsidRPr="008D0FEC" w:rsidRDefault="00A82632" w:rsidP="00C7759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632" w:rsidRPr="008D0FEC" w:rsidRDefault="00A82632" w:rsidP="00C7759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6" w:type="dxa"/>
          </w:tcPr>
          <w:p w:rsidR="00A82632" w:rsidRPr="008D0FEC" w:rsidRDefault="00A82632" w:rsidP="00C7759F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D0FE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82632" w:rsidRPr="008D0FEC" w:rsidTr="00C7759F">
        <w:trPr>
          <w:trHeight w:val="116"/>
        </w:trPr>
        <w:tc>
          <w:tcPr>
            <w:tcW w:w="9388" w:type="dxa"/>
            <w:gridSpan w:val="5"/>
          </w:tcPr>
          <w:p w:rsidR="00A82632" w:rsidRPr="008D0FEC" w:rsidRDefault="00A82632" w:rsidP="00C7759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МУНИЦИПАЛЬНОГО РАЙОНА</w:t>
            </w:r>
          </w:p>
          <w:p w:rsidR="00A82632" w:rsidRPr="008D0FEC" w:rsidRDefault="00A82632" w:rsidP="00C7759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«УЛЁТОВСКИЙ РАЙОН»</w:t>
            </w:r>
          </w:p>
          <w:p w:rsidR="00A82632" w:rsidRPr="008D0FEC" w:rsidRDefault="00A82632" w:rsidP="00C7759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A82632" w:rsidRPr="008D0FEC" w:rsidRDefault="00A82632" w:rsidP="00C7759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A82632" w:rsidRPr="008D0FEC" w:rsidTr="00C7759F">
        <w:trPr>
          <w:trHeight w:val="29"/>
        </w:trPr>
        <w:tc>
          <w:tcPr>
            <w:tcW w:w="9388" w:type="dxa"/>
            <w:gridSpan w:val="5"/>
          </w:tcPr>
          <w:p w:rsidR="00A82632" w:rsidRPr="008D0FEC" w:rsidRDefault="00A82632" w:rsidP="00C7759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2632" w:rsidRPr="008D0FEC" w:rsidTr="00C7759F">
        <w:trPr>
          <w:trHeight w:val="29"/>
        </w:trPr>
        <w:tc>
          <w:tcPr>
            <w:tcW w:w="3586" w:type="dxa"/>
            <w:gridSpan w:val="2"/>
          </w:tcPr>
          <w:p w:rsidR="00A82632" w:rsidRPr="008D0FEC" w:rsidRDefault="00A82632" w:rsidP="0094619E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9461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18</w:t>
            </w:r>
            <w:r w:rsidR="00FA1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 </w:t>
            </w:r>
            <w:r w:rsidR="004406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  <w:r w:rsidR="00FA19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2023</w:t>
            </w: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485" w:type="dxa"/>
          </w:tcPr>
          <w:p w:rsidR="00A82632" w:rsidRPr="008D0FEC" w:rsidRDefault="00A82632" w:rsidP="00C7759F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317" w:type="dxa"/>
            <w:gridSpan w:val="2"/>
          </w:tcPr>
          <w:p w:rsidR="00A82632" w:rsidRPr="008D0FEC" w:rsidRDefault="00A82632" w:rsidP="0094619E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9461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500</w:t>
            </w:r>
            <w:bookmarkStart w:id="0" w:name="_GoBack"/>
            <w:bookmarkEnd w:id="0"/>
          </w:p>
        </w:tc>
      </w:tr>
      <w:tr w:rsidR="00A82632" w:rsidRPr="008D0FEC" w:rsidTr="00C7759F">
        <w:trPr>
          <w:trHeight w:val="28"/>
        </w:trPr>
        <w:tc>
          <w:tcPr>
            <w:tcW w:w="3586" w:type="dxa"/>
            <w:gridSpan w:val="2"/>
          </w:tcPr>
          <w:p w:rsidR="00A82632" w:rsidRPr="008D0FEC" w:rsidRDefault="00A82632" w:rsidP="00C7759F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85" w:type="dxa"/>
          </w:tcPr>
          <w:p w:rsidR="00A82632" w:rsidRPr="008D0FEC" w:rsidRDefault="00A82632" w:rsidP="00C7759F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D0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Улёты</w:t>
            </w:r>
            <w:proofErr w:type="gramEnd"/>
          </w:p>
        </w:tc>
        <w:tc>
          <w:tcPr>
            <w:tcW w:w="3317" w:type="dxa"/>
            <w:gridSpan w:val="2"/>
          </w:tcPr>
          <w:p w:rsidR="00A82632" w:rsidRPr="008D0FEC" w:rsidRDefault="00A82632" w:rsidP="00C7759F">
            <w:pPr>
              <w:autoSpaceDN w:val="0"/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A82632" w:rsidRPr="008D0FEC" w:rsidRDefault="00A82632" w:rsidP="00A826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632" w:rsidRDefault="00A82632" w:rsidP="00A826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26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4406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дальнейшем обеспечении снижения бюрократической нагрузки в системе образования </w:t>
      </w:r>
      <w:r w:rsidR="00F32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«Улётовский район» </w:t>
      </w:r>
      <w:r w:rsidR="00440609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Забайкальского края</w:t>
      </w:r>
    </w:p>
    <w:p w:rsidR="00E00DB9" w:rsidRPr="008D0FEC" w:rsidRDefault="00E00DB9" w:rsidP="00A826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632" w:rsidRDefault="00A82632" w:rsidP="00A826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FE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E00DB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</w:t>
      </w:r>
      <w:r w:rsidR="00864F74">
        <w:rPr>
          <w:rFonts w:ascii="Times New Roman" w:eastAsia="Times New Roman" w:hAnsi="Times New Roman"/>
          <w:sz w:val="28"/>
          <w:szCs w:val="28"/>
          <w:lang w:eastAsia="ru-RU"/>
        </w:rPr>
        <w:t>образования и науки Забайкальского края</w:t>
      </w:r>
      <w:proofErr w:type="gramStart"/>
      <w:r w:rsidR="00864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5966" w:rsidRPr="004D596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4D5966" w:rsidRPr="004D5966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дальнейшем обеспечении снижения бюрократической нагрузки в системе образования Забайкальского края</w:t>
      </w:r>
      <w:r w:rsidR="004D596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28.11.2023 № 977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6713A" w:rsidRPr="008D0FEC" w:rsidRDefault="00F6713A" w:rsidP="00A8263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1A5576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ответственными за исполнение мероприятий по снижению бюрократической нагрузки педагогических работников общеобразовательных учреждений муниципального района «Улётовский район» Забайкальского края – </w:t>
      </w:r>
      <w:r w:rsidR="001F59EB">
        <w:rPr>
          <w:rFonts w:ascii="Times New Roman" w:eastAsia="Times New Roman" w:hAnsi="Times New Roman"/>
          <w:sz w:val="28"/>
          <w:szCs w:val="28"/>
          <w:lang w:eastAsia="ru-RU"/>
        </w:rPr>
        <w:t xml:space="preserve">Крылову Олесю Ивановну - </w:t>
      </w:r>
      <w:r w:rsidR="001A5576">
        <w:rPr>
          <w:rFonts w:ascii="Times New Roman" w:eastAsia="Times New Roman" w:hAnsi="Times New Roman"/>
          <w:sz w:val="28"/>
          <w:szCs w:val="28"/>
          <w:lang w:eastAsia="ru-RU"/>
        </w:rPr>
        <w:t>консультанта отдела образования и социальной политики администрации муниципального района «Улётовский район» Забайкальского края</w:t>
      </w:r>
      <w:r w:rsidR="001D22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F59E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Дружинину Юлию Вячеславовну - </w:t>
      </w:r>
      <w:r w:rsidR="001D22F7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</w:t>
      </w:r>
      <w:r w:rsidR="001D22F7" w:rsidRPr="001D22F7">
        <w:rPr>
          <w:rFonts w:ascii="Times New Roman" w:eastAsia="Times New Roman" w:hAnsi="Times New Roman"/>
          <w:sz w:val="28"/>
          <w:szCs w:val="28"/>
          <w:lang w:eastAsia="ru-RU"/>
        </w:rPr>
        <w:t>отдела образования и социальной политики администрации муниципального района «Улётовский район» Забайкальского края</w:t>
      </w:r>
      <w:r w:rsidR="001F59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1F59E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Страмилову Анну Сергеевну – заведующую методическим кабинетом </w:t>
      </w:r>
      <w:r w:rsidR="001F59EB" w:rsidRPr="001D22F7">
        <w:rPr>
          <w:rFonts w:ascii="Times New Roman" w:eastAsia="Times New Roman" w:hAnsi="Times New Roman"/>
          <w:sz w:val="28"/>
          <w:szCs w:val="28"/>
          <w:lang w:eastAsia="ru-RU"/>
        </w:rPr>
        <w:t>отдела образования и социальной политики администрации муниципального района «Улётовский район» Забайкальского края</w:t>
      </w:r>
      <w:r w:rsidR="001F59E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4E6D53" w:rsidRDefault="00684857" w:rsidP="00A8263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2632">
        <w:rPr>
          <w:rFonts w:ascii="Times New Roman" w:eastAsia="Times New Roman" w:hAnsi="Times New Roman"/>
          <w:sz w:val="28"/>
          <w:szCs w:val="28"/>
          <w:lang w:eastAsia="ru-RU"/>
        </w:rPr>
        <w:t>. Отделу  образования</w:t>
      </w:r>
      <w:r w:rsidR="00A82632" w:rsidRPr="00A82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632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политики </w:t>
      </w:r>
      <w:r w:rsidR="00A82632" w:rsidRPr="00A8263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A826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«Улётовский район» Забайкальского края:</w:t>
      </w:r>
      <w:r w:rsidR="00A82632" w:rsidRPr="00A82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2632" w:rsidRDefault="004E6D53" w:rsidP="00A8263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руководствоваться при организации деятельности муниципальных образовательных организаций муниципального района «Улётовский район» Забайкальского края, реализующих основные общеобразовательные программы, приказом </w:t>
      </w:r>
      <w:r w:rsidR="00A82632" w:rsidRPr="00830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 России от 21.07.2022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программ»;</w:t>
      </w:r>
    </w:p>
    <w:p w:rsidR="00822E7B" w:rsidRDefault="00A82632" w:rsidP="00A8263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D6F12">
        <w:rPr>
          <w:rFonts w:ascii="Times New Roman" w:eastAsia="Times New Roman" w:hAnsi="Times New Roman"/>
          <w:sz w:val="28"/>
        </w:rPr>
        <w:t xml:space="preserve">организовать работу горячей линии по вопросу снижения бюрократической нагрузки </w:t>
      </w:r>
      <w:r w:rsidR="00ED6F12" w:rsidRPr="00ED6F12">
        <w:rPr>
          <w:rFonts w:ascii="Times New Roman" w:eastAsia="Times New Roman" w:hAnsi="Times New Roman"/>
          <w:sz w:val="28"/>
        </w:rPr>
        <w:t xml:space="preserve">педагогических работников общеобразовательных учреждений муниципального района «Улётовский район» Забайкальского </w:t>
      </w:r>
      <w:r w:rsidR="00ED6F12" w:rsidRPr="00ED6F12">
        <w:rPr>
          <w:rFonts w:ascii="Times New Roman" w:eastAsia="Times New Roman" w:hAnsi="Times New Roman"/>
          <w:sz w:val="28"/>
        </w:rPr>
        <w:lastRenderedPageBreak/>
        <w:t>края</w:t>
      </w:r>
      <w:r w:rsidR="004E6D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6D53" w:rsidRDefault="00684857" w:rsidP="00A8263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E6D53">
        <w:rPr>
          <w:rFonts w:ascii="Times New Roman" w:eastAsia="Times New Roman" w:hAnsi="Times New Roman"/>
          <w:sz w:val="28"/>
          <w:szCs w:val="28"/>
          <w:lang w:eastAsia="ru-RU"/>
        </w:rPr>
        <w:t>.   Руководителям общеобразовательных организаций муниципального района «Улётовский район» Забайкальского края:</w:t>
      </w:r>
    </w:p>
    <w:p w:rsidR="004E6D53" w:rsidRDefault="004E6D53" w:rsidP="00A8263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внесение изменений в должностные инструкции педагогических работников, </w:t>
      </w:r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об электронном журнале, правила внутреннего распорядка образовательной организации, положение о классном руководстве,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определив перечень подготавливаемой ими документации  </w:t>
      </w:r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21.07.2022 года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</w:t>
      </w:r>
      <w:r w:rsidR="00F32430" w:rsidRPr="00F32430">
        <w:rPr>
          <w:rFonts w:ascii="Times New Roman" w:eastAsia="Times New Roman" w:hAnsi="Times New Roman"/>
          <w:b/>
          <w:sz w:val="28"/>
          <w:szCs w:val="28"/>
          <w:lang w:eastAsia="ru-RU"/>
        </w:rPr>
        <w:t>в срок до 25 декабря 2023 года.</w:t>
      </w:r>
      <w:proofErr w:type="gramEnd"/>
    </w:p>
    <w:p w:rsidR="00A82632" w:rsidRPr="008D0FEC" w:rsidRDefault="00684857" w:rsidP="00A82632">
      <w:pPr>
        <w:widowControl w:val="0"/>
        <w:autoSpaceDE w:val="0"/>
        <w:autoSpaceDN w:val="0"/>
        <w:adjustRightInd w:val="0"/>
        <w:spacing w:line="0" w:lineRule="atLeast"/>
        <w:ind w:firstLine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2632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A82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632" w:rsidRPr="008D0FEC"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</w:t>
      </w:r>
      <w:r w:rsidR="00A82632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Деятельность» - «Образование» </w:t>
      </w:r>
      <w:r w:rsidR="00A82632" w:rsidRPr="008D0FE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826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2632" w:rsidRPr="008D0FEC">
        <w:rPr>
          <w:rFonts w:ascii="Times New Roman" w:eastAsia="Times New Roman" w:hAnsi="Times New Roman"/>
          <w:sz w:val="28"/>
          <w:szCs w:val="28"/>
          <w:lang w:eastAsia="ru-RU"/>
        </w:rPr>
        <w:t>https://uletov.75.ru/.</w:t>
      </w:r>
    </w:p>
    <w:p w:rsidR="00F32430" w:rsidRDefault="00A82632" w:rsidP="00F32430">
      <w:pPr>
        <w:spacing w:line="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68485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32430" w:rsidRPr="008D0FEC"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 w:rsidR="00F32430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F32430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</w:t>
      </w:r>
      <w:r w:rsidR="00F32430" w:rsidRPr="008D0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муниципального района «</w:t>
      </w:r>
      <w:proofErr w:type="spellStart"/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>Улётовский</w:t>
      </w:r>
      <w:proofErr w:type="spellEnd"/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9461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(С.В. </w:t>
      </w:r>
      <w:proofErr w:type="spellStart"/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>Саранина</w:t>
      </w:r>
      <w:proofErr w:type="spellEnd"/>
      <w:r w:rsidR="00F3243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11ECD" w:rsidRDefault="00E11ECD" w:rsidP="00E11ECD">
      <w:pPr>
        <w:spacing w:line="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ECD" w:rsidRDefault="00E11ECD" w:rsidP="00E11ECD">
      <w:pPr>
        <w:spacing w:line="0" w:lineRule="atLeas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430" w:rsidRPr="00F32430" w:rsidRDefault="00F32430" w:rsidP="00F324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района </w:t>
      </w:r>
    </w:p>
    <w:p w:rsidR="00A82632" w:rsidRPr="008D0FEC" w:rsidRDefault="00F32430" w:rsidP="00F3243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43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F32430">
        <w:rPr>
          <w:rFonts w:ascii="Times New Roman" w:eastAsia="Times New Roman" w:hAnsi="Times New Roman"/>
          <w:sz w:val="28"/>
          <w:szCs w:val="28"/>
          <w:lang w:eastAsia="ru-RU"/>
        </w:rPr>
        <w:t>Улетовский</w:t>
      </w:r>
      <w:proofErr w:type="spellEnd"/>
      <w:r w:rsidRP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3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А.</w:t>
      </w:r>
      <w:r w:rsidRP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И. </w:t>
      </w:r>
      <w:proofErr w:type="spellStart"/>
      <w:r w:rsidRPr="00F32430">
        <w:rPr>
          <w:rFonts w:ascii="Times New Roman" w:eastAsia="Times New Roman" w:hAnsi="Times New Roman"/>
          <w:sz w:val="28"/>
          <w:szCs w:val="28"/>
          <w:lang w:eastAsia="ru-RU"/>
        </w:rPr>
        <w:t>Синкевич</w:t>
      </w:r>
      <w:proofErr w:type="spellEnd"/>
      <w:r w:rsidRPr="00F324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82632" w:rsidRPr="008D0FEC" w:rsidRDefault="00A82632" w:rsidP="00A826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2632" w:rsidRPr="008D0FEC" w:rsidRDefault="00A82632" w:rsidP="00A82632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632" w:rsidRPr="008D0FEC" w:rsidRDefault="00A82632" w:rsidP="00A82632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2632" w:rsidRPr="008676A5" w:rsidRDefault="00A82632" w:rsidP="00A82632">
      <w:pPr>
        <w:tabs>
          <w:tab w:val="left" w:pos="688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03E" w:rsidRDefault="00DD103E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A43225" w:rsidP="00A43225">
      <w:pPr>
        <w:tabs>
          <w:tab w:val="left" w:pos="4200"/>
        </w:tabs>
        <w:rPr>
          <w:sz w:val="20"/>
        </w:rPr>
      </w:pPr>
      <w:r>
        <w:rPr>
          <w:sz w:val="20"/>
        </w:rPr>
        <w:tab/>
      </w: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p w:rsidR="005C60DC" w:rsidRDefault="005C60DC" w:rsidP="00C6526A">
      <w:pPr>
        <w:rPr>
          <w:sz w:val="20"/>
        </w:rPr>
      </w:pPr>
    </w:p>
    <w:sectPr w:rsidR="005C60DC" w:rsidSect="00A43225">
      <w:pgSz w:w="11904" w:h="16834"/>
      <w:pgMar w:top="1190" w:right="922" w:bottom="1255" w:left="15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B3" w:rsidRDefault="009E70B3" w:rsidP="00F263BD">
      <w:pPr>
        <w:spacing w:line="240" w:lineRule="auto"/>
      </w:pPr>
      <w:r>
        <w:separator/>
      </w:r>
    </w:p>
  </w:endnote>
  <w:endnote w:type="continuationSeparator" w:id="0">
    <w:p w:rsidR="009E70B3" w:rsidRDefault="009E70B3" w:rsidP="00F26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B3" w:rsidRDefault="009E70B3" w:rsidP="00F263BD">
      <w:pPr>
        <w:spacing w:line="240" w:lineRule="auto"/>
      </w:pPr>
      <w:r>
        <w:separator/>
      </w:r>
    </w:p>
  </w:footnote>
  <w:footnote w:type="continuationSeparator" w:id="0">
    <w:p w:rsidR="009E70B3" w:rsidRDefault="009E70B3" w:rsidP="00F263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B06"/>
    <w:multiLevelType w:val="hybridMultilevel"/>
    <w:tmpl w:val="0C2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DD"/>
    <w:rsid w:val="00010565"/>
    <w:rsid w:val="000B08B1"/>
    <w:rsid w:val="000E7F31"/>
    <w:rsid w:val="00162F70"/>
    <w:rsid w:val="0016457A"/>
    <w:rsid w:val="001A5576"/>
    <w:rsid w:val="001D22F7"/>
    <w:rsid w:val="001F59EB"/>
    <w:rsid w:val="00212764"/>
    <w:rsid w:val="00241115"/>
    <w:rsid w:val="00291A43"/>
    <w:rsid w:val="00311CD7"/>
    <w:rsid w:val="00345985"/>
    <w:rsid w:val="003B43DD"/>
    <w:rsid w:val="003E1F64"/>
    <w:rsid w:val="00440609"/>
    <w:rsid w:val="004D5966"/>
    <w:rsid w:val="004E096C"/>
    <w:rsid w:val="004E6D53"/>
    <w:rsid w:val="005C60DC"/>
    <w:rsid w:val="005D70CB"/>
    <w:rsid w:val="005E485E"/>
    <w:rsid w:val="00684857"/>
    <w:rsid w:val="00750184"/>
    <w:rsid w:val="00757999"/>
    <w:rsid w:val="00772B30"/>
    <w:rsid w:val="00780EA4"/>
    <w:rsid w:val="007A5B86"/>
    <w:rsid w:val="00822E7B"/>
    <w:rsid w:val="00864F74"/>
    <w:rsid w:val="00873BB9"/>
    <w:rsid w:val="008C4A2B"/>
    <w:rsid w:val="008D0880"/>
    <w:rsid w:val="009021E3"/>
    <w:rsid w:val="00916881"/>
    <w:rsid w:val="0094619E"/>
    <w:rsid w:val="009657AA"/>
    <w:rsid w:val="00972F51"/>
    <w:rsid w:val="009E70B3"/>
    <w:rsid w:val="00A06601"/>
    <w:rsid w:val="00A41C14"/>
    <w:rsid w:val="00A43225"/>
    <w:rsid w:val="00A82632"/>
    <w:rsid w:val="00AA0DF0"/>
    <w:rsid w:val="00B91D8D"/>
    <w:rsid w:val="00C6526A"/>
    <w:rsid w:val="00CA51B7"/>
    <w:rsid w:val="00CC331F"/>
    <w:rsid w:val="00CF1A08"/>
    <w:rsid w:val="00D25A37"/>
    <w:rsid w:val="00D57E8E"/>
    <w:rsid w:val="00DB5CAD"/>
    <w:rsid w:val="00DD003D"/>
    <w:rsid w:val="00DD103E"/>
    <w:rsid w:val="00E00DB9"/>
    <w:rsid w:val="00E11ECD"/>
    <w:rsid w:val="00E435AB"/>
    <w:rsid w:val="00ED6F12"/>
    <w:rsid w:val="00EE3304"/>
    <w:rsid w:val="00F23149"/>
    <w:rsid w:val="00F263BD"/>
    <w:rsid w:val="00F2669C"/>
    <w:rsid w:val="00F32430"/>
    <w:rsid w:val="00F53FB0"/>
    <w:rsid w:val="00F54887"/>
    <w:rsid w:val="00F6713A"/>
    <w:rsid w:val="00FA19C1"/>
    <w:rsid w:val="00FA4646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31F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63BD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263BD"/>
  </w:style>
  <w:style w:type="paragraph" w:styleId="a6">
    <w:name w:val="footer"/>
    <w:basedOn w:val="a"/>
    <w:link w:val="a7"/>
    <w:uiPriority w:val="99"/>
    <w:unhideWhenUsed/>
    <w:rsid w:val="00F263BD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263BD"/>
  </w:style>
  <w:style w:type="character" w:customStyle="1" w:styleId="markedcontent">
    <w:name w:val="markedcontent"/>
    <w:basedOn w:val="a0"/>
    <w:rsid w:val="00FD0DF8"/>
  </w:style>
  <w:style w:type="table" w:styleId="a8">
    <w:name w:val="Table Grid"/>
    <w:basedOn w:val="a1"/>
    <w:uiPriority w:val="59"/>
    <w:rsid w:val="00FD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5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E0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0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60DC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39"/>
    <w:rsid w:val="005C60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11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331F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63BD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263BD"/>
  </w:style>
  <w:style w:type="paragraph" w:styleId="a6">
    <w:name w:val="footer"/>
    <w:basedOn w:val="a"/>
    <w:link w:val="a7"/>
    <w:uiPriority w:val="99"/>
    <w:unhideWhenUsed/>
    <w:rsid w:val="00F263BD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263BD"/>
  </w:style>
  <w:style w:type="character" w:customStyle="1" w:styleId="markedcontent">
    <w:name w:val="markedcontent"/>
    <w:basedOn w:val="a0"/>
    <w:rsid w:val="00FD0DF8"/>
  </w:style>
  <w:style w:type="table" w:styleId="a8">
    <w:name w:val="Table Grid"/>
    <w:basedOn w:val="a1"/>
    <w:uiPriority w:val="59"/>
    <w:rsid w:val="00FD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5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B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E0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E0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C60DC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39"/>
    <w:rsid w:val="005C60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11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 Windows</cp:lastModifiedBy>
  <cp:revision>3</cp:revision>
  <cp:lastPrinted>2023-12-18T23:50:00Z</cp:lastPrinted>
  <dcterms:created xsi:type="dcterms:W3CDTF">2023-12-18T23:45:00Z</dcterms:created>
  <dcterms:modified xsi:type="dcterms:W3CDTF">2023-12-18T23:51:00Z</dcterms:modified>
</cp:coreProperties>
</file>