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5" w:rsidRPr="00FB591B" w:rsidRDefault="00491375" w:rsidP="00491375">
      <w:pPr>
        <w:ind w:right="-185"/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СОВЕТ СЕЛЬСКОГО ПОСЕЛЕНИЯ «ЛЕНИНСКОЕ»</w:t>
      </w:r>
    </w:p>
    <w:p w:rsidR="00491375" w:rsidRPr="00FB591B" w:rsidRDefault="00491375" w:rsidP="00491375">
      <w:pPr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МУНИЦИПАЛЬНОГО РАЙОНА «УЛЁТОВСКИЙ РАЙОН»</w:t>
      </w:r>
    </w:p>
    <w:p w:rsidR="00491375" w:rsidRPr="002F75B0" w:rsidRDefault="00491375" w:rsidP="00491375">
      <w:pPr>
        <w:jc w:val="center"/>
        <w:rPr>
          <w:sz w:val="28"/>
          <w:szCs w:val="28"/>
        </w:rPr>
      </w:pPr>
      <w:r w:rsidRPr="00FB591B">
        <w:rPr>
          <w:b/>
          <w:sz w:val="28"/>
          <w:szCs w:val="28"/>
        </w:rPr>
        <w:t>ЗАБАЙКАЛЬСКОГО КРАЯ</w:t>
      </w:r>
    </w:p>
    <w:p w:rsidR="00491375" w:rsidRDefault="00491375" w:rsidP="00491375">
      <w:pPr>
        <w:jc w:val="center"/>
        <w:rPr>
          <w:sz w:val="28"/>
          <w:szCs w:val="28"/>
        </w:rPr>
      </w:pPr>
    </w:p>
    <w:p w:rsidR="00491375" w:rsidRDefault="00491375" w:rsidP="00491375">
      <w:pPr>
        <w:jc w:val="center"/>
        <w:rPr>
          <w:b/>
          <w:sz w:val="28"/>
          <w:szCs w:val="28"/>
        </w:rPr>
      </w:pPr>
      <w:proofErr w:type="gramStart"/>
      <w:r w:rsidRPr="00911179">
        <w:rPr>
          <w:b/>
          <w:sz w:val="28"/>
          <w:szCs w:val="28"/>
        </w:rPr>
        <w:t>Р</w:t>
      </w:r>
      <w:proofErr w:type="gramEnd"/>
      <w:r w:rsidRPr="00911179">
        <w:rPr>
          <w:b/>
          <w:sz w:val="28"/>
          <w:szCs w:val="28"/>
        </w:rPr>
        <w:t xml:space="preserve"> Е Ш Е Н И Е</w:t>
      </w:r>
    </w:p>
    <w:p w:rsidR="00491375" w:rsidRPr="00911179" w:rsidRDefault="00491375" w:rsidP="00491375">
      <w:pPr>
        <w:jc w:val="center"/>
        <w:rPr>
          <w:b/>
          <w:sz w:val="28"/>
          <w:szCs w:val="28"/>
        </w:rPr>
      </w:pPr>
    </w:p>
    <w:p w:rsidR="00491375" w:rsidRDefault="00491375" w:rsidP="00491375">
      <w:pPr>
        <w:jc w:val="both"/>
        <w:rPr>
          <w:b/>
          <w:sz w:val="28"/>
          <w:szCs w:val="28"/>
        </w:rPr>
      </w:pPr>
      <w:r w:rsidRPr="00721ED6">
        <w:rPr>
          <w:b/>
          <w:sz w:val="28"/>
          <w:szCs w:val="28"/>
        </w:rPr>
        <w:t xml:space="preserve"> 27 декабря  </w:t>
      </w:r>
      <w:r>
        <w:rPr>
          <w:b/>
          <w:sz w:val="28"/>
          <w:szCs w:val="28"/>
        </w:rPr>
        <w:t>2023</w:t>
      </w:r>
      <w:r w:rsidRPr="004D0DA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</w:t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4D0DA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721ED6">
        <w:rPr>
          <w:b/>
          <w:sz w:val="28"/>
          <w:szCs w:val="28"/>
        </w:rPr>
        <w:t>81 б</w:t>
      </w:r>
    </w:p>
    <w:p w:rsidR="00491375" w:rsidRDefault="00491375" w:rsidP="00491375">
      <w:pPr>
        <w:jc w:val="both"/>
        <w:rPr>
          <w:b/>
          <w:sz w:val="28"/>
          <w:szCs w:val="28"/>
        </w:rPr>
      </w:pPr>
    </w:p>
    <w:p w:rsidR="00491375" w:rsidRDefault="00491375" w:rsidP="0049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Ленинский </w:t>
      </w:r>
    </w:p>
    <w:p w:rsidR="00491375" w:rsidRDefault="00491375" w:rsidP="00491375">
      <w:pPr>
        <w:jc w:val="center"/>
        <w:rPr>
          <w:b/>
          <w:sz w:val="28"/>
          <w:szCs w:val="28"/>
        </w:rPr>
      </w:pPr>
    </w:p>
    <w:p w:rsidR="00491375" w:rsidRDefault="00491375" w:rsidP="00491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</w:p>
    <w:p w:rsidR="00491375" w:rsidRDefault="00491375" w:rsidP="00491375">
      <w:pPr>
        <w:jc w:val="both"/>
        <w:rPr>
          <w:b/>
          <w:sz w:val="28"/>
          <w:szCs w:val="28"/>
        </w:rPr>
      </w:pPr>
    </w:p>
    <w:p w:rsidR="00491375" w:rsidRDefault="00491375" w:rsidP="00491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C07D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3C07DA">
        <w:rPr>
          <w:sz w:val="28"/>
          <w:szCs w:val="28"/>
        </w:rPr>
        <w:t xml:space="preserve"> Законом Забайкальского края от 29 июня 2023 года №222-ЗЗК «Об обеспечении роста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 xml:space="preserve"> в соответствии с Уставом сельского поселения «Ленинское», Совет сельского поселения «Ленинское» решил:</w:t>
      </w:r>
      <w:r>
        <w:rPr>
          <w:b/>
          <w:sz w:val="28"/>
          <w:szCs w:val="28"/>
        </w:rPr>
        <w:tab/>
      </w:r>
    </w:p>
    <w:p w:rsidR="00491375" w:rsidRDefault="00491375" w:rsidP="00491375">
      <w:pPr>
        <w:jc w:val="both"/>
        <w:rPr>
          <w:sz w:val="28"/>
          <w:szCs w:val="28"/>
        </w:rPr>
      </w:pPr>
    </w:p>
    <w:p w:rsidR="00491375" w:rsidRDefault="00491375" w:rsidP="00491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сельского поселения «Ленинское»  от 11.02.2015 № 5 «О принятии Положения «Об оплате труда муниципальных служащих администрации сельского поселения  «Ленинское»:</w:t>
      </w:r>
    </w:p>
    <w:p w:rsidR="00491375" w:rsidRDefault="00491375" w:rsidP="00491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2 п.2.2. ст.2 Положения изложить в новой редакции:</w:t>
      </w:r>
    </w:p>
    <w:p w:rsidR="00491375" w:rsidRDefault="00491375" w:rsidP="00491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старшая группа должностей- 4307,10,00 руб.»</w:t>
      </w:r>
    </w:p>
    <w:p w:rsidR="00491375" w:rsidRDefault="00491375" w:rsidP="0049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абзац 2 п.6.1 ст.6 Положение изложить в новой редакции:</w:t>
      </w:r>
    </w:p>
    <w:p w:rsidR="00491375" w:rsidRDefault="00491375" w:rsidP="0049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 старшая группа должностей- 4307,10 руб.»  </w:t>
      </w:r>
      <w:bookmarkStart w:id="0" w:name="_GoBack"/>
      <w:bookmarkEnd w:id="0"/>
    </w:p>
    <w:p w:rsidR="00491375" w:rsidRDefault="00491375" w:rsidP="00491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 и распространяет свое действие на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с 01.01.2024 года.</w:t>
      </w:r>
    </w:p>
    <w:p w:rsidR="00491375" w:rsidRDefault="00491375" w:rsidP="00491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 от 17.11.2023 года №71 « О внесении изменений в решение </w:t>
      </w:r>
      <w:r w:rsidRPr="001A7578">
        <w:rPr>
          <w:sz w:val="28"/>
          <w:szCs w:val="28"/>
        </w:rPr>
        <w:t>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  <w:r>
        <w:rPr>
          <w:sz w:val="28"/>
          <w:szCs w:val="28"/>
        </w:rPr>
        <w:t>.</w:t>
      </w:r>
    </w:p>
    <w:p w:rsidR="00491375" w:rsidRDefault="00491375" w:rsidP="00491375">
      <w:pPr>
        <w:jc w:val="both"/>
        <w:rPr>
          <w:sz w:val="28"/>
          <w:szCs w:val="28"/>
        </w:rPr>
      </w:pPr>
    </w:p>
    <w:p w:rsidR="00491375" w:rsidRDefault="00491375" w:rsidP="00491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настоящее решение на информационных стендах сельского поселения «Ленинское».</w:t>
      </w:r>
    </w:p>
    <w:p w:rsidR="00491375" w:rsidRDefault="00491375" w:rsidP="00491375">
      <w:pPr>
        <w:jc w:val="both"/>
        <w:rPr>
          <w:sz w:val="28"/>
          <w:szCs w:val="28"/>
        </w:rPr>
      </w:pPr>
    </w:p>
    <w:p w:rsidR="00491375" w:rsidRDefault="00491375" w:rsidP="00491375">
      <w:pPr>
        <w:jc w:val="both"/>
        <w:rPr>
          <w:sz w:val="28"/>
          <w:szCs w:val="28"/>
        </w:rPr>
      </w:pPr>
    </w:p>
    <w:p w:rsidR="00491375" w:rsidRDefault="00491375" w:rsidP="0049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491375" w:rsidRDefault="00491375" w:rsidP="0049137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  <w:r>
        <w:rPr>
          <w:sz w:val="28"/>
          <w:szCs w:val="28"/>
        </w:rPr>
        <w:t xml:space="preserve"> </w:t>
      </w:r>
    </w:p>
    <w:p w:rsidR="00591DC4" w:rsidRDefault="00591DC4"/>
    <w:sectPr w:rsidR="0059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B5"/>
    <w:rsid w:val="001768B5"/>
    <w:rsid w:val="00491375"/>
    <w:rsid w:val="005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2024-01-26T04:56:00Z</dcterms:created>
  <dcterms:modified xsi:type="dcterms:W3CDTF">2024-01-26T04:56:00Z</dcterms:modified>
</cp:coreProperties>
</file>