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6580"/>
      </w:tblGrid>
      <w:tr w:rsidR="00884FB5" w:rsidRPr="004A0A9D" w:rsidTr="00BB3B4A">
        <w:trPr>
          <w:trHeight w:val="1420"/>
        </w:trPr>
        <w:tc>
          <w:tcPr>
            <w:tcW w:w="2985" w:type="dxa"/>
          </w:tcPr>
          <w:p w:rsidR="00884FB5" w:rsidRPr="00884FB5" w:rsidRDefault="00884FB5" w:rsidP="00C636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80" w:type="dxa"/>
          </w:tcPr>
          <w:p w:rsidR="00884FB5" w:rsidRPr="00884FB5" w:rsidRDefault="00884FB5" w:rsidP="00C63690">
            <w:pPr>
              <w:jc w:val="center"/>
              <w:rPr>
                <w:rFonts w:ascii="Times New Roman" w:hAnsi="Times New Roman" w:cs="Times New Roman"/>
              </w:rPr>
            </w:pPr>
          </w:p>
          <w:p w:rsidR="00884FB5" w:rsidRPr="00884FB5" w:rsidRDefault="00884FB5" w:rsidP="00C636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FB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7216" behindDoc="1" locked="0" layoutInCell="1" allowOverlap="0" wp14:anchorId="5095C821" wp14:editId="1D2B748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4FB5" w:rsidRPr="00EA6094" w:rsidTr="00BB3B4A">
        <w:tc>
          <w:tcPr>
            <w:tcW w:w="9565" w:type="dxa"/>
            <w:gridSpan w:val="2"/>
          </w:tcPr>
          <w:p w:rsidR="00884FB5" w:rsidRPr="00884FB5" w:rsidRDefault="00884FB5" w:rsidP="00C6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B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84FB5" w:rsidRPr="00884FB5" w:rsidRDefault="00884FB5" w:rsidP="00C6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B5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884FB5" w:rsidRPr="00884FB5" w:rsidRDefault="00884FB5" w:rsidP="00C6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B5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84FB5" w:rsidRDefault="00884FB5" w:rsidP="00C63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B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7005B" w:rsidRPr="00884FB5" w:rsidRDefault="0067005B" w:rsidP="00C63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D81" w:rsidRPr="000E275E" w:rsidRDefault="005258D0" w:rsidP="000E275E">
      <w:pPr>
        <w:pStyle w:val="ab"/>
        <w:rPr>
          <w:rFonts w:ascii="Times New Roman" w:hAnsi="Times New Roman" w:cs="Times New Roman"/>
          <w:sz w:val="27"/>
          <w:szCs w:val="27"/>
        </w:rPr>
      </w:pPr>
      <w:r w:rsidRPr="000E275E">
        <w:rPr>
          <w:rFonts w:ascii="Times New Roman" w:hAnsi="Times New Roman" w:cs="Times New Roman"/>
          <w:sz w:val="27"/>
          <w:szCs w:val="27"/>
        </w:rPr>
        <w:t>«</w:t>
      </w:r>
      <w:r w:rsidR="000E76DE">
        <w:rPr>
          <w:rFonts w:ascii="Times New Roman" w:hAnsi="Times New Roman" w:cs="Times New Roman"/>
          <w:sz w:val="27"/>
          <w:szCs w:val="27"/>
          <w:u w:val="single"/>
        </w:rPr>
        <w:t>04</w:t>
      </w:r>
      <w:r w:rsidRPr="000E275E">
        <w:rPr>
          <w:rFonts w:ascii="Times New Roman" w:hAnsi="Times New Roman" w:cs="Times New Roman"/>
          <w:sz w:val="27"/>
          <w:szCs w:val="27"/>
        </w:rPr>
        <w:t xml:space="preserve">» </w:t>
      </w:r>
      <w:r w:rsidR="000E275E">
        <w:rPr>
          <w:rFonts w:ascii="Times New Roman" w:hAnsi="Times New Roman" w:cs="Times New Roman"/>
          <w:sz w:val="27"/>
          <w:szCs w:val="27"/>
        </w:rPr>
        <w:t xml:space="preserve"> </w:t>
      </w:r>
      <w:r w:rsidR="00BB3B4A" w:rsidRPr="000E275E">
        <w:rPr>
          <w:rFonts w:ascii="Times New Roman" w:hAnsi="Times New Roman" w:cs="Times New Roman"/>
          <w:sz w:val="27"/>
          <w:szCs w:val="27"/>
        </w:rPr>
        <w:t>марта</w:t>
      </w:r>
      <w:r w:rsidR="00AF49B7" w:rsidRPr="000E275E">
        <w:rPr>
          <w:rFonts w:ascii="Times New Roman" w:hAnsi="Times New Roman" w:cs="Times New Roman"/>
          <w:sz w:val="27"/>
          <w:szCs w:val="27"/>
        </w:rPr>
        <w:t xml:space="preserve"> </w:t>
      </w:r>
      <w:r w:rsidRPr="000E275E">
        <w:rPr>
          <w:rFonts w:ascii="Times New Roman" w:hAnsi="Times New Roman" w:cs="Times New Roman"/>
          <w:sz w:val="27"/>
          <w:szCs w:val="27"/>
        </w:rPr>
        <w:t xml:space="preserve"> 202</w:t>
      </w:r>
      <w:r w:rsidR="00BB3B4A" w:rsidRPr="000E275E">
        <w:rPr>
          <w:rFonts w:ascii="Times New Roman" w:hAnsi="Times New Roman" w:cs="Times New Roman"/>
          <w:sz w:val="27"/>
          <w:szCs w:val="27"/>
        </w:rPr>
        <w:t>4</w:t>
      </w:r>
      <w:r w:rsidR="00F20E02" w:rsidRPr="000E275E">
        <w:rPr>
          <w:rFonts w:ascii="Times New Roman" w:hAnsi="Times New Roman" w:cs="Times New Roman"/>
          <w:sz w:val="27"/>
          <w:szCs w:val="27"/>
        </w:rPr>
        <w:t xml:space="preserve"> года</w:t>
      </w:r>
      <w:r w:rsidR="000E275E" w:rsidRPr="000E275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F20E02" w:rsidRPr="000E275E">
        <w:rPr>
          <w:rFonts w:ascii="Times New Roman" w:hAnsi="Times New Roman" w:cs="Times New Roman"/>
          <w:sz w:val="27"/>
          <w:szCs w:val="27"/>
        </w:rPr>
        <w:tab/>
      </w:r>
      <w:r w:rsidR="000E275E">
        <w:rPr>
          <w:rFonts w:ascii="Times New Roman" w:hAnsi="Times New Roman" w:cs="Times New Roman"/>
          <w:sz w:val="27"/>
          <w:szCs w:val="27"/>
        </w:rPr>
        <w:t xml:space="preserve">    </w:t>
      </w:r>
      <w:r w:rsidR="00F20E02" w:rsidRPr="000E275E">
        <w:rPr>
          <w:rFonts w:ascii="Times New Roman" w:hAnsi="Times New Roman" w:cs="Times New Roman"/>
          <w:sz w:val="27"/>
          <w:szCs w:val="27"/>
        </w:rPr>
        <w:t>№</w:t>
      </w:r>
      <w:r w:rsidR="00BB3B4A" w:rsidRPr="000E275E">
        <w:rPr>
          <w:rFonts w:ascii="Times New Roman" w:hAnsi="Times New Roman" w:cs="Times New Roman"/>
          <w:sz w:val="27"/>
          <w:szCs w:val="27"/>
        </w:rPr>
        <w:t xml:space="preserve"> </w:t>
      </w:r>
      <w:r w:rsidR="000E76DE">
        <w:rPr>
          <w:rFonts w:ascii="Times New Roman" w:hAnsi="Times New Roman" w:cs="Times New Roman"/>
          <w:sz w:val="27"/>
          <w:szCs w:val="27"/>
          <w:u w:val="single"/>
        </w:rPr>
        <w:t>116</w:t>
      </w:r>
    </w:p>
    <w:p w:rsidR="00D36D81" w:rsidRDefault="00F20E02">
      <w:pPr>
        <w:pStyle w:val="20"/>
        <w:shd w:val="clear" w:color="auto" w:fill="auto"/>
        <w:spacing w:before="0" w:after="248" w:line="280" w:lineRule="exact"/>
        <w:ind w:right="180"/>
        <w:jc w:val="center"/>
      </w:pPr>
      <w:r w:rsidRPr="00AE448E">
        <w:t xml:space="preserve">с. </w:t>
      </w:r>
      <w:proofErr w:type="gramStart"/>
      <w:r w:rsidRPr="00AE448E">
        <w:t>Улёты</w:t>
      </w:r>
      <w:proofErr w:type="gramEnd"/>
    </w:p>
    <w:p w:rsidR="00BB3B4A" w:rsidRPr="00BB3B4A" w:rsidRDefault="00BB3B4A" w:rsidP="00BB3B4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 проведении командно штабного учения по вопросам взаимодействия сил и сре</w:t>
      </w:r>
      <w:proofErr w:type="gramStart"/>
      <w:r w:rsidRPr="00BB3B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дств с р</w:t>
      </w:r>
      <w:proofErr w:type="gramEnd"/>
      <w:r w:rsidRPr="00BB3B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район» Забайкальского края 2024 года</w:t>
      </w:r>
    </w:p>
    <w:p w:rsidR="00BB3B4A" w:rsidRPr="00BB3B4A" w:rsidRDefault="00BB3B4A" w:rsidP="00BB3B4A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B3B4A" w:rsidRPr="00BB3B4A" w:rsidRDefault="00BB3B4A" w:rsidP="00BB3B4A">
      <w:pPr>
        <w:autoSpaceDE w:val="0"/>
        <w:autoSpaceDN w:val="0"/>
        <w:spacing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</w:t>
      </w:r>
      <w:proofErr w:type="gram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В соответствии с Федеральным законом</w:t>
      </w:r>
      <w:r w:rsidRPr="00BB3B4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от 21.12.1994 № 68-ФЗ «О защите населения и территорий от чрезвычайных ситуаций природного и техногенного характера»,</w:t>
      </w:r>
      <w:r w:rsidRPr="00BB3B4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US" w:bidi="ar-SA"/>
        </w:rPr>
        <w:t xml:space="preserve"> </w:t>
      </w: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приказом МЧС России от 28 декабря 2023 г. № 1370,  </w:t>
      </w:r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>положения об администрации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 xml:space="preserve"> район» Забайкальского края, утвержденного решением Совета муниципального района  «</w:t>
      </w:r>
      <w:proofErr w:type="spellStart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 xml:space="preserve"> район» Забайкальского края от 21.04.2017 № 380, в целях  совершенствования навыков руководящего состава органов управления муниципального района </w:t>
      </w:r>
      <w:proofErr w:type="gramEnd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>«</w:t>
      </w:r>
      <w:proofErr w:type="spellStart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 xml:space="preserve"> район» Забайкальского края в организации управления и взаимодействия при выполнении мероприятий по защите населения и территории от чрезвычайных ситуаций природного и техногенного характера администрация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 xml:space="preserve"> район»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 xml:space="preserve">      </w:t>
      </w:r>
      <w:r w:rsidRPr="00BB3B4A">
        <w:rPr>
          <w:rFonts w:ascii="Times New Roman" w:eastAsia="Times New Roman" w:hAnsi="Times New Roman" w:cs="Times New Roman"/>
          <w:bCs/>
          <w:sz w:val="27"/>
          <w:szCs w:val="27"/>
          <w:lang w:eastAsia="en-US" w:bidi="ar-SA"/>
        </w:rPr>
        <w:t xml:space="preserve">         </w:t>
      </w:r>
      <w:proofErr w:type="gramStart"/>
      <w:r w:rsidRPr="00BB3B4A">
        <w:rPr>
          <w:rFonts w:ascii="Times New Roman" w:eastAsia="Times New Roman" w:hAnsi="Times New Roman" w:cs="Times New Roman"/>
          <w:b/>
          <w:bCs/>
          <w:sz w:val="27"/>
          <w:szCs w:val="27"/>
          <w:lang w:eastAsia="en-US" w:bidi="ar-SA"/>
        </w:rPr>
        <w:t>п</w:t>
      </w:r>
      <w:proofErr w:type="gramEnd"/>
      <w:r w:rsidRPr="00BB3B4A">
        <w:rPr>
          <w:rFonts w:ascii="Times New Roman" w:eastAsia="Times New Roman" w:hAnsi="Times New Roman" w:cs="Times New Roman"/>
          <w:b/>
          <w:bCs/>
          <w:sz w:val="27"/>
          <w:szCs w:val="27"/>
          <w:lang w:eastAsia="en-US" w:bidi="ar-SA"/>
        </w:rPr>
        <w:t xml:space="preserve"> о с т а н о в л я е т :</w:t>
      </w:r>
    </w:p>
    <w:p w:rsidR="00BB3B4A" w:rsidRPr="00BB3B4A" w:rsidRDefault="00BB3B4A" w:rsidP="00BB3B4A">
      <w:pPr>
        <w:tabs>
          <w:tab w:val="left" w:pos="601"/>
        </w:tabs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1. </w:t>
      </w:r>
      <w:proofErr w:type="gram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Провести в период с 5 по 6 марта </w:t>
      </w:r>
      <w:r w:rsidR="00A920D6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</w:t>
      </w: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2024 года  командно штабное учение по вопросам взаимодействия сил и средств с руководителями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Забайкальского края по отработке вопросов обеспечения безаварийного пропуска паводков, а также защиты населенных пунктов, объектов экономики и социальной инфраструктуры от</w:t>
      </w:r>
      <w:proofErr w:type="gram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ландшафтных (природных) пожаров в 2024 году.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2. Утвердить этапы проведения: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2. 1. Первый этап с 06.00 часов   5 марта 2024 г. до 06.00 часов 6 марта 2024 года: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- «Приведение органов управления и сил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Забайкальского края в готовность к реагированию на </w:t>
      </w: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lastRenderedPageBreak/>
        <w:t xml:space="preserve">чрезвычайные ситуации (далее - ЧС) в 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паводкоопасный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период».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- «Организация работ по ликвидации ЧС, связанных с паводками, а также организация мероприятий по обеспечению безаварийного пропуска паводковых вод».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- «Организация мероприятий по оказанию гражданам финансовой помощи в связи с нарушением условий их жизнедеятельности и утратой ими имущества первой необходимости в результате ЧС».</w:t>
      </w:r>
    </w:p>
    <w:p w:rsidR="00BB3B4A" w:rsidRPr="00BB3B4A" w:rsidRDefault="00BB3B4A" w:rsidP="00BB3B4A">
      <w:pPr>
        <w:autoSpaceDE w:val="0"/>
        <w:autoSpaceDN w:val="0"/>
        <w:spacing w:line="319" w:lineRule="exact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ab/>
        <w:t>2.2. второй этап с 06.00 часов  до 18.00 часов 6 марта 2024 года;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- «Приведение органов управления и сил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Забайкальского края в готовность к реагированию на ЧС в пожароопасный сезон».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- «Организация работ по тушению ландшафтных (природных) пожаров».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- «Выполнение мероприятий по защите населенных пунктов, объектов экономики и социальной инфраструктуры от лесных пожаров».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3. Утвердить  план проведения командно штабного учения по вопросам взаимодействия сил и сре</w:t>
      </w:r>
      <w:proofErr w:type="gram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дств с р</w:t>
      </w:r>
      <w:proofErr w:type="gram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Забайкальского края 2024 года согласно  приложения 1 к настоящему постановлению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- состав организационного комитета по подготовке и проведению комплексного учения с руководителями территориальной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Забайкальского края </w:t>
      </w:r>
      <w:proofErr w:type="gram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согласно  приложения</w:t>
      </w:r>
      <w:proofErr w:type="gram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2 к настоящему постановлению 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4. Консультанту по делам ГО ЧС администрации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(Стародубов А.В.), организовать проведение командно штабного учения с руководителями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Забайкальского края.</w:t>
      </w:r>
    </w:p>
    <w:p w:rsidR="00BB3B4A" w:rsidRPr="00BB3B4A" w:rsidRDefault="00BB3B4A" w:rsidP="00BB3B4A">
      <w:pPr>
        <w:autoSpaceDE w:val="0"/>
        <w:autoSpaceDN w:val="0"/>
        <w:spacing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5. Настоящее постановление официально опубликовать размещения (обнародования) на официальном сайте 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en-US" w:bidi="ar-SA"/>
        </w:rPr>
        <w:t xml:space="preserve"> район» в информационно-телекоммуникационной сети «Интернет» в разделе «Деятельность» - «ГО ЧС» - https://uletov.75.ru.</w:t>
      </w:r>
    </w:p>
    <w:p w:rsidR="00BB3B4A" w:rsidRPr="00BB3B4A" w:rsidRDefault="00BB3B4A" w:rsidP="00BB3B4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6. Контроль исполнения настоящего постановления оставляю за собой.</w:t>
      </w:r>
    </w:p>
    <w:p w:rsidR="00BB3B4A" w:rsidRPr="00BB3B4A" w:rsidRDefault="00BB3B4A" w:rsidP="00BB3B4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</w:p>
    <w:p w:rsidR="00AF2769" w:rsidRDefault="00AF2769" w:rsidP="00BB3B4A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</w:p>
    <w:p w:rsidR="00BB3B4A" w:rsidRPr="00BB3B4A" w:rsidRDefault="00BB3B4A" w:rsidP="00BB3B4A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Глава муниципального района</w:t>
      </w:r>
    </w:p>
    <w:p w:rsidR="00BB3B4A" w:rsidRDefault="00BB3B4A" w:rsidP="00BB3B4A">
      <w:pPr>
        <w:pStyle w:val="20"/>
        <w:shd w:val="clear" w:color="auto" w:fill="auto"/>
        <w:spacing w:before="0" w:after="248" w:line="280" w:lineRule="exact"/>
        <w:ind w:right="180"/>
        <w:jc w:val="center"/>
      </w:pPr>
      <w:r w:rsidRPr="00BB3B4A">
        <w:rPr>
          <w:color w:val="auto"/>
          <w:sz w:val="27"/>
          <w:szCs w:val="27"/>
          <w:lang w:eastAsia="en-US" w:bidi="ar-SA"/>
        </w:rPr>
        <w:t>«</w:t>
      </w:r>
      <w:proofErr w:type="spellStart"/>
      <w:r w:rsidRPr="00BB3B4A">
        <w:rPr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color w:val="auto"/>
          <w:sz w:val="27"/>
          <w:szCs w:val="27"/>
          <w:lang w:eastAsia="en-US" w:bidi="ar-SA"/>
        </w:rPr>
        <w:t xml:space="preserve">  район»                                                                    А.И. </w:t>
      </w:r>
      <w:proofErr w:type="spellStart"/>
      <w:r w:rsidRPr="00BB3B4A">
        <w:rPr>
          <w:color w:val="auto"/>
          <w:sz w:val="27"/>
          <w:szCs w:val="27"/>
          <w:lang w:eastAsia="en-US" w:bidi="ar-SA"/>
        </w:rPr>
        <w:t>Синкевич</w:t>
      </w:r>
      <w:proofErr w:type="spellEnd"/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  <w:sectPr w:rsidR="00BB3B4A" w:rsidSect="00AF49B7">
          <w:type w:val="continuous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-71"/>
        <w:tblW w:w="0" w:type="auto"/>
        <w:tblLook w:val="00A0" w:firstRow="1" w:lastRow="0" w:firstColumn="1" w:lastColumn="0" w:noHBand="0" w:noVBand="0"/>
      </w:tblPr>
      <w:tblGrid>
        <w:gridCol w:w="5230"/>
      </w:tblGrid>
      <w:tr w:rsidR="00BB3B4A" w:rsidRPr="00BB3B4A" w:rsidTr="004200E8">
        <w:trPr>
          <w:trHeight w:val="1244"/>
        </w:trPr>
        <w:tc>
          <w:tcPr>
            <w:tcW w:w="5230" w:type="dxa"/>
          </w:tcPr>
          <w:p w:rsidR="00BB3B4A" w:rsidRPr="00AF2769" w:rsidRDefault="00BB3B4A" w:rsidP="00BB3B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BB3B4A" w:rsidRPr="00AF2769" w:rsidRDefault="00BB3B4A" w:rsidP="00AF276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27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Приложение 1</w:t>
            </w:r>
          </w:p>
          <w:p w:rsidR="00BB3B4A" w:rsidRPr="00AF2769" w:rsidRDefault="00BB3B4A" w:rsidP="00AF276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27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 постановлению администрации муниципального района «</w:t>
            </w:r>
            <w:proofErr w:type="spellStart"/>
            <w:r w:rsidRPr="00AF27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Улётовский</w:t>
            </w:r>
            <w:proofErr w:type="spellEnd"/>
            <w:r w:rsidRPr="00AF27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район»</w:t>
            </w:r>
          </w:p>
          <w:p w:rsidR="00BB3B4A" w:rsidRPr="00AF2769" w:rsidRDefault="00BB3B4A" w:rsidP="000E76D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F27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</w:t>
            </w:r>
            <w:r w:rsidR="000E76DE">
              <w:rPr>
                <w:rFonts w:ascii="Times New Roman" w:eastAsia="Calibri" w:hAnsi="Times New Roman" w:cs="Times New Roman"/>
                <w:color w:val="auto"/>
                <w:u w:val="single"/>
                <w:lang w:eastAsia="en-US" w:bidi="ar-SA"/>
              </w:rPr>
              <w:t>04</w:t>
            </w:r>
            <w:r w:rsidRPr="00AF27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» марта 2024 года № </w:t>
            </w:r>
            <w:r w:rsidR="000E76DE">
              <w:rPr>
                <w:rFonts w:ascii="Times New Roman" w:eastAsia="Calibri" w:hAnsi="Times New Roman" w:cs="Times New Roman"/>
                <w:color w:val="auto"/>
                <w:u w:val="single"/>
                <w:lang w:eastAsia="en-US" w:bidi="ar-SA"/>
              </w:rPr>
              <w:t>116</w:t>
            </w:r>
          </w:p>
        </w:tc>
      </w:tr>
    </w:tbl>
    <w:p w:rsidR="00BB3B4A" w:rsidRPr="00BB3B4A" w:rsidRDefault="00BB3B4A" w:rsidP="00BB3B4A">
      <w:pPr>
        <w:widowControl/>
        <w:spacing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BB3B4A" w:rsidRPr="00BB3B4A" w:rsidRDefault="00BB3B4A" w:rsidP="00BB3B4A">
      <w:pPr>
        <w:widowControl/>
        <w:spacing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BB3B4A" w:rsidRPr="00BB3B4A" w:rsidRDefault="00BB3B4A" w:rsidP="00BB3B4A">
      <w:pPr>
        <w:widowControl/>
        <w:spacing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BB3B4A" w:rsidRPr="00BB3B4A" w:rsidRDefault="00BB3B4A" w:rsidP="00BB3B4A">
      <w:pPr>
        <w:widowControl/>
        <w:spacing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BB3B4A" w:rsidRPr="00BB3B4A" w:rsidRDefault="00BB3B4A" w:rsidP="00BB3B4A">
      <w:pPr>
        <w:widowControl/>
        <w:spacing w:line="276" w:lineRule="auto"/>
        <w:jc w:val="center"/>
        <w:rPr>
          <w:rFonts w:ascii="Calibri" w:eastAsia="Calibri" w:hAnsi="Calibri" w:cs="Times New Roman"/>
          <w:vanish/>
          <w:color w:val="auto"/>
          <w:sz w:val="28"/>
          <w:szCs w:val="28"/>
          <w:lang w:eastAsia="en-US" w:bidi="ar-SA"/>
        </w:rPr>
      </w:pPr>
      <w:r w:rsidRPr="00BB3B4A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A920D6" w:rsidRDefault="00BB3B4A" w:rsidP="00BB3B4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</w:t>
      </w:r>
    </w:p>
    <w:p w:rsidR="00BB3B4A" w:rsidRPr="00BB3B4A" w:rsidRDefault="00BB3B4A" w:rsidP="00BB3B4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ПЛАН</w:t>
      </w:r>
    </w:p>
    <w:p w:rsidR="00BB3B4A" w:rsidRPr="00BB3B4A" w:rsidRDefault="00BB3B4A" w:rsidP="00AF2769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проведения командно штабного учения по вопросам взаимодействия сил и сре</w:t>
      </w:r>
      <w:proofErr w:type="gramStart"/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дств с р</w:t>
      </w:r>
      <w:proofErr w:type="gramEnd"/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Улётовский</w:t>
      </w:r>
      <w:proofErr w:type="spellEnd"/>
      <w:r w:rsidRPr="00BB3B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район» Забайкальского края 2024 года.</w:t>
      </w:r>
    </w:p>
    <w:p w:rsidR="00BB3B4A" w:rsidRPr="00BB3B4A" w:rsidRDefault="00BB3B4A" w:rsidP="00BB3B4A">
      <w:pPr>
        <w:widowControl/>
        <w:tabs>
          <w:tab w:val="left" w:pos="284"/>
          <w:tab w:val="left" w:pos="567"/>
        </w:tabs>
        <w:ind w:firstLine="709"/>
        <w:jc w:val="both"/>
        <w:rPr>
          <w:rFonts w:ascii="Times New Roman" w:eastAsia="Calibri" w:hAnsi="Times New Roman" w:cs="Times New Roman"/>
          <w:bCs/>
          <w:spacing w:val="5"/>
          <w:sz w:val="28"/>
          <w:szCs w:val="28"/>
          <w:lang w:eastAsia="en-US" w:bidi="ar-SA"/>
        </w:rPr>
      </w:pPr>
      <w:r w:rsidRPr="00BB3B4A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 w:bidi="ar-SA"/>
        </w:rPr>
        <w:t xml:space="preserve">ТЕМА: </w:t>
      </w:r>
      <w:r w:rsidRPr="00BB3B4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«Действия органов управления и сил территориальной подсистемы РСЧС </w:t>
      </w:r>
      <w:proofErr w:type="spellStart"/>
      <w:r w:rsidRPr="00BB3B4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>Улётовского</w:t>
      </w:r>
      <w:proofErr w:type="spellEnd"/>
      <w:r w:rsidRPr="00BB3B4A">
        <w:rPr>
          <w:rFonts w:ascii="Times New Roman" w:eastAsia="Calibri" w:hAnsi="Times New Roman" w:cs="Times New Roman"/>
          <w:spacing w:val="-1"/>
          <w:sz w:val="28"/>
          <w:szCs w:val="28"/>
          <w:lang w:eastAsia="en-US" w:bidi="ar-SA"/>
        </w:rPr>
        <w:t xml:space="preserve"> района </w:t>
      </w:r>
      <w:r w:rsidRPr="00BB3B4A">
        <w:rPr>
          <w:rFonts w:ascii="Times New Roman" w:eastAsia="Calibri" w:hAnsi="Times New Roman" w:cs="Times New Roman"/>
          <w:spacing w:val="7"/>
          <w:sz w:val="28"/>
          <w:szCs w:val="28"/>
          <w:lang w:eastAsia="en-US" w:bidi="ar-SA"/>
        </w:rPr>
        <w:t>по ликвидации ЧС, вызванных природными пожарами</w:t>
      </w:r>
      <w:r w:rsidRPr="00BB3B4A">
        <w:rPr>
          <w:rFonts w:ascii="Times New Roman" w:eastAsia="Calibri" w:hAnsi="Times New Roman" w:cs="Times New Roman"/>
          <w:bCs/>
          <w:spacing w:val="5"/>
          <w:sz w:val="28"/>
          <w:szCs w:val="28"/>
          <w:lang w:eastAsia="en-US" w:bidi="ar-SA"/>
        </w:rPr>
        <w:t>».</w:t>
      </w:r>
    </w:p>
    <w:p w:rsidR="00BB3B4A" w:rsidRPr="00BB3B4A" w:rsidRDefault="00BB3B4A" w:rsidP="00BB3B4A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1645"/>
        <w:gridCol w:w="2701"/>
        <w:gridCol w:w="2141"/>
        <w:gridCol w:w="5344"/>
        <w:gridCol w:w="2618"/>
      </w:tblGrid>
      <w:tr w:rsidR="00BB3B4A" w:rsidRPr="00BB3B4A" w:rsidTr="004200E8">
        <w:tc>
          <w:tcPr>
            <w:tcW w:w="753" w:type="dxa"/>
            <w:shd w:val="clear" w:color="auto" w:fill="D9D9D9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645" w:type="dxa"/>
            <w:shd w:val="clear" w:color="auto" w:fill="D9D9D9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Время</w:t>
            </w: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проведения</w:t>
            </w:r>
          </w:p>
        </w:tc>
        <w:tc>
          <w:tcPr>
            <w:tcW w:w="2701" w:type="dxa"/>
            <w:shd w:val="clear" w:color="auto" w:fill="D9D9D9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Вводные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5344" w:type="dxa"/>
            <w:shd w:val="clear" w:color="auto" w:fill="D9D9D9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Мероприятия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Примечания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1645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06.03.2024</w:t>
            </w: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11.30 час.</w:t>
            </w: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с. 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Улёты</w:t>
            </w:r>
            <w:proofErr w:type="gram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</w:t>
            </w: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(территория за  домами </w:t>
            </w:r>
            <w:proofErr w:type="spell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.Н</w:t>
            </w:r>
            <w:proofErr w:type="gram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абережная</w:t>
            </w:r>
            <w:proofErr w:type="spell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Рекогносцировка </w:t>
            </w: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</w:tr>
      <w:tr w:rsidR="00BB3B4A" w:rsidRPr="00BB3B4A" w:rsidTr="004200E8">
        <w:tc>
          <w:tcPr>
            <w:tcW w:w="15202" w:type="dxa"/>
            <w:gridSpan w:val="6"/>
            <w:shd w:val="clear" w:color="auto" w:fill="FFFF00"/>
          </w:tcPr>
          <w:p w:rsidR="00BB3B4A" w:rsidRPr="00BB3B4A" w:rsidRDefault="00BB3B4A" w:rsidP="00BB3B4A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Первый этап: с 11.30 до 11.45  «Организация работы патрульной группы»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1645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11.30-11.32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Merge w:val="restart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Возникновение пала сухой растительности. Распространение огня на населенный пункт и в лесной фонд.</w:t>
            </w:r>
          </w:p>
        </w:tc>
        <w:tc>
          <w:tcPr>
            <w:tcW w:w="2141" w:type="dxa"/>
            <w:vMerge w:val="restart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Глава населенного пункта звонит оперативному дежурному ЕДДС, сообщает о направлении природного пожара на населенный пункт.</w:t>
            </w:r>
          </w:p>
        </w:tc>
        <w:tc>
          <w:tcPr>
            <w:tcW w:w="2618" w:type="dxa"/>
            <w:vMerge w:val="restart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3 чел. и 1 ед. техники (УАЗ)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1645" w:type="dxa"/>
          </w:tcPr>
          <w:p w:rsidR="00BB3B4A" w:rsidRPr="00BB3B4A" w:rsidRDefault="00BB3B4A" w:rsidP="00BB3B4A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11.32-11.35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141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Глава населенного пункта организует сбор патрульно-маневренной группы.</w:t>
            </w:r>
          </w:p>
        </w:tc>
        <w:tc>
          <w:tcPr>
            <w:tcW w:w="2618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1645" w:type="dxa"/>
          </w:tcPr>
          <w:p w:rsidR="00BB3B4A" w:rsidRPr="00BB3B4A" w:rsidRDefault="00BB3B4A" w:rsidP="00BB3B4A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 11.35-11.45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141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Глава населенного пункта, по средствам громкоговорящей связи организует оповещение населения о возникновении пала травы и готовности к эвакуации.</w:t>
            </w:r>
          </w:p>
        </w:tc>
        <w:tc>
          <w:tcPr>
            <w:tcW w:w="2618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</w:tr>
      <w:tr w:rsidR="00BB3B4A" w:rsidRPr="00BB3B4A" w:rsidTr="004200E8">
        <w:tc>
          <w:tcPr>
            <w:tcW w:w="15202" w:type="dxa"/>
            <w:gridSpan w:val="6"/>
            <w:shd w:val="clear" w:color="auto" w:fill="FFFF00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hanging="180"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Второй этап: с 11.45 до 12.00 </w:t>
            </w: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Pr="00BB3B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«Организация работы патрульно-маневренной группы»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1645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11.45-12.00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Горение пала сухой растительности.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Угроза перехода огня на населенный пункт и в лесной фонд.</w:t>
            </w: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с. 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Улёты</w:t>
            </w:r>
            <w:proofErr w:type="gramEnd"/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Сбор патрульно-маневренной группы, организация тушения пала сухой растительности.</w:t>
            </w: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3 чел. и 2 ед. техники (АРС-14, УАЗ)</w:t>
            </w:r>
          </w:p>
        </w:tc>
      </w:tr>
      <w:tr w:rsidR="00BB3B4A" w:rsidRPr="00BB3B4A" w:rsidTr="004200E8">
        <w:tc>
          <w:tcPr>
            <w:tcW w:w="15202" w:type="dxa"/>
            <w:gridSpan w:val="6"/>
            <w:shd w:val="clear" w:color="auto" w:fill="FFFF00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hanging="180"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Третий этап</w:t>
            </w:r>
            <w:r w:rsidRPr="00BB3B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: с 12.00 до 12.20 «Организация работы сил РСЧС»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180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1645" w:type="dxa"/>
            <w:vMerge w:val="restart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12.00-12.20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Угроза распространения огня на жилые дома населенного пункта.</w:t>
            </w: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с. 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Улёты</w:t>
            </w:r>
            <w:proofErr w:type="gramEnd"/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Защита жилых домов и организация тушения пожара силами государственной противопожарной службы.</w:t>
            </w: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20 чел. и 3 ед. техники ФПС;</w:t>
            </w: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4 чел. и 1 ед. техника ГУ «</w:t>
            </w:r>
            <w:proofErr w:type="spell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Забайкалпожспас</w:t>
            </w:r>
            <w:proofErr w:type="spell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»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1645" w:type="dxa"/>
            <w:vMerge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Угроза распространения огня в лесной массив.</w:t>
            </w: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Тушение пожара силами КГСАУ «</w:t>
            </w:r>
            <w:proofErr w:type="spellStart"/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Забайкаллесхоз</w:t>
            </w:r>
            <w:proofErr w:type="spellEnd"/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». Проведение опашки.</w:t>
            </w: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12 чел. и 3 ед. техники</w:t>
            </w:r>
          </w:p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КГСАУ</w:t>
            </w:r>
          </w:p>
        </w:tc>
      </w:tr>
      <w:tr w:rsidR="00BB3B4A" w:rsidRPr="00BB3B4A" w:rsidTr="004200E8">
        <w:tc>
          <w:tcPr>
            <w:tcW w:w="15202" w:type="dxa"/>
            <w:gridSpan w:val="6"/>
            <w:shd w:val="clear" w:color="auto" w:fill="FFFF00"/>
          </w:tcPr>
          <w:p w:rsidR="00BB3B4A" w:rsidRPr="00BB3B4A" w:rsidRDefault="00BB3B4A" w:rsidP="00BB3B4A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Четвёртый этап</w:t>
            </w:r>
            <w:r w:rsidRPr="00BB3B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: с 12.20 до 12.40 «Организация и проведение эвакуации населения»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1645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12.20-12.40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результате сильного задымления, требуется эвакуация населения.</w:t>
            </w: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с. 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Улёты</w:t>
            </w:r>
            <w:proofErr w:type="gramEnd"/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проведения эвакуационных мероприятий: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Оповещение населения по средствам громкоговорящей связи и МКИОН.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Проведение эвакуации населения.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3. Оказание медицинской помощи гражданам.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4. Обеспечение охраны общественного порядка.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5. Отключение электроснабжения.</w:t>
            </w:r>
          </w:p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Консультант по делам ГО и ЧС </w:t>
            </w:r>
            <w:proofErr w:type="spell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МР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»У</w:t>
            </w:r>
            <w:proofErr w:type="gram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лётовский</w:t>
            </w:r>
            <w:proofErr w:type="spell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район ГИБДД; ППС; СМП; «МРСК-Сибири».</w:t>
            </w:r>
          </w:p>
        </w:tc>
      </w:tr>
      <w:tr w:rsidR="00BB3B4A" w:rsidRPr="00BB3B4A" w:rsidTr="004200E8">
        <w:tc>
          <w:tcPr>
            <w:tcW w:w="15202" w:type="dxa"/>
            <w:gridSpan w:val="6"/>
            <w:shd w:val="clear" w:color="auto" w:fill="FFFF00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b/>
                <w:color w:val="auto"/>
                <w:spacing w:val="2"/>
                <w:sz w:val="28"/>
                <w:szCs w:val="28"/>
                <w:lang w:eastAsia="en-US" w:bidi="ar-SA"/>
              </w:rPr>
              <w:t>Пятый</w:t>
            </w:r>
            <w:r w:rsidRPr="00BB3B4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этап</w:t>
            </w:r>
            <w:r w:rsidRPr="00BB3B4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: с 12.40 до 13.00 «Организация работы патрульно-контрольной группы»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1645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12.40 –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>13.00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 xml:space="preserve">Неустановленными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>лицами производятся розжиги костров в населенном пункте и лесном массиве</w:t>
            </w: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 xml:space="preserve">с. 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Улёты</w:t>
            </w:r>
            <w:proofErr w:type="gramEnd"/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</w:t>
            </w:r>
            <w:proofErr w:type="spellStart"/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надзорно</w:t>
            </w:r>
            <w:proofErr w:type="spellEnd"/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-профилактических </w:t>
            </w: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мероприятий.</w:t>
            </w: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 xml:space="preserve">ГПН; Полиция;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 xml:space="preserve">Администрация МР» </w:t>
            </w:r>
            <w:proofErr w:type="spell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Улётовский</w:t>
            </w:r>
            <w:proofErr w:type="spellEnd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 район» лесная инспекция.</w:t>
            </w:r>
          </w:p>
        </w:tc>
      </w:tr>
      <w:tr w:rsidR="00BB3B4A" w:rsidRPr="00BB3B4A" w:rsidTr="004200E8">
        <w:tc>
          <w:tcPr>
            <w:tcW w:w="753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ind w:left="360" w:hanging="18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lastRenderedPageBreak/>
              <w:t>10.</w:t>
            </w:r>
          </w:p>
        </w:tc>
        <w:tc>
          <w:tcPr>
            <w:tcW w:w="1645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13.00 – 13.15</w:t>
            </w:r>
            <w:r w:rsidRPr="00BB3B4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час</w:t>
            </w:r>
          </w:p>
        </w:tc>
        <w:tc>
          <w:tcPr>
            <w:tcW w:w="270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2141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 xml:space="preserve">с. </w:t>
            </w:r>
            <w:proofErr w:type="gramStart"/>
            <w:r w:rsidRPr="00BB3B4A"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  <w:t>Улёты</w:t>
            </w:r>
            <w:proofErr w:type="gramEnd"/>
          </w:p>
        </w:tc>
        <w:tc>
          <w:tcPr>
            <w:tcW w:w="5344" w:type="dxa"/>
            <w:vAlign w:val="center"/>
          </w:tcPr>
          <w:p w:rsidR="00BB3B4A" w:rsidRPr="00BB3B4A" w:rsidRDefault="00BB3B4A" w:rsidP="00BB3B4A">
            <w:pPr>
              <w:widowControl/>
              <w:shd w:val="clear" w:color="auto" w:fill="FFFFFF"/>
              <w:tabs>
                <w:tab w:val="left" w:pos="0"/>
                <w:tab w:val="left" w:pos="284"/>
                <w:tab w:val="left" w:pos="993"/>
                <w:tab w:val="left" w:pos="127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B3B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Построение участников учения, смотр сил, привлекаемых к тушению лесных пожаров и защите от них населённых пунктов.</w:t>
            </w:r>
          </w:p>
        </w:tc>
        <w:tc>
          <w:tcPr>
            <w:tcW w:w="2618" w:type="dxa"/>
            <w:vAlign w:val="center"/>
          </w:tcPr>
          <w:p w:rsidR="00BB3B4A" w:rsidRPr="00BB3B4A" w:rsidRDefault="00BB3B4A" w:rsidP="00BB3B4A">
            <w:pPr>
              <w:widowControl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auto"/>
                <w:spacing w:val="2"/>
                <w:sz w:val="28"/>
                <w:szCs w:val="28"/>
                <w:lang w:eastAsia="en-US" w:bidi="ar-SA"/>
              </w:rPr>
            </w:pPr>
          </w:p>
        </w:tc>
      </w:tr>
    </w:tbl>
    <w:p w:rsidR="00BB3B4A" w:rsidRPr="00BB3B4A" w:rsidRDefault="00BB3B4A" w:rsidP="00BB3B4A">
      <w:pPr>
        <w:widowControl/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</w:p>
    <w:p w:rsidR="00BB3B4A" w:rsidRPr="00BB3B4A" w:rsidRDefault="00BB3B4A" w:rsidP="00BB3B4A">
      <w:pPr>
        <w:widowControl/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pacing w:val="2"/>
          <w:lang w:eastAsia="en-US" w:bidi="ar-SA"/>
        </w:rPr>
      </w:pPr>
    </w:p>
    <w:p w:rsidR="00BB3B4A" w:rsidRPr="00BB3B4A" w:rsidRDefault="00BB3B4A" w:rsidP="00BB3B4A">
      <w:pPr>
        <w:widowControl/>
        <w:shd w:val="clear" w:color="auto" w:fill="FFFFFF"/>
        <w:tabs>
          <w:tab w:val="left" w:pos="284"/>
          <w:tab w:val="left" w:pos="567"/>
          <w:tab w:val="left" w:pos="993"/>
        </w:tabs>
        <w:ind w:left="709"/>
        <w:jc w:val="both"/>
        <w:rPr>
          <w:rFonts w:ascii="Times New Roman" w:eastAsia="Calibri" w:hAnsi="Times New Roman" w:cs="Times New Roman"/>
          <w:b/>
          <w:color w:val="auto"/>
          <w:spacing w:val="2"/>
          <w:lang w:eastAsia="en-US" w:bidi="ar-SA"/>
        </w:rPr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</w:pPr>
    </w:p>
    <w:p w:rsidR="00BB3B4A" w:rsidRDefault="00BB3B4A">
      <w:pPr>
        <w:pStyle w:val="20"/>
        <w:shd w:val="clear" w:color="auto" w:fill="auto"/>
        <w:spacing w:before="0" w:after="248" w:line="280" w:lineRule="exact"/>
        <w:ind w:right="180"/>
        <w:jc w:val="center"/>
        <w:sectPr w:rsidR="00BB3B4A" w:rsidSect="00D306CC">
          <w:pgSz w:w="16838" w:h="11906" w:orient="landscape"/>
          <w:pgMar w:top="568" w:right="820" w:bottom="719" w:left="1134" w:header="708" w:footer="708" w:gutter="0"/>
          <w:cols w:space="708"/>
          <w:docGrid w:linePitch="360"/>
        </w:sectPr>
      </w:pPr>
    </w:p>
    <w:p w:rsidR="00BB3B4A" w:rsidRPr="00BB3B4A" w:rsidRDefault="00BB3B4A" w:rsidP="00A920D6">
      <w:pPr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                                                  </w:t>
      </w:r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2</w:t>
      </w:r>
    </w:p>
    <w:p w:rsidR="00BB3B4A" w:rsidRPr="00BB3B4A" w:rsidRDefault="00A920D6" w:rsidP="00A920D6">
      <w:pPr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</w:t>
      </w:r>
      <w:r w:rsidR="00BB3B4A"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>к постановлению администрации</w:t>
      </w:r>
    </w:p>
    <w:p w:rsidR="00BB3B4A" w:rsidRPr="00BB3B4A" w:rsidRDefault="00BB3B4A" w:rsidP="00A920D6">
      <w:pPr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района</w:t>
      </w:r>
    </w:p>
    <w:p w:rsidR="00BB3B4A" w:rsidRPr="00BB3B4A" w:rsidRDefault="00BB3B4A" w:rsidP="00A920D6">
      <w:pPr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proofErr w:type="spellStart"/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район»</w:t>
      </w:r>
    </w:p>
    <w:p w:rsidR="00BB3B4A" w:rsidRPr="00BB3B4A" w:rsidRDefault="00BB3B4A" w:rsidP="00A920D6">
      <w:pPr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>от «</w:t>
      </w:r>
      <w:r w:rsidR="000E76DE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04</w:t>
      </w:r>
      <w:bookmarkStart w:id="0" w:name="_GoBack"/>
      <w:bookmarkEnd w:id="0"/>
      <w:r w:rsidRPr="00BB3B4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» марта 2024 года № </w:t>
      </w:r>
      <w:r w:rsidR="000E76DE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116</w:t>
      </w:r>
    </w:p>
    <w:p w:rsidR="00BB3B4A" w:rsidRPr="00BB3B4A" w:rsidRDefault="00BB3B4A" w:rsidP="00BB3B4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</w:p>
    <w:p w:rsidR="00BB3B4A" w:rsidRP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>С</w:t>
      </w: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>остав</w:t>
      </w:r>
    </w:p>
    <w:p w:rsid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организационного комитета по подготовке и проведению командно </w:t>
      </w:r>
    </w:p>
    <w:p w:rsid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штабного учения по вопросам взаимодействия сил и средств </w:t>
      </w:r>
    </w:p>
    <w:p w:rsid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с руководителями территориальной  подсистемы РСЧС </w:t>
      </w:r>
      <w:proofErr w:type="gramStart"/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>муниципального</w:t>
      </w:r>
      <w:proofErr w:type="gramEnd"/>
    </w:p>
    <w:p w:rsid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звена единой государственной системы предупреждения и</w:t>
      </w:r>
    </w:p>
    <w:p w:rsid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ликвидации чрезвычайных</w:t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</w:t>
      </w: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ситуаций на территории </w:t>
      </w:r>
    </w:p>
    <w:p w:rsidR="00BB3B4A" w:rsidRDefault="00BB3B4A" w:rsidP="00BB3B4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>муниципального района «</w:t>
      </w:r>
      <w:proofErr w:type="spellStart"/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>Улётовский</w:t>
      </w:r>
      <w:proofErr w:type="spellEnd"/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район» Забайкальского</w:t>
      </w:r>
    </w:p>
    <w:p w:rsidR="00BB3B4A" w:rsidRDefault="00BB3B4A" w:rsidP="00A920D6">
      <w:pPr>
        <w:autoSpaceDE w:val="0"/>
        <w:autoSpaceDN w:val="0"/>
        <w:jc w:val="center"/>
      </w:pPr>
      <w:r w:rsidRPr="00BB3B4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края 2024 года.</w:t>
      </w:r>
    </w:p>
    <w:tbl>
      <w:tblPr>
        <w:tblpPr w:leftFromText="180" w:rightFromText="180" w:vertAnchor="text" w:horzAnchor="margin" w:tblpXSpec="center" w:tblpY="443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846"/>
        <w:gridCol w:w="6129"/>
      </w:tblGrid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1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Синкевич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Александр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Иннокентьевич</w:t>
            </w:r>
            <w:proofErr w:type="spellEnd"/>
          </w:p>
        </w:tc>
        <w:tc>
          <w:tcPr>
            <w:tcW w:w="6129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Председатель комиссии, глава муниципального района «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Улётовский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район»</w:t>
            </w:r>
          </w:p>
        </w:tc>
      </w:tr>
      <w:tr w:rsidR="00BB3B4A" w:rsidRPr="00BB3B4A" w:rsidTr="004200E8">
        <w:tc>
          <w:tcPr>
            <w:tcW w:w="496" w:type="dxa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2</w:t>
            </w:r>
          </w:p>
        </w:tc>
        <w:tc>
          <w:tcPr>
            <w:tcW w:w="2846" w:type="dxa"/>
            <w:vAlign w:val="center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Горковенко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Владимир Анатольевич</w:t>
            </w:r>
          </w:p>
        </w:tc>
        <w:tc>
          <w:tcPr>
            <w:tcW w:w="6129" w:type="dxa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Заместитель председателя  комиссии, первый  заместитель главы администрации МР  «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Улётовский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район» </w:t>
            </w:r>
          </w:p>
        </w:tc>
      </w:tr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3</w:t>
            </w:r>
          </w:p>
        </w:tc>
        <w:tc>
          <w:tcPr>
            <w:tcW w:w="2846" w:type="dxa"/>
            <w:tcBorders>
              <w:top w:val="nil"/>
            </w:tcBorders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Некрасов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Игорь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Станиславович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</w:tcPr>
          <w:p w:rsidR="00BB3B4A" w:rsidRPr="00BB3B4A" w:rsidRDefault="00BB3B4A" w:rsidP="00BB3B4A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Заместитель председателя  комиссии, начальник 36 ПСЧ-3  ПСО ФПС ГПС  ГУ  МЧС России по Забайкальскому краю</w:t>
            </w:r>
          </w:p>
        </w:tc>
      </w:tr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4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Стародубов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Александр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Владимирович</w:t>
            </w:r>
            <w:proofErr w:type="spellEnd"/>
          </w:p>
        </w:tc>
        <w:tc>
          <w:tcPr>
            <w:tcW w:w="6129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Секретарь комиссии, консультант по делам ГО ЧС администрации муниципального района «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Улётовский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район» </w:t>
            </w:r>
          </w:p>
        </w:tc>
      </w:tr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5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Василец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Артем Владимирович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Зам. начальника ОПО по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Улётовскому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и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Хилокскому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районам «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Забайкалпожспас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» (по согласованию)</w:t>
            </w:r>
          </w:p>
        </w:tc>
      </w:tr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6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en-US" w:bidi="ar-SA"/>
              </w:rPr>
              <w:t>Васильев Алексей Пантелеевич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en-US" w:bidi="ar-SA"/>
              </w:rPr>
              <w:t>начальник отдела развития сельского хозяйства администрации муниципального района «</w:t>
            </w:r>
            <w:proofErr w:type="spellStart"/>
            <w:r w:rsidRPr="00BB3B4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en-US" w:bidi="ar-SA"/>
              </w:rPr>
              <w:t>Улётовский</w:t>
            </w:r>
            <w:proofErr w:type="spellEnd"/>
            <w:r w:rsidRPr="00BB3B4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en-US" w:bidi="ar-SA"/>
              </w:rPr>
              <w:t xml:space="preserve"> район»</w:t>
            </w:r>
          </w:p>
        </w:tc>
      </w:tr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7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Капустин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Сергей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Николаевич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BB3B4A" w:rsidRPr="00BB3B4A" w:rsidRDefault="00BB3B4A" w:rsidP="00BB3B4A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главный врач ГУЗ «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Улётовская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ЦРБ»</w:t>
            </w:r>
          </w:p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(по согласованию)</w:t>
            </w:r>
          </w:p>
        </w:tc>
      </w:tr>
      <w:tr w:rsidR="00BB3B4A" w:rsidRPr="00BB3B4A" w:rsidTr="004200E8"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8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Лебедев Александр Сергеевич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BB3B4A" w:rsidRPr="00BB3B4A" w:rsidRDefault="00BB3B4A" w:rsidP="00BB3B4A">
            <w:pPr>
              <w:suppressAutoHyphens/>
              <w:autoSpaceDE w:val="0"/>
              <w:autoSpaceDN w:val="0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начальник КГСАУ Читинский межрайонный отдел </w:t>
            </w:r>
            <w:proofErr w:type="spellStart"/>
            <w:r w:rsidRPr="00BB3B4A"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  <w:t>Ингодинский</w:t>
            </w:r>
            <w:proofErr w:type="spellEnd"/>
            <w:r w:rsidRPr="00BB3B4A"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участок (по согласованию)   </w:t>
            </w:r>
          </w:p>
        </w:tc>
      </w:tr>
      <w:tr w:rsidR="00BB3B4A" w:rsidRPr="00BB3B4A" w:rsidTr="004200E8">
        <w:tc>
          <w:tcPr>
            <w:tcW w:w="496" w:type="dxa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9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Писаренко Андрей Владимирович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BB3B4A" w:rsidRPr="00BB3B4A" w:rsidRDefault="00BB3B4A" w:rsidP="00BB3B4A">
            <w:pPr>
              <w:suppressAutoHyphens/>
              <w:autoSpaceDE w:val="0"/>
              <w:autoSpaceDN w:val="0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Начальник ОМВД России по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Улётовскому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району (по согласованию)</w:t>
            </w:r>
          </w:p>
        </w:tc>
      </w:tr>
      <w:tr w:rsidR="00BB3B4A" w:rsidRPr="00BB3B4A" w:rsidTr="004200E8">
        <w:trPr>
          <w:trHeight w:val="501"/>
        </w:trPr>
        <w:tc>
          <w:tcPr>
            <w:tcW w:w="496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10</w:t>
            </w:r>
          </w:p>
        </w:tc>
        <w:tc>
          <w:tcPr>
            <w:tcW w:w="2846" w:type="dxa"/>
            <w:tcBorders>
              <w:top w:val="nil"/>
            </w:tcBorders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val="en-US"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Скорых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Алексей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 xml:space="preserve">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Викторович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Начальник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Улётовского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РЭС по ИЭС (по согласованию)   </w:t>
            </w:r>
          </w:p>
        </w:tc>
      </w:tr>
      <w:tr w:rsidR="00BB3B4A" w:rsidRPr="00BB3B4A" w:rsidTr="004200E8">
        <w:trPr>
          <w:trHeight w:val="774"/>
        </w:trPr>
        <w:tc>
          <w:tcPr>
            <w:tcW w:w="496" w:type="dxa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11</w:t>
            </w:r>
          </w:p>
        </w:tc>
        <w:tc>
          <w:tcPr>
            <w:tcW w:w="2846" w:type="dxa"/>
            <w:vAlign w:val="center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Шамарин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Юрий Викторович</w:t>
            </w:r>
          </w:p>
        </w:tc>
        <w:tc>
          <w:tcPr>
            <w:tcW w:w="6129" w:type="dxa"/>
            <w:hideMark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Начальник 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Ингодинского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лесничества ГКУ «Управление лесничествами забайкальского края (по согласованию)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3B4A" w:rsidRPr="00BB3B4A" w:rsidTr="004200E8">
        <w:trPr>
          <w:trHeight w:val="774"/>
        </w:trPr>
        <w:tc>
          <w:tcPr>
            <w:tcW w:w="496" w:type="dxa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val="en-US" w:eastAsia="en-US" w:bidi="ar-SA"/>
              </w:rPr>
              <w:t>1</w:t>
            </w: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2</w:t>
            </w:r>
          </w:p>
        </w:tc>
        <w:tc>
          <w:tcPr>
            <w:tcW w:w="2846" w:type="dxa"/>
            <w:vAlign w:val="center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</w:p>
        </w:tc>
        <w:tc>
          <w:tcPr>
            <w:tcW w:w="6129" w:type="dxa"/>
          </w:tcPr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Главы сельских и </w:t>
            </w:r>
            <w:proofErr w:type="gram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городского</w:t>
            </w:r>
            <w:proofErr w:type="gram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поселений муниципального </w:t>
            </w:r>
          </w:p>
          <w:p w:rsidR="00BB3B4A" w:rsidRPr="00BB3B4A" w:rsidRDefault="00BB3B4A" w:rsidP="00BB3B4A">
            <w:pPr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</w:pPr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района «</w:t>
            </w:r>
            <w:proofErr w:type="spellStart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>Улётовский</w:t>
            </w:r>
            <w:proofErr w:type="spellEnd"/>
            <w:r w:rsidRPr="00BB3B4A">
              <w:rPr>
                <w:rFonts w:ascii="Times New Roman" w:eastAsia="DejaVu Sans" w:hAnsi="Times New Roman" w:cs="Times New Roman"/>
                <w:kern w:val="2"/>
                <w:sz w:val="27"/>
                <w:szCs w:val="27"/>
                <w:lang w:eastAsia="en-US" w:bidi="ar-SA"/>
              </w:rPr>
              <w:t xml:space="preserve"> район» Забайкальского края</w:t>
            </w:r>
          </w:p>
        </w:tc>
      </w:tr>
    </w:tbl>
    <w:p w:rsidR="00BB3B4A" w:rsidRPr="00A920D6" w:rsidRDefault="00BB3B4A" w:rsidP="00A920D6">
      <w:pPr>
        <w:pStyle w:val="20"/>
        <w:shd w:val="clear" w:color="auto" w:fill="auto"/>
        <w:spacing w:before="0" w:after="248" w:line="280" w:lineRule="exact"/>
        <w:ind w:right="180"/>
        <w:jc w:val="center"/>
        <w:rPr>
          <w:sz w:val="10"/>
          <w:szCs w:val="10"/>
        </w:rPr>
      </w:pPr>
    </w:p>
    <w:sectPr w:rsidR="00BB3B4A" w:rsidRPr="00A920D6" w:rsidSect="00A920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12" w:rsidRDefault="00F44412">
      <w:r>
        <w:separator/>
      </w:r>
    </w:p>
  </w:endnote>
  <w:endnote w:type="continuationSeparator" w:id="0">
    <w:p w:rsidR="00F44412" w:rsidRDefault="00F4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12" w:rsidRDefault="00F44412"/>
  </w:footnote>
  <w:footnote w:type="continuationSeparator" w:id="0">
    <w:p w:rsidR="00F44412" w:rsidRDefault="00F444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37A"/>
    <w:multiLevelType w:val="hybridMultilevel"/>
    <w:tmpl w:val="DEB68F1E"/>
    <w:lvl w:ilvl="0" w:tplc="FDFE9454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6479F2"/>
    <w:multiLevelType w:val="multilevel"/>
    <w:tmpl w:val="F8E86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6D81"/>
    <w:rsid w:val="0005261F"/>
    <w:rsid w:val="000615CD"/>
    <w:rsid w:val="000E275E"/>
    <w:rsid w:val="000E76DE"/>
    <w:rsid w:val="001A3FD9"/>
    <w:rsid w:val="001D11E6"/>
    <w:rsid w:val="001E36D6"/>
    <w:rsid w:val="00341598"/>
    <w:rsid w:val="003C4BFC"/>
    <w:rsid w:val="003E4BB6"/>
    <w:rsid w:val="00485F52"/>
    <w:rsid w:val="00510D3F"/>
    <w:rsid w:val="005258D0"/>
    <w:rsid w:val="00600C84"/>
    <w:rsid w:val="00660620"/>
    <w:rsid w:val="0067005B"/>
    <w:rsid w:val="00747C33"/>
    <w:rsid w:val="00771DC2"/>
    <w:rsid w:val="007A21FF"/>
    <w:rsid w:val="007B10E0"/>
    <w:rsid w:val="007B3995"/>
    <w:rsid w:val="007C475F"/>
    <w:rsid w:val="00884FB5"/>
    <w:rsid w:val="009C0D7B"/>
    <w:rsid w:val="009E0567"/>
    <w:rsid w:val="00A016F1"/>
    <w:rsid w:val="00A7087D"/>
    <w:rsid w:val="00A920D6"/>
    <w:rsid w:val="00AE0F4E"/>
    <w:rsid w:val="00AE448E"/>
    <w:rsid w:val="00AF2769"/>
    <w:rsid w:val="00AF49B7"/>
    <w:rsid w:val="00B75050"/>
    <w:rsid w:val="00BB3B4A"/>
    <w:rsid w:val="00C26539"/>
    <w:rsid w:val="00D02CFD"/>
    <w:rsid w:val="00D36D81"/>
    <w:rsid w:val="00D62D08"/>
    <w:rsid w:val="00DA6A67"/>
    <w:rsid w:val="00E20E8B"/>
    <w:rsid w:val="00E5525C"/>
    <w:rsid w:val="00E966BC"/>
    <w:rsid w:val="00F1292E"/>
    <w:rsid w:val="00F20E02"/>
    <w:rsid w:val="00F44412"/>
    <w:rsid w:val="00F6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C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C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00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00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00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0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0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sid w:val="00600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0C8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00C8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00C84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E5525C"/>
    <w:rPr>
      <w:b/>
      <w:bCs/>
    </w:rPr>
  </w:style>
  <w:style w:type="paragraph" w:styleId="a5">
    <w:name w:val="Body Text"/>
    <w:basedOn w:val="a"/>
    <w:link w:val="a6"/>
    <w:unhideWhenUsed/>
    <w:rsid w:val="00E5525C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5525C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129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92E"/>
    <w:rPr>
      <w:rFonts w:ascii="Tahoma" w:hAnsi="Tahoma" w:cs="Tahoma"/>
      <w:color w:val="000000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84F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84FB5"/>
    <w:rPr>
      <w:color w:val="000000"/>
    </w:rPr>
  </w:style>
  <w:style w:type="paragraph" w:styleId="ab">
    <w:name w:val="No Spacing"/>
    <w:uiPriority w:val="1"/>
    <w:qFormat/>
    <w:rsid w:val="000E275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E5525C"/>
    <w:rPr>
      <w:b/>
      <w:bCs/>
    </w:rPr>
  </w:style>
  <w:style w:type="paragraph" w:styleId="a5">
    <w:name w:val="Body Text"/>
    <w:basedOn w:val="a"/>
    <w:link w:val="a6"/>
    <w:unhideWhenUsed/>
    <w:rsid w:val="00E5525C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a6">
    <w:name w:val="Основной текст Знак"/>
    <w:basedOn w:val="a0"/>
    <w:link w:val="a5"/>
    <w:rsid w:val="00E5525C"/>
    <w:rPr>
      <w:rFonts w:ascii="Times New Roman" w:eastAsia="Times New Roman" w:hAnsi="Times New Roman" w:cs="Times New Roman"/>
      <w:szCs w:val="20"/>
      <w:lang w:val="x-none" w:bidi="ar-SA"/>
    </w:rPr>
  </w:style>
  <w:style w:type="paragraph" w:styleId="a7">
    <w:name w:val="Balloon Text"/>
    <w:basedOn w:val="a"/>
    <w:link w:val="a8"/>
    <w:uiPriority w:val="99"/>
    <w:semiHidden/>
    <w:unhideWhenUsed/>
    <w:rsid w:val="00F129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92E"/>
    <w:rPr>
      <w:rFonts w:ascii="Tahoma" w:hAnsi="Tahoma" w:cs="Tahoma"/>
      <w:color w:val="000000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84F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84F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2024-03-04T06:19:00Z</cp:lastPrinted>
  <dcterms:created xsi:type="dcterms:W3CDTF">2024-03-04T05:56:00Z</dcterms:created>
  <dcterms:modified xsi:type="dcterms:W3CDTF">2024-03-05T00:39:00Z</dcterms:modified>
</cp:coreProperties>
</file>