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9" w:rsidRDefault="00BC2CF9" w:rsidP="00BC2CF9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7"/>
        <w:gridCol w:w="3030"/>
        <w:gridCol w:w="3154"/>
      </w:tblGrid>
      <w:tr w:rsidR="00AF7EFC" w:rsidRPr="00AF7EFC" w:rsidTr="00AF7EFC">
        <w:tc>
          <w:tcPr>
            <w:tcW w:w="9571" w:type="dxa"/>
            <w:gridSpan w:val="3"/>
          </w:tcPr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ПОСЛЕНИЯ «АБЛАТУЙСКОЕ»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«УЛЁТОВСКИЙ РАЙОН»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FC" w:rsidRPr="00AF7EFC" w:rsidTr="00AF7EFC">
        <w:tc>
          <w:tcPr>
            <w:tcW w:w="9571" w:type="dxa"/>
            <w:gridSpan w:val="3"/>
          </w:tcPr>
          <w:p w:rsidR="00AF7EFC" w:rsidRPr="00AF7EFC" w:rsidRDefault="00AF7EFC" w:rsidP="00AF7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**.**.</w:t>
            </w:r>
            <w:r w:rsidRPr="00AF7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2024 года                                                                                   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AF7EFC" w:rsidRPr="00AF7EFC" w:rsidTr="00AF7EFC">
        <w:trPr>
          <w:gridAfter w:val="1"/>
          <w:wAfter w:w="3154" w:type="dxa"/>
        </w:trPr>
        <w:tc>
          <w:tcPr>
            <w:tcW w:w="3387" w:type="dxa"/>
          </w:tcPr>
          <w:p w:rsidR="00AF7EFC" w:rsidRPr="00AF7EFC" w:rsidRDefault="00AF7EFC" w:rsidP="00AF7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0" w:type="dxa"/>
          </w:tcPr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с.Аблатуйский Бор</w:t>
            </w:r>
          </w:p>
        </w:tc>
      </w:tr>
      <w:tr w:rsidR="00195C72" w:rsidRPr="00AF7EFC" w:rsidTr="00AF7EFC">
        <w:trPr>
          <w:gridAfter w:val="1"/>
          <w:wAfter w:w="3154" w:type="dxa"/>
        </w:trPr>
        <w:tc>
          <w:tcPr>
            <w:tcW w:w="3387" w:type="dxa"/>
          </w:tcPr>
          <w:p w:rsidR="00195C72" w:rsidRPr="00AF7EFC" w:rsidRDefault="00195C72" w:rsidP="00AF7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</w:tcPr>
          <w:p w:rsidR="00195C72" w:rsidRPr="00AF7EFC" w:rsidRDefault="00195C72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BCC" w:rsidRPr="001B1426" w:rsidRDefault="00680BCC" w:rsidP="0068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CFC" w:rsidRDefault="00680BCC" w:rsidP="00BC2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BF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дополнений </w:t>
      </w:r>
      <w:r w:rsidR="0019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остановление </w:t>
      </w:r>
      <w:r w:rsidR="0019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«Аблатуйское» </w:t>
      </w:r>
      <w:r w:rsidR="00FD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AF7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21.12.2015 года № 60</w:t>
      </w:r>
      <w:r w:rsidR="00FD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r w:rsidR="00BF6711">
        <w:rPr>
          <w:rFonts w:ascii="Times New Roman" w:hAnsi="Times New Roman" w:cs="Times New Roman"/>
          <w:b/>
          <w:sz w:val="28"/>
          <w:szCs w:val="28"/>
        </w:rPr>
        <w:t>О порядке разработки и корректировки муниципальных програм</w:t>
      </w:r>
      <w:r w:rsidR="00AF7EFC">
        <w:rPr>
          <w:rFonts w:ascii="Times New Roman" w:hAnsi="Times New Roman" w:cs="Times New Roman"/>
          <w:b/>
          <w:sz w:val="28"/>
          <w:szCs w:val="28"/>
        </w:rPr>
        <w:t>м сельского поселения «Аблатуйское</w:t>
      </w:r>
      <w:r w:rsidR="00BF6711">
        <w:rPr>
          <w:rFonts w:ascii="Times New Roman" w:hAnsi="Times New Roman" w:cs="Times New Roman"/>
          <w:b/>
          <w:sz w:val="28"/>
          <w:szCs w:val="28"/>
        </w:rPr>
        <w:t>», осуществления монит</w:t>
      </w:r>
      <w:r w:rsidR="00AF7EFC">
        <w:rPr>
          <w:rFonts w:ascii="Times New Roman" w:hAnsi="Times New Roman" w:cs="Times New Roman"/>
          <w:b/>
          <w:sz w:val="28"/>
          <w:szCs w:val="28"/>
        </w:rPr>
        <w:t>оринга и контроля их реализации</w:t>
      </w:r>
    </w:p>
    <w:p w:rsidR="002A44AA" w:rsidRPr="00233CA8" w:rsidRDefault="002A44AA" w:rsidP="008538B6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95C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414DC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протестом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23B0D" w:rsidRPr="00414D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Прокуратуры Улетовского района  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30.04.2024 № 07-21б-2024/Прдп169-2420760001 </w:t>
      </w:r>
      <w:r w:rsidRPr="00414D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отдельные положения постановления администрации сельского поселения «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Аблатуйское» от 21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.12.2015 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>года № 60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2A44AA">
        <w:rPr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сельского поселения «</w:t>
      </w:r>
      <w:r w:rsidR="00D23B0D">
        <w:rPr>
          <w:rFonts w:ascii="Times New Roman" w:hAnsi="Times New Roman" w:cs="Times New Roman"/>
          <w:sz w:val="28"/>
          <w:szCs w:val="28"/>
        </w:rPr>
        <w:t>Аблатуйское</w:t>
      </w:r>
      <w:r w:rsidRPr="002A44AA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CF9" w:rsidRPr="003306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3B0D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="00BC2CF9">
        <w:rPr>
          <w:rFonts w:ascii="Times New Roman" w:hAnsi="Times New Roman" w:cs="Times New Roman"/>
          <w:sz w:val="28"/>
          <w:szCs w:val="28"/>
        </w:rPr>
        <w:t xml:space="preserve">» </w:t>
      </w:r>
      <w:r w:rsidR="00BC2CF9" w:rsidRPr="00330610">
        <w:rPr>
          <w:rFonts w:ascii="Times New Roman" w:hAnsi="Times New Roman" w:cs="Times New Roman"/>
          <w:sz w:val="28"/>
          <w:szCs w:val="28"/>
        </w:rPr>
        <w:t xml:space="preserve"> </w:t>
      </w:r>
      <w:r w:rsidR="00BC2CF9" w:rsidRPr="00233C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7F5D" w:rsidRPr="00BF6711" w:rsidRDefault="002A44AA" w:rsidP="008538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52B0B">
        <w:rPr>
          <w:rFonts w:ascii="Times New Roman" w:hAnsi="Times New Roman" w:cs="Times New Roman"/>
          <w:sz w:val="28"/>
        </w:rPr>
        <w:t xml:space="preserve"> </w:t>
      </w:r>
      <w:r w:rsidR="00BF6711">
        <w:rPr>
          <w:rFonts w:ascii="Times New Roman" w:hAnsi="Times New Roman" w:cs="Times New Roman"/>
          <w:sz w:val="28"/>
        </w:rPr>
        <w:t xml:space="preserve">1. </w:t>
      </w:r>
      <w:r w:rsidR="00195C72">
        <w:rPr>
          <w:rFonts w:ascii="Times New Roman" w:hAnsi="Times New Roman" w:cs="Times New Roman"/>
          <w:sz w:val="28"/>
        </w:rPr>
        <w:t>пункт 4.2.1. р</w:t>
      </w:r>
      <w:r w:rsidR="00233CA8" w:rsidRPr="00233CA8">
        <w:rPr>
          <w:rFonts w:ascii="Times New Roman" w:hAnsi="Times New Roman" w:cs="Times New Roman"/>
          <w:sz w:val="28"/>
        </w:rPr>
        <w:t>аздел</w:t>
      </w:r>
      <w:r w:rsidR="00195C72">
        <w:rPr>
          <w:rFonts w:ascii="Times New Roman" w:hAnsi="Times New Roman" w:cs="Times New Roman"/>
          <w:sz w:val="28"/>
        </w:rPr>
        <w:t>а</w:t>
      </w:r>
      <w:r w:rsidR="00233CA8" w:rsidRPr="00233CA8">
        <w:rPr>
          <w:rFonts w:ascii="Times New Roman" w:hAnsi="Times New Roman" w:cs="Times New Roman"/>
          <w:sz w:val="28"/>
        </w:rPr>
        <w:t xml:space="preserve"> </w:t>
      </w:r>
      <w:r w:rsidR="00BF6711">
        <w:rPr>
          <w:rFonts w:ascii="Times New Roman" w:hAnsi="Times New Roman" w:cs="Times New Roman"/>
          <w:sz w:val="28"/>
        </w:rPr>
        <w:t>4</w:t>
      </w:r>
      <w:r w:rsidR="00233CA8" w:rsidRPr="00233CA8">
        <w:rPr>
          <w:rFonts w:ascii="Times New Roman" w:hAnsi="Times New Roman" w:cs="Times New Roman"/>
          <w:sz w:val="28"/>
        </w:rPr>
        <w:t xml:space="preserve"> </w:t>
      </w:r>
      <w:r w:rsidR="00233CA8">
        <w:rPr>
          <w:rFonts w:ascii="Times New Roman" w:hAnsi="Times New Roman" w:cs="Times New Roman"/>
          <w:sz w:val="28"/>
        </w:rPr>
        <w:t>«</w:t>
      </w:r>
      <w:r w:rsidR="00BF6711" w:rsidRPr="00BF6711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="00195C72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 w:rsidR="00233CA8" w:rsidRPr="00BF6711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233CA8" w:rsidRDefault="00195C72" w:rsidP="008538B6">
      <w:pPr>
        <w:pStyle w:val="a6"/>
        <w:shd w:val="clear" w:color="auto" w:fill="FFFFFF"/>
        <w:spacing w:before="0" w:beforeAutospacing="0" w:after="120" w:afterAutospacing="0"/>
        <w:ind w:hanging="142"/>
        <w:jc w:val="both"/>
        <w:rPr>
          <w:sz w:val="28"/>
          <w:szCs w:val="28"/>
        </w:rPr>
      </w:pPr>
      <w:r>
        <w:rPr>
          <w:sz w:val="28"/>
        </w:rPr>
        <w:t xml:space="preserve">               </w:t>
      </w:r>
      <w:r w:rsidR="00BF6711">
        <w:rPr>
          <w:sz w:val="28"/>
        </w:rPr>
        <w:t xml:space="preserve">4.2.1. </w:t>
      </w:r>
      <w:r w:rsidR="00BF6711" w:rsidRPr="00403F9F">
        <w:rPr>
          <w:sz w:val="28"/>
          <w:szCs w:val="28"/>
        </w:rPr>
        <w:t xml:space="preserve">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BF6711" w:rsidRPr="00AA0953">
        <w:rPr>
          <w:sz w:val="28"/>
          <w:szCs w:val="28"/>
        </w:rPr>
        <w:t>сельского поселения «</w:t>
      </w:r>
      <w:r w:rsidR="00D23B0D">
        <w:rPr>
          <w:sz w:val="28"/>
          <w:szCs w:val="28"/>
        </w:rPr>
        <w:t>Аблатуйско</w:t>
      </w:r>
      <w:r w:rsidR="00BF6711" w:rsidRPr="00AA0953">
        <w:rPr>
          <w:sz w:val="28"/>
          <w:szCs w:val="28"/>
        </w:rPr>
        <w:t xml:space="preserve">е», </w:t>
      </w:r>
      <w:r w:rsidR="00BF6711" w:rsidRPr="00403F9F">
        <w:rPr>
          <w:sz w:val="28"/>
          <w:szCs w:val="28"/>
        </w:rPr>
        <w:t xml:space="preserve">муниципальная программа подлежит приведению в соответствие с решением о бюджете </w:t>
      </w:r>
      <w:r w:rsidR="00BB3280">
        <w:rPr>
          <w:sz w:val="28"/>
          <w:szCs w:val="28"/>
        </w:rPr>
        <w:t>до</w:t>
      </w:r>
      <w:r w:rsidR="002A44AA">
        <w:rPr>
          <w:sz w:val="28"/>
          <w:szCs w:val="28"/>
        </w:rPr>
        <w:t xml:space="preserve"> 1 апреля текущего финансового года. </w:t>
      </w:r>
    </w:p>
    <w:p w:rsidR="002A44AA" w:rsidRPr="002A44AA" w:rsidRDefault="002A44AA" w:rsidP="008538B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44AA">
        <w:rPr>
          <w:rFonts w:ascii="Times New Roman" w:hAnsi="Times New Roman" w:cs="Times New Roman"/>
          <w:sz w:val="28"/>
          <w:szCs w:val="28"/>
        </w:rPr>
        <w:t>2. Раздел</w:t>
      </w:r>
      <w:r>
        <w:rPr>
          <w:sz w:val="28"/>
          <w:szCs w:val="28"/>
        </w:rPr>
        <w:t xml:space="preserve"> </w:t>
      </w:r>
      <w:r w:rsidRPr="002A44AA">
        <w:rPr>
          <w:rFonts w:ascii="Times New Roman" w:hAnsi="Times New Roman" w:cs="Times New Roman"/>
          <w:sz w:val="28"/>
          <w:szCs w:val="28"/>
        </w:rPr>
        <w:t>6 «</w:t>
      </w:r>
      <w:r w:rsidRPr="002A4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мониторинг, контроль и оценка эффективности реализации муниципальной программы</w:t>
      </w:r>
      <w:r w:rsidR="0085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пунктом: </w:t>
      </w:r>
    </w:p>
    <w:p w:rsidR="008538B6" w:rsidRDefault="00195C72" w:rsidP="008538B6">
      <w:pPr>
        <w:pStyle w:val="a6"/>
        <w:shd w:val="clear" w:color="auto" w:fill="FFFFFF"/>
        <w:spacing w:before="0" w:beforeAutospacing="0" w:after="120" w:afterAutospacing="0"/>
        <w:ind w:hanging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44AA">
        <w:rPr>
          <w:sz w:val="28"/>
          <w:szCs w:val="28"/>
        </w:rPr>
        <w:t xml:space="preserve">6.18. </w:t>
      </w:r>
      <w:r w:rsidR="00852B0B">
        <w:rPr>
          <w:sz w:val="28"/>
          <w:szCs w:val="28"/>
        </w:rPr>
        <w:t>Муниципальная программа подлежит размещению</w:t>
      </w:r>
      <w:r w:rsidR="008538B6" w:rsidRPr="008538B6">
        <w:rPr>
          <w:sz w:val="28"/>
          <w:szCs w:val="28"/>
        </w:rPr>
        <w:t xml:space="preserve">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r w:rsidR="008538B6">
        <w:rPr>
          <w:sz w:val="28"/>
          <w:szCs w:val="28"/>
        </w:rPr>
        <w:t xml:space="preserve"> </w:t>
      </w:r>
      <w:r w:rsidR="008538B6" w:rsidRPr="008538B6">
        <w:rPr>
          <w:sz w:val="28"/>
          <w:szCs w:val="28"/>
        </w:rPr>
        <w:t xml:space="preserve">https://uletov.75.ru/ в разделе </w:t>
      </w:r>
      <w:r w:rsidR="008538B6">
        <w:rPr>
          <w:sz w:val="28"/>
          <w:szCs w:val="28"/>
        </w:rPr>
        <w:t>«С</w:t>
      </w:r>
      <w:r w:rsidR="008538B6" w:rsidRPr="008538B6">
        <w:rPr>
          <w:sz w:val="28"/>
          <w:szCs w:val="28"/>
        </w:rPr>
        <w:t>ельские поселения</w:t>
      </w:r>
      <w:r w:rsidR="008538B6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8538B6" w:rsidRPr="008538B6">
        <w:rPr>
          <w:sz w:val="28"/>
          <w:szCs w:val="28"/>
        </w:rPr>
        <w:t>«</w:t>
      </w:r>
      <w:r w:rsidR="008538B6">
        <w:rPr>
          <w:sz w:val="28"/>
          <w:szCs w:val="28"/>
        </w:rPr>
        <w:t>Аблатуйское</w:t>
      </w:r>
      <w:r w:rsidR="008538B6" w:rsidRPr="008538B6">
        <w:rPr>
          <w:sz w:val="28"/>
          <w:szCs w:val="28"/>
        </w:rPr>
        <w:t>».</w:t>
      </w:r>
      <w:r w:rsidR="008538B6">
        <w:rPr>
          <w:rFonts w:eastAsia="Calibri"/>
          <w:sz w:val="28"/>
          <w:szCs w:val="28"/>
        </w:rPr>
        <w:t xml:space="preserve">          </w:t>
      </w:r>
    </w:p>
    <w:p w:rsidR="008538B6" w:rsidRPr="008538B6" w:rsidRDefault="008538B6" w:rsidP="008538B6">
      <w:pPr>
        <w:pStyle w:val="a6"/>
        <w:shd w:val="clear" w:color="auto" w:fill="FFFFFF"/>
        <w:spacing w:before="0" w:beforeAutospacing="0" w:after="120" w:afterAutospacing="0"/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3. </w:t>
      </w:r>
      <w:r w:rsidRPr="008538B6">
        <w:rPr>
          <w:rFonts w:eastAsia="Calibri"/>
          <w:sz w:val="28"/>
          <w:szCs w:val="28"/>
        </w:rPr>
        <w:t> Обнародовать (опубликовать)  настоящее постановление согласно Уставу сельского поселения «Аблатуйское».</w:t>
      </w:r>
    </w:p>
    <w:p w:rsidR="008538B6" w:rsidRPr="008538B6" w:rsidRDefault="008538B6" w:rsidP="008538B6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8B6" w:rsidRDefault="008538B6" w:rsidP="00853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8B6" w:rsidRPr="008538B6" w:rsidRDefault="008538B6" w:rsidP="00853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</w:t>
      </w:r>
      <w:r w:rsidRPr="00853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38B6" w:rsidRPr="008538B6" w:rsidRDefault="008538B6" w:rsidP="00853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«Аблатуйское»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Н.А. Бочкарева</w:t>
      </w:r>
      <w:r w:rsidRPr="00853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sectPr w:rsidR="008538B6" w:rsidRPr="008538B6" w:rsidSect="008538B6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A96"/>
    <w:multiLevelType w:val="hybridMultilevel"/>
    <w:tmpl w:val="C7D2692E"/>
    <w:lvl w:ilvl="0" w:tplc="1294253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33ED520E"/>
    <w:multiLevelType w:val="hybridMultilevel"/>
    <w:tmpl w:val="31423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A4C86"/>
    <w:multiLevelType w:val="hybridMultilevel"/>
    <w:tmpl w:val="B7A6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6434"/>
    <w:multiLevelType w:val="hybridMultilevel"/>
    <w:tmpl w:val="F886D96E"/>
    <w:lvl w:ilvl="0" w:tplc="881AB2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24351"/>
    <w:multiLevelType w:val="hybridMultilevel"/>
    <w:tmpl w:val="A782A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BCC"/>
    <w:rsid w:val="00076102"/>
    <w:rsid w:val="00172A72"/>
    <w:rsid w:val="00195C72"/>
    <w:rsid w:val="001F3250"/>
    <w:rsid w:val="00233CA8"/>
    <w:rsid w:val="002A17D3"/>
    <w:rsid w:val="002A44AA"/>
    <w:rsid w:val="003274C1"/>
    <w:rsid w:val="00424225"/>
    <w:rsid w:val="00487DB8"/>
    <w:rsid w:val="005317CA"/>
    <w:rsid w:val="005F50AF"/>
    <w:rsid w:val="00613FE0"/>
    <w:rsid w:val="00663BD2"/>
    <w:rsid w:val="00680BCC"/>
    <w:rsid w:val="006D4759"/>
    <w:rsid w:val="00732C51"/>
    <w:rsid w:val="00852B0B"/>
    <w:rsid w:val="008538B6"/>
    <w:rsid w:val="008B61EA"/>
    <w:rsid w:val="009537D6"/>
    <w:rsid w:val="00967589"/>
    <w:rsid w:val="00AA4D04"/>
    <w:rsid w:val="00AF2E88"/>
    <w:rsid w:val="00AF7EFC"/>
    <w:rsid w:val="00B85BD3"/>
    <w:rsid w:val="00BB3280"/>
    <w:rsid w:val="00BC2CF9"/>
    <w:rsid w:val="00BF6711"/>
    <w:rsid w:val="00D23B0D"/>
    <w:rsid w:val="00DA555F"/>
    <w:rsid w:val="00DD42BD"/>
    <w:rsid w:val="00DF7F5D"/>
    <w:rsid w:val="00E50E6F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Аблатуйский</cp:lastModifiedBy>
  <cp:revision>24</cp:revision>
  <cp:lastPrinted>2022-09-20T01:55:00Z</cp:lastPrinted>
  <dcterms:created xsi:type="dcterms:W3CDTF">2022-02-08T05:35:00Z</dcterms:created>
  <dcterms:modified xsi:type="dcterms:W3CDTF">2024-05-13T00:50:00Z</dcterms:modified>
</cp:coreProperties>
</file>