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3484"/>
        <w:gridCol w:w="3285"/>
      </w:tblGrid>
      <w:tr w:rsidR="00EF4EBE" w:rsidRPr="0009116C" w:rsidTr="00EF4EBE">
        <w:trPr>
          <w:trHeight w:val="1562"/>
        </w:trPr>
        <w:tc>
          <w:tcPr>
            <w:tcW w:w="3085" w:type="dxa"/>
          </w:tcPr>
          <w:p w:rsidR="00EF4EBE" w:rsidRPr="0009116C" w:rsidRDefault="00EF4EBE" w:rsidP="00EF4EBE">
            <w:pPr>
              <w:rPr>
                <w:sz w:val="28"/>
                <w:szCs w:val="28"/>
              </w:rPr>
            </w:pPr>
          </w:p>
        </w:tc>
        <w:tc>
          <w:tcPr>
            <w:tcW w:w="3484" w:type="dxa"/>
            <w:vMerge w:val="restart"/>
            <w:hideMark/>
          </w:tcPr>
          <w:p w:rsidR="00EF4EBE" w:rsidRPr="0009116C" w:rsidRDefault="00CA6167" w:rsidP="00EF4EBE">
            <w:pPr>
              <w:jc w:val="center"/>
              <w:rPr>
                <w:sz w:val="28"/>
                <w:szCs w:val="28"/>
              </w:rPr>
            </w:pPr>
            <w:r>
              <w:rPr>
                <w:noProof/>
                <w:sz w:val="28"/>
                <w:szCs w:val="28"/>
              </w:rPr>
              <w:drawing>
                <wp:anchor distT="0" distB="0" distL="114300" distR="114300" simplePos="0" relativeHeight="251657728" behindDoc="1" locked="0" layoutInCell="1" allowOverlap="0">
                  <wp:simplePos x="0" y="0"/>
                  <wp:positionH relativeFrom="column">
                    <wp:posOffset>676910</wp:posOffset>
                  </wp:positionH>
                  <wp:positionV relativeFrom="paragraph">
                    <wp:posOffset>542925</wp:posOffset>
                  </wp:positionV>
                  <wp:extent cx="789305" cy="1000125"/>
                  <wp:effectExtent l="0" t="0" r="0" b="9525"/>
                  <wp:wrapTight wrapText="bothSides">
                    <wp:wrapPolygon edited="0">
                      <wp:start x="0" y="0"/>
                      <wp:lineTo x="0" y="19749"/>
                      <wp:lineTo x="7820" y="21394"/>
                      <wp:lineTo x="8862" y="21394"/>
                      <wp:lineTo x="11990" y="21394"/>
                      <wp:lineTo x="13033" y="21394"/>
                      <wp:lineTo x="20853" y="19749"/>
                      <wp:lineTo x="20853" y="0"/>
                      <wp:lineTo x="0" y="0"/>
                    </wp:wrapPolygon>
                  </wp:wrapTight>
                  <wp:docPr id="2"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89305"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tcPr>
          <w:p w:rsidR="00EF4EBE" w:rsidRPr="0009116C" w:rsidRDefault="00EF4EBE" w:rsidP="00EF4EBE">
            <w:pPr>
              <w:rPr>
                <w:sz w:val="28"/>
                <w:szCs w:val="28"/>
              </w:rPr>
            </w:pPr>
          </w:p>
        </w:tc>
      </w:tr>
      <w:tr w:rsidR="00EF4EBE" w:rsidRPr="0009116C" w:rsidTr="00EF4EBE">
        <w:tc>
          <w:tcPr>
            <w:tcW w:w="3085" w:type="dxa"/>
          </w:tcPr>
          <w:p w:rsidR="00EF4EBE" w:rsidRPr="0009116C" w:rsidRDefault="00EF4EBE" w:rsidP="00EF4EBE">
            <w:pPr>
              <w:rPr>
                <w:sz w:val="28"/>
                <w:szCs w:val="28"/>
              </w:rPr>
            </w:pPr>
          </w:p>
        </w:tc>
        <w:tc>
          <w:tcPr>
            <w:tcW w:w="0" w:type="auto"/>
            <w:vMerge/>
            <w:vAlign w:val="center"/>
            <w:hideMark/>
          </w:tcPr>
          <w:p w:rsidR="00EF4EBE" w:rsidRPr="0009116C" w:rsidRDefault="00EF4EBE" w:rsidP="00EF4EBE">
            <w:pPr>
              <w:rPr>
                <w:sz w:val="28"/>
                <w:szCs w:val="28"/>
              </w:rPr>
            </w:pPr>
          </w:p>
        </w:tc>
        <w:tc>
          <w:tcPr>
            <w:tcW w:w="3285" w:type="dxa"/>
          </w:tcPr>
          <w:p w:rsidR="00EF4EBE" w:rsidRPr="0009116C" w:rsidRDefault="00EF4EBE" w:rsidP="00EF4EBE">
            <w:pPr>
              <w:rPr>
                <w:sz w:val="28"/>
                <w:szCs w:val="28"/>
              </w:rPr>
            </w:pPr>
          </w:p>
        </w:tc>
      </w:tr>
    </w:tbl>
    <w:p w:rsidR="00EF4EBE" w:rsidRPr="0009116C" w:rsidRDefault="00EF4EBE" w:rsidP="00E2777D">
      <w:pPr>
        <w:jc w:val="center"/>
        <w:rPr>
          <w:b/>
          <w:sz w:val="28"/>
          <w:szCs w:val="28"/>
        </w:rPr>
      </w:pPr>
      <w:r w:rsidRPr="0009116C">
        <w:rPr>
          <w:b/>
          <w:sz w:val="28"/>
          <w:szCs w:val="28"/>
        </w:rPr>
        <w:t>ПРОТОКОЛ</w:t>
      </w:r>
    </w:p>
    <w:p w:rsidR="00EF4EBE" w:rsidRPr="0009116C" w:rsidRDefault="00EF4EBE" w:rsidP="00EF4EBE">
      <w:pPr>
        <w:jc w:val="center"/>
        <w:rPr>
          <w:b/>
          <w:sz w:val="28"/>
          <w:szCs w:val="28"/>
        </w:rPr>
      </w:pPr>
      <w:r w:rsidRPr="0009116C">
        <w:rPr>
          <w:b/>
          <w:sz w:val="28"/>
          <w:szCs w:val="28"/>
        </w:rPr>
        <w:t xml:space="preserve">ПРОВЕДЕНИЯ ПУБЛИЧНЫХ СЛУШАНИЙ </w:t>
      </w:r>
    </w:p>
    <w:p w:rsidR="00EF4EBE" w:rsidRPr="0009116C" w:rsidRDefault="00EF4EBE" w:rsidP="00EF4EBE">
      <w:pPr>
        <w:jc w:val="center"/>
        <w:rPr>
          <w:b/>
          <w:sz w:val="28"/>
          <w:szCs w:val="28"/>
        </w:rPr>
      </w:pPr>
      <w:r w:rsidRPr="0009116C">
        <w:rPr>
          <w:b/>
          <w:sz w:val="28"/>
          <w:szCs w:val="28"/>
        </w:rPr>
        <w:t>В МУНИЦИПАЛЬНОМ РАЙОНЕ</w:t>
      </w:r>
    </w:p>
    <w:p w:rsidR="00EF4EBE" w:rsidRPr="0009116C" w:rsidRDefault="00EF4EBE" w:rsidP="00EF4EBE">
      <w:pPr>
        <w:jc w:val="center"/>
        <w:rPr>
          <w:b/>
          <w:sz w:val="28"/>
          <w:szCs w:val="28"/>
        </w:rPr>
      </w:pPr>
      <w:r w:rsidRPr="0009116C">
        <w:rPr>
          <w:b/>
          <w:sz w:val="28"/>
          <w:szCs w:val="28"/>
        </w:rPr>
        <w:t>«УЛЁТОВСКИЙ РАЙОН»</w:t>
      </w:r>
    </w:p>
    <w:p w:rsidR="00EF4EBE" w:rsidRPr="0009116C" w:rsidRDefault="00EF4EBE" w:rsidP="00EF4EBE">
      <w:pPr>
        <w:rPr>
          <w:sz w:val="28"/>
          <w:szCs w:val="28"/>
        </w:rPr>
      </w:pPr>
    </w:p>
    <w:p w:rsidR="00EF4EBE" w:rsidRPr="0009116C" w:rsidRDefault="00EF4EBE" w:rsidP="00EF4EBE">
      <w:pPr>
        <w:rPr>
          <w:sz w:val="28"/>
          <w:szCs w:val="28"/>
        </w:rPr>
      </w:pPr>
    </w:p>
    <w:p w:rsidR="00EF4EBE" w:rsidRPr="0009116C" w:rsidRDefault="00EF4EBE" w:rsidP="00EF4EBE">
      <w:pPr>
        <w:rPr>
          <w:b/>
          <w:sz w:val="28"/>
          <w:szCs w:val="28"/>
        </w:rPr>
      </w:pPr>
      <w:r w:rsidRPr="0009116C">
        <w:rPr>
          <w:b/>
          <w:sz w:val="28"/>
          <w:szCs w:val="28"/>
        </w:rPr>
        <w:t>№</w:t>
      </w:r>
      <w:r w:rsidR="0047052C">
        <w:rPr>
          <w:b/>
          <w:sz w:val="28"/>
          <w:szCs w:val="28"/>
        </w:rPr>
        <w:t xml:space="preserve"> 4</w:t>
      </w:r>
    </w:p>
    <w:p w:rsidR="00EF4EBE" w:rsidRPr="0009116C" w:rsidRDefault="0047052C" w:rsidP="00EF4EBE">
      <w:pPr>
        <w:rPr>
          <w:b/>
          <w:sz w:val="28"/>
          <w:szCs w:val="28"/>
        </w:rPr>
      </w:pPr>
      <w:r>
        <w:rPr>
          <w:b/>
          <w:sz w:val="28"/>
          <w:szCs w:val="28"/>
        </w:rPr>
        <w:t>22</w:t>
      </w:r>
      <w:r w:rsidR="00614727">
        <w:rPr>
          <w:b/>
          <w:sz w:val="28"/>
          <w:szCs w:val="28"/>
        </w:rPr>
        <w:t>.</w:t>
      </w:r>
      <w:r>
        <w:rPr>
          <w:b/>
          <w:sz w:val="28"/>
          <w:szCs w:val="28"/>
        </w:rPr>
        <w:t>05</w:t>
      </w:r>
      <w:r w:rsidR="003A78FC">
        <w:rPr>
          <w:b/>
          <w:sz w:val="28"/>
          <w:szCs w:val="28"/>
        </w:rPr>
        <w:t>.202</w:t>
      </w:r>
      <w:r>
        <w:rPr>
          <w:b/>
          <w:sz w:val="28"/>
          <w:szCs w:val="28"/>
        </w:rPr>
        <w:t xml:space="preserve">4 </w:t>
      </w:r>
      <w:r w:rsidR="00EF4EBE" w:rsidRPr="0009116C">
        <w:rPr>
          <w:b/>
          <w:sz w:val="28"/>
          <w:szCs w:val="28"/>
        </w:rPr>
        <w:t>г.</w:t>
      </w:r>
      <w:r>
        <w:rPr>
          <w:b/>
          <w:sz w:val="28"/>
          <w:szCs w:val="28"/>
        </w:rPr>
        <w:t xml:space="preserve">                  </w:t>
      </w:r>
      <w:r w:rsidR="00EF4EBE" w:rsidRPr="0009116C">
        <w:rPr>
          <w:b/>
          <w:sz w:val="28"/>
          <w:szCs w:val="28"/>
        </w:rPr>
        <w:t xml:space="preserve">                                                      </w:t>
      </w:r>
      <w:r w:rsidR="009D1720">
        <w:rPr>
          <w:b/>
          <w:sz w:val="28"/>
          <w:szCs w:val="28"/>
        </w:rPr>
        <w:t xml:space="preserve">  </w:t>
      </w:r>
      <w:r w:rsidR="00EF4EBE" w:rsidRPr="0009116C">
        <w:rPr>
          <w:b/>
          <w:sz w:val="28"/>
          <w:szCs w:val="28"/>
        </w:rPr>
        <w:t xml:space="preserve"> </w:t>
      </w:r>
      <w:r w:rsidR="009D1720">
        <w:rPr>
          <w:b/>
          <w:sz w:val="28"/>
          <w:szCs w:val="28"/>
        </w:rPr>
        <w:t xml:space="preserve">         14 час. 30 мин.</w:t>
      </w:r>
    </w:p>
    <w:p w:rsidR="00EF4EBE" w:rsidRPr="0009116C" w:rsidRDefault="00EF4EBE" w:rsidP="00EF4EBE">
      <w:pPr>
        <w:rPr>
          <w:sz w:val="28"/>
          <w:szCs w:val="28"/>
        </w:rPr>
      </w:pPr>
    </w:p>
    <w:p w:rsidR="00FE038A" w:rsidRPr="005F71D9" w:rsidRDefault="00FE038A" w:rsidP="00FE038A">
      <w:pPr>
        <w:ind w:firstLine="708"/>
        <w:jc w:val="both"/>
        <w:rPr>
          <w:sz w:val="28"/>
          <w:szCs w:val="28"/>
        </w:rPr>
      </w:pPr>
      <w:r w:rsidRPr="005F71D9">
        <w:rPr>
          <w:b/>
          <w:sz w:val="28"/>
          <w:szCs w:val="28"/>
        </w:rPr>
        <w:t>Место проведения:</w:t>
      </w:r>
      <w:r w:rsidRPr="005F71D9">
        <w:rPr>
          <w:sz w:val="28"/>
          <w:szCs w:val="28"/>
        </w:rPr>
        <w:t xml:space="preserve"> </w:t>
      </w:r>
      <w:proofErr w:type="gramStart"/>
      <w:r w:rsidRPr="005F71D9">
        <w:rPr>
          <w:sz w:val="28"/>
          <w:szCs w:val="28"/>
        </w:rPr>
        <w:t>Забайкальский край, Ул</w:t>
      </w:r>
      <w:r>
        <w:rPr>
          <w:sz w:val="28"/>
          <w:szCs w:val="28"/>
        </w:rPr>
        <w:t>ё</w:t>
      </w:r>
      <w:r w:rsidRPr="005F71D9">
        <w:rPr>
          <w:sz w:val="28"/>
          <w:szCs w:val="28"/>
        </w:rPr>
        <w:t>товский район, с. Ул</w:t>
      </w:r>
      <w:r>
        <w:rPr>
          <w:sz w:val="28"/>
          <w:szCs w:val="28"/>
        </w:rPr>
        <w:t>ё</w:t>
      </w:r>
      <w:r w:rsidRPr="005F71D9">
        <w:rPr>
          <w:sz w:val="28"/>
          <w:szCs w:val="28"/>
        </w:rPr>
        <w:t>ты, ул. Кирова, 68</w:t>
      </w:r>
      <w:r>
        <w:rPr>
          <w:sz w:val="28"/>
          <w:szCs w:val="28"/>
        </w:rPr>
        <w:t xml:space="preserve"> «а»</w:t>
      </w:r>
      <w:r w:rsidRPr="005F71D9">
        <w:rPr>
          <w:sz w:val="28"/>
          <w:szCs w:val="28"/>
        </w:rPr>
        <w:t xml:space="preserve"> (Администрация Ул</w:t>
      </w:r>
      <w:r>
        <w:rPr>
          <w:sz w:val="28"/>
          <w:szCs w:val="28"/>
        </w:rPr>
        <w:t>ё</w:t>
      </w:r>
      <w:r w:rsidRPr="005F71D9">
        <w:rPr>
          <w:sz w:val="28"/>
          <w:szCs w:val="28"/>
        </w:rPr>
        <w:t xml:space="preserve">товского района) </w:t>
      </w:r>
      <w:proofErr w:type="gramEnd"/>
    </w:p>
    <w:p w:rsidR="00FE038A" w:rsidRPr="005F71D9" w:rsidRDefault="00FE038A" w:rsidP="00FE038A">
      <w:pPr>
        <w:ind w:firstLine="708"/>
        <w:rPr>
          <w:b/>
          <w:sz w:val="28"/>
          <w:szCs w:val="28"/>
        </w:rPr>
      </w:pPr>
      <w:r w:rsidRPr="005F71D9">
        <w:rPr>
          <w:b/>
          <w:sz w:val="28"/>
          <w:szCs w:val="28"/>
        </w:rPr>
        <w:t>1. Присутствовали:</w:t>
      </w:r>
    </w:p>
    <w:p w:rsidR="00FE038A" w:rsidRPr="005F71D9" w:rsidRDefault="00FE038A" w:rsidP="00FE038A">
      <w:pPr>
        <w:pStyle w:val="a6"/>
        <w:rPr>
          <w:sz w:val="28"/>
          <w:szCs w:val="28"/>
        </w:rPr>
      </w:pPr>
      <w:r w:rsidRPr="005F71D9">
        <w:rPr>
          <w:sz w:val="28"/>
          <w:szCs w:val="28"/>
        </w:rPr>
        <w:t>список присутствующих прилагается (</w:t>
      </w:r>
      <w:r>
        <w:rPr>
          <w:sz w:val="28"/>
          <w:szCs w:val="28"/>
        </w:rPr>
        <w:t>П</w:t>
      </w:r>
      <w:r w:rsidRPr="005F71D9">
        <w:rPr>
          <w:sz w:val="28"/>
          <w:szCs w:val="28"/>
        </w:rPr>
        <w:t xml:space="preserve">риложение 1): </w:t>
      </w:r>
    </w:p>
    <w:p w:rsidR="00FE038A" w:rsidRDefault="00B84072" w:rsidP="00FE038A">
      <w:pPr>
        <w:pStyle w:val="Style5"/>
        <w:widowControl/>
        <w:spacing w:before="115" w:line="324" w:lineRule="exact"/>
        <w:ind w:firstLine="360"/>
        <w:jc w:val="both"/>
        <w:rPr>
          <w:rStyle w:val="FontStyle29"/>
          <w:sz w:val="28"/>
          <w:szCs w:val="28"/>
        </w:rPr>
      </w:pPr>
      <w:r>
        <w:rPr>
          <w:rStyle w:val="FontStyle27"/>
          <w:sz w:val="28"/>
          <w:szCs w:val="28"/>
        </w:rPr>
        <w:t>Председательствующий</w:t>
      </w:r>
      <w:r w:rsidR="00FE038A">
        <w:rPr>
          <w:rStyle w:val="FontStyle27"/>
          <w:sz w:val="28"/>
          <w:szCs w:val="28"/>
        </w:rPr>
        <w:t>:</w:t>
      </w:r>
      <w:r>
        <w:rPr>
          <w:rStyle w:val="FontStyle27"/>
          <w:sz w:val="28"/>
          <w:szCs w:val="28"/>
        </w:rPr>
        <w:t xml:space="preserve"> </w:t>
      </w:r>
      <w:r>
        <w:rPr>
          <w:rStyle w:val="FontStyle27"/>
          <w:b/>
          <w:i w:val="0"/>
          <w:sz w:val="28"/>
          <w:szCs w:val="28"/>
        </w:rPr>
        <w:t>Подойницын Станислав Сергеевич</w:t>
      </w:r>
      <w:r w:rsidR="00FE038A" w:rsidRPr="005C29C2">
        <w:rPr>
          <w:rStyle w:val="FontStyle28"/>
          <w:b w:val="0"/>
          <w:sz w:val="28"/>
          <w:szCs w:val="28"/>
        </w:rPr>
        <w:t>,</w:t>
      </w:r>
      <w:r w:rsidR="00FE038A">
        <w:rPr>
          <w:rStyle w:val="FontStyle28"/>
          <w:sz w:val="28"/>
          <w:szCs w:val="28"/>
        </w:rPr>
        <w:t xml:space="preserve">-  </w:t>
      </w:r>
      <w:r>
        <w:rPr>
          <w:rStyle w:val="FontStyle28"/>
          <w:sz w:val="28"/>
          <w:szCs w:val="28"/>
        </w:rPr>
        <w:t xml:space="preserve">  </w:t>
      </w:r>
      <w:r w:rsidR="00FE038A" w:rsidRPr="00F25F26">
        <w:rPr>
          <w:rStyle w:val="FontStyle28"/>
          <w:sz w:val="28"/>
          <w:szCs w:val="28"/>
        </w:rPr>
        <w:t>председател</w:t>
      </w:r>
      <w:r w:rsidR="00FE038A">
        <w:rPr>
          <w:rStyle w:val="FontStyle28"/>
          <w:sz w:val="28"/>
          <w:szCs w:val="28"/>
        </w:rPr>
        <w:t>ь</w:t>
      </w:r>
      <w:r w:rsidR="00FE038A" w:rsidRPr="00F25F26">
        <w:rPr>
          <w:rStyle w:val="FontStyle28"/>
          <w:sz w:val="28"/>
          <w:szCs w:val="28"/>
        </w:rPr>
        <w:t xml:space="preserve"> </w:t>
      </w:r>
      <w:r w:rsidR="00FE038A">
        <w:rPr>
          <w:rStyle w:val="FontStyle28"/>
          <w:sz w:val="28"/>
          <w:szCs w:val="28"/>
        </w:rPr>
        <w:t>С</w:t>
      </w:r>
      <w:r w:rsidR="003A78FC">
        <w:rPr>
          <w:rStyle w:val="FontStyle28"/>
          <w:sz w:val="28"/>
          <w:szCs w:val="28"/>
        </w:rPr>
        <w:t xml:space="preserve">овета МР </w:t>
      </w:r>
      <w:r>
        <w:rPr>
          <w:rStyle w:val="FontStyle28"/>
          <w:sz w:val="28"/>
          <w:szCs w:val="28"/>
        </w:rPr>
        <w:t xml:space="preserve">  </w:t>
      </w:r>
      <w:r w:rsidR="00FE038A" w:rsidRPr="00F25F26">
        <w:rPr>
          <w:rStyle w:val="FontStyle28"/>
          <w:sz w:val="28"/>
          <w:szCs w:val="28"/>
        </w:rPr>
        <w:t>«Ул</w:t>
      </w:r>
      <w:r w:rsidR="00FE038A">
        <w:rPr>
          <w:rStyle w:val="FontStyle28"/>
          <w:sz w:val="28"/>
          <w:szCs w:val="28"/>
        </w:rPr>
        <w:t>ё</w:t>
      </w:r>
      <w:r w:rsidR="00FE038A" w:rsidRPr="00F25F26">
        <w:rPr>
          <w:rStyle w:val="FontStyle28"/>
          <w:sz w:val="28"/>
          <w:szCs w:val="28"/>
        </w:rPr>
        <w:t>товский район</w:t>
      </w:r>
      <w:r w:rsidR="00FE038A">
        <w:rPr>
          <w:rStyle w:val="FontStyle28"/>
          <w:sz w:val="28"/>
          <w:szCs w:val="28"/>
        </w:rPr>
        <w:t>;</w:t>
      </w:r>
      <w:r w:rsidR="00FE038A" w:rsidRPr="005F71D9">
        <w:rPr>
          <w:rStyle w:val="FontStyle29"/>
          <w:sz w:val="28"/>
          <w:szCs w:val="28"/>
        </w:rPr>
        <w:t xml:space="preserve"> </w:t>
      </w:r>
    </w:p>
    <w:p w:rsidR="00EF4EBE" w:rsidRPr="0009116C" w:rsidRDefault="00EF4EBE" w:rsidP="00EF4EBE">
      <w:pPr>
        <w:rPr>
          <w:sz w:val="28"/>
          <w:szCs w:val="28"/>
        </w:rPr>
      </w:pPr>
    </w:p>
    <w:p w:rsidR="00EF4EBE" w:rsidRPr="007D6FC5" w:rsidRDefault="00EF4EBE" w:rsidP="009A2DB0">
      <w:pPr>
        <w:jc w:val="both"/>
        <w:rPr>
          <w:sz w:val="28"/>
          <w:szCs w:val="28"/>
        </w:rPr>
      </w:pPr>
      <w:r w:rsidRPr="0009116C">
        <w:rPr>
          <w:b/>
          <w:sz w:val="28"/>
          <w:szCs w:val="28"/>
        </w:rPr>
        <w:t>Повестка дня:</w:t>
      </w:r>
      <w:r w:rsidR="00B84072" w:rsidRPr="00B84072">
        <w:rPr>
          <w:sz w:val="28"/>
          <w:szCs w:val="28"/>
        </w:rPr>
        <w:t xml:space="preserve"> </w:t>
      </w:r>
      <w:r w:rsidR="00B84072" w:rsidRPr="00892E50">
        <w:rPr>
          <w:sz w:val="28"/>
          <w:szCs w:val="28"/>
        </w:rPr>
        <w:t>1.</w:t>
      </w:r>
      <w:r w:rsidR="00893A4F">
        <w:rPr>
          <w:sz w:val="28"/>
          <w:szCs w:val="28"/>
        </w:rPr>
        <w:t xml:space="preserve"> </w:t>
      </w:r>
      <w:r w:rsidR="009A2DB0">
        <w:rPr>
          <w:sz w:val="28"/>
          <w:szCs w:val="28"/>
        </w:rPr>
        <w:t>О</w:t>
      </w:r>
      <w:r w:rsidR="009A2DB0" w:rsidRPr="009A2DB0">
        <w:rPr>
          <w:sz w:val="28"/>
          <w:szCs w:val="28"/>
        </w:rPr>
        <w:t xml:space="preserve"> внесении изменений и дополнений в Устав муниципального района «Улётовский район» Забайкальского края</w:t>
      </w:r>
    </w:p>
    <w:p w:rsidR="00EF4EBE" w:rsidRDefault="00EF4EBE" w:rsidP="00EF4EBE">
      <w:pPr>
        <w:pStyle w:val="a3"/>
        <w:spacing w:before="0" w:beforeAutospacing="0" w:after="0" w:afterAutospacing="0"/>
        <w:ind w:firstLine="708"/>
        <w:jc w:val="both"/>
        <w:rPr>
          <w:b/>
          <w:sz w:val="28"/>
          <w:szCs w:val="28"/>
        </w:rPr>
      </w:pPr>
    </w:p>
    <w:p w:rsidR="00EF4EBE" w:rsidRPr="00E2777D" w:rsidRDefault="00EF4EBE" w:rsidP="00E2777D">
      <w:pPr>
        <w:pStyle w:val="a3"/>
        <w:spacing w:before="0" w:beforeAutospacing="0" w:after="0" w:afterAutospacing="0"/>
        <w:jc w:val="both"/>
        <w:rPr>
          <w:b/>
          <w:sz w:val="28"/>
          <w:szCs w:val="28"/>
        </w:rPr>
      </w:pPr>
      <w:r w:rsidRPr="00E2777D">
        <w:rPr>
          <w:b/>
          <w:sz w:val="28"/>
          <w:szCs w:val="28"/>
        </w:rPr>
        <w:t>ВЫСТУПАЛИ:</w:t>
      </w:r>
    </w:p>
    <w:p w:rsidR="00EF4EBE" w:rsidRDefault="00EF4EBE" w:rsidP="00EF4EBE">
      <w:pPr>
        <w:ind w:firstLine="708"/>
        <w:jc w:val="both"/>
        <w:rPr>
          <w:b/>
          <w:sz w:val="28"/>
          <w:szCs w:val="28"/>
        </w:rPr>
      </w:pPr>
    </w:p>
    <w:p w:rsidR="00EF4EBE" w:rsidRPr="0009116C" w:rsidRDefault="00301CAF" w:rsidP="00B84072">
      <w:pPr>
        <w:ind w:firstLine="708"/>
        <w:rPr>
          <w:sz w:val="28"/>
          <w:szCs w:val="28"/>
        </w:rPr>
      </w:pPr>
      <w:r>
        <w:rPr>
          <w:b/>
          <w:sz w:val="28"/>
          <w:szCs w:val="28"/>
        </w:rPr>
        <w:t>Подойницын С.С</w:t>
      </w:r>
      <w:r w:rsidR="00EF4EBE" w:rsidRPr="0009116C">
        <w:rPr>
          <w:b/>
          <w:sz w:val="28"/>
          <w:szCs w:val="28"/>
        </w:rPr>
        <w:t xml:space="preserve">. – </w:t>
      </w:r>
      <w:r w:rsidR="00EF4EBE" w:rsidRPr="0009116C">
        <w:rPr>
          <w:sz w:val="28"/>
          <w:szCs w:val="28"/>
        </w:rPr>
        <w:t xml:space="preserve">председатель Совета муниципального района </w:t>
      </w:r>
      <w:r w:rsidR="00B84072">
        <w:rPr>
          <w:sz w:val="28"/>
          <w:szCs w:val="28"/>
        </w:rPr>
        <w:t xml:space="preserve">                                       </w:t>
      </w:r>
      <w:r w:rsidR="00EF4EBE" w:rsidRPr="0009116C">
        <w:rPr>
          <w:sz w:val="28"/>
          <w:szCs w:val="28"/>
        </w:rPr>
        <w:t xml:space="preserve">«Улётовский район». </w:t>
      </w:r>
    </w:p>
    <w:p w:rsidR="00EF4EBE" w:rsidRPr="0009116C" w:rsidRDefault="00EF4EBE" w:rsidP="00EF4EBE">
      <w:pPr>
        <w:pStyle w:val="a3"/>
        <w:spacing w:before="0" w:beforeAutospacing="0" w:after="0" w:afterAutospacing="0"/>
        <w:ind w:firstLine="708"/>
        <w:jc w:val="both"/>
        <w:rPr>
          <w:sz w:val="28"/>
          <w:szCs w:val="28"/>
        </w:rPr>
      </w:pPr>
      <w:r w:rsidRPr="0009116C">
        <w:rPr>
          <w:sz w:val="28"/>
          <w:szCs w:val="28"/>
        </w:rPr>
        <w:t>Предложил принять активное участие в обсуждении проекта решения Совета муниципального района «Улётовский район» «</w:t>
      </w:r>
      <w:r w:rsidR="009A2DB0">
        <w:rPr>
          <w:sz w:val="28"/>
          <w:szCs w:val="28"/>
        </w:rPr>
        <w:t>О</w:t>
      </w:r>
      <w:r w:rsidR="009A2DB0" w:rsidRPr="009A2DB0">
        <w:rPr>
          <w:sz w:val="28"/>
          <w:szCs w:val="28"/>
        </w:rPr>
        <w:t xml:space="preserve"> внесении изменений и дополнений в Устав муниципального района «Улётовский район» Забайкальского края</w:t>
      </w:r>
      <w:r w:rsidR="009A2DB0">
        <w:rPr>
          <w:sz w:val="28"/>
          <w:szCs w:val="28"/>
        </w:rPr>
        <w:t>» (далее – проект решения)</w:t>
      </w:r>
      <w:r w:rsidR="00B84072">
        <w:rPr>
          <w:sz w:val="28"/>
          <w:szCs w:val="28"/>
        </w:rPr>
        <w:t>.</w:t>
      </w:r>
      <w:r w:rsidRPr="0009116C">
        <w:rPr>
          <w:sz w:val="28"/>
          <w:szCs w:val="28"/>
        </w:rPr>
        <w:t xml:space="preserve"> Огласил регламент проведения публичных слушаний: выступление докладчика, затем выступления участников публичных слушаний, представивших свои предложения по проекту решения</w:t>
      </w:r>
      <w:r w:rsidR="00995661">
        <w:rPr>
          <w:sz w:val="28"/>
          <w:szCs w:val="28"/>
        </w:rPr>
        <w:t>.</w:t>
      </w:r>
      <w:r w:rsidRPr="0009116C">
        <w:rPr>
          <w:sz w:val="28"/>
          <w:szCs w:val="28"/>
        </w:rPr>
        <w:t xml:space="preserve"> </w:t>
      </w:r>
    </w:p>
    <w:p w:rsidR="00EF4EBE" w:rsidRPr="0009116C" w:rsidRDefault="00EF4EBE" w:rsidP="00EF4EBE">
      <w:pPr>
        <w:jc w:val="both"/>
        <w:rPr>
          <w:b/>
          <w:sz w:val="28"/>
          <w:szCs w:val="28"/>
        </w:rPr>
      </w:pPr>
    </w:p>
    <w:p w:rsidR="00EF4EBE" w:rsidRPr="0009116C" w:rsidRDefault="00EF4EBE" w:rsidP="00E2777D">
      <w:pPr>
        <w:jc w:val="both"/>
        <w:rPr>
          <w:b/>
          <w:sz w:val="28"/>
          <w:szCs w:val="28"/>
        </w:rPr>
      </w:pPr>
      <w:r w:rsidRPr="0009116C">
        <w:rPr>
          <w:b/>
          <w:sz w:val="28"/>
          <w:szCs w:val="28"/>
        </w:rPr>
        <w:t xml:space="preserve">Слушали:  </w:t>
      </w:r>
    </w:p>
    <w:p w:rsidR="00EF4EBE" w:rsidRPr="0009116C" w:rsidRDefault="00EF4EBE" w:rsidP="00EF4EBE">
      <w:pPr>
        <w:ind w:firstLine="708"/>
        <w:jc w:val="both"/>
        <w:rPr>
          <w:b/>
          <w:sz w:val="28"/>
          <w:szCs w:val="28"/>
        </w:rPr>
      </w:pPr>
    </w:p>
    <w:p w:rsidR="00EF4EBE" w:rsidRPr="0009116C" w:rsidRDefault="009740DB" w:rsidP="00EF4EBE">
      <w:pPr>
        <w:jc w:val="both"/>
        <w:rPr>
          <w:sz w:val="28"/>
          <w:szCs w:val="28"/>
        </w:rPr>
      </w:pPr>
      <w:proofErr w:type="spellStart"/>
      <w:r>
        <w:rPr>
          <w:b/>
          <w:sz w:val="28"/>
          <w:szCs w:val="28"/>
        </w:rPr>
        <w:t>Абдюшеву</w:t>
      </w:r>
      <w:proofErr w:type="spellEnd"/>
      <w:r w:rsidR="00301CAF">
        <w:rPr>
          <w:b/>
          <w:sz w:val="28"/>
          <w:szCs w:val="28"/>
        </w:rPr>
        <w:t xml:space="preserve"> А.Ф</w:t>
      </w:r>
      <w:r w:rsidR="00EF4EBE" w:rsidRPr="0009116C">
        <w:rPr>
          <w:b/>
          <w:sz w:val="28"/>
          <w:szCs w:val="28"/>
        </w:rPr>
        <w:t>.</w:t>
      </w:r>
      <w:r w:rsidR="00EF4EBE" w:rsidRPr="0009116C">
        <w:rPr>
          <w:sz w:val="28"/>
          <w:szCs w:val="28"/>
        </w:rPr>
        <w:t xml:space="preserve"> –</w:t>
      </w:r>
      <w:r w:rsidR="00893A4F">
        <w:rPr>
          <w:sz w:val="28"/>
          <w:szCs w:val="28"/>
        </w:rPr>
        <w:t xml:space="preserve"> </w:t>
      </w:r>
      <w:r w:rsidR="00301CAF">
        <w:rPr>
          <w:sz w:val="28"/>
          <w:szCs w:val="28"/>
        </w:rPr>
        <w:t>заместитель начальника Управления - начальник</w:t>
      </w:r>
      <w:r w:rsidR="00EF4EBE" w:rsidRPr="0009116C">
        <w:rPr>
          <w:sz w:val="28"/>
          <w:szCs w:val="28"/>
        </w:rPr>
        <w:t xml:space="preserve"> правового и кадрового обеспечения администрации муниципального района «Улётовский район».</w:t>
      </w:r>
    </w:p>
    <w:p w:rsidR="009A2DB0" w:rsidRPr="009A2DB0" w:rsidRDefault="00EF4EBE" w:rsidP="009A2DB0">
      <w:pPr>
        <w:ind w:firstLine="708"/>
        <w:jc w:val="both"/>
        <w:rPr>
          <w:sz w:val="28"/>
          <w:szCs w:val="28"/>
        </w:rPr>
      </w:pPr>
      <w:r>
        <w:rPr>
          <w:sz w:val="28"/>
          <w:szCs w:val="28"/>
        </w:rPr>
        <w:t xml:space="preserve">Предлагаю принять проект </w:t>
      </w:r>
      <w:r w:rsidRPr="00126882">
        <w:rPr>
          <w:bCs/>
          <w:sz w:val="28"/>
          <w:szCs w:val="28"/>
        </w:rPr>
        <w:t xml:space="preserve">муниципального правового акта </w:t>
      </w:r>
      <w:r w:rsidR="009A2DB0" w:rsidRPr="009A2DB0">
        <w:rPr>
          <w:bCs/>
          <w:sz w:val="28"/>
          <w:szCs w:val="28"/>
        </w:rPr>
        <w:t xml:space="preserve">о внесении изменений и дополнений в Устав муниципального района «Улётовский район» </w:t>
      </w:r>
      <w:r w:rsidR="009A2DB0" w:rsidRPr="009A2DB0">
        <w:rPr>
          <w:bCs/>
          <w:sz w:val="28"/>
          <w:szCs w:val="28"/>
        </w:rPr>
        <w:lastRenderedPageBreak/>
        <w:t>Забайкальского края</w:t>
      </w:r>
      <w:r w:rsidRPr="00126882">
        <w:rPr>
          <w:sz w:val="28"/>
          <w:szCs w:val="28"/>
        </w:rPr>
        <w:t xml:space="preserve"> </w:t>
      </w:r>
      <w:r>
        <w:rPr>
          <w:sz w:val="28"/>
          <w:szCs w:val="28"/>
        </w:rPr>
        <w:t>с учетом пред</w:t>
      </w:r>
      <w:r w:rsidR="0047052C">
        <w:rPr>
          <w:sz w:val="28"/>
          <w:szCs w:val="28"/>
        </w:rPr>
        <w:t>ложенных изменений и дополнений, за исключением пункта</w:t>
      </w:r>
      <w:r w:rsidR="009A2DB0">
        <w:rPr>
          <w:sz w:val="28"/>
          <w:szCs w:val="28"/>
        </w:rPr>
        <w:t xml:space="preserve"> 1.15. </w:t>
      </w:r>
      <w:r w:rsidR="0047052C">
        <w:rPr>
          <w:sz w:val="28"/>
          <w:szCs w:val="28"/>
        </w:rPr>
        <w:t>Проекта Устава</w:t>
      </w:r>
      <w:r w:rsidR="009A2DB0">
        <w:rPr>
          <w:sz w:val="28"/>
          <w:szCs w:val="28"/>
        </w:rPr>
        <w:t>: «</w:t>
      </w:r>
      <w:r w:rsidR="009A2DB0" w:rsidRPr="009A2DB0">
        <w:rPr>
          <w:sz w:val="28"/>
          <w:szCs w:val="28"/>
        </w:rPr>
        <w:t>1.15. статью 37 дополнить частью 7.1. следующего содержания:</w:t>
      </w:r>
    </w:p>
    <w:p w:rsidR="00EF4EBE" w:rsidRDefault="009A2DB0" w:rsidP="009A2DB0">
      <w:pPr>
        <w:ind w:firstLine="708"/>
        <w:jc w:val="both"/>
        <w:rPr>
          <w:sz w:val="28"/>
          <w:szCs w:val="28"/>
        </w:rPr>
      </w:pPr>
      <w:r w:rsidRPr="009A2DB0">
        <w:rPr>
          <w:sz w:val="28"/>
          <w:szCs w:val="28"/>
        </w:rPr>
        <w:t>«7.1.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9A2DB0">
        <w:rPr>
          <w:sz w:val="28"/>
          <w:szCs w:val="28"/>
        </w:rPr>
        <w:t>.р</w:t>
      </w:r>
      <w:proofErr w:type="gramEnd"/>
      <w:r w:rsidRPr="009A2DB0">
        <w:rPr>
          <w:sz w:val="28"/>
          <w:szCs w:val="28"/>
        </w:rPr>
        <w:t>ф, регистрация в качестве сетевого издания Эл № ФС77-72471 от 5 марта 2018 года).»</w:t>
      </w:r>
      <w:r w:rsidR="0047052C">
        <w:rPr>
          <w:sz w:val="28"/>
          <w:szCs w:val="28"/>
        </w:rPr>
        <w:t xml:space="preserve">, в связи с включением </w:t>
      </w:r>
      <w:r>
        <w:rPr>
          <w:sz w:val="28"/>
          <w:szCs w:val="28"/>
        </w:rPr>
        <w:t xml:space="preserve">данного пункта </w:t>
      </w:r>
      <w:r w:rsidR="0047052C">
        <w:rPr>
          <w:sz w:val="28"/>
          <w:szCs w:val="28"/>
        </w:rPr>
        <w:t xml:space="preserve">в вышеуказанный </w:t>
      </w:r>
      <w:r>
        <w:rPr>
          <w:sz w:val="28"/>
          <w:szCs w:val="28"/>
        </w:rPr>
        <w:t>п</w:t>
      </w:r>
      <w:r w:rsidRPr="009A2DB0">
        <w:rPr>
          <w:sz w:val="28"/>
          <w:szCs w:val="28"/>
        </w:rPr>
        <w:t xml:space="preserve">роекта </w:t>
      </w:r>
      <w:r w:rsidR="0047052C">
        <w:rPr>
          <w:sz w:val="28"/>
          <w:szCs w:val="28"/>
        </w:rPr>
        <w:t>решения ошибочно.</w:t>
      </w:r>
    </w:p>
    <w:p w:rsidR="00EF4EBE" w:rsidRPr="00126882" w:rsidRDefault="00EF4EBE" w:rsidP="00EF4EBE">
      <w:pPr>
        <w:ind w:firstLine="708"/>
        <w:jc w:val="both"/>
        <w:rPr>
          <w:sz w:val="28"/>
          <w:szCs w:val="28"/>
        </w:rPr>
      </w:pPr>
    </w:p>
    <w:p w:rsidR="00EF4EBE" w:rsidRPr="00F76F27" w:rsidRDefault="00EF4EBE" w:rsidP="00893A4F">
      <w:pPr>
        <w:jc w:val="both"/>
        <w:rPr>
          <w:b/>
          <w:sz w:val="28"/>
          <w:szCs w:val="28"/>
        </w:rPr>
      </w:pPr>
      <w:r w:rsidRPr="00F76F27">
        <w:rPr>
          <w:b/>
          <w:sz w:val="28"/>
          <w:szCs w:val="28"/>
        </w:rPr>
        <w:t>Решили:</w:t>
      </w:r>
    </w:p>
    <w:p w:rsidR="00EF4EBE" w:rsidRDefault="00EF4EBE" w:rsidP="00EF4EBE">
      <w:pPr>
        <w:ind w:firstLine="708"/>
        <w:jc w:val="both"/>
        <w:rPr>
          <w:sz w:val="28"/>
          <w:szCs w:val="28"/>
        </w:rPr>
      </w:pPr>
    </w:p>
    <w:p w:rsidR="00893A4F" w:rsidRPr="00A72E6B" w:rsidRDefault="009740DB" w:rsidP="00893A4F">
      <w:pPr>
        <w:spacing w:before="120"/>
        <w:ind w:firstLine="709"/>
        <w:jc w:val="both"/>
        <w:rPr>
          <w:rFonts w:eastAsia="SimSun"/>
          <w:sz w:val="28"/>
          <w:szCs w:val="28"/>
          <w:lang w:eastAsia="zh-CN"/>
        </w:rPr>
      </w:pPr>
      <w:r w:rsidRPr="009740DB">
        <w:rPr>
          <w:sz w:val="28"/>
          <w:szCs w:val="28"/>
        </w:rPr>
        <w:t xml:space="preserve">1. </w:t>
      </w:r>
      <w:r w:rsidR="00893A4F" w:rsidRPr="000C0583">
        <w:rPr>
          <w:sz w:val="28"/>
          <w:szCs w:val="28"/>
        </w:rPr>
        <w:t>1.</w:t>
      </w:r>
      <w:r w:rsidR="00893A4F">
        <w:rPr>
          <w:sz w:val="28"/>
          <w:szCs w:val="28"/>
        </w:rPr>
        <w:t xml:space="preserve"> </w:t>
      </w:r>
      <w:r w:rsidR="00893A4F" w:rsidRPr="000C0583">
        <w:rPr>
          <w:sz w:val="28"/>
          <w:szCs w:val="28"/>
        </w:rPr>
        <w:t xml:space="preserve">Принять </w:t>
      </w:r>
      <w:r w:rsidR="00893A4F">
        <w:rPr>
          <w:sz w:val="28"/>
          <w:szCs w:val="28"/>
        </w:rPr>
        <w:t xml:space="preserve">проект муниципального правового акта </w:t>
      </w:r>
      <w:r w:rsidR="009A2DB0" w:rsidRPr="009A2DB0">
        <w:rPr>
          <w:sz w:val="28"/>
          <w:szCs w:val="28"/>
        </w:rPr>
        <w:t>о внесении изменений и дополнений в Устав муниципального района «Улётовский район» Забайкальского края</w:t>
      </w:r>
      <w:r w:rsidR="00893A4F" w:rsidRPr="0050272E">
        <w:rPr>
          <w:bCs/>
          <w:sz w:val="28"/>
          <w:szCs w:val="28"/>
        </w:rPr>
        <w:t>,</w:t>
      </w:r>
      <w:r w:rsidR="00893A4F" w:rsidRPr="006D3DA3">
        <w:rPr>
          <w:bCs/>
          <w:sz w:val="28"/>
          <w:szCs w:val="28"/>
        </w:rPr>
        <w:t xml:space="preserve"> </w:t>
      </w:r>
      <w:r w:rsidR="00893A4F" w:rsidRPr="00FB055F">
        <w:rPr>
          <w:bCs/>
          <w:sz w:val="28"/>
          <w:szCs w:val="28"/>
        </w:rPr>
        <w:t>принятый решением Совета</w:t>
      </w:r>
      <w:r w:rsidR="00893A4F" w:rsidRPr="00FB055F">
        <w:rPr>
          <w:b/>
          <w:bCs/>
          <w:sz w:val="28"/>
          <w:szCs w:val="28"/>
        </w:rPr>
        <w:t xml:space="preserve"> </w:t>
      </w:r>
      <w:r w:rsidR="00893A4F" w:rsidRPr="00FB055F">
        <w:rPr>
          <w:sz w:val="28"/>
          <w:szCs w:val="28"/>
        </w:rPr>
        <w:t xml:space="preserve">муниципального района </w:t>
      </w:r>
      <w:r w:rsidR="00893A4F" w:rsidRPr="00FB055F">
        <w:rPr>
          <w:bCs/>
          <w:sz w:val="28"/>
          <w:szCs w:val="28"/>
        </w:rPr>
        <w:t>«Улётовский район»</w:t>
      </w:r>
      <w:r w:rsidR="00893A4F" w:rsidRPr="00FB055F">
        <w:rPr>
          <w:b/>
          <w:bCs/>
          <w:sz w:val="28"/>
          <w:szCs w:val="28"/>
        </w:rPr>
        <w:t xml:space="preserve"> </w:t>
      </w:r>
      <w:r w:rsidR="00893A4F" w:rsidRPr="00FB055F">
        <w:rPr>
          <w:bCs/>
          <w:sz w:val="28"/>
          <w:szCs w:val="28"/>
        </w:rPr>
        <w:t xml:space="preserve">Забайкальского края </w:t>
      </w:r>
      <w:r w:rsidR="00893A4F" w:rsidRPr="00FB055F">
        <w:rPr>
          <w:sz w:val="28"/>
          <w:szCs w:val="28"/>
        </w:rPr>
        <w:t>от 03</w:t>
      </w:r>
      <w:r w:rsidR="00893A4F">
        <w:rPr>
          <w:sz w:val="28"/>
          <w:szCs w:val="28"/>
        </w:rPr>
        <w:t>.12.</w:t>
      </w:r>
      <w:r w:rsidR="00893A4F" w:rsidRPr="00A7276A">
        <w:rPr>
          <w:sz w:val="28"/>
          <w:szCs w:val="28"/>
        </w:rPr>
        <w:t>2014</w:t>
      </w:r>
      <w:r w:rsidR="00893A4F">
        <w:rPr>
          <w:sz w:val="28"/>
          <w:szCs w:val="28"/>
        </w:rPr>
        <w:t xml:space="preserve"> </w:t>
      </w:r>
      <w:r w:rsidR="00893A4F" w:rsidRPr="00A7276A">
        <w:rPr>
          <w:sz w:val="28"/>
          <w:szCs w:val="28"/>
        </w:rPr>
        <w:t>№ 146</w:t>
      </w:r>
      <w:r w:rsidR="00893A4F">
        <w:rPr>
          <w:rFonts w:eastAsia="SimSun"/>
          <w:sz w:val="28"/>
          <w:szCs w:val="28"/>
          <w:lang w:eastAsia="zh-CN"/>
        </w:rPr>
        <w:t>,</w:t>
      </w:r>
      <w:r w:rsidR="00893A4F" w:rsidRPr="0050272E">
        <w:rPr>
          <w:bCs/>
          <w:sz w:val="28"/>
          <w:szCs w:val="28"/>
        </w:rPr>
        <w:t xml:space="preserve"> </w:t>
      </w:r>
      <w:r w:rsidR="00893A4F" w:rsidRPr="00A72E6B">
        <w:rPr>
          <w:rFonts w:eastAsia="SimSun"/>
          <w:sz w:val="28"/>
          <w:szCs w:val="28"/>
          <w:lang w:eastAsia="zh-CN"/>
        </w:rPr>
        <w:t>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1.1. части 1 статьи 8 дополнить пунктом 41 следующего содержания: </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«Улётовский район»</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1.2. пункт 32 части 1 статьи 8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 «32)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1.3. пункт 11 части 1 статьи 10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 «11)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«Улётовский район» официальной информации</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1.4. пункт 14 части 1 статьи 10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«14. осуществление международных и внешнеэкономических связей в соответствии с Федеральным законом № 131-ФЗ</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1.5. пункт 3 статьи 14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«3. Муниципальные выборы депутатов Совета муниципального района «Улётовский район» проводятся по мажоритарной избирательной системе </w:t>
      </w:r>
      <w:r w:rsidRPr="009D1720">
        <w:rPr>
          <w:rFonts w:eastAsia="SimSun"/>
          <w:sz w:val="28"/>
          <w:szCs w:val="28"/>
          <w:lang w:eastAsia="zh-CN"/>
        </w:rPr>
        <w:lastRenderedPageBreak/>
        <w:t xml:space="preserve">относительного большинства по 3 </w:t>
      </w:r>
      <w:proofErr w:type="spellStart"/>
      <w:r w:rsidRPr="009D1720">
        <w:rPr>
          <w:rFonts w:eastAsia="SimSun"/>
          <w:sz w:val="28"/>
          <w:szCs w:val="28"/>
          <w:lang w:eastAsia="zh-CN"/>
        </w:rPr>
        <w:t>пятимандатным</w:t>
      </w:r>
      <w:proofErr w:type="spellEnd"/>
      <w:r w:rsidRPr="009D1720">
        <w:rPr>
          <w:rFonts w:eastAsia="SimSun"/>
          <w:sz w:val="28"/>
          <w:szCs w:val="28"/>
          <w:lang w:eastAsia="zh-CN"/>
        </w:rPr>
        <w:t xml:space="preserve"> избирательным округам, которые образуются на территории муниципального района «Улётовский район».</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1.6. часть 1 статьи 24 дополнить пунктом 8.1 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 «8.1. </w:t>
      </w:r>
      <w:proofErr w:type="gramStart"/>
      <w:r w:rsidRPr="009D1720">
        <w:rPr>
          <w:rFonts w:eastAsia="SimSun"/>
          <w:sz w:val="28"/>
          <w:szCs w:val="28"/>
          <w:lang w:eastAsia="zh-CN"/>
        </w:rPr>
        <w:t>Глава муниципального района «Улётовский район»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9D1720">
        <w:rPr>
          <w:rFonts w:eastAsia="SimSun"/>
          <w:sz w:val="28"/>
          <w:szCs w:val="28"/>
          <w:lang w:eastAsia="zh-CN"/>
        </w:rPr>
        <w:t xml:space="preserve"> частями 3 - 6 статьи 13 Федерального закона от 25 декабря 2008 года № 273-ФЗ «О противодействии коррупции</w:t>
      </w:r>
      <w:proofErr w:type="gramStart"/>
      <w:r w:rsidRPr="009D1720">
        <w:rPr>
          <w:rFonts w:eastAsia="SimSun"/>
          <w:sz w:val="28"/>
          <w:szCs w:val="28"/>
          <w:lang w:eastAsia="zh-CN"/>
        </w:rPr>
        <w:t>.»;</w:t>
      </w:r>
      <w:proofErr w:type="gramEnd"/>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1.7. статью 29 дополнить частью 9.1-3 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 «9.1-3. </w:t>
      </w:r>
      <w:proofErr w:type="gramStart"/>
      <w:r w:rsidRPr="009D1720">
        <w:rPr>
          <w:rFonts w:eastAsia="SimSun"/>
          <w:sz w:val="28"/>
          <w:szCs w:val="28"/>
          <w:lang w:eastAsia="zh-CN"/>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D1720">
        <w:rPr>
          <w:rFonts w:eastAsia="SimSun"/>
          <w:sz w:val="28"/>
          <w:szCs w:val="28"/>
          <w:lang w:eastAsia="zh-CN"/>
        </w:rPr>
        <w:t xml:space="preserve">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1.8. абзац 2 части 3 статьи 34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«Официальным опубликованием устава муниципального района «Улётовский район», актов о внесении изменений и дополнений в устав муниципального района «Улётовский район»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9D1720">
        <w:rPr>
          <w:rFonts w:eastAsia="SimSun"/>
          <w:sz w:val="28"/>
          <w:szCs w:val="28"/>
          <w:lang w:eastAsia="zh-CN"/>
        </w:rPr>
        <w:t>.р</w:t>
      </w:r>
      <w:proofErr w:type="gramEnd"/>
      <w:r w:rsidRPr="009D1720">
        <w:rPr>
          <w:rFonts w:eastAsia="SimSun"/>
          <w:sz w:val="28"/>
          <w:szCs w:val="28"/>
          <w:lang w:eastAsia="zh-CN"/>
        </w:rPr>
        <w:t>ф, регистрация в качестве сетевого издания Эл № ФС77-72471 от 5 марта 2018 года).»;</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1.9. абзац 3 части 3 статьи 34 признать утратившим силу.</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1.10. часть 6 статьи 37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9D1720">
        <w:rPr>
          <w:rFonts w:eastAsia="SimSun"/>
          <w:sz w:val="28"/>
          <w:szCs w:val="28"/>
          <w:lang w:eastAsia="zh-CN"/>
        </w:rPr>
        <w:lastRenderedPageBreak/>
        <w:t>образование,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Иные муниципальные правовые акты муниципального образования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муниципального района «Улётовский район» либо самими муниципальными правовыми актами</w:t>
      </w:r>
      <w:proofErr w:type="gramStart"/>
      <w:r w:rsidRPr="009D1720">
        <w:rPr>
          <w:rFonts w:eastAsia="SimSun"/>
          <w:sz w:val="28"/>
          <w:szCs w:val="28"/>
          <w:lang w:eastAsia="zh-CN"/>
        </w:rPr>
        <w:t>.»;</w:t>
      </w:r>
      <w:proofErr w:type="gramEnd"/>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1.11. статью 37 дополнить частью 6.1 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«6.1. Муниципальные правовые акты муниципального района «Улётовский район»,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roofErr w:type="gramStart"/>
      <w:r w:rsidRPr="009D1720">
        <w:rPr>
          <w:rFonts w:eastAsia="SimSun"/>
          <w:sz w:val="28"/>
          <w:szCs w:val="28"/>
          <w:lang w:eastAsia="zh-CN"/>
        </w:rPr>
        <w:t>.»;</w:t>
      </w:r>
      <w:proofErr w:type="gramEnd"/>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1.12. статью 37 дополнить частью 6.2 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«6.2. Муниципальные правовые акты муниципального района «Улётовский район»,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roofErr w:type="gramStart"/>
      <w:r w:rsidRPr="009D1720">
        <w:rPr>
          <w:rFonts w:eastAsia="SimSun"/>
          <w:sz w:val="28"/>
          <w:szCs w:val="28"/>
          <w:lang w:eastAsia="zh-CN"/>
        </w:rPr>
        <w:t>.»;</w:t>
      </w:r>
      <w:proofErr w:type="gramEnd"/>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1.13. статью 37 дополнить частью 6.3 следующего содержания:</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«6.3. Иные муниципальные правовые акты городского поселения муниципального района «Улётовский район»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roofErr w:type="gramStart"/>
      <w:r w:rsidRPr="009D1720">
        <w:rPr>
          <w:rFonts w:eastAsia="SimSun"/>
          <w:sz w:val="28"/>
          <w:szCs w:val="28"/>
          <w:lang w:eastAsia="zh-CN"/>
        </w:rPr>
        <w:t>.»;</w:t>
      </w:r>
      <w:proofErr w:type="gramEnd"/>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1.14. часть 7 статьи 37 изложить в следующей редакции:</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«7. Официальным опубликованием иных муниципальных правовых актов муниципального района «Улётовский район» или соглашений, заключенных между органами местного самоуправления, считается первая публикация их полного текста в периодическом печатном издании районной общественно-политической газете «Улётовские вести» и (или) в сетевом издании – Официальный сайт муниципального района «Улётовский район» (http://улёты75.рф/)</w:t>
      </w:r>
      <w:proofErr w:type="gramStart"/>
      <w:r w:rsidRPr="009D1720">
        <w:rPr>
          <w:rFonts w:eastAsia="SimSun"/>
          <w:sz w:val="28"/>
          <w:szCs w:val="28"/>
          <w:lang w:eastAsia="zh-CN"/>
        </w:rPr>
        <w:t>.»</w:t>
      </w:r>
      <w:proofErr w:type="gramEnd"/>
      <w:r w:rsidRPr="009D1720">
        <w:rPr>
          <w:rFonts w:eastAsia="SimSun"/>
          <w:sz w:val="28"/>
          <w:szCs w:val="28"/>
          <w:lang w:eastAsia="zh-CN"/>
        </w:rPr>
        <w:t>;</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1.15. ввести статью 44.1 следующего содержания: </w:t>
      </w:r>
    </w:p>
    <w:p w:rsidR="009D1720" w:rsidRPr="009D1720" w:rsidRDefault="009D1720" w:rsidP="009D1720">
      <w:pPr>
        <w:spacing w:before="120"/>
        <w:ind w:firstLine="709"/>
        <w:jc w:val="both"/>
        <w:rPr>
          <w:rFonts w:eastAsia="SimSun"/>
          <w:sz w:val="28"/>
          <w:szCs w:val="28"/>
          <w:lang w:eastAsia="zh-CN"/>
        </w:rPr>
      </w:pPr>
      <w:r w:rsidRPr="009D1720">
        <w:rPr>
          <w:rFonts w:eastAsia="SimSun"/>
          <w:sz w:val="28"/>
          <w:szCs w:val="28"/>
          <w:lang w:eastAsia="zh-CN"/>
        </w:rPr>
        <w:t>«Статья 44.1. Международные и внешнеэкономические связи органов местного самоуправления</w:t>
      </w:r>
    </w:p>
    <w:p w:rsidR="00893A4F" w:rsidRDefault="009D1720" w:rsidP="009D1720">
      <w:pPr>
        <w:spacing w:before="120"/>
        <w:ind w:firstLine="709"/>
        <w:jc w:val="both"/>
        <w:rPr>
          <w:rFonts w:eastAsia="SimSun"/>
          <w:sz w:val="28"/>
          <w:szCs w:val="28"/>
          <w:lang w:eastAsia="zh-CN"/>
        </w:rPr>
      </w:pPr>
      <w:r w:rsidRPr="009D1720">
        <w:rPr>
          <w:rFonts w:eastAsia="SimSun"/>
          <w:sz w:val="28"/>
          <w:szCs w:val="28"/>
          <w:lang w:eastAsia="zh-CN"/>
        </w:rPr>
        <w:t xml:space="preserve">Полномочия органов местного самоуправления в сфере международных и внешнеэкономических связей, осуществляются в соответствии с </w:t>
      </w:r>
      <w:r w:rsidRPr="009D1720">
        <w:rPr>
          <w:rFonts w:eastAsia="SimSun"/>
          <w:sz w:val="28"/>
          <w:szCs w:val="28"/>
          <w:lang w:eastAsia="zh-CN"/>
        </w:rPr>
        <w:lastRenderedPageBreak/>
        <w:t>международными договорами Российской Федерации, Федеральным законом от 06.10.2003 № 131-ФЗ, иными нормативными правовыми актами Российской Федерации, законом Забайкальского края»</w:t>
      </w:r>
      <w:r>
        <w:rPr>
          <w:rFonts w:eastAsia="SimSun"/>
          <w:sz w:val="28"/>
          <w:szCs w:val="28"/>
          <w:lang w:eastAsia="zh-CN"/>
        </w:rPr>
        <w:t>.</w:t>
      </w:r>
    </w:p>
    <w:p w:rsidR="00893A4F" w:rsidRDefault="00893A4F" w:rsidP="00893A4F">
      <w:pPr>
        <w:spacing w:before="120"/>
        <w:ind w:firstLine="709"/>
        <w:jc w:val="both"/>
        <w:rPr>
          <w:color w:val="010101"/>
          <w:sz w:val="28"/>
          <w:szCs w:val="28"/>
        </w:rPr>
      </w:pPr>
      <w:r>
        <w:rPr>
          <w:sz w:val="28"/>
          <w:szCs w:val="28"/>
        </w:rPr>
        <w:t>2. Официально о</w:t>
      </w:r>
      <w:r>
        <w:rPr>
          <w:color w:val="010101"/>
          <w:sz w:val="28"/>
          <w:szCs w:val="28"/>
        </w:rPr>
        <w:t xml:space="preserve">публиковать (обнародовать) настоящее решение «О </w:t>
      </w:r>
      <w:r>
        <w:rPr>
          <w:sz w:val="28"/>
          <w:szCs w:val="28"/>
        </w:rPr>
        <w:t>проекте муниципального правового акта о внесении изменений в Устав</w:t>
      </w:r>
      <w:r w:rsidRPr="000C0583">
        <w:rPr>
          <w:sz w:val="28"/>
          <w:szCs w:val="28"/>
        </w:rPr>
        <w:t xml:space="preserve"> муниципального района </w:t>
      </w:r>
      <w:r w:rsidRPr="004620F6">
        <w:rPr>
          <w:bCs/>
          <w:sz w:val="28"/>
          <w:szCs w:val="28"/>
        </w:rPr>
        <w:t>«Улётовский район»</w:t>
      </w:r>
      <w:r>
        <w:rPr>
          <w:b/>
          <w:bCs/>
          <w:sz w:val="28"/>
          <w:szCs w:val="28"/>
        </w:rPr>
        <w:t xml:space="preserve"> </w:t>
      </w:r>
      <w:r w:rsidRPr="000768AB">
        <w:rPr>
          <w:bCs/>
          <w:sz w:val="28"/>
          <w:szCs w:val="28"/>
        </w:rPr>
        <w:t>Забайкальского края</w:t>
      </w:r>
      <w:r>
        <w:rPr>
          <w:color w:val="010101"/>
          <w:sz w:val="28"/>
          <w:szCs w:val="28"/>
        </w:rPr>
        <w:t xml:space="preserve"> в газете «Улётовские вести» </w:t>
      </w:r>
      <w:r>
        <w:rPr>
          <w:sz w:val="28"/>
          <w:szCs w:val="28"/>
        </w:rPr>
        <w:t>и разместить на официальном</w:t>
      </w:r>
      <w:r w:rsidRPr="009357C4">
        <w:rPr>
          <w:sz w:val="28"/>
          <w:szCs w:val="28"/>
        </w:rPr>
        <w:t xml:space="preserve"> сайте </w:t>
      </w:r>
      <w:r>
        <w:rPr>
          <w:color w:val="010101"/>
          <w:sz w:val="28"/>
          <w:szCs w:val="28"/>
        </w:rPr>
        <w:t>муниципального района «Улётовский район» в</w:t>
      </w:r>
      <w:r w:rsidRPr="00C15C0E">
        <w:rPr>
          <w:sz w:val="28"/>
          <w:szCs w:val="28"/>
        </w:rPr>
        <w:t xml:space="preserve"> </w:t>
      </w:r>
      <w:r w:rsidRPr="007F4E29">
        <w:rPr>
          <w:sz w:val="28"/>
          <w:szCs w:val="28"/>
        </w:rPr>
        <w:t>информаци</w:t>
      </w:r>
      <w:r>
        <w:rPr>
          <w:sz w:val="28"/>
          <w:szCs w:val="28"/>
        </w:rPr>
        <w:t>онно-телекоммуникационной сети «</w:t>
      </w:r>
      <w:r w:rsidRPr="007F4E29">
        <w:rPr>
          <w:sz w:val="28"/>
          <w:szCs w:val="28"/>
        </w:rPr>
        <w:t>Интернет</w:t>
      </w:r>
      <w:r>
        <w:rPr>
          <w:sz w:val="28"/>
          <w:szCs w:val="28"/>
        </w:rPr>
        <w:t>»</w:t>
      </w:r>
      <w:r>
        <w:rPr>
          <w:color w:val="010101"/>
          <w:sz w:val="28"/>
          <w:szCs w:val="28"/>
        </w:rPr>
        <w:t>.</w:t>
      </w:r>
    </w:p>
    <w:p w:rsidR="00EF4EBE" w:rsidRPr="00892E50" w:rsidRDefault="00EF4EBE" w:rsidP="009A2DB0">
      <w:pPr>
        <w:autoSpaceDE w:val="0"/>
        <w:autoSpaceDN w:val="0"/>
        <w:adjustRightInd w:val="0"/>
        <w:jc w:val="center"/>
        <w:rPr>
          <w:sz w:val="28"/>
          <w:szCs w:val="28"/>
        </w:rPr>
      </w:pPr>
      <w:r w:rsidRPr="00892E50">
        <w:rPr>
          <w:sz w:val="28"/>
          <w:szCs w:val="28"/>
        </w:rPr>
        <w:t>________________________</w:t>
      </w:r>
    </w:p>
    <w:p w:rsidR="00EF4EBE" w:rsidRPr="00704473" w:rsidRDefault="00EF4EBE" w:rsidP="00EF4EBE">
      <w:pPr>
        <w:spacing w:line="0" w:lineRule="atLeast"/>
        <w:ind w:firstLine="540"/>
        <w:jc w:val="both"/>
        <w:rPr>
          <w:sz w:val="28"/>
          <w:szCs w:val="28"/>
        </w:rPr>
      </w:pPr>
    </w:p>
    <w:p w:rsidR="00EF4EBE" w:rsidRDefault="00EF4EBE" w:rsidP="00EF4EBE">
      <w:pPr>
        <w:autoSpaceDE w:val="0"/>
        <w:autoSpaceDN w:val="0"/>
        <w:adjustRightInd w:val="0"/>
        <w:spacing w:line="0" w:lineRule="atLeast"/>
        <w:jc w:val="both"/>
        <w:outlineLvl w:val="1"/>
        <w:rPr>
          <w:sz w:val="28"/>
          <w:szCs w:val="28"/>
        </w:rPr>
      </w:pPr>
    </w:p>
    <w:p w:rsidR="00EF4EBE" w:rsidRPr="0009116C" w:rsidRDefault="00EF4EBE" w:rsidP="00EF4EBE">
      <w:pPr>
        <w:pStyle w:val="a3"/>
        <w:spacing w:before="0" w:beforeAutospacing="0" w:after="0" w:afterAutospacing="0"/>
        <w:ind w:firstLine="567"/>
        <w:jc w:val="both"/>
        <w:rPr>
          <w:sz w:val="28"/>
          <w:szCs w:val="28"/>
        </w:rPr>
      </w:pPr>
      <w:r w:rsidRPr="0009116C">
        <w:rPr>
          <w:sz w:val="28"/>
          <w:szCs w:val="28"/>
        </w:rPr>
        <w:t>Участники публичных слушаний рекомендовали принять проект решения Совета муниципального района «Улётовский район» «</w:t>
      </w:r>
      <w:r w:rsidR="009A2DB0" w:rsidRPr="009A2DB0">
        <w:rPr>
          <w:sz w:val="28"/>
          <w:szCs w:val="28"/>
        </w:rPr>
        <w:t>о внесении изменений и дополнений в Устав муниципального района «Улётовский район» Забайкальского края</w:t>
      </w:r>
      <w:r w:rsidR="00C61CDB">
        <w:rPr>
          <w:sz w:val="28"/>
          <w:szCs w:val="28"/>
        </w:rPr>
        <w:t>.</w:t>
      </w:r>
    </w:p>
    <w:p w:rsidR="00EF4EBE" w:rsidRPr="0009116C" w:rsidRDefault="00EF4EBE" w:rsidP="00EF4EBE">
      <w:pPr>
        <w:jc w:val="both"/>
        <w:rPr>
          <w:sz w:val="28"/>
          <w:szCs w:val="28"/>
        </w:rPr>
      </w:pPr>
    </w:p>
    <w:p w:rsidR="00EF4EBE" w:rsidRPr="0009116C" w:rsidRDefault="00EF4EBE" w:rsidP="00EF4EBE">
      <w:pPr>
        <w:jc w:val="both"/>
        <w:rPr>
          <w:sz w:val="28"/>
          <w:szCs w:val="28"/>
        </w:rPr>
      </w:pPr>
      <w:r w:rsidRPr="0009116C">
        <w:rPr>
          <w:sz w:val="28"/>
          <w:szCs w:val="28"/>
        </w:rPr>
        <w:t xml:space="preserve">Председатель </w:t>
      </w:r>
      <w:proofErr w:type="gramStart"/>
      <w:r w:rsidRPr="0009116C">
        <w:rPr>
          <w:sz w:val="28"/>
          <w:szCs w:val="28"/>
        </w:rPr>
        <w:t>публичных</w:t>
      </w:r>
      <w:proofErr w:type="gramEnd"/>
      <w:r w:rsidRPr="0009116C">
        <w:rPr>
          <w:sz w:val="28"/>
          <w:szCs w:val="28"/>
        </w:rPr>
        <w:t xml:space="preserve">                                                            </w:t>
      </w:r>
    </w:p>
    <w:p w:rsidR="00EF4EBE" w:rsidRPr="0009116C" w:rsidRDefault="00EF4EBE" w:rsidP="00EF4EBE">
      <w:pPr>
        <w:jc w:val="both"/>
        <w:rPr>
          <w:sz w:val="28"/>
          <w:szCs w:val="28"/>
        </w:rPr>
      </w:pPr>
      <w:r>
        <w:rPr>
          <w:sz w:val="28"/>
          <w:szCs w:val="28"/>
        </w:rPr>
        <w:t xml:space="preserve"> слушаний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D6FC5">
        <w:rPr>
          <w:sz w:val="28"/>
          <w:szCs w:val="28"/>
        </w:rPr>
        <w:t xml:space="preserve"> </w:t>
      </w:r>
      <w:r w:rsidR="00E2777D">
        <w:rPr>
          <w:sz w:val="28"/>
          <w:szCs w:val="28"/>
        </w:rPr>
        <w:t xml:space="preserve"> </w:t>
      </w:r>
      <w:r w:rsidR="007D6FC5">
        <w:rPr>
          <w:sz w:val="28"/>
          <w:szCs w:val="28"/>
        </w:rPr>
        <w:t>Подойницын С.С.</w:t>
      </w:r>
      <w:r w:rsidRPr="0009116C">
        <w:rPr>
          <w:sz w:val="28"/>
          <w:szCs w:val="28"/>
        </w:rPr>
        <w:t xml:space="preserve">                                                                 </w:t>
      </w:r>
    </w:p>
    <w:p w:rsidR="004D30A7" w:rsidRDefault="004D30A7" w:rsidP="00EF4EBE">
      <w:pPr>
        <w:rPr>
          <w:sz w:val="28"/>
          <w:szCs w:val="28"/>
        </w:rPr>
      </w:pPr>
    </w:p>
    <w:p w:rsidR="00EF4EBE" w:rsidRPr="0009116C" w:rsidRDefault="00EF4EBE" w:rsidP="00EF4EBE">
      <w:pPr>
        <w:rPr>
          <w:sz w:val="28"/>
          <w:szCs w:val="28"/>
        </w:rPr>
      </w:pPr>
      <w:r w:rsidRPr="0009116C">
        <w:rPr>
          <w:sz w:val="28"/>
          <w:szCs w:val="28"/>
        </w:rPr>
        <w:t xml:space="preserve">Секретарь публичных слушаний                  </w:t>
      </w:r>
      <w:r>
        <w:rPr>
          <w:sz w:val="28"/>
          <w:szCs w:val="28"/>
        </w:rPr>
        <w:t xml:space="preserve">                             </w:t>
      </w:r>
      <w:r w:rsidR="00E2777D">
        <w:rPr>
          <w:sz w:val="28"/>
          <w:szCs w:val="28"/>
        </w:rPr>
        <w:t xml:space="preserve"> </w:t>
      </w:r>
      <w:r w:rsidR="009A2DB0">
        <w:rPr>
          <w:sz w:val="28"/>
          <w:szCs w:val="28"/>
        </w:rPr>
        <w:t>Воложанина Е.А.</w:t>
      </w:r>
    </w:p>
    <w:p w:rsidR="00AB2311" w:rsidRDefault="00AB2311" w:rsidP="00FE038A">
      <w:pPr>
        <w:jc w:val="right"/>
      </w:pPr>
    </w:p>
    <w:p w:rsidR="00A75176" w:rsidRDefault="00A75176" w:rsidP="00A75176">
      <w:pPr>
        <w:jc w:val="center"/>
        <w:rPr>
          <w:sz w:val="22"/>
          <w:szCs w:val="22"/>
        </w:rPr>
      </w:pPr>
      <w:r>
        <w:rPr>
          <w:sz w:val="22"/>
          <w:szCs w:val="22"/>
        </w:rPr>
        <w:t xml:space="preserve">                                                                                                                                  </w:t>
      </w:r>
    </w:p>
    <w:p w:rsidR="00A75176" w:rsidRPr="00A75176" w:rsidRDefault="00A75176" w:rsidP="00A75176">
      <w:pPr>
        <w:jc w:val="right"/>
        <w:rPr>
          <w:sz w:val="22"/>
          <w:szCs w:val="22"/>
        </w:rPr>
      </w:pPr>
      <w:r w:rsidRPr="00A75176">
        <w:rPr>
          <w:sz w:val="22"/>
          <w:szCs w:val="22"/>
        </w:rPr>
        <w:t>Приложение №1</w:t>
      </w:r>
    </w:p>
    <w:p w:rsidR="00A75176" w:rsidRPr="00A75176" w:rsidRDefault="00A75176" w:rsidP="00E2777D">
      <w:pPr>
        <w:jc w:val="center"/>
        <w:rPr>
          <w:b/>
          <w:sz w:val="28"/>
          <w:szCs w:val="28"/>
        </w:rPr>
      </w:pPr>
      <w:r w:rsidRPr="00A75176">
        <w:rPr>
          <w:b/>
          <w:sz w:val="28"/>
          <w:szCs w:val="28"/>
        </w:rPr>
        <w:t xml:space="preserve">Список присутствующих </w:t>
      </w:r>
      <w:proofErr w:type="gramStart"/>
      <w:r w:rsidRPr="00A75176">
        <w:rPr>
          <w:b/>
          <w:sz w:val="28"/>
          <w:szCs w:val="28"/>
        </w:rPr>
        <w:t>на</w:t>
      </w:r>
      <w:proofErr w:type="gramEnd"/>
    </w:p>
    <w:p w:rsidR="00A75176" w:rsidRDefault="00A75176" w:rsidP="00E2777D">
      <w:pPr>
        <w:jc w:val="center"/>
        <w:rPr>
          <w:b/>
          <w:sz w:val="28"/>
          <w:szCs w:val="28"/>
        </w:rPr>
      </w:pPr>
      <w:r w:rsidRPr="00A75176">
        <w:rPr>
          <w:b/>
          <w:sz w:val="28"/>
          <w:szCs w:val="28"/>
        </w:rPr>
        <w:t xml:space="preserve">Публичных </w:t>
      </w:r>
      <w:proofErr w:type="gramStart"/>
      <w:r w:rsidRPr="00A75176">
        <w:rPr>
          <w:b/>
          <w:sz w:val="28"/>
          <w:szCs w:val="28"/>
        </w:rPr>
        <w:t>слушаниях</w:t>
      </w:r>
      <w:proofErr w:type="gramEnd"/>
    </w:p>
    <w:p w:rsidR="00A75176" w:rsidRDefault="00A75176" w:rsidP="00E2777D">
      <w:pPr>
        <w:jc w:val="both"/>
        <w:rPr>
          <w:b/>
          <w:sz w:val="28"/>
          <w:szCs w:val="28"/>
        </w:rPr>
      </w:pPr>
    </w:p>
    <w:p w:rsidR="00A75176" w:rsidRDefault="00A75176" w:rsidP="00E2777D">
      <w:pPr>
        <w:jc w:val="both"/>
        <w:rPr>
          <w:sz w:val="28"/>
          <w:szCs w:val="28"/>
        </w:rPr>
      </w:pPr>
      <w:r>
        <w:rPr>
          <w:sz w:val="28"/>
          <w:szCs w:val="28"/>
        </w:rPr>
        <w:t xml:space="preserve">Подойницын С.С.             Председатель Совета муниципального района </w:t>
      </w:r>
    </w:p>
    <w:p w:rsidR="00A75176" w:rsidRDefault="00A75176" w:rsidP="00E2777D">
      <w:pPr>
        <w:jc w:val="both"/>
        <w:rPr>
          <w:sz w:val="28"/>
          <w:szCs w:val="28"/>
        </w:rPr>
      </w:pPr>
      <w:r>
        <w:rPr>
          <w:sz w:val="28"/>
          <w:szCs w:val="28"/>
        </w:rPr>
        <w:t xml:space="preserve">                                            «Улётовский район»</w:t>
      </w:r>
      <w:r w:rsidR="00252F50">
        <w:rPr>
          <w:sz w:val="28"/>
          <w:szCs w:val="28"/>
        </w:rPr>
        <w:t xml:space="preserve"> </w:t>
      </w:r>
    </w:p>
    <w:p w:rsidR="00252F50" w:rsidRDefault="00252F50" w:rsidP="00E2777D">
      <w:pPr>
        <w:jc w:val="both"/>
        <w:rPr>
          <w:sz w:val="28"/>
          <w:szCs w:val="28"/>
        </w:rPr>
      </w:pPr>
    </w:p>
    <w:p w:rsidR="00252F50" w:rsidRDefault="009A2DB0" w:rsidP="00E2777D">
      <w:pPr>
        <w:jc w:val="both"/>
        <w:rPr>
          <w:sz w:val="28"/>
          <w:szCs w:val="28"/>
        </w:rPr>
      </w:pPr>
      <w:r>
        <w:rPr>
          <w:sz w:val="28"/>
          <w:szCs w:val="28"/>
        </w:rPr>
        <w:t>Капустина С.В.</w:t>
      </w:r>
      <w:r w:rsidR="00A75176">
        <w:rPr>
          <w:sz w:val="28"/>
          <w:szCs w:val="28"/>
        </w:rPr>
        <w:t xml:space="preserve">                  Депутат</w:t>
      </w:r>
      <w:r w:rsidR="00252F50">
        <w:rPr>
          <w:sz w:val="28"/>
          <w:szCs w:val="28"/>
        </w:rPr>
        <w:t xml:space="preserve"> Совета муниципального района   </w:t>
      </w:r>
    </w:p>
    <w:p w:rsidR="00A75176" w:rsidRPr="00A75176" w:rsidRDefault="00252F50" w:rsidP="00E2777D">
      <w:pPr>
        <w:jc w:val="both"/>
        <w:rPr>
          <w:b/>
          <w:sz w:val="28"/>
          <w:szCs w:val="28"/>
        </w:rPr>
      </w:pPr>
      <w:r>
        <w:rPr>
          <w:sz w:val="28"/>
          <w:szCs w:val="28"/>
        </w:rPr>
        <w:t xml:space="preserve">                                            «Улётовский район»                            </w:t>
      </w:r>
    </w:p>
    <w:p w:rsidR="00FE038A" w:rsidRDefault="00FE038A" w:rsidP="00E2777D">
      <w:pPr>
        <w:jc w:val="both"/>
      </w:pPr>
    </w:p>
    <w:p w:rsidR="00252F50" w:rsidRPr="00252F50" w:rsidRDefault="00252F50" w:rsidP="00E2777D">
      <w:pPr>
        <w:jc w:val="both"/>
        <w:rPr>
          <w:sz w:val="28"/>
          <w:szCs w:val="28"/>
        </w:rPr>
      </w:pPr>
      <w:r w:rsidRPr="00252F50">
        <w:rPr>
          <w:sz w:val="28"/>
          <w:szCs w:val="28"/>
        </w:rPr>
        <w:t>Потапов</w:t>
      </w:r>
      <w:r w:rsidR="00E2777D">
        <w:rPr>
          <w:sz w:val="28"/>
          <w:szCs w:val="28"/>
        </w:rPr>
        <w:t xml:space="preserve">а Н.В.                     </w:t>
      </w:r>
      <w:r w:rsidRPr="00252F50">
        <w:rPr>
          <w:sz w:val="28"/>
          <w:szCs w:val="28"/>
        </w:rPr>
        <w:t xml:space="preserve">Депутат Совета муниципального района </w:t>
      </w:r>
    </w:p>
    <w:p w:rsidR="00252F50" w:rsidRDefault="00252F50" w:rsidP="00E2777D">
      <w:pPr>
        <w:jc w:val="both"/>
        <w:rPr>
          <w:sz w:val="28"/>
          <w:szCs w:val="28"/>
        </w:rPr>
      </w:pPr>
      <w:r w:rsidRPr="00252F50">
        <w:rPr>
          <w:sz w:val="28"/>
          <w:szCs w:val="28"/>
        </w:rPr>
        <w:t xml:space="preserve">                    </w:t>
      </w:r>
      <w:r>
        <w:rPr>
          <w:sz w:val="28"/>
          <w:szCs w:val="28"/>
        </w:rPr>
        <w:t xml:space="preserve">                         </w:t>
      </w:r>
      <w:r w:rsidRPr="00252F50">
        <w:rPr>
          <w:sz w:val="28"/>
          <w:szCs w:val="28"/>
        </w:rPr>
        <w:t>«Улётовский район»</w:t>
      </w:r>
    </w:p>
    <w:p w:rsidR="009A2DB0" w:rsidRDefault="009A2DB0" w:rsidP="00E2777D">
      <w:pPr>
        <w:jc w:val="both"/>
        <w:rPr>
          <w:sz w:val="28"/>
          <w:szCs w:val="28"/>
        </w:rPr>
      </w:pPr>
    </w:p>
    <w:p w:rsidR="009A2DB0" w:rsidRPr="009A2DB0" w:rsidRDefault="009A2DB0" w:rsidP="009A2DB0">
      <w:pPr>
        <w:jc w:val="both"/>
        <w:rPr>
          <w:sz w:val="28"/>
          <w:szCs w:val="28"/>
        </w:rPr>
      </w:pPr>
      <w:proofErr w:type="spellStart"/>
      <w:r>
        <w:rPr>
          <w:sz w:val="28"/>
          <w:szCs w:val="28"/>
        </w:rPr>
        <w:t>Пупкова</w:t>
      </w:r>
      <w:proofErr w:type="spellEnd"/>
      <w:r>
        <w:rPr>
          <w:sz w:val="28"/>
          <w:szCs w:val="28"/>
        </w:rPr>
        <w:t xml:space="preserve"> М.В</w:t>
      </w:r>
      <w:r w:rsidRPr="009A2DB0">
        <w:rPr>
          <w:sz w:val="28"/>
          <w:szCs w:val="28"/>
        </w:rPr>
        <w:t xml:space="preserve">.                     Депутат Совета муниципального района </w:t>
      </w:r>
    </w:p>
    <w:p w:rsidR="009A2DB0" w:rsidRDefault="009A2DB0" w:rsidP="009A2DB0">
      <w:pPr>
        <w:jc w:val="both"/>
        <w:rPr>
          <w:sz w:val="28"/>
          <w:szCs w:val="28"/>
        </w:rPr>
      </w:pPr>
      <w:r w:rsidRPr="009A2DB0">
        <w:rPr>
          <w:sz w:val="28"/>
          <w:szCs w:val="28"/>
        </w:rPr>
        <w:t xml:space="preserve">                                             «Улётовский район»</w:t>
      </w:r>
    </w:p>
    <w:p w:rsidR="009A2DB0" w:rsidRDefault="009A2DB0" w:rsidP="009A2DB0">
      <w:pPr>
        <w:jc w:val="both"/>
        <w:rPr>
          <w:sz w:val="28"/>
          <w:szCs w:val="28"/>
        </w:rPr>
      </w:pPr>
    </w:p>
    <w:p w:rsidR="009A2DB0" w:rsidRPr="009A2DB0" w:rsidRDefault="009A2DB0" w:rsidP="009A2DB0">
      <w:pPr>
        <w:jc w:val="both"/>
        <w:rPr>
          <w:sz w:val="28"/>
          <w:szCs w:val="28"/>
        </w:rPr>
      </w:pPr>
      <w:r>
        <w:rPr>
          <w:sz w:val="28"/>
          <w:szCs w:val="28"/>
        </w:rPr>
        <w:t xml:space="preserve">Терентьев В.И. </w:t>
      </w:r>
      <w:r w:rsidRPr="009A2DB0">
        <w:rPr>
          <w:sz w:val="28"/>
          <w:szCs w:val="28"/>
        </w:rPr>
        <w:t xml:space="preserve">.                     Депутат Совета муниципального района </w:t>
      </w:r>
    </w:p>
    <w:p w:rsidR="009A2DB0" w:rsidRDefault="009A2DB0" w:rsidP="009A2DB0">
      <w:pPr>
        <w:jc w:val="both"/>
        <w:rPr>
          <w:sz w:val="28"/>
          <w:szCs w:val="28"/>
        </w:rPr>
      </w:pPr>
      <w:r w:rsidRPr="009A2DB0">
        <w:rPr>
          <w:sz w:val="28"/>
          <w:szCs w:val="28"/>
        </w:rPr>
        <w:t xml:space="preserve">                                             «Улётовский район»</w:t>
      </w:r>
    </w:p>
    <w:p w:rsidR="009A2DB0" w:rsidRDefault="009A2DB0" w:rsidP="009A2DB0">
      <w:pPr>
        <w:jc w:val="both"/>
        <w:rPr>
          <w:sz w:val="28"/>
          <w:szCs w:val="28"/>
        </w:rPr>
      </w:pPr>
    </w:p>
    <w:p w:rsidR="009A2DB0" w:rsidRPr="009A2DB0" w:rsidRDefault="009A2DB0" w:rsidP="009A2DB0">
      <w:pPr>
        <w:jc w:val="both"/>
        <w:rPr>
          <w:sz w:val="28"/>
          <w:szCs w:val="28"/>
        </w:rPr>
      </w:pPr>
      <w:r>
        <w:rPr>
          <w:sz w:val="28"/>
          <w:szCs w:val="28"/>
        </w:rPr>
        <w:t xml:space="preserve">Чернов А.И. </w:t>
      </w:r>
      <w:r w:rsidRPr="009A2DB0">
        <w:rPr>
          <w:sz w:val="28"/>
          <w:szCs w:val="28"/>
        </w:rPr>
        <w:t xml:space="preserve">.                     Депутат Совета муниципального района </w:t>
      </w:r>
    </w:p>
    <w:p w:rsidR="009A2DB0" w:rsidRDefault="009A2DB0" w:rsidP="009A2DB0">
      <w:pPr>
        <w:jc w:val="both"/>
        <w:rPr>
          <w:sz w:val="28"/>
          <w:szCs w:val="28"/>
        </w:rPr>
      </w:pPr>
      <w:r w:rsidRPr="009A2DB0">
        <w:rPr>
          <w:sz w:val="28"/>
          <w:szCs w:val="28"/>
        </w:rPr>
        <w:t xml:space="preserve">                                             «Улётовский район»</w:t>
      </w:r>
    </w:p>
    <w:p w:rsidR="009A2DB0" w:rsidRDefault="009A2DB0" w:rsidP="009A2DB0">
      <w:pPr>
        <w:jc w:val="both"/>
        <w:rPr>
          <w:sz w:val="28"/>
          <w:szCs w:val="28"/>
        </w:rPr>
      </w:pPr>
    </w:p>
    <w:p w:rsidR="009A2DB0" w:rsidRPr="009A2DB0" w:rsidRDefault="00D764E8" w:rsidP="009A2DB0">
      <w:pPr>
        <w:jc w:val="both"/>
        <w:rPr>
          <w:sz w:val="28"/>
          <w:szCs w:val="28"/>
        </w:rPr>
      </w:pPr>
      <w:r>
        <w:rPr>
          <w:sz w:val="28"/>
          <w:szCs w:val="28"/>
        </w:rPr>
        <w:lastRenderedPageBreak/>
        <w:t>Гончаров С.А.</w:t>
      </w:r>
      <w:bookmarkStart w:id="0" w:name="_GoBack"/>
      <w:bookmarkEnd w:id="0"/>
      <w:r w:rsidR="009A2DB0" w:rsidRPr="009A2DB0">
        <w:rPr>
          <w:sz w:val="28"/>
          <w:szCs w:val="28"/>
        </w:rPr>
        <w:t xml:space="preserve">                     Депутат Совета муниципального района </w:t>
      </w:r>
    </w:p>
    <w:p w:rsidR="009A2DB0" w:rsidRDefault="009A2DB0" w:rsidP="009A2DB0">
      <w:pPr>
        <w:jc w:val="both"/>
        <w:rPr>
          <w:sz w:val="28"/>
          <w:szCs w:val="28"/>
        </w:rPr>
      </w:pPr>
      <w:r w:rsidRPr="009A2DB0">
        <w:rPr>
          <w:sz w:val="28"/>
          <w:szCs w:val="28"/>
        </w:rPr>
        <w:t xml:space="preserve">                                             «Улётовский район»</w:t>
      </w:r>
    </w:p>
    <w:p w:rsidR="009A2DB0" w:rsidRDefault="009A2DB0" w:rsidP="009A2DB0">
      <w:pPr>
        <w:jc w:val="both"/>
        <w:rPr>
          <w:sz w:val="28"/>
          <w:szCs w:val="28"/>
        </w:rPr>
      </w:pPr>
    </w:p>
    <w:p w:rsidR="00614727" w:rsidRDefault="00667238" w:rsidP="009A2DB0">
      <w:pPr>
        <w:jc w:val="both"/>
        <w:rPr>
          <w:sz w:val="28"/>
          <w:szCs w:val="28"/>
        </w:rPr>
      </w:pPr>
      <w:r>
        <w:rPr>
          <w:sz w:val="28"/>
          <w:szCs w:val="28"/>
        </w:rPr>
        <w:t>Абдюшева А.Ф.</w:t>
      </w:r>
      <w:r w:rsidR="00E2777D">
        <w:rPr>
          <w:sz w:val="28"/>
          <w:szCs w:val="28"/>
        </w:rPr>
        <w:t xml:space="preserve">                </w:t>
      </w:r>
      <w:r w:rsidR="00614727">
        <w:rPr>
          <w:sz w:val="28"/>
          <w:szCs w:val="28"/>
        </w:rPr>
        <w:t xml:space="preserve"> </w:t>
      </w:r>
      <w:r w:rsidR="007009A2">
        <w:rPr>
          <w:sz w:val="28"/>
          <w:szCs w:val="28"/>
        </w:rPr>
        <w:t>Заместитель начальника Управления - начальник</w:t>
      </w:r>
      <w:r w:rsidR="007009A2" w:rsidRPr="0009116C">
        <w:rPr>
          <w:sz w:val="28"/>
          <w:szCs w:val="28"/>
        </w:rPr>
        <w:t xml:space="preserve"> </w:t>
      </w:r>
      <w:r w:rsidR="007009A2">
        <w:rPr>
          <w:sz w:val="28"/>
          <w:szCs w:val="28"/>
        </w:rPr>
        <w:t xml:space="preserve">                                                                </w:t>
      </w:r>
      <w:r w:rsidR="008D6620">
        <w:rPr>
          <w:sz w:val="28"/>
          <w:szCs w:val="28"/>
        </w:rPr>
        <w:t xml:space="preserve">                 </w:t>
      </w:r>
      <w:r w:rsidR="00614727">
        <w:rPr>
          <w:sz w:val="28"/>
          <w:szCs w:val="28"/>
        </w:rPr>
        <w:t xml:space="preserve">                                               </w:t>
      </w:r>
    </w:p>
    <w:p w:rsidR="009D1720" w:rsidRDefault="00614727" w:rsidP="009D1720">
      <w:pPr>
        <w:tabs>
          <w:tab w:val="left" w:pos="142"/>
        </w:tabs>
        <w:ind w:hanging="142"/>
        <w:jc w:val="both"/>
        <w:rPr>
          <w:sz w:val="28"/>
          <w:szCs w:val="28"/>
        </w:rPr>
      </w:pPr>
      <w:r>
        <w:rPr>
          <w:sz w:val="28"/>
          <w:szCs w:val="28"/>
        </w:rPr>
        <w:t xml:space="preserve">               </w:t>
      </w:r>
      <w:r w:rsidR="00E2777D">
        <w:rPr>
          <w:sz w:val="28"/>
          <w:szCs w:val="28"/>
        </w:rPr>
        <w:t xml:space="preserve">                              </w:t>
      </w:r>
      <w:r w:rsidR="007009A2" w:rsidRPr="0009116C">
        <w:rPr>
          <w:sz w:val="28"/>
          <w:szCs w:val="28"/>
        </w:rPr>
        <w:t>правового и кадрового обеспечения</w:t>
      </w:r>
      <w:r w:rsidR="007009A2">
        <w:rPr>
          <w:sz w:val="28"/>
          <w:szCs w:val="28"/>
        </w:rPr>
        <w:t xml:space="preserve"> </w:t>
      </w:r>
      <w:r w:rsidR="009D1720">
        <w:rPr>
          <w:sz w:val="28"/>
          <w:szCs w:val="28"/>
        </w:rPr>
        <w:t xml:space="preserve">Управления  </w:t>
      </w:r>
    </w:p>
    <w:p w:rsidR="00614727" w:rsidRDefault="009D1720" w:rsidP="009D1720">
      <w:pPr>
        <w:tabs>
          <w:tab w:val="left" w:pos="142"/>
        </w:tabs>
        <w:ind w:hanging="142"/>
        <w:jc w:val="both"/>
        <w:rPr>
          <w:sz w:val="28"/>
          <w:szCs w:val="28"/>
        </w:rPr>
      </w:pPr>
      <w:r>
        <w:rPr>
          <w:sz w:val="28"/>
          <w:szCs w:val="28"/>
        </w:rPr>
        <w:t xml:space="preserve">                    делами</w:t>
      </w:r>
      <w:r w:rsidR="00E2777D">
        <w:rPr>
          <w:sz w:val="28"/>
          <w:szCs w:val="28"/>
        </w:rPr>
        <w:t xml:space="preserve"> </w:t>
      </w:r>
      <w:r w:rsidR="007009A2" w:rsidRPr="0009116C">
        <w:rPr>
          <w:sz w:val="28"/>
          <w:szCs w:val="28"/>
        </w:rPr>
        <w:t>администрации муниципального района «Улётов</w:t>
      </w:r>
      <w:r w:rsidR="007009A2">
        <w:rPr>
          <w:sz w:val="28"/>
          <w:szCs w:val="28"/>
        </w:rPr>
        <w:t xml:space="preserve">ский </w:t>
      </w:r>
      <w:r w:rsidR="00614727">
        <w:rPr>
          <w:sz w:val="28"/>
          <w:szCs w:val="28"/>
        </w:rPr>
        <w:t>район</w:t>
      </w:r>
    </w:p>
    <w:p w:rsidR="009D1720" w:rsidRDefault="009D1720" w:rsidP="00E2777D">
      <w:pPr>
        <w:jc w:val="both"/>
        <w:rPr>
          <w:sz w:val="28"/>
          <w:szCs w:val="28"/>
        </w:rPr>
      </w:pPr>
    </w:p>
    <w:p w:rsidR="00614727" w:rsidRDefault="00E2777D" w:rsidP="00E2777D">
      <w:pPr>
        <w:jc w:val="both"/>
        <w:rPr>
          <w:sz w:val="28"/>
          <w:szCs w:val="28"/>
        </w:rPr>
      </w:pPr>
      <w:proofErr w:type="spellStart"/>
      <w:r>
        <w:rPr>
          <w:sz w:val="28"/>
          <w:szCs w:val="28"/>
        </w:rPr>
        <w:t>Фотина</w:t>
      </w:r>
      <w:proofErr w:type="spellEnd"/>
      <w:r>
        <w:rPr>
          <w:sz w:val="28"/>
          <w:szCs w:val="28"/>
        </w:rPr>
        <w:t xml:space="preserve"> И.Г.             Председатель контрольно-счетной палаты </w:t>
      </w:r>
    </w:p>
    <w:p w:rsidR="009A2DB0" w:rsidRDefault="009A2DB0" w:rsidP="00E2777D">
      <w:pPr>
        <w:jc w:val="both"/>
        <w:rPr>
          <w:sz w:val="28"/>
          <w:szCs w:val="28"/>
        </w:rPr>
      </w:pPr>
    </w:p>
    <w:p w:rsidR="00E2777D" w:rsidRDefault="00E2777D" w:rsidP="00E2777D">
      <w:pPr>
        <w:jc w:val="both"/>
        <w:rPr>
          <w:sz w:val="28"/>
          <w:szCs w:val="28"/>
        </w:rPr>
      </w:pPr>
      <w:r>
        <w:rPr>
          <w:sz w:val="28"/>
          <w:szCs w:val="28"/>
        </w:rPr>
        <w:t xml:space="preserve">                                  муниципального района «Улётовский район»</w:t>
      </w:r>
    </w:p>
    <w:p w:rsidR="00E2777D" w:rsidRDefault="00E2777D" w:rsidP="00E2777D">
      <w:pPr>
        <w:jc w:val="both"/>
        <w:rPr>
          <w:sz w:val="28"/>
          <w:szCs w:val="28"/>
        </w:rPr>
      </w:pPr>
      <w:proofErr w:type="spellStart"/>
      <w:r>
        <w:rPr>
          <w:sz w:val="28"/>
          <w:szCs w:val="28"/>
        </w:rPr>
        <w:t>Сукнёва</w:t>
      </w:r>
      <w:proofErr w:type="spellEnd"/>
      <w:r>
        <w:rPr>
          <w:sz w:val="28"/>
          <w:szCs w:val="28"/>
        </w:rPr>
        <w:t xml:space="preserve"> Н.А.         Главный бухгалтер администрации </w:t>
      </w:r>
      <w:proofErr w:type="gramStart"/>
      <w:r>
        <w:rPr>
          <w:sz w:val="28"/>
          <w:szCs w:val="28"/>
        </w:rPr>
        <w:t>муниципального</w:t>
      </w:r>
      <w:proofErr w:type="gramEnd"/>
      <w:r>
        <w:rPr>
          <w:sz w:val="28"/>
          <w:szCs w:val="28"/>
        </w:rPr>
        <w:t xml:space="preserve">  </w:t>
      </w:r>
    </w:p>
    <w:p w:rsidR="00E2777D" w:rsidRDefault="00E2777D" w:rsidP="00E2777D">
      <w:pPr>
        <w:jc w:val="both"/>
        <w:rPr>
          <w:sz w:val="28"/>
          <w:szCs w:val="28"/>
        </w:rPr>
      </w:pPr>
      <w:r>
        <w:rPr>
          <w:sz w:val="28"/>
          <w:szCs w:val="28"/>
        </w:rPr>
        <w:t xml:space="preserve">                                района «Улётовский район»  </w:t>
      </w:r>
    </w:p>
    <w:p w:rsidR="009D1720" w:rsidRDefault="009D1720" w:rsidP="00E2777D">
      <w:pPr>
        <w:jc w:val="both"/>
        <w:rPr>
          <w:sz w:val="28"/>
          <w:szCs w:val="28"/>
        </w:rPr>
      </w:pPr>
    </w:p>
    <w:p w:rsidR="009D1720" w:rsidRDefault="009D1720" w:rsidP="00E2777D">
      <w:pPr>
        <w:jc w:val="both"/>
        <w:rPr>
          <w:sz w:val="28"/>
          <w:szCs w:val="28"/>
        </w:rPr>
      </w:pPr>
      <w:r>
        <w:rPr>
          <w:sz w:val="28"/>
          <w:szCs w:val="28"/>
        </w:rPr>
        <w:t>Воложанина Е.А.   консультант отдела организации работы</w:t>
      </w:r>
      <w:r w:rsidRPr="009D1720">
        <w:t xml:space="preserve"> </w:t>
      </w:r>
      <w:r w:rsidRPr="009D1720">
        <w:rPr>
          <w:sz w:val="28"/>
          <w:szCs w:val="28"/>
        </w:rPr>
        <w:t xml:space="preserve">Управления  делами </w:t>
      </w:r>
    </w:p>
    <w:p w:rsidR="009A2DB0" w:rsidRDefault="009D1720" w:rsidP="00E2777D">
      <w:pPr>
        <w:jc w:val="both"/>
        <w:rPr>
          <w:sz w:val="28"/>
          <w:szCs w:val="28"/>
        </w:rPr>
      </w:pPr>
      <w:r>
        <w:rPr>
          <w:sz w:val="28"/>
          <w:szCs w:val="28"/>
        </w:rPr>
        <w:t xml:space="preserve">                              </w:t>
      </w:r>
      <w:r w:rsidRPr="009D1720">
        <w:rPr>
          <w:sz w:val="28"/>
          <w:szCs w:val="28"/>
        </w:rPr>
        <w:t>администрации муниципального района «Улётовский район</w:t>
      </w:r>
    </w:p>
    <w:tbl>
      <w:tblPr>
        <w:tblW w:w="10016" w:type="dxa"/>
        <w:tblInd w:w="-1168" w:type="dxa"/>
        <w:tblLook w:val="01E0" w:firstRow="1" w:lastRow="1" w:firstColumn="1" w:lastColumn="1" w:noHBand="0" w:noVBand="0"/>
      </w:tblPr>
      <w:tblGrid>
        <w:gridCol w:w="9780"/>
        <w:gridCol w:w="236"/>
      </w:tblGrid>
      <w:tr w:rsidR="003D28C4" w:rsidRPr="0009116C" w:rsidTr="00A75176">
        <w:trPr>
          <w:trHeight w:val="407"/>
        </w:trPr>
        <w:tc>
          <w:tcPr>
            <w:tcW w:w="9780" w:type="dxa"/>
          </w:tcPr>
          <w:p w:rsidR="003D28C4" w:rsidRPr="0009116C" w:rsidRDefault="003D28C4" w:rsidP="00A75176">
            <w:pPr>
              <w:rPr>
                <w:sz w:val="28"/>
                <w:szCs w:val="28"/>
              </w:rPr>
            </w:pPr>
          </w:p>
        </w:tc>
        <w:tc>
          <w:tcPr>
            <w:tcW w:w="236" w:type="dxa"/>
          </w:tcPr>
          <w:p w:rsidR="003D28C4" w:rsidRPr="0009116C" w:rsidRDefault="003D28C4" w:rsidP="00A75176">
            <w:pPr>
              <w:ind w:left="-62" w:hanging="46"/>
              <w:jc w:val="both"/>
              <w:rPr>
                <w:sz w:val="28"/>
                <w:szCs w:val="28"/>
              </w:rPr>
            </w:pPr>
          </w:p>
        </w:tc>
      </w:tr>
      <w:tr w:rsidR="003D28C4" w:rsidRPr="0009116C" w:rsidTr="00A75176">
        <w:trPr>
          <w:trHeight w:val="407"/>
        </w:trPr>
        <w:tc>
          <w:tcPr>
            <w:tcW w:w="9780" w:type="dxa"/>
          </w:tcPr>
          <w:p w:rsidR="003D28C4" w:rsidRPr="0009116C" w:rsidRDefault="003D28C4" w:rsidP="00A75176">
            <w:pPr>
              <w:ind w:left="-62" w:hanging="46"/>
              <w:jc w:val="both"/>
              <w:rPr>
                <w:sz w:val="28"/>
                <w:szCs w:val="28"/>
              </w:rPr>
            </w:pPr>
          </w:p>
        </w:tc>
        <w:tc>
          <w:tcPr>
            <w:tcW w:w="236" w:type="dxa"/>
          </w:tcPr>
          <w:p w:rsidR="003D28C4" w:rsidRPr="0009116C" w:rsidRDefault="003D28C4" w:rsidP="00A75176">
            <w:pPr>
              <w:ind w:left="-62" w:hanging="46"/>
              <w:jc w:val="both"/>
              <w:rPr>
                <w:sz w:val="28"/>
                <w:szCs w:val="28"/>
              </w:rPr>
            </w:pPr>
          </w:p>
        </w:tc>
      </w:tr>
      <w:tr w:rsidR="003D28C4" w:rsidRPr="0009116C" w:rsidTr="00A75176">
        <w:trPr>
          <w:trHeight w:val="407"/>
        </w:trPr>
        <w:tc>
          <w:tcPr>
            <w:tcW w:w="9780" w:type="dxa"/>
          </w:tcPr>
          <w:p w:rsidR="003D28C4" w:rsidRPr="0009116C" w:rsidRDefault="003D28C4" w:rsidP="00A75176">
            <w:pPr>
              <w:ind w:left="-62" w:hanging="46"/>
              <w:jc w:val="both"/>
              <w:rPr>
                <w:sz w:val="28"/>
                <w:szCs w:val="28"/>
              </w:rPr>
            </w:pPr>
          </w:p>
        </w:tc>
        <w:tc>
          <w:tcPr>
            <w:tcW w:w="236" w:type="dxa"/>
          </w:tcPr>
          <w:p w:rsidR="003D28C4" w:rsidRPr="0009116C" w:rsidRDefault="003D28C4" w:rsidP="00A75176">
            <w:pPr>
              <w:ind w:left="-62" w:hanging="46"/>
              <w:jc w:val="both"/>
              <w:rPr>
                <w:sz w:val="28"/>
                <w:szCs w:val="28"/>
              </w:rPr>
            </w:pPr>
          </w:p>
        </w:tc>
      </w:tr>
      <w:tr w:rsidR="003D28C4" w:rsidRPr="0009116C" w:rsidTr="00A75176">
        <w:trPr>
          <w:trHeight w:val="407"/>
        </w:trPr>
        <w:tc>
          <w:tcPr>
            <w:tcW w:w="9780" w:type="dxa"/>
          </w:tcPr>
          <w:p w:rsidR="003D28C4" w:rsidRPr="0009116C" w:rsidRDefault="003D28C4" w:rsidP="00A75176">
            <w:pPr>
              <w:ind w:left="-62" w:hanging="46"/>
              <w:jc w:val="both"/>
              <w:rPr>
                <w:sz w:val="28"/>
                <w:szCs w:val="28"/>
              </w:rPr>
            </w:pPr>
          </w:p>
        </w:tc>
        <w:tc>
          <w:tcPr>
            <w:tcW w:w="236" w:type="dxa"/>
          </w:tcPr>
          <w:p w:rsidR="003D28C4" w:rsidRPr="0009116C" w:rsidRDefault="003D28C4" w:rsidP="00A75176">
            <w:pPr>
              <w:ind w:left="-62" w:hanging="46"/>
              <w:jc w:val="both"/>
              <w:rPr>
                <w:sz w:val="28"/>
                <w:szCs w:val="28"/>
              </w:rPr>
            </w:pPr>
          </w:p>
        </w:tc>
      </w:tr>
    </w:tbl>
    <w:p w:rsidR="003D28C4" w:rsidRPr="0009116C" w:rsidRDefault="003D28C4" w:rsidP="00A75176">
      <w:pPr>
        <w:jc w:val="both"/>
        <w:rPr>
          <w:sz w:val="28"/>
          <w:szCs w:val="28"/>
        </w:rPr>
      </w:pPr>
    </w:p>
    <w:tbl>
      <w:tblPr>
        <w:tblW w:w="9564" w:type="dxa"/>
        <w:tblLook w:val="01E0" w:firstRow="1" w:lastRow="1" w:firstColumn="1" w:lastColumn="1" w:noHBand="0" w:noVBand="0"/>
      </w:tblPr>
      <w:tblGrid>
        <w:gridCol w:w="2988"/>
        <w:gridCol w:w="6576"/>
      </w:tblGrid>
      <w:tr w:rsidR="003D28C4" w:rsidRPr="0009116C" w:rsidTr="00CB45D8">
        <w:tc>
          <w:tcPr>
            <w:tcW w:w="2988" w:type="dxa"/>
            <w:hideMark/>
          </w:tcPr>
          <w:p w:rsidR="003D28C4" w:rsidRPr="0009116C" w:rsidRDefault="003D28C4" w:rsidP="0045159C">
            <w:pPr>
              <w:rPr>
                <w:sz w:val="28"/>
                <w:szCs w:val="28"/>
              </w:rPr>
            </w:pPr>
          </w:p>
        </w:tc>
        <w:tc>
          <w:tcPr>
            <w:tcW w:w="6576" w:type="dxa"/>
            <w:shd w:val="clear" w:color="auto" w:fill="auto"/>
          </w:tcPr>
          <w:p w:rsidR="003D28C4" w:rsidRPr="0009116C" w:rsidRDefault="003D28C4" w:rsidP="00CB45D8">
            <w:pPr>
              <w:rPr>
                <w:sz w:val="28"/>
                <w:szCs w:val="28"/>
              </w:rPr>
            </w:pPr>
          </w:p>
        </w:tc>
      </w:tr>
    </w:tbl>
    <w:p w:rsidR="003D28C4" w:rsidRPr="0009116C" w:rsidRDefault="003D28C4" w:rsidP="003D28C4">
      <w:pPr>
        <w:rPr>
          <w:sz w:val="28"/>
          <w:szCs w:val="28"/>
        </w:rPr>
      </w:pPr>
    </w:p>
    <w:p w:rsidR="003D28C4" w:rsidRPr="00FE038A" w:rsidRDefault="003D28C4" w:rsidP="003D28C4">
      <w:pPr>
        <w:rPr>
          <w:sz w:val="28"/>
          <w:szCs w:val="28"/>
        </w:rPr>
      </w:pPr>
    </w:p>
    <w:sectPr w:rsidR="003D28C4" w:rsidRPr="00FE038A" w:rsidSect="0061472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A"/>
    <w:rsid w:val="00252F50"/>
    <w:rsid w:val="00280180"/>
    <w:rsid w:val="00301CAF"/>
    <w:rsid w:val="003A78FC"/>
    <w:rsid w:val="003D28C4"/>
    <w:rsid w:val="0042505E"/>
    <w:rsid w:val="0045159C"/>
    <w:rsid w:val="0047052C"/>
    <w:rsid w:val="004D30A7"/>
    <w:rsid w:val="005F537F"/>
    <w:rsid w:val="00614727"/>
    <w:rsid w:val="00667238"/>
    <w:rsid w:val="006F4749"/>
    <w:rsid w:val="007009A2"/>
    <w:rsid w:val="00766046"/>
    <w:rsid w:val="0079762A"/>
    <w:rsid w:val="007D6FC5"/>
    <w:rsid w:val="00893A4F"/>
    <w:rsid w:val="008D6620"/>
    <w:rsid w:val="009740DB"/>
    <w:rsid w:val="00995661"/>
    <w:rsid w:val="009A2DB0"/>
    <w:rsid w:val="009D1720"/>
    <w:rsid w:val="00A75176"/>
    <w:rsid w:val="00AB2311"/>
    <w:rsid w:val="00B84072"/>
    <w:rsid w:val="00BD609D"/>
    <w:rsid w:val="00C61CDB"/>
    <w:rsid w:val="00C623B0"/>
    <w:rsid w:val="00CA6167"/>
    <w:rsid w:val="00CE62E7"/>
    <w:rsid w:val="00D63687"/>
    <w:rsid w:val="00D764E8"/>
    <w:rsid w:val="00DF2AFD"/>
    <w:rsid w:val="00E2777D"/>
    <w:rsid w:val="00EE0244"/>
    <w:rsid w:val="00EF4EBE"/>
    <w:rsid w:val="00F0362A"/>
    <w:rsid w:val="00F82AD8"/>
    <w:rsid w:val="00FE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B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EBE"/>
    <w:pPr>
      <w:spacing w:before="100" w:beforeAutospacing="1" w:after="100" w:afterAutospacing="1"/>
    </w:pPr>
  </w:style>
  <w:style w:type="paragraph" w:customStyle="1" w:styleId="ConsPlusNormal">
    <w:name w:val="ConsPlusNormal"/>
    <w:rsid w:val="00EF4EBE"/>
    <w:pPr>
      <w:widowControl w:val="0"/>
      <w:autoSpaceDE w:val="0"/>
      <w:autoSpaceDN w:val="0"/>
      <w:adjustRightInd w:val="0"/>
      <w:ind w:firstLine="720"/>
    </w:pPr>
    <w:rPr>
      <w:rFonts w:ascii="Arial" w:eastAsia="Times New Roman" w:hAnsi="Arial" w:cs="Arial"/>
    </w:rPr>
  </w:style>
  <w:style w:type="character" w:styleId="a4">
    <w:name w:val="Hyperlink"/>
    <w:basedOn w:val="a0"/>
    <w:rsid w:val="00EF4EBE"/>
    <w:rPr>
      <w:rFonts w:ascii="Verdana" w:hAnsi="Verdana"/>
      <w:color w:val="0000FF"/>
      <w:u w:val="single"/>
      <w:lang w:val="en-US" w:eastAsia="en-US" w:bidi="ar-SA"/>
    </w:rPr>
  </w:style>
  <w:style w:type="character" w:customStyle="1" w:styleId="a5">
    <w:name w:val="Основной текст_"/>
    <w:basedOn w:val="a0"/>
    <w:link w:val="1"/>
    <w:rsid w:val="00EF4EBE"/>
    <w:rPr>
      <w:rFonts w:ascii="Verdana" w:hAnsi="Verdana"/>
      <w:sz w:val="26"/>
      <w:szCs w:val="26"/>
      <w:shd w:val="clear" w:color="auto" w:fill="FFFFFF"/>
      <w:lang w:val="en-US"/>
    </w:rPr>
  </w:style>
  <w:style w:type="paragraph" w:customStyle="1" w:styleId="1">
    <w:name w:val="Основной текст1"/>
    <w:basedOn w:val="a"/>
    <w:link w:val="a5"/>
    <w:rsid w:val="00EF4EBE"/>
    <w:pPr>
      <w:widowControl w:val="0"/>
      <w:shd w:val="clear" w:color="auto" w:fill="FFFFFF"/>
      <w:spacing w:before="660" w:after="660" w:line="0" w:lineRule="atLeast"/>
      <w:jc w:val="both"/>
    </w:pPr>
    <w:rPr>
      <w:rFonts w:ascii="Verdana" w:eastAsia="Calibri" w:hAnsi="Verdana"/>
      <w:sz w:val="26"/>
      <w:szCs w:val="26"/>
      <w:lang w:val="en-US" w:eastAsia="en-US"/>
    </w:rPr>
  </w:style>
  <w:style w:type="paragraph" w:customStyle="1" w:styleId="Style5">
    <w:name w:val="Style5"/>
    <w:basedOn w:val="a"/>
    <w:rsid w:val="00FE038A"/>
    <w:pPr>
      <w:widowControl w:val="0"/>
      <w:autoSpaceDE w:val="0"/>
      <w:autoSpaceDN w:val="0"/>
      <w:adjustRightInd w:val="0"/>
    </w:pPr>
    <w:rPr>
      <w:rFonts w:eastAsia="Calibri"/>
    </w:rPr>
  </w:style>
  <w:style w:type="character" w:customStyle="1" w:styleId="FontStyle27">
    <w:name w:val="Font Style27"/>
    <w:basedOn w:val="a0"/>
    <w:rsid w:val="00FE038A"/>
    <w:rPr>
      <w:rFonts w:ascii="Times New Roman" w:hAnsi="Times New Roman" w:cs="Times New Roman"/>
      <w:i/>
      <w:iCs/>
      <w:sz w:val="26"/>
      <w:szCs w:val="26"/>
    </w:rPr>
  </w:style>
  <w:style w:type="character" w:customStyle="1" w:styleId="FontStyle28">
    <w:name w:val="Font Style28"/>
    <w:basedOn w:val="a0"/>
    <w:rsid w:val="00FE038A"/>
    <w:rPr>
      <w:rFonts w:ascii="Times New Roman" w:hAnsi="Times New Roman" w:cs="Times New Roman"/>
      <w:b/>
      <w:bCs/>
      <w:sz w:val="26"/>
      <w:szCs w:val="26"/>
    </w:rPr>
  </w:style>
  <w:style w:type="character" w:customStyle="1" w:styleId="FontStyle29">
    <w:name w:val="Font Style29"/>
    <w:basedOn w:val="a0"/>
    <w:rsid w:val="00FE038A"/>
    <w:rPr>
      <w:rFonts w:ascii="Times New Roman" w:hAnsi="Times New Roman" w:cs="Times New Roman"/>
      <w:sz w:val="26"/>
      <w:szCs w:val="26"/>
    </w:rPr>
  </w:style>
  <w:style w:type="paragraph" w:styleId="a6">
    <w:name w:val="Body Text Indent"/>
    <w:basedOn w:val="a"/>
    <w:link w:val="a7"/>
    <w:rsid w:val="00FE038A"/>
    <w:pPr>
      <w:ind w:firstLine="709"/>
      <w:jc w:val="both"/>
    </w:pPr>
    <w:rPr>
      <w:sz w:val="26"/>
    </w:rPr>
  </w:style>
  <w:style w:type="character" w:customStyle="1" w:styleId="a7">
    <w:name w:val="Основной текст с отступом Знак"/>
    <w:basedOn w:val="a0"/>
    <w:link w:val="a6"/>
    <w:rsid w:val="00FE038A"/>
    <w:rPr>
      <w:rFonts w:ascii="Times New Roman" w:eastAsia="Times New Roman" w:hAnsi="Times New Roman"/>
      <w:sz w:val="26"/>
      <w:szCs w:val="24"/>
    </w:rPr>
  </w:style>
  <w:style w:type="paragraph" w:styleId="a8">
    <w:name w:val="Balloon Text"/>
    <w:basedOn w:val="a"/>
    <w:link w:val="a9"/>
    <w:uiPriority w:val="99"/>
    <w:semiHidden/>
    <w:unhideWhenUsed/>
    <w:rsid w:val="006F4749"/>
    <w:rPr>
      <w:rFonts w:ascii="Tahoma" w:hAnsi="Tahoma" w:cs="Tahoma"/>
      <w:sz w:val="16"/>
      <w:szCs w:val="16"/>
    </w:rPr>
  </w:style>
  <w:style w:type="character" w:customStyle="1" w:styleId="a9">
    <w:name w:val="Текст выноски Знак"/>
    <w:basedOn w:val="a0"/>
    <w:link w:val="a8"/>
    <w:uiPriority w:val="99"/>
    <w:semiHidden/>
    <w:rsid w:val="006F47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B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EBE"/>
    <w:pPr>
      <w:spacing w:before="100" w:beforeAutospacing="1" w:after="100" w:afterAutospacing="1"/>
    </w:pPr>
  </w:style>
  <w:style w:type="paragraph" w:customStyle="1" w:styleId="ConsPlusNormal">
    <w:name w:val="ConsPlusNormal"/>
    <w:rsid w:val="00EF4EBE"/>
    <w:pPr>
      <w:widowControl w:val="0"/>
      <w:autoSpaceDE w:val="0"/>
      <w:autoSpaceDN w:val="0"/>
      <w:adjustRightInd w:val="0"/>
      <w:ind w:firstLine="720"/>
    </w:pPr>
    <w:rPr>
      <w:rFonts w:ascii="Arial" w:eastAsia="Times New Roman" w:hAnsi="Arial" w:cs="Arial"/>
    </w:rPr>
  </w:style>
  <w:style w:type="character" w:styleId="a4">
    <w:name w:val="Hyperlink"/>
    <w:basedOn w:val="a0"/>
    <w:rsid w:val="00EF4EBE"/>
    <w:rPr>
      <w:rFonts w:ascii="Verdana" w:hAnsi="Verdana"/>
      <w:color w:val="0000FF"/>
      <w:u w:val="single"/>
      <w:lang w:val="en-US" w:eastAsia="en-US" w:bidi="ar-SA"/>
    </w:rPr>
  </w:style>
  <w:style w:type="character" w:customStyle="1" w:styleId="a5">
    <w:name w:val="Основной текст_"/>
    <w:basedOn w:val="a0"/>
    <w:link w:val="1"/>
    <w:rsid w:val="00EF4EBE"/>
    <w:rPr>
      <w:rFonts w:ascii="Verdana" w:hAnsi="Verdana"/>
      <w:sz w:val="26"/>
      <w:szCs w:val="26"/>
      <w:shd w:val="clear" w:color="auto" w:fill="FFFFFF"/>
      <w:lang w:val="en-US"/>
    </w:rPr>
  </w:style>
  <w:style w:type="paragraph" w:customStyle="1" w:styleId="1">
    <w:name w:val="Основной текст1"/>
    <w:basedOn w:val="a"/>
    <w:link w:val="a5"/>
    <w:rsid w:val="00EF4EBE"/>
    <w:pPr>
      <w:widowControl w:val="0"/>
      <w:shd w:val="clear" w:color="auto" w:fill="FFFFFF"/>
      <w:spacing w:before="660" w:after="660" w:line="0" w:lineRule="atLeast"/>
      <w:jc w:val="both"/>
    </w:pPr>
    <w:rPr>
      <w:rFonts w:ascii="Verdana" w:eastAsia="Calibri" w:hAnsi="Verdana"/>
      <w:sz w:val="26"/>
      <w:szCs w:val="26"/>
      <w:lang w:val="en-US" w:eastAsia="en-US"/>
    </w:rPr>
  </w:style>
  <w:style w:type="paragraph" w:customStyle="1" w:styleId="Style5">
    <w:name w:val="Style5"/>
    <w:basedOn w:val="a"/>
    <w:rsid w:val="00FE038A"/>
    <w:pPr>
      <w:widowControl w:val="0"/>
      <w:autoSpaceDE w:val="0"/>
      <w:autoSpaceDN w:val="0"/>
      <w:adjustRightInd w:val="0"/>
    </w:pPr>
    <w:rPr>
      <w:rFonts w:eastAsia="Calibri"/>
    </w:rPr>
  </w:style>
  <w:style w:type="character" w:customStyle="1" w:styleId="FontStyle27">
    <w:name w:val="Font Style27"/>
    <w:basedOn w:val="a0"/>
    <w:rsid w:val="00FE038A"/>
    <w:rPr>
      <w:rFonts w:ascii="Times New Roman" w:hAnsi="Times New Roman" w:cs="Times New Roman"/>
      <w:i/>
      <w:iCs/>
      <w:sz w:val="26"/>
      <w:szCs w:val="26"/>
    </w:rPr>
  </w:style>
  <w:style w:type="character" w:customStyle="1" w:styleId="FontStyle28">
    <w:name w:val="Font Style28"/>
    <w:basedOn w:val="a0"/>
    <w:rsid w:val="00FE038A"/>
    <w:rPr>
      <w:rFonts w:ascii="Times New Roman" w:hAnsi="Times New Roman" w:cs="Times New Roman"/>
      <w:b/>
      <w:bCs/>
      <w:sz w:val="26"/>
      <w:szCs w:val="26"/>
    </w:rPr>
  </w:style>
  <w:style w:type="character" w:customStyle="1" w:styleId="FontStyle29">
    <w:name w:val="Font Style29"/>
    <w:basedOn w:val="a0"/>
    <w:rsid w:val="00FE038A"/>
    <w:rPr>
      <w:rFonts w:ascii="Times New Roman" w:hAnsi="Times New Roman" w:cs="Times New Roman"/>
      <w:sz w:val="26"/>
      <w:szCs w:val="26"/>
    </w:rPr>
  </w:style>
  <w:style w:type="paragraph" w:styleId="a6">
    <w:name w:val="Body Text Indent"/>
    <w:basedOn w:val="a"/>
    <w:link w:val="a7"/>
    <w:rsid w:val="00FE038A"/>
    <w:pPr>
      <w:ind w:firstLine="709"/>
      <w:jc w:val="both"/>
    </w:pPr>
    <w:rPr>
      <w:sz w:val="26"/>
    </w:rPr>
  </w:style>
  <w:style w:type="character" w:customStyle="1" w:styleId="a7">
    <w:name w:val="Основной текст с отступом Знак"/>
    <w:basedOn w:val="a0"/>
    <w:link w:val="a6"/>
    <w:rsid w:val="00FE038A"/>
    <w:rPr>
      <w:rFonts w:ascii="Times New Roman" w:eastAsia="Times New Roman" w:hAnsi="Times New Roman"/>
      <w:sz w:val="26"/>
      <w:szCs w:val="24"/>
    </w:rPr>
  </w:style>
  <w:style w:type="paragraph" w:styleId="a8">
    <w:name w:val="Balloon Text"/>
    <w:basedOn w:val="a"/>
    <w:link w:val="a9"/>
    <w:uiPriority w:val="99"/>
    <w:semiHidden/>
    <w:unhideWhenUsed/>
    <w:rsid w:val="006F4749"/>
    <w:rPr>
      <w:rFonts w:ascii="Tahoma" w:hAnsi="Tahoma" w:cs="Tahoma"/>
      <w:sz w:val="16"/>
      <w:szCs w:val="16"/>
    </w:rPr>
  </w:style>
  <w:style w:type="character" w:customStyle="1" w:styleId="a9">
    <w:name w:val="Текст выноски Знак"/>
    <w:basedOn w:val="a0"/>
    <w:link w:val="a8"/>
    <w:uiPriority w:val="99"/>
    <w:semiHidden/>
    <w:rsid w:val="006F47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Docs\&#1087;&#1091;&#1073;&#1083;&#1080;&#1095;&#1085;&#1099;&#1077;%20&#1089;&#1083;&#1091;&#1096;&#1072;&#1085;&#1080;&#1103;\&#1055;&#1056;&#1054;&#1058;&#1054;&#1050;&#1054;&#1051;%20&#1087;&#1091;&#1073;&#1083;&#1080;&#1095;&#1085;&#1099;&#1093;%20&#1089;&#1083;&#1091;&#1096;&#1072;&#1085;&#1080;&#1081;%20&#1087;&#1086;%20&#1059;&#1089;&#1090;&#1072;&#1074;&#1091;%20&#847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ПРОТОКОЛ публичных слушаний по Уставу №10.dot</Template>
  <TotalTime>0</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Links>
    <vt:vector size="12" baseType="variant">
      <vt:variant>
        <vt:i4>67765359</vt:i4>
      </vt:variant>
      <vt:variant>
        <vt:i4>3</vt:i4>
      </vt:variant>
      <vt:variant>
        <vt:i4>0</vt:i4>
      </vt:variant>
      <vt:variant>
        <vt:i4>5</vt:i4>
      </vt:variant>
      <vt:variant>
        <vt:lpwstr>http://улёты.забайкальскийкрай.рф/).</vt:lpwstr>
      </vt:variant>
      <vt:variant>
        <vt:lpwstr/>
      </vt:variant>
      <vt:variant>
        <vt:i4>6094869</vt:i4>
      </vt:variant>
      <vt:variant>
        <vt:i4>0</vt:i4>
      </vt:variant>
      <vt:variant>
        <vt:i4>0</vt:i4>
      </vt:variant>
      <vt:variant>
        <vt:i4>5</vt:i4>
      </vt:variant>
      <vt:variant>
        <vt:lpwstr>http://zakon.scli.ru/ru/legal_texts/list_statutes/extended/index.php?do4=document&amp;id4=6993501f-7802-4ead-8542-fda11346b919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2024-05-22T05:26:00Z</cp:lastPrinted>
  <dcterms:created xsi:type="dcterms:W3CDTF">2024-05-22T05:55:00Z</dcterms:created>
  <dcterms:modified xsi:type="dcterms:W3CDTF">2024-05-22T05:55:00Z</dcterms:modified>
</cp:coreProperties>
</file>