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D3" w:rsidRPr="007777D3" w:rsidRDefault="007777D3" w:rsidP="007777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77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begin"/>
      </w:r>
      <w:r w:rsidRPr="007777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instrText xml:space="preserve"> HYPERLINK "https://dyadkovskaya.ru/munitsipalnyj-zemelnyj-kontrol/munitsipalnyj-kontrol-za-soblyudeniem-pravil-blagoustrojstva-territorii-dyadkovskogo-selskogo-poseleniya/11637-ischerpyvayushchij-perechen-svedenij-kotorye-mogut-zaprashivatsya-kontrolnym-nadzornym-organom-u-kontroliruemogo-litsa" </w:instrText>
      </w:r>
      <w:r w:rsidRPr="007777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separate"/>
      </w:r>
      <w:r w:rsidRPr="007777D3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Pr="007777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end"/>
      </w:r>
      <w:r w:rsidRPr="007777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территории сельского поселения «Аблатуйское»</w:t>
      </w:r>
    </w:p>
    <w:p w:rsidR="007777D3" w:rsidRPr="007777D3" w:rsidRDefault="007777D3" w:rsidP="007777D3">
      <w:pPr>
        <w:shd w:val="clear" w:color="auto" w:fill="FFFFFF"/>
        <w:spacing w:before="30"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</w:t>
      </w:r>
      <w:r>
        <w:rPr>
          <w:rFonts w:ascii="Times New Roman" w:hAnsi="Times New Roman" w:cs="Times New Roman"/>
          <w:sz w:val="24"/>
          <w:szCs w:val="24"/>
        </w:rPr>
        <w:t>троле в Российской Федерации», Положением</w:t>
      </w:r>
      <w:r w:rsidRPr="007777D3">
        <w:rPr>
          <w:rFonts w:ascii="Times New Roman" w:hAnsi="Times New Roman" w:cs="Times New Roman"/>
          <w:sz w:val="24"/>
          <w:szCs w:val="24"/>
        </w:rPr>
        <w:t xml:space="preserve"> о видах муниципального контроля, осуществляемых администрацией сельского поселения </w:t>
      </w:r>
      <w:r w:rsidR="00B57D21">
        <w:rPr>
          <w:rFonts w:ascii="Times New Roman" w:hAnsi="Times New Roman" w:cs="Times New Roman"/>
          <w:sz w:val="24"/>
          <w:szCs w:val="24"/>
        </w:rPr>
        <w:t xml:space="preserve">«Аблатуйское» </w:t>
      </w:r>
      <w:bookmarkStart w:id="0" w:name="_GoBack"/>
      <w:bookmarkEnd w:id="0"/>
      <w:r w:rsidRPr="007777D3">
        <w:rPr>
          <w:rFonts w:ascii="Times New Roman" w:hAnsi="Times New Roman" w:cs="Times New Roman"/>
          <w:sz w:val="24"/>
          <w:szCs w:val="24"/>
        </w:rPr>
        <w:t>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D3">
        <w:rPr>
          <w:rFonts w:ascii="Times New Roman" w:hAnsi="Times New Roman" w:cs="Times New Roman"/>
          <w:sz w:val="24"/>
          <w:szCs w:val="24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7777D3">
        <w:rPr>
          <w:rFonts w:ascii="Times New Roman" w:hAnsi="Times New Roman" w:cs="Times New Roman"/>
          <w:sz w:val="24"/>
          <w:szCs w:val="24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7777D3">
        <w:rPr>
          <w:rFonts w:ascii="Times New Roman" w:hAnsi="Times New Roman" w:cs="Times New Roman"/>
          <w:sz w:val="24"/>
          <w:szCs w:val="24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</w:t>
      </w:r>
      <w:r w:rsidRPr="007777D3">
        <w:rPr>
          <w:rFonts w:ascii="Times New Roman" w:hAnsi="Times New Roman" w:cs="Times New Roman"/>
          <w:sz w:val="24"/>
          <w:szCs w:val="24"/>
        </w:rPr>
        <w:lastRenderedPageBreak/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D3">
        <w:rPr>
          <w:rFonts w:ascii="Times New Roman" w:hAnsi="Times New Roman" w:cs="Times New Roman"/>
          <w:sz w:val="24"/>
          <w:szCs w:val="24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7777D3">
        <w:rPr>
          <w:rFonts w:ascii="Times New Roman" w:hAnsi="Times New Roman" w:cs="Times New Roman"/>
          <w:sz w:val="24"/>
          <w:szCs w:val="24"/>
        </w:rPr>
        <w:t xml:space="preserve"> необходимые пояснения. </w:t>
      </w:r>
      <w:proofErr w:type="gramStart"/>
      <w:r w:rsidRPr="007777D3">
        <w:rPr>
          <w:rFonts w:ascii="Times New Roman" w:hAnsi="Times New Roman" w:cs="Times New Roman"/>
          <w:sz w:val="24"/>
          <w:szCs w:val="24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D3">
        <w:rPr>
          <w:rFonts w:ascii="Times New Roman" w:hAnsi="Times New Roman" w:cs="Times New Roman"/>
          <w:sz w:val="24"/>
          <w:szCs w:val="24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7777D3">
        <w:rPr>
          <w:rFonts w:ascii="Times New Roman" w:hAnsi="Times New Roman" w:cs="Times New Roman"/>
          <w:sz w:val="24"/>
          <w:szCs w:val="24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</w:t>
      </w:r>
      <w:r w:rsidRPr="007777D3">
        <w:rPr>
          <w:rFonts w:ascii="Times New Roman" w:hAnsi="Times New Roman" w:cs="Times New Roman"/>
          <w:sz w:val="24"/>
          <w:szCs w:val="24"/>
        </w:rPr>
        <w:lastRenderedPageBreak/>
        <w:t>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 xml:space="preserve">1) сведений, документов, если иное не предусмотрено федеральными законами, а </w:t>
      </w:r>
      <w:proofErr w:type="gramStart"/>
      <w:r w:rsidRPr="007777D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7777D3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D3">
        <w:rPr>
          <w:rFonts w:ascii="Times New Roman" w:hAnsi="Times New Roman" w:cs="Times New Roman"/>
          <w:sz w:val="24"/>
          <w:szCs w:val="24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777D3" w:rsidRPr="007777D3" w:rsidRDefault="007777D3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7D3">
        <w:rPr>
          <w:rFonts w:ascii="Times New Roman" w:hAnsi="Times New Roman" w:cs="Times New Roman"/>
          <w:sz w:val="24"/>
          <w:szCs w:val="24"/>
        </w:rPr>
        <w:t>5) документов, информации ранее даты начала проведения контрольного мероприятия</w:t>
      </w:r>
    </w:p>
    <w:p w:rsidR="0072473B" w:rsidRPr="007777D3" w:rsidRDefault="0072473B" w:rsidP="007777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2473B" w:rsidRPr="007777D3" w:rsidSect="007777D3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577"/>
    <w:multiLevelType w:val="multilevel"/>
    <w:tmpl w:val="9320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4"/>
    <w:rsid w:val="00104123"/>
    <w:rsid w:val="006E4214"/>
    <w:rsid w:val="0072473B"/>
    <w:rsid w:val="007777D3"/>
    <w:rsid w:val="00B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Аблатуйский</dc:creator>
  <cp:keywords/>
  <dc:description/>
  <cp:lastModifiedBy>Аблатуйский</cp:lastModifiedBy>
  <cp:revision>3</cp:revision>
  <dcterms:created xsi:type="dcterms:W3CDTF">2024-06-28T00:11:00Z</dcterms:created>
  <dcterms:modified xsi:type="dcterms:W3CDTF">2024-06-28T00:32:00Z</dcterms:modified>
</cp:coreProperties>
</file>