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C9" w:rsidRPr="00356E82" w:rsidRDefault="00A94803" w:rsidP="00EA68FC">
      <w:pPr>
        <w:spacing w:line="360" w:lineRule="auto"/>
        <w:ind w:firstLine="4140"/>
        <w:rPr>
          <w:sz w:val="28"/>
        </w:rPr>
      </w:pPr>
      <w:r w:rsidRPr="00A94803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fillcolor="window">
            <v:imagedata r:id="rId8" o:title=""/>
          </v:shape>
        </w:pict>
      </w:r>
    </w:p>
    <w:p w:rsidR="00705CC9" w:rsidRPr="00122E27" w:rsidRDefault="004B7B01" w:rsidP="00705C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УЛЁТОВСКАЯ РАЙОННАЯ ТЕРРИТОРИАЛЬНАЯ </w:t>
      </w:r>
      <w:r w:rsidR="00705CC9" w:rsidRPr="00122E27">
        <w:rPr>
          <w:b/>
          <w:bCs/>
          <w:sz w:val="28"/>
          <w:szCs w:val="28"/>
        </w:rPr>
        <w:t>ИЗБИРАТЕЛЬНАЯ  КОМИССИЯ</w:t>
      </w:r>
    </w:p>
    <w:p w:rsidR="00705CC9" w:rsidRPr="00356E82" w:rsidRDefault="00705CC9" w:rsidP="00705CC9">
      <w:pPr>
        <w:keepNext/>
        <w:spacing w:line="360" w:lineRule="auto"/>
        <w:jc w:val="center"/>
        <w:outlineLvl w:val="4"/>
        <w:rPr>
          <w:rFonts w:eastAsia="Arial Unicode MS"/>
          <w:b/>
          <w:sz w:val="28"/>
          <w:szCs w:val="20"/>
        </w:rPr>
      </w:pPr>
      <w:r w:rsidRPr="00356E82">
        <w:rPr>
          <w:rFonts w:eastAsia="Arial Unicode MS"/>
          <w:b/>
          <w:sz w:val="28"/>
          <w:szCs w:val="20"/>
        </w:rPr>
        <w:t>ПОСТАНОВЛЕНИЕ</w:t>
      </w:r>
    </w:p>
    <w:p w:rsidR="00705CC9" w:rsidRPr="00356E82" w:rsidRDefault="00705CC9" w:rsidP="00705CC9">
      <w:pPr>
        <w:spacing w:line="360" w:lineRule="auto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127"/>
        <w:gridCol w:w="2091"/>
        <w:gridCol w:w="3190"/>
      </w:tblGrid>
      <w:tr w:rsidR="00705CC9" w:rsidRPr="00356E82" w:rsidTr="00B3544A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C9" w:rsidRPr="00356E82" w:rsidRDefault="00D02B08" w:rsidP="00201067">
            <w:pPr>
              <w:tabs>
                <w:tab w:val="left" w:pos="-581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09 </w:t>
            </w:r>
            <w:proofErr w:type="spellStart"/>
            <w:r>
              <w:rPr>
                <w:b/>
                <w:sz w:val="28"/>
                <w:lang w:val="en-US"/>
              </w:rPr>
              <w:t>сентября</w:t>
            </w:r>
            <w:proofErr w:type="spellEnd"/>
            <w:r w:rsidR="00B12FE7">
              <w:rPr>
                <w:b/>
                <w:sz w:val="28"/>
              </w:rPr>
              <w:t xml:space="preserve">  2024</w:t>
            </w:r>
            <w:r w:rsidR="00705CC9" w:rsidRPr="00356E82">
              <w:rPr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CC9" w:rsidRPr="00356E82" w:rsidRDefault="00705CC9" w:rsidP="00B3544A">
            <w:pPr>
              <w:spacing w:line="360" w:lineRule="auto"/>
              <w:jc w:val="center"/>
              <w:rPr>
                <w:b/>
                <w:sz w:val="28"/>
              </w:rPr>
            </w:pPr>
            <w:r w:rsidRPr="00356E82">
              <w:rPr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C9" w:rsidRPr="00356E82" w:rsidRDefault="00D02B08" w:rsidP="00B3544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123-1</w:t>
            </w:r>
          </w:p>
        </w:tc>
      </w:tr>
    </w:tbl>
    <w:p w:rsidR="00705CC9" w:rsidRPr="00356E82" w:rsidRDefault="00705CC9" w:rsidP="00705CC9">
      <w:pPr>
        <w:keepNext/>
        <w:ind w:left="5664" w:firstLine="708"/>
        <w:outlineLvl w:val="3"/>
        <w:rPr>
          <w:rFonts w:eastAsia="Arial Unicode MS"/>
          <w:b/>
          <w:sz w:val="28"/>
          <w:szCs w:val="20"/>
        </w:rPr>
      </w:pPr>
    </w:p>
    <w:p w:rsidR="00705CC9" w:rsidRPr="00356E82" w:rsidRDefault="007A3029" w:rsidP="00705C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.У</w:t>
      </w:r>
      <w:proofErr w:type="gramEnd"/>
      <w:r>
        <w:rPr>
          <w:b/>
          <w:sz w:val="28"/>
        </w:rPr>
        <w:t xml:space="preserve">лёты </w:t>
      </w:r>
    </w:p>
    <w:p w:rsidR="00D02B08" w:rsidRDefault="00B279A0" w:rsidP="00D02B08">
      <w:pPr>
        <w:jc w:val="center"/>
        <w:rPr>
          <w:b/>
          <w:sz w:val="28"/>
          <w:szCs w:val="28"/>
        </w:rPr>
      </w:pPr>
      <w:bookmarkStart w:id="0" w:name="_GoBack"/>
      <w:r w:rsidRPr="00B279A0">
        <w:rPr>
          <w:sz w:val="28"/>
          <w:szCs w:val="28"/>
        </w:rPr>
        <w:t xml:space="preserve"> </w:t>
      </w:r>
      <w:bookmarkEnd w:id="0"/>
      <w:r w:rsidR="00D02B08" w:rsidRPr="00DC1EAE">
        <w:rPr>
          <w:b/>
          <w:sz w:val="28"/>
          <w:szCs w:val="28"/>
        </w:rPr>
        <w:t xml:space="preserve">О </w:t>
      </w:r>
      <w:r w:rsidR="00D02B08">
        <w:rPr>
          <w:b/>
          <w:sz w:val="28"/>
          <w:szCs w:val="28"/>
        </w:rPr>
        <w:t xml:space="preserve"> подведении итогов голосования на выборах </w:t>
      </w:r>
    </w:p>
    <w:p w:rsidR="00D02B08" w:rsidRDefault="00D02B08" w:rsidP="00D0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Губернатора Забайкальского края </w:t>
      </w:r>
      <w:r w:rsidRPr="00DC1E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Pr="00D02B08">
        <w:rPr>
          <w:b/>
          <w:sz w:val="28"/>
          <w:szCs w:val="28"/>
        </w:rPr>
        <w:t xml:space="preserve"> </w:t>
      </w:r>
    </w:p>
    <w:p w:rsidR="00D02B08" w:rsidRPr="000D2D83" w:rsidRDefault="00D02B08" w:rsidP="00D02B08">
      <w:pPr>
        <w:jc w:val="center"/>
        <w:rPr>
          <w:szCs w:val="28"/>
        </w:rPr>
      </w:pPr>
      <w:r>
        <w:rPr>
          <w:b/>
          <w:sz w:val="28"/>
          <w:szCs w:val="28"/>
        </w:rPr>
        <w:t>Улётовского муниципального округа Забайкальского к</w:t>
      </w:r>
      <w:r w:rsidR="00DE28C5">
        <w:rPr>
          <w:b/>
          <w:sz w:val="28"/>
          <w:szCs w:val="28"/>
        </w:rPr>
        <w:t>рая</w:t>
      </w:r>
    </w:p>
    <w:p w:rsidR="00D02B08" w:rsidRPr="00115FA8" w:rsidRDefault="00D02B08" w:rsidP="00D02B08">
      <w:pPr>
        <w:jc w:val="center"/>
        <w:rPr>
          <w:szCs w:val="28"/>
        </w:rPr>
      </w:pPr>
    </w:p>
    <w:p w:rsidR="00D02B08" w:rsidRPr="00D02B08" w:rsidRDefault="00D02B08" w:rsidP="00DE28C5">
      <w:pPr>
        <w:pStyle w:val="1"/>
        <w:spacing w:line="276" w:lineRule="auto"/>
        <w:rPr>
          <w:rStyle w:val="ad"/>
          <w:rFonts w:ascii="Times New Roman" w:hAnsi="Times New Roman"/>
          <w:b w:val="0"/>
          <w:bCs w:val="0"/>
          <w:color w:val="auto"/>
        </w:rPr>
      </w:pPr>
      <w:r w:rsidRPr="00D02B08">
        <w:rPr>
          <w:rFonts w:ascii="Times New Roman" w:hAnsi="Times New Roman" w:cs="Times New Roman"/>
          <w:b w:val="0"/>
          <w:color w:val="auto"/>
        </w:rPr>
        <w:t xml:space="preserve">                 В соответствии с частью 1  статьи  63 </w:t>
      </w:r>
      <w:r w:rsidRPr="00D02B08">
        <w:rPr>
          <w:rStyle w:val="ad"/>
          <w:rFonts w:ascii="Times New Roman" w:hAnsi="Times New Roman"/>
          <w:b w:val="0"/>
          <w:bCs w:val="0"/>
          <w:color w:val="auto"/>
        </w:rPr>
        <w:t xml:space="preserve">Закона Забайкальского края от 29 июня 2012 г. N 676-ЗЗК </w:t>
      </w:r>
      <w:r w:rsidR="00DE28C5">
        <w:rPr>
          <w:rStyle w:val="ad"/>
          <w:rFonts w:ascii="Times New Roman" w:hAnsi="Times New Roman"/>
          <w:b w:val="0"/>
          <w:bCs w:val="0"/>
          <w:color w:val="auto"/>
        </w:rPr>
        <w:t xml:space="preserve"> </w:t>
      </w:r>
      <w:r w:rsidRPr="00D02B08">
        <w:rPr>
          <w:rStyle w:val="ad"/>
          <w:rFonts w:ascii="Times New Roman" w:hAnsi="Times New Roman"/>
          <w:b w:val="0"/>
          <w:bCs w:val="0"/>
          <w:color w:val="auto"/>
        </w:rPr>
        <w:t xml:space="preserve">"О выборах Губернатора Забайкальского края" </w:t>
      </w:r>
    </w:p>
    <w:p w:rsidR="00D02B08" w:rsidRDefault="00D02B08" w:rsidP="00DE28C5">
      <w:pPr>
        <w:spacing w:line="276" w:lineRule="auto"/>
        <w:jc w:val="both"/>
        <w:rPr>
          <w:sz w:val="28"/>
          <w:szCs w:val="28"/>
        </w:rPr>
      </w:pPr>
      <w:r w:rsidRPr="00031E6C">
        <w:rPr>
          <w:rStyle w:val="ad"/>
          <w:rFonts w:cs="Times New Roman CYR"/>
          <w:b/>
          <w:bCs/>
        </w:rPr>
        <w:t xml:space="preserve"> </w:t>
      </w:r>
      <w:r>
        <w:rPr>
          <w:sz w:val="28"/>
          <w:szCs w:val="28"/>
        </w:rPr>
        <w:t xml:space="preserve"> Улётовская районная территориальная избирательная комиссия </w:t>
      </w:r>
    </w:p>
    <w:p w:rsidR="00D02B08" w:rsidRPr="000D2D83" w:rsidRDefault="00D02B08" w:rsidP="00DE28C5">
      <w:pPr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 w:rsidRPr="00356E82">
        <w:rPr>
          <w:b/>
          <w:bCs/>
          <w:i/>
          <w:iCs/>
          <w:sz w:val="28"/>
          <w:szCs w:val="28"/>
        </w:rPr>
        <w:t>п</w:t>
      </w:r>
      <w:proofErr w:type="spellEnd"/>
      <w:proofErr w:type="gramEnd"/>
      <w:r w:rsidRPr="00356E82">
        <w:rPr>
          <w:b/>
          <w:bCs/>
          <w:i/>
          <w:iCs/>
          <w:sz w:val="28"/>
          <w:szCs w:val="28"/>
        </w:rPr>
        <w:t xml:space="preserve"> о с т а </w:t>
      </w:r>
      <w:proofErr w:type="spellStart"/>
      <w:r w:rsidRPr="00356E82">
        <w:rPr>
          <w:b/>
          <w:bCs/>
          <w:i/>
          <w:iCs/>
          <w:sz w:val="28"/>
          <w:szCs w:val="28"/>
        </w:rPr>
        <w:t>н</w:t>
      </w:r>
      <w:proofErr w:type="spellEnd"/>
      <w:r w:rsidRPr="00356E82">
        <w:rPr>
          <w:b/>
          <w:bCs/>
          <w:i/>
          <w:iCs/>
          <w:sz w:val="28"/>
          <w:szCs w:val="28"/>
        </w:rPr>
        <w:t xml:space="preserve"> о в л я е т:</w:t>
      </w:r>
    </w:p>
    <w:p w:rsidR="00D02B08" w:rsidRPr="00DE28C5" w:rsidRDefault="00D02B08" w:rsidP="00DE28C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DE28C5">
        <w:rPr>
          <w:szCs w:val="28"/>
        </w:rPr>
        <w:t xml:space="preserve">   </w:t>
      </w:r>
      <w:r>
        <w:rPr>
          <w:sz w:val="28"/>
          <w:szCs w:val="28"/>
        </w:rPr>
        <w:t>1.</w:t>
      </w:r>
      <w:r w:rsidR="00374D81">
        <w:rPr>
          <w:sz w:val="28"/>
          <w:szCs w:val="28"/>
        </w:rPr>
        <w:t xml:space="preserve"> </w:t>
      </w:r>
      <w:r w:rsidRPr="00EB157A">
        <w:rPr>
          <w:sz w:val="28"/>
          <w:szCs w:val="28"/>
        </w:rPr>
        <w:t xml:space="preserve">На основании протоколов участковых избирательных комиссий утвердить итоги голосования на территории </w:t>
      </w:r>
      <w:r w:rsidRPr="00D02B08">
        <w:rPr>
          <w:sz w:val="28"/>
          <w:szCs w:val="28"/>
        </w:rPr>
        <w:t>Улётовского муниципального округа</w:t>
      </w:r>
      <w:r w:rsidR="00DE28C5" w:rsidRPr="00DE28C5">
        <w:rPr>
          <w:rStyle w:val="ad"/>
          <w:b/>
          <w:bCs/>
          <w:color w:val="auto"/>
        </w:rPr>
        <w:t xml:space="preserve"> </w:t>
      </w:r>
      <w:r w:rsidR="00DE28C5" w:rsidRPr="00DE28C5">
        <w:rPr>
          <w:rStyle w:val="ad"/>
          <w:bCs/>
          <w:color w:val="auto"/>
          <w:sz w:val="28"/>
          <w:szCs w:val="28"/>
        </w:rPr>
        <w:t>Забайкальского края</w:t>
      </w:r>
      <w:r w:rsidR="00DE28C5">
        <w:rPr>
          <w:rStyle w:val="ad"/>
          <w:bCs/>
          <w:color w:val="auto"/>
          <w:sz w:val="28"/>
          <w:szCs w:val="28"/>
        </w:rPr>
        <w:t xml:space="preserve"> </w:t>
      </w:r>
      <w:r w:rsidRPr="00F12CFC">
        <w:rPr>
          <w:sz w:val="28"/>
          <w:szCs w:val="28"/>
        </w:rPr>
        <w:t xml:space="preserve">на выборах </w:t>
      </w:r>
      <w:r w:rsidR="00DE28C5">
        <w:rPr>
          <w:sz w:val="28"/>
          <w:szCs w:val="28"/>
        </w:rPr>
        <w:t xml:space="preserve">Губернатора </w:t>
      </w:r>
      <w:r w:rsidRPr="00F12CFC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.</w:t>
      </w:r>
    </w:p>
    <w:p w:rsidR="00D02B08" w:rsidRDefault="00D02B08" w:rsidP="00DE28C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356E82">
        <w:rPr>
          <w:sz w:val="28"/>
          <w:szCs w:val="28"/>
        </w:rPr>
        <w:t xml:space="preserve">. </w:t>
      </w:r>
      <w:proofErr w:type="gramStart"/>
      <w:r w:rsidRPr="00356E82">
        <w:rPr>
          <w:sz w:val="28"/>
          <w:szCs w:val="28"/>
        </w:rPr>
        <w:t>Разместить</w:t>
      </w:r>
      <w:proofErr w:type="gramEnd"/>
      <w:r w:rsidRPr="00356E82">
        <w:rPr>
          <w:sz w:val="28"/>
          <w:szCs w:val="28"/>
        </w:rPr>
        <w:t xml:space="preserve"> настоящее постановление на официальном </w:t>
      </w:r>
      <w:r>
        <w:rPr>
          <w:sz w:val="28"/>
          <w:szCs w:val="28"/>
        </w:rPr>
        <w:t>сайте  администрации</w:t>
      </w:r>
      <w:r w:rsidRPr="00356E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«Улётовский район</w:t>
      </w:r>
      <w:r w:rsidRPr="0005639C">
        <w:rPr>
          <w:sz w:val="28"/>
          <w:szCs w:val="28"/>
        </w:rPr>
        <w:t>”</w:t>
      </w:r>
      <w:r w:rsidRPr="00356E8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02B08" w:rsidRPr="00356E82" w:rsidRDefault="00D02B08" w:rsidP="00DE28C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Направить настоящее постановление в </w:t>
      </w:r>
      <w:r w:rsidR="00DE28C5">
        <w:rPr>
          <w:sz w:val="28"/>
          <w:szCs w:val="28"/>
        </w:rPr>
        <w:t>Избирательную комиссию Забайкальского края.</w:t>
      </w:r>
      <w:r>
        <w:rPr>
          <w:sz w:val="28"/>
          <w:szCs w:val="28"/>
        </w:rPr>
        <w:t xml:space="preserve"> </w:t>
      </w:r>
    </w:p>
    <w:p w:rsidR="00D02B08" w:rsidRPr="00356E82" w:rsidRDefault="00D02B08" w:rsidP="00DE28C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56E82">
        <w:rPr>
          <w:sz w:val="28"/>
          <w:szCs w:val="28"/>
        </w:rPr>
        <w:t>.</w:t>
      </w:r>
    </w:p>
    <w:p w:rsidR="00BB13F2" w:rsidRPr="00DE28C5" w:rsidRDefault="00DE28C5" w:rsidP="00DE28C5">
      <w:pPr>
        <w:keepNext/>
        <w:spacing w:line="276" w:lineRule="auto"/>
        <w:jc w:val="both"/>
        <w:outlineLvl w:val="0"/>
        <w:rPr>
          <w:sz w:val="28"/>
        </w:rPr>
      </w:pPr>
      <w:r>
        <w:rPr>
          <w:sz w:val="28"/>
        </w:rPr>
        <w:t xml:space="preserve">                  </w:t>
      </w:r>
      <w:r w:rsidR="00BB13F2" w:rsidRPr="00051005">
        <w:rPr>
          <w:rFonts w:eastAsia="Arial Unicode MS"/>
          <w:sz w:val="28"/>
          <w:szCs w:val="28"/>
        </w:rPr>
        <w:t xml:space="preserve">Председатель </w:t>
      </w:r>
    </w:p>
    <w:p w:rsidR="00BB13F2" w:rsidRPr="00051005" w:rsidRDefault="00BB13F2" w:rsidP="00DE28C5">
      <w:pPr>
        <w:keepNext/>
        <w:spacing w:line="276" w:lineRule="auto"/>
        <w:jc w:val="both"/>
        <w:outlineLvl w:val="0"/>
        <w:rPr>
          <w:rFonts w:eastAsia="Arial Unicode MS"/>
          <w:sz w:val="28"/>
          <w:szCs w:val="28"/>
        </w:rPr>
      </w:pPr>
      <w:r w:rsidRPr="00051005">
        <w:rPr>
          <w:rFonts w:eastAsia="Arial Unicode MS"/>
          <w:sz w:val="28"/>
          <w:szCs w:val="28"/>
        </w:rPr>
        <w:t>Улётовской районной территориальной</w:t>
      </w:r>
    </w:p>
    <w:p w:rsidR="00BB13F2" w:rsidRPr="00051005" w:rsidRDefault="00BB13F2" w:rsidP="00DE28C5">
      <w:pPr>
        <w:keepNext/>
        <w:spacing w:line="276" w:lineRule="auto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избирательной </w:t>
      </w:r>
      <w:r w:rsidRPr="00051005">
        <w:rPr>
          <w:rFonts w:eastAsia="Arial Unicode MS"/>
          <w:sz w:val="28"/>
          <w:szCs w:val="28"/>
        </w:rPr>
        <w:t xml:space="preserve">комиссии                                              </w:t>
      </w:r>
      <w:r>
        <w:rPr>
          <w:rFonts w:eastAsia="Arial Unicode MS"/>
          <w:sz w:val="28"/>
          <w:szCs w:val="28"/>
        </w:rPr>
        <w:t xml:space="preserve">    </w:t>
      </w:r>
      <w:proofErr w:type="spellStart"/>
      <w:r w:rsidRPr="00051005">
        <w:rPr>
          <w:rFonts w:eastAsia="Arial Unicode MS"/>
          <w:sz w:val="28"/>
          <w:szCs w:val="28"/>
        </w:rPr>
        <w:t>Л.В.Шалаева</w:t>
      </w:r>
      <w:proofErr w:type="spellEnd"/>
    </w:p>
    <w:p w:rsidR="00BB13F2" w:rsidRPr="00051005" w:rsidRDefault="00BB13F2" w:rsidP="00DE28C5">
      <w:pPr>
        <w:keepNext/>
        <w:spacing w:line="276" w:lineRule="auto"/>
        <w:jc w:val="both"/>
        <w:outlineLvl w:val="0"/>
        <w:rPr>
          <w:rFonts w:eastAsia="Arial Unicode MS"/>
          <w:sz w:val="28"/>
          <w:szCs w:val="28"/>
        </w:rPr>
      </w:pPr>
      <w:r w:rsidRPr="00051005">
        <w:rPr>
          <w:rFonts w:eastAsia="Arial Unicode MS"/>
          <w:sz w:val="28"/>
          <w:szCs w:val="28"/>
        </w:rPr>
        <w:t xml:space="preserve">                        </w:t>
      </w:r>
      <w:r w:rsidRPr="00051005">
        <w:rPr>
          <w:rFonts w:eastAsia="Arial Unicode MS"/>
          <w:sz w:val="28"/>
          <w:szCs w:val="28"/>
        </w:rPr>
        <w:tab/>
      </w:r>
      <w:r w:rsidRPr="00051005">
        <w:rPr>
          <w:rFonts w:eastAsia="Arial Unicode MS"/>
          <w:sz w:val="28"/>
          <w:szCs w:val="28"/>
        </w:rPr>
        <w:tab/>
      </w:r>
      <w:r w:rsidRPr="00051005">
        <w:rPr>
          <w:rFonts w:eastAsia="Arial Unicode MS"/>
          <w:sz w:val="28"/>
          <w:szCs w:val="28"/>
        </w:rPr>
        <w:tab/>
      </w:r>
      <w:r w:rsidRPr="00051005">
        <w:rPr>
          <w:rFonts w:eastAsia="Arial Unicode MS"/>
          <w:sz w:val="28"/>
          <w:szCs w:val="28"/>
        </w:rPr>
        <w:tab/>
      </w:r>
      <w:r w:rsidRPr="00051005">
        <w:rPr>
          <w:rFonts w:eastAsia="Arial Unicode MS"/>
          <w:sz w:val="28"/>
          <w:szCs w:val="28"/>
        </w:rPr>
        <w:tab/>
      </w:r>
      <w:r w:rsidRPr="00051005">
        <w:rPr>
          <w:rFonts w:eastAsia="Arial Unicode MS"/>
          <w:sz w:val="28"/>
          <w:szCs w:val="28"/>
        </w:rPr>
        <w:tab/>
      </w:r>
    </w:p>
    <w:p w:rsidR="00DE28C5" w:rsidRPr="00356E82" w:rsidRDefault="00000296" w:rsidP="00DE28C5">
      <w:pPr>
        <w:keepNext/>
        <w:spacing w:line="276" w:lineRule="auto"/>
        <w:jc w:val="both"/>
        <w:outlineLvl w:val="2"/>
        <w:rPr>
          <w:rFonts w:eastAsia="Arial Unicode MS"/>
          <w:sz w:val="28"/>
        </w:rPr>
      </w:pPr>
      <w:r>
        <w:rPr>
          <w:sz w:val="28"/>
          <w:szCs w:val="28"/>
        </w:rPr>
        <w:t xml:space="preserve">                 </w:t>
      </w:r>
      <w:r w:rsidR="00DE28C5" w:rsidRPr="00356E82">
        <w:rPr>
          <w:rFonts w:eastAsia="Arial Unicode MS"/>
          <w:sz w:val="28"/>
        </w:rPr>
        <w:t xml:space="preserve">Секретарь </w:t>
      </w:r>
    </w:p>
    <w:p w:rsidR="00DE28C5" w:rsidRDefault="00DE28C5" w:rsidP="00DE28C5">
      <w:pPr>
        <w:keepNext/>
        <w:spacing w:line="276" w:lineRule="auto"/>
        <w:jc w:val="both"/>
        <w:outlineLvl w:val="0"/>
        <w:rPr>
          <w:rFonts w:eastAsia="Arial Unicode MS"/>
          <w:sz w:val="28"/>
        </w:rPr>
      </w:pPr>
      <w:r>
        <w:rPr>
          <w:rFonts w:eastAsia="Arial Unicode MS"/>
          <w:sz w:val="28"/>
        </w:rPr>
        <w:t>Улётовской районной территориальной</w:t>
      </w:r>
    </w:p>
    <w:p w:rsidR="00DE28C5" w:rsidRPr="00356E82" w:rsidRDefault="00DE28C5" w:rsidP="00DE28C5">
      <w:pPr>
        <w:keepNext/>
        <w:spacing w:line="276" w:lineRule="auto"/>
        <w:jc w:val="both"/>
        <w:outlineLvl w:val="2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            избирательной </w:t>
      </w:r>
      <w:r w:rsidRPr="00356E82">
        <w:rPr>
          <w:rFonts w:eastAsia="Arial Unicode MS"/>
          <w:sz w:val="28"/>
        </w:rPr>
        <w:t xml:space="preserve"> комиссии</w:t>
      </w:r>
      <w:r w:rsidRPr="00356E82">
        <w:rPr>
          <w:rFonts w:eastAsia="Arial Unicode MS"/>
          <w:sz w:val="28"/>
        </w:rPr>
        <w:tab/>
      </w:r>
      <w:r w:rsidRPr="00356E82">
        <w:rPr>
          <w:rFonts w:eastAsia="Arial Unicode MS"/>
          <w:sz w:val="28"/>
        </w:rPr>
        <w:tab/>
      </w:r>
      <w:r>
        <w:rPr>
          <w:rFonts w:eastAsia="Arial Unicode MS"/>
          <w:sz w:val="28"/>
        </w:rPr>
        <w:tab/>
      </w:r>
      <w:r>
        <w:rPr>
          <w:rFonts w:eastAsia="Arial Unicode MS"/>
          <w:sz w:val="28"/>
        </w:rPr>
        <w:tab/>
        <w:t xml:space="preserve">                В.Н </w:t>
      </w:r>
      <w:proofErr w:type="spellStart"/>
      <w:r>
        <w:rPr>
          <w:rFonts w:eastAsia="Arial Unicode MS"/>
          <w:sz w:val="28"/>
        </w:rPr>
        <w:t>Маклакова</w:t>
      </w:r>
      <w:proofErr w:type="spellEnd"/>
    </w:p>
    <w:p w:rsidR="00DE28C5" w:rsidRDefault="00DE28C5" w:rsidP="00DE28C5">
      <w:pPr>
        <w:spacing w:line="276" w:lineRule="auto"/>
      </w:pPr>
    </w:p>
    <w:p w:rsidR="00DE28C5" w:rsidRPr="00705CC9" w:rsidRDefault="00DE28C5" w:rsidP="00DE28C5">
      <w:pPr>
        <w:spacing w:line="276" w:lineRule="auto"/>
      </w:pPr>
    </w:p>
    <w:p w:rsidR="00000296" w:rsidRDefault="00000296" w:rsidP="00DE28C5">
      <w:pPr>
        <w:keepNext/>
        <w:spacing w:line="276" w:lineRule="auto"/>
        <w:jc w:val="both"/>
        <w:outlineLvl w:val="2"/>
        <w:rPr>
          <w:sz w:val="28"/>
          <w:szCs w:val="28"/>
        </w:rPr>
      </w:pPr>
    </w:p>
    <w:p w:rsidR="00000296" w:rsidRDefault="00000296" w:rsidP="00BB13F2">
      <w:pPr>
        <w:pStyle w:val="ConsPlusNormal"/>
        <w:spacing w:line="276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C1555" w:rsidRDefault="00AC1555" w:rsidP="00BB13F2">
      <w:pPr>
        <w:keepNext/>
        <w:tabs>
          <w:tab w:val="left" w:pos="1418"/>
        </w:tabs>
        <w:spacing w:line="276" w:lineRule="auto"/>
        <w:jc w:val="both"/>
        <w:outlineLvl w:val="0"/>
        <w:rPr>
          <w:rFonts w:eastAsia="Arial Unicode MS"/>
          <w:sz w:val="28"/>
          <w:szCs w:val="28"/>
        </w:rPr>
      </w:pPr>
    </w:p>
    <w:p w:rsidR="006010C2" w:rsidRDefault="00205236" w:rsidP="00B12FE7">
      <w:pPr>
        <w:pStyle w:val="ConsNormal"/>
        <w:widowControl/>
        <w:ind w:right="0" w:firstLine="0"/>
        <w:jc w:val="right"/>
      </w:pPr>
      <w:r w:rsidRPr="00051005">
        <w:rPr>
          <w:rFonts w:eastAsia="Arial Unicode MS"/>
          <w:sz w:val="28"/>
          <w:szCs w:val="28"/>
        </w:rPr>
        <w:t xml:space="preserve">                  </w:t>
      </w:r>
    </w:p>
    <w:p w:rsidR="006010C2" w:rsidRDefault="006010C2" w:rsidP="00BB13F2">
      <w:pPr>
        <w:spacing w:line="276" w:lineRule="auto"/>
        <w:ind w:left="5103"/>
        <w:jc w:val="center"/>
      </w:pPr>
    </w:p>
    <w:sectPr w:rsidR="006010C2" w:rsidSect="006010C2">
      <w:pgSz w:w="11906" w:h="16838"/>
      <w:pgMar w:top="68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36" w:rsidRDefault="00733F36" w:rsidP="00B279A0">
      <w:r>
        <w:separator/>
      </w:r>
    </w:p>
  </w:endnote>
  <w:endnote w:type="continuationSeparator" w:id="0">
    <w:p w:rsidR="00733F36" w:rsidRDefault="00733F36" w:rsidP="00B2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36" w:rsidRDefault="00733F36" w:rsidP="00B279A0">
      <w:r>
        <w:separator/>
      </w:r>
    </w:p>
  </w:footnote>
  <w:footnote w:type="continuationSeparator" w:id="0">
    <w:p w:rsidR="00733F36" w:rsidRDefault="00733F36" w:rsidP="00B2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4DDE"/>
    <w:multiLevelType w:val="hybridMultilevel"/>
    <w:tmpl w:val="971C7454"/>
    <w:lvl w:ilvl="0" w:tplc="42C04E3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CC9"/>
    <w:rsid w:val="00000296"/>
    <w:rsid w:val="0005639C"/>
    <w:rsid w:val="000A5139"/>
    <w:rsid w:val="000B01F2"/>
    <w:rsid w:val="000B2CCC"/>
    <w:rsid w:val="000F5975"/>
    <w:rsid w:val="0012222B"/>
    <w:rsid w:val="00140BE7"/>
    <w:rsid w:val="00187503"/>
    <w:rsid w:val="001B3AC8"/>
    <w:rsid w:val="00201067"/>
    <w:rsid w:val="00205236"/>
    <w:rsid w:val="00332527"/>
    <w:rsid w:val="00374D81"/>
    <w:rsid w:val="003C2836"/>
    <w:rsid w:val="0040279B"/>
    <w:rsid w:val="004158DD"/>
    <w:rsid w:val="004A65A2"/>
    <w:rsid w:val="004B7B01"/>
    <w:rsid w:val="006010C2"/>
    <w:rsid w:val="00614265"/>
    <w:rsid w:val="006220F1"/>
    <w:rsid w:val="006249CD"/>
    <w:rsid w:val="00662034"/>
    <w:rsid w:val="00692EEA"/>
    <w:rsid w:val="006B0DF9"/>
    <w:rsid w:val="00705CC9"/>
    <w:rsid w:val="0073299B"/>
    <w:rsid w:val="00733F36"/>
    <w:rsid w:val="007854CE"/>
    <w:rsid w:val="007A3029"/>
    <w:rsid w:val="00801548"/>
    <w:rsid w:val="00827176"/>
    <w:rsid w:val="008375E8"/>
    <w:rsid w:val="008E48B0"/>
    <w:rsid w:val="00904A56"/>
    <w:rsid w:val="00942FA9"/>
    <w:rsid w:val="009C3B40"/>
    <w:rsid w:val="009E385C"/>
    <w:rsid w:val="00A94803"/>
    <w:rsid w:val="00AC1555"/>
    <w:rsid w:val="00B12FE7"/>
    <w:rsid w:val="00B279A0"/>
    <w:rsid w:val="00B3544A"/>
    <w:rsid w:val="00BB13F2"/>
    <w:rsid w:val="00BD617D"/>
    <w:rsid w:val="00BE0F0A"/>
    <w:rsid w:val="00BE49BC"/>
    <w:rsid w:val="00C16E01"/>
    <w:rsid w:val="00C774F5"/>
    <w:rsid w:val="00C84337"/>
    <w:rsid w:val="00C92C28"/>
    <w:rsid w:val="00CD5BED"/>
    <w:rsid w:val="00CD78B9"/>
    <w:rsid w:val="00D02B08"/>
    <w:rsid w:val="00D319B2"/>
    <w:rsid w:val="00DE28C5"/>
    <w:rsid w:val="00DF33F4"/>
    <w:rsid w:val="00E05557"/>
    <w:rsid w:val="00E323B7"/>
    <w:rsid w:val="00EA68FC"/>
    <w:rsid w:val="00EC0C37"/>
    <w:rsid w:val="00F267AC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05CC9"/>
    <w:pPr>
      <w:keepNext/>
      <w:spacing w:line="360" w:lineRule="auto"/>
      <w:ind w:right="-96" w:firstLine="567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CC9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705CC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05CC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705CC9"/>
    <w:pPr>
      <w:ind w:firstLine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05C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05CC9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705CC9"/>
    <w:rPr>
      <w:rFonts w:ascii="Tahoma" w:eastAsia="Times New Roman" w:hAnsi="Tahoma" w:cs="Tahoma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5639C"/>
    <w:pPr>
      <w:ind w:left="720"/>
      <w:contextualSpacing/>
    </w:pPr>
  </w:style>
  <w:style w:type="paragraph" w:customStyle="1" w:styleId="ConsPlusNonformat">
    <w:name w:val="ConsPlusNonformat"/>
    <w:rsid w:val="00B279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279A0"/>
    <w:pPr>
      <w:jc w:val="center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79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279A0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ConsPlusNormal">
    <w:name w:val="ConsPlusNormal"/>
    <w:rsid w:val="00BB1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uiPriority w:val="99"/>
    <w:rsid w:val="00E323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D02B0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02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47F7-EE18-42CA-A9D0-939C0AF8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2024-09-08T03:31:00Z</cp:lastPrinted>
  <dcterms:created xsi:type="dcterms:W3CDTF">2024-09-08T03:29:00Z</dcterms:created>
  <dcterms:modified xsi:type="dcterms:W3CDTF">2024-09-08T03:32:00Z</dcterms:modified>
</cp:coreProperties>
</file>