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71" w:rsidRDefault="002F562C" w:rsidP="00337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337C71"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«ЛЕНИНСКОЕ»</w:t>
      </w:r>
    </w:p>
    <w:p w:rsidR="00337C71" w:rsidRDefault="002F562C" w:rsidP="00337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337C7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7C71">
        <w:rPr>
          <w:rFonts w:ascii="Times New Roman" w:hAnsi="Times New Roman" w:cs="Times New Roman"/>
          <w:b/>
          <w:bCs/>
          <w:sz w:val="28"/>
          <w:szCs w:val="28"/>
        </w:rPr>
        <w:t xml:space="preserve">  «УЛЁТОВСКИЙ РАЙОН» </w:t>
      </w:r>
    </w:p>
    <w:p w:rsidR="00337C71" w:rsidRDefault="00337C71" w:rsidP="00337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337C71" w:rsidRDefault="00337C71" w:rsidP="00337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7C71" w:rsidRDefault="00337C71" w:rsidP="0033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C71" w:rsidRDefault="005945EA" w:rsidP="00B74F4B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30 сентября  2024</w:t>
      </w:r>
      <w:r w:rsidR="00337C7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</w:t>
      </w:r>
      <w:r w:rsidR="00276759">
        <w:rPr>
          <w:rFonts w:ascii="Times New Roman" w:hAnsi="Times New Roman" w:cs="Times New Roman"/>
          <w:b/>
          <w:sz w:val="28"/>
          <w:szCs w:val="28"/>
        </w:rPr>
        <w:t xml:space="preserve">                            № 25</w:t>
      </w:r>
      <w:bookmarkStart w:id="0" w:name="_GoBack"/>
      <w:bookmarkEnd w:id="0"/>
    </w:p>
    <w:p w:rsidR="00B74F4B" w:rsidRDefault="00B74F4B" w:rsidP="00B74F4B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337C71" w:rsidRDefault="00337C71" w:rsidP="0033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Ленинский</w:t>
      </w:r>
    </w:p>
    <w:p w:rsidR="00337C71" w:rsidRDefault="00337C71" w:rsidP="00337C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F562C" w:rsidRPr="002F562C" w:rsidTr="002F562C">
        <w:tc>
          <w:tcPr>
            <w:tcW w:w="9464" w:type="dxa"/>
            <w:hideMark/>
          </w:tcPr>
          <w:p w:rsidR="002F562C" w:rsidRPr="002F562C" w:rsidRDefault="002F5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осеннего  месячника по санитарной очистке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«Ленинское» </w:t>
            </w:r>
            <w:r w:rsidRPr="002F56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2F562C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Улётовский</w:t>
            </w:r>
            <w:proofErr w:type="spellEnd"/>
            <w:r w:rsidRPr="002F5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2F562C" w:rsidRDefault="002F562C" w:rsidP="002F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с Положением об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«Ленинское»</w:t>
      </w:r>
      <w:r w:rsidRPr="008A5A8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A5A8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8A5A80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утверждённым решением Сов</w:t>
      </w:r>
      <w:r>
        <w:rPr>
          <w:rFonts w:ascii="Times New Roman" w:hAnsi="Times New Roman" w:cs="Times New Roman"/>
          <w:sz w:val="28"/>
          <w:szCs w:val="28"/>
        </w:rPr>
        <w:t>ета сельского поселения «Ленинское»</w:t>
      </w:r>
      <w:r w:rsidRPr="008A5A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30.11.2023  № 73</w:t>
      </w:r>
      <w:r w:rsidRPr="008A5A80">
        <w:rPr>
          <w:rFonts w:ascii="Times New Roman" w:hAnsi="Times New Roman" w:cs="Times New Roman"/>
          <w:sz w:val="28"/>
          <w:szCs w:val="28"/>
        </w:rPr>
        <w:t>,</w:t>
      </w:r>
      <w:r w:rsidRPr="000977D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санитарного благосостояния и обеспечения пожарной безопасности территории сельского поселения «Ленинское», администрация сельского поселения «Ленинское»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2F562C" w:rsidRPr="002F562C" w:rsidRDefault="002F562C" w:rsidP="002F5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2C">
        <w:rPr>
          <w:rFonts w:ascii="Times New Roman" w:hAnsi="Times New Roman" w:cs="Times New Roman"/>
          <w:sz w:val="28"/>
          <w:szCs w:val="28"/>
        </w:rPr>
        <w:t>1. Объявить с 30 сентября по 30 октября 2024 года на террито</w:t>
      </w:r>
      <w:r>
        <w:rPr>
          <w:rFonts w:ascii="Times New Roman" w:hAnsi="Times New Roman" w:cs="Times New Roman"/>
          <w:sz w:val="28"/>
          <w:szCs w:val="28"/>
        </w:rPr>
        <w:t>рии сельского поселения «Ленинское»</w:t>
      </w:r>
      <w:r w:rsidRPr="002F562C">
        <w:rPr>
          <w:rFonts w:ascii="Times New Roman" w:hAnsi="Times New Roman" w:cs="Times New Roman"/>
          <w:sz w:val="28"/>
          <w:szCs w:val="28"/>
        </w:rPr>
        <w:t xml:space="preserve"> месячник по санитарной очистке территорий.</w:t>
      </w:r>
    </w:p>
    <w:p w:rsidR="002F562C" w:rsidRPr="002F562C" w:rsidRDefault="002F562C" w:rsidP="002F5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2C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организаций, учреждений, расположенных на террито</w:t>
      </w:r>
      <w:r>
        <w:rPr>
          <w:rFonts w:ascii="Times New Roman" w:hAnsi="Times New Roman" w:cs="Times New Roman"/>
          <w:sz w:val="28"/>
          <w:szCs w:val="28"/>
        </w:rPr>
        <w:t>рии сельского поселения «Ленинское»</w:t>
      </w:r>
      <w:r w:rsidRPr="002F562C">
        <w:rPr>
          <w:rFonts w:ascii="Times New Roman" w:hAnsi="Times New Roman" w:cs="Times New Roman"/>
          <w:sz w:val="28"/>
          <w:szCs w:val="28"/>
        </w:rPr>
        <w:t>, независимо от форм собственности, провести на подведомственных и прилегающих к ним территориях уборку мусора и травы, ликвидировать стихийно возникшие свалки.</w:t>
      </w:r>
    </w:p>
    <w:p w:rsidR="002F562C" w:rsidRPr="002F562C" w:rsidRDefault="002F562C" w:rsidP="002F5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2C">
        <w:rPr>
          <w:rFonts w:ascii="Times New Roman" w:hAnsi="Times New Roman" w:cs="Times New Roman"/>
          <w:sz w:val="28"/>
          <w:szCs w:val="28"/>
        </w:rPr>
        <w:t>3. Рекомендовать жите</w:t>
      </w:r>
      <w:r>
        <w:rPr>
          <w:rFonts w:ascii="Times New Roman" w:hAnsi="Times New Roman" w:cs="Times New Roman"/>
          <w:sz w:val="28"/>
          <w:szCs w:val="28"/>
        </w:rPr>
        <w:t>лям сельского поселения «Ленинское»</w:t>
      </w:r>
      <w:r w:rsidRPr="002F562C">
        <w:rPr>
          <w:rFonts w:ascii="Times New Roman" w:hAnsi="Times New Roman" w:cs="Times New Roman"/>
          <w:sz w:val="28"/>
          <w:szCs w:val="28"/>
        </w:rPr>
        <w:t xml:space="preserve"> произвести во дворах, на своих земельных участках и прилегающей территории уборку мусора и травы.</w:t>
      </w:r>
    </w:p>
    <w:p w:rsidR="002F562C" w:rsidRPr="002F562C" w:rsidRDefault="002F562C" w:rsidP="002F5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2C">
        <w:rPr>
          <w:rFonts w:ascii="Times New Roman" w:hAnsi="Times New Roman" w:cs="Times New Roman"/>
          <w:sz w:val="28"/>
          <w:szCs w:val="28"/>
        </w:rPr>
        <w:t>4. Рекомендовать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337C71" w:rsidRDefault="00337C71" w:rsidP="002F5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4F4B" w:rsidRPr="00B74F4B" w:rsidRDefault="00337C71" w:rsidP="00B74F4B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B74F4B" w:rsidRPr="00B74F4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информационных стендах в здании администрации и библиотеки и на официальном сайте органов местного самоуправления муниципального района «</w:t>
      </w:r>
      <w:proofErr w:type="spellStart"/>
      <w:r w:rsidR="00B74F4B" w:rsidRPr="00B74F4B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B74F4B" w:rsidRPr="00B74F4B">
        <w:rPr>
          <w:rFonts w:ascii="Times New Roman" w:eastAsia="Times New Roman" w:hAnsi="Times New Roman" w:cs="Times New Roman"/>
          <w:sz w:val="28"/>
          <w:szCs w:val="28"/>
        </w:rPr>
        <w:t xml:space="preserve"> район»  и вступает в силу с момента его официального опубликования.</w:t>
      </w:r>
    </w:p>
    <w:p w:rsidR="00337C71" w:rsidRDefault="00337C71" w:rsidP="00B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C71" w:rsidRDefault="00337C71" w:rsidP="0033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BA" w:rsidRDefault="00337C71" w:rsidP="00337C71"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«Ленинское»                         </w:t>
      </w:r>
      <w:r w:rsidR="00245D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Т.И. Роман</w:t>
      </w:r>
      <w:r w:rsidR="002F562C">
        <w:rPr>
          <w:rFonts w:ascii="Times New Roman" w:hAnsi="Times New Roman" w:cs="Times New Roman"/>
          <w:sz w:val="28"/>
          <w:szCs w:val="28"/>
        </w:rPr>
        <w:t>ова</w:t>
      </w:r>
    </w:p>
    <w:sectPr w:rsidR="00FE33BA" w:rsidSect="002F56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B"/>
    <w:rsid w:val="00104DCB"/>
    <w:rsid w:val="00237FFB"/>
    <w:rsid w:val="00245DD8"/>
    <w:rsid w:val="00276759"/>
    <w:rsid w:val="002F562C"/>
    <w:rsid w:val="00337C71"/>
    <w:rsid w:val="005945EA"/>
    <w:rsid w:val="00B74F4B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2024-09-30T02:10:00Z</dcterms:created>
  <dcterms:modified xsi:type="dcterms:W3CDTF">2024-09-30T05:20:00Z</dcterms:modified>
</cp:coreProperties>
</file>