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60" w:rsidRDefault="001D3C60" w:rsidP="001956B8">
      <w:pPr>
        <w:tabs>
          <w:tab w:val="left" w:pos="7575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A6F2E">
        <w:rPr>
          <w:rFonts w:ascii="Times New Roman" w:hAnsi="Times New Roman"/>
          <w:b/>
          <w:sz w:val="28"/>
          <w:szCs w:val="28"/>
        </w:rPr>
        <w:t>ПРОЕКТ</w:t>
      </w:r>
    </w:p>
    <w:p w:rsidR="00DA6F2E" w:rsidRDefault="00DA6F2E" w:rsidP="001956B8">
      <w:pPr>
        <w:tabs>
          <w:tab w:val="left" w:pos="7575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21719E" w:rsidRPr="00BA613E" w:rsidRDefault="0021719E" w:rsidP="0021719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613E">
        <w:rPr>
          <w:rFonts w:ascii="Times New Roman" w:hAnsi="Times New Roman"/>
          <w:b/>
          <w:sz w:val="28"/>
          <w:szCs w:val="28"/>
        </w:rPr>
        <w:t xml:space="preserve">СОВЕТ СЕЛЬСКОГО ПОСЕЛЕНИЯ </w:t>
      </w:r>
      <w:r w:rsidR="004072B3">
        <w:rPr>
          <w:rFonts w:ascii="Times New Roman" w:hAnsi="Times New Roman"/>
          <w:b/>
          <w:sz w:val="28"/>
          <w:szCs w:val="28"/>
        </w:rPr>
        <w:t>«</w:t>
      </w:r>
      <w:r w:rsidR="000F255C">
        <w:rPr>
          <w:rFonts w:ascii="Times New Roman" w:hAnsi="Times New Roman"/>
          <w:b/>
          <w:sz w:val="28"/>
          <w:szCs w:val="28"/>
        </w:rPr>
        <w:t>ТАНГИНСКОЕ</w:t>
      </w:r>
      <w:r w:rsidR="004072B3">
        <w:rPr>
          <w:rFonts w:ascii="Times New Roman" w:hAnsi="Times New Roman"/>
          <w:b/>
          <w:sz w:val="28"/>
          <w:szCs w:val="28"/>
        </w:rPr>
        <w:t>»</w:t>
      </w:r>
    </w:p>
    <w:p w:rsidR="004072B3" w:rsidRDefault="004072B3" w:rsidP="004072B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«УЛЁТОВСКИЙ РАЙОН»</w:t>
      </w:r>
      <w:r>
        <w:rPr>
          <w:rFonts w:ascii="Times New Roman" w:hAnsi="Times New Roman"/>
          <w:b/>
          <w:sz w:val="28"/>
          <w:szCs w:val="28"/>
        </w:rPr>
        <w:br/>
        <w:t>ЗАБАЙКАЛЬСКОГО КРАЯ</w:t>
      </w:r>
    </w:p>
    <w:p w:rsidR="004072B3" w:rsidRPr="00126323" w:rsidRDefault="004072B3" w:rsidP="004072B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719E" w:rsidRPr="00BA613E" w:rsidRDefault="004072B3" w:rsidP="004072B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РЕШЕНИЕ</w:t>
      </w:r>
    </w:p>
    <w:p w:rsidR="0021719E" w:rsidRDefault="0021719E" w:rsidP="0021719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719E" w:rsidRDefault="0021719E" w:rsidP="0021719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47E3F">
        <w:rPr>
          <w:rFonts w:ascii="Times New Roman" w:hAnsi="Times New Roman"/>
          <w:sz w:val="28"/>
          <w:szCs w:val="28"/>
        </w:rPr>
        <w:t xml:space="preserve">                              </w:t>
      </w:r>
      <w:r w:rsidR="000F255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552DA">
        <w:rPr>
          <w:rFonts w:ascii="Times New Roman" w:hAnsi="Times New Roman"/>
          <w:sz w:val="28"/>
          <w:szCs w:val="28"/>
        </w:rPr>
        <w:t xml:space="preserve"> </w:t>
      </w:r>
      <w:r w:rsidR="00DA6F2E">
        <w:rPr>
          <w:rFonts w:ascii="Times New Roman" w:hAnsi="Times New Roman"/>
          <w:sz w:val="28"/>
          <w:szCs w:val="28"/>
        </w:rPr>
        <w:t>**</w:t>
      </w:r>
    </w:p>
    <w:p w:rsidR="0021719E" w:rsidRDefault="0021719E" w:rsidP="0021719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719E" w:rsidRDefault="0021719E" w:rsidP="0021719E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0F255C">
        <w:rPr>
          <w:rFonts w:ascii="Times New Roman" w:hAnsi="Times New Roman"/>
          <w:sz w:val="28"/>
          <w:szCs w:val="28"/>
        </w:rPr>
        <w:t>Танга</w:t>
      </w:r>
    </w:p>
    <w:p w:rsidR="004072B3" w:rsidRDefault="004072B3" w:rsidP="0021719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93E5E" w:rsidRPr="00A93E5E" w:rsidRDefault="00A93E5E" w:rsidP="00A93E5E">
      <w:pPr>
        <w:tabs>
          <w:tab w:val="left" w:pos="4962"/>
          <w:tab w:val="left" w:pos="5529"/>
        </w:tabs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A93E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 при осуществлении </w:t>
      </w:r>
      <w:r w:rsidRPr="00A93E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</w:p>
    <w:p w:rsidR="00A93E5E" w:rsidRPr="00A93E5E" w:rsidRDefault="00A93E5E" w:rsidP="00A93E5E">
      <w:pPr>
        <w:tabs>
          <w:tab w:val="left" w:pos="4962"/>
          <w:tab w:val="left" w:pos="5529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93E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</w:p>
    <w:p w:rsidR="00A93E5E" w:rsidRPr="00A93E5E" w:rsidRDefault="00A93E5E" w:rsidP="00A93E5E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3E5E">
        <w:rPr>
          <w:rFonts w:ascii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0F255C">
        <w:rPr>
          <w:rFonts w:ascii="Times New Roman" w:hAnsi="Times New Roman"/>
          <w:b/>
          <w:sz w:val="28"/>
          <w:szCs w:val="28"/>
          <w:lang w:eastAsia="ru-RU"/>
        </w:rPr>
        <w:t>Тангинское</w:t>
      </w:r>
      <w:proofErr w:type="spellEnd"/>
      <w:r w:rsidRPr="00A93E5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bookmarkEnd w:id="0"/>
    <w:p w:rsidR="00A93E5E" w:rsidRPr="00A93E5E" w:rsidRDefault="00A93E5E" w:rsidP="00A93E5E">
      <w:pPr>
        <w:ind w:firstLine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93E5E" w:rsidRPr="00A93E5E" w:rsidRDefault="00A93E5E" w:rsidP="00A93E5E">
      <w:pPr>
        <w:spacing w:after="20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93E5E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A93E5E">
        <w:rPr>
          <w:rFonts w:ascii="Times New Roman" w:hAnsi="Times New Roman"/>
          <w:color w:val="000000"/>
          <w:sz w:val="28"/>
          <w:szCs w:val="28"/>
          <w:lang w:eastAsia="ru-RU"/>
        </w:rPr>
        <w:t>Уставом сельского поселения «</w:t>
      </w:r>
      <w:proofErr w:type="spellStart"/>
      <w:r w:rsidR="000F255C">
        <w:rPr>
          <w:rFonts w:ascii="Times New Roman" w:hAnsi="Times New Roman"/>
          <w:color w:val="000000"/>
          <w:sz w:val="28"/>
          <w:szCs w:val="28"/>
          <w:lang w:eastAsia="ru-RU"/>
        </w:rPr>
        <w:t>Тангинское</w:t>
      </w:r>
      <w:proofErr w:type="spellEnd"/>
      <w:r w:rsidRPr="00A93E5E">
        <w:rPr>
          <w:rFonts w:ascii="Times New Roman" w:hAnsi="Times New Roman"/>
          <w:color w:val="000000"/>
          <w:sz w:val="28"/>
          <w:szCs w:val="28"/>
          <w:lang w:eastAsia="ru-RU"/>
        </w:rPr>
        <w:t>», Совет сельского поселения «</w:t>
      </w:r>
      <w:proofErr w:type="spellStart"/>
      <w:r w:rsidR="000F255C">
        <w:rPr>
          <w:rFonts w:ascii="Times New Roman" w:hAnsi="Times New Roman"/>
          <w:color w:val="000000"/>
          <w:sz w:val="28"/>
          <w:szCs w:val="28"/>
          <w:lang w:eastAsia="ru-RU"/>
        </w:rPr>
        <w:t>Тангинское</w:t>
      </w:r>
      <w:proofErr w:type="spellEnd"/>
      <w:r w:rsidRPr="00A93E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A93E5E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</w:t>
      </w:r>
      <w:r w:rsidRPr="00A93E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A93E5E" w:rsidRDefault="00A93E5E" w:rsidP="006458B5">
      <w:pPr>
        <w:pStyle w:val="a7"/>
        <w:numPr>
          <w:ilvl w:val="0"/>
          <w:numId w:val="3"/>
        </w:numPr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DA6F2E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индикаторов риска нарушения обязательных требований при осуществлении </w:t>
      </w:r>
      <w:r w:rsidRPr="00DA6F2E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  <w:r w:rsidRPr="00DA6F2E">
        <w:rPr>
          <w:rFonts w:ascii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0F255C">
        <w:rPr>
          <w:rFonts w:ascii="Times New Roman" w:hAnsi="Times New Roman"/>
          <w:sz w:val="28"/>
          <w:szCs w:val="28"/>
          <w:lang w:eastAsia="ru-RU"/>
        </w:rPr>
        <w:t>Тангинское</w:t>
      </w:r>
      <w:proofErr w:type="spellEnd"/>
      <w:r w:rsidRPr="00DA6F2E">
        <w:rPr>
          <w:rFonts w:ascii="Times New Roman" w:hAnsi="Times New Roman"/>
          <w:sz w:val="28"/>
          <w:szCs w:val="28"/>
          <w:lang w:eastAsia="ru-RU"/>
        </w:rPr>
        <w:t>»</w:t>
      </w:r>
      <w:r w:rsidRPr="00DA6F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6F2E"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</w:p>
    <w:p w:rsidR="006458B5" w:rsidRPr="006458B5" w:rsidRDefault="006458B5" w:rsidP="006458B5">
      <w:pPr>
        <w:pStyle w:val="a7"/>
        <w:numPr>
          <w:ilvl w:val="0"/>
          <w:numId w:val="3"/>
        </w:numPr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6458B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ризнать утратившими силу решение</w:t>
      </w:r>
      <w:r w:rsidRPr="006458B5">
        <w:rPr>
          <w:rFonts w:ascii="Times New Roman" w:hAnsi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0F255C">
        <w:rPr>
          <w:rFonts w:ascii="Times New Roman" w:hAnsi="Times New Roman"/>
          <w:sz w:val="28"/>
          <w:szCs w:val="28"/>
          <w:lang w:eastAsia="ru-RU"/>
        </w:rPr>
        <w:t>Тангинское</w:t>
      </w:r>
      <w:proofErr w:type="spellEnd"/>
      <w:r w:rsidRPr="006458B5">
        <w:rPr>
          <w:rFonts w:ascii="Times New Roman" w:hAnsi="Times New Roman"/>
          <w:sz w:val="28"/>
          <w:szCs w:val="28"/>
          <w:lang w:eastAsia="ru-RU"/>
        </w:rPr>
        <w:t>»</w:t>
      </w:r>
      <w:r w:rsidR="009C683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F255C">
        <w:rPr>
          <w:rFonts w:ascii="Times New Roman" w:hAnsi="Times New Roman"/>
          <w:sz w:val="28"/>
          <w:szCs w:val="28"/>
          <w:lang w:eastAsia="ru-RU"/>
        </w:rPr>
        <w:t>29</w:t>
      </w:r>
      <w:r w:rsidR="009C68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55C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9C6831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F255C">
        <w:rPr>
          <w:rFonts w:ascii="Times New Roman" w:hAnsi="Times New Roman"/>
          <w:sz w:val="28"/>
          <w:szCs w:val="28"/>
          <w:lang w:eastAsia="ru-RU"/>
        </w:rPr>
        <w:t>95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6458B5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6458B5">
        <w:rPr>
          <w:rFonts w:ascii="Times New Roman" w:hAnsi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6458B5">
        <w:rPr>
          <w:rFonts w:ascii="Times New Roman" w:hAnsi="Times New Roman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58B5">
        <w:rPr>
          <w:rFonts w:ascii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0F255C">
        <w:rPr>
          <w:rFonts w:ascii="Times New Roman" w:hAnsi="Times New Roman"/>
          <w:sz w:val="28"/>
          <w:szCs w:val="28"/>
          <w:lang w:eastAsia="ru-RU"/>
        </w:rPr>
        <w:t>Тангинское</w:t>
      </w:r>
      <w:proofErr w:type="spellEnd"/>
      <w:r w:rsidRPr="006458B5">
        <w:rPr>
          <w:rFonts w:ascii="Times New Roman" w:hAnsi="Times New Roman"/>
          <w:sz w:val="28"/>
          <w:szCs w:val="28"/>
          <w:lang w:eastAsia="ru-RU"/>
        </w:rPr>
        <w:t>»</w:t>
      </w:r>
      <w:r w:rsidR="000F255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0F255C">
        <w:rPr>
          <w:rFonts w:ascii="Times New Roman" w:hAnsi="Times New Roman"/>
          <w:sz w:val="28"/>
          <w:szCs w:val="28"/>
          <w:lang w:eastAsia="ru-RU"/>
        </w:rPr>
        <w:t>Улётовский</w:t>
      </w:r>
      <w:proofErr w:type="spellEnd"/>
      <w:r w:rsidR="000F255C">
        <w:rPr>
          <w:rFonts w:ascii="Times New Roman" w:hAnsi="Times New Roman"/>
          <w:sz w:val="28"/>
          <w:szCs w:val="28"/>
          <w:lang w:eastAsia="ru-RU"/>
        </w:rPr>
        <w:t xml:space="preserve"> район» Забайкальского края;</w:t>
      </w:r>
    </w:p>
    <w:p w:rsidR="00DA6F2E" w:rsidRPr="00DA6F2E" w:rsidRDefault="00DA6F2E" w:rsidP="006458B5">
      <w:pPr>
        <w:pStyle w:val="a7"/>
        <w:numPr>
          <w:ilvl w:val="0"/>
          <w:numId w:val="3"/>
        </w:numPr>
        <w:ind w:left="0" w:firstLine="284"/>
        <w:rPr>
          <w:rFonts w:ascii="Times New Roman" w:hAnsi="Times New Roman"/>
          <w:sz w:val="28"/>
          <w:szCs w:val="28"/>
        </w:rPr>
      </w:pPr>
      <w:r w:rsidRPr="00DA6F2E">
        <w:rPr>
          <w:rFonts w:ascii="Times New Roman" w:hAnsi="Times New Roman"/>
          <w:sz w:val="28"/>
          <w:szCs w:val="28"/>
        </w:rPr>
        <w:t>Настоящее решение опубликовать (обнародовать) согласно Уставу сельского поселения «</w:t>
      </w:r>
      <w:proofErr w:type="spellStart"/>
      <w:r w:rsidR="000F255C">
        <w:rPr>
          <w:rFonts w:ascii="Times New Roman" w:hAnsi="Times New Roman"/>
          <w:sz w:val="28"/>
          <w:szCs w:val="28"/>
        </w:rPr>
        <w:t>Тангинское</w:t>
      </w:r>
      <w:proofErr w:type="spellEnd"/>
      <w:r w:rsidRPr="00DA6F2E">
        <w:rPr>
          <w:rFonts w:ascii="Times New Roman" w:hAnsi="Times New Roman"/>
          <w:sz w:val="28"/>
          <w:szCs w:val="28"/>
        </w:rPr>
        <w:t>».</w:t>
      </w:r>
    </w:p>
    <w:p w:rsidR="00DA6F2E" w:rsidRPr="00DA6F2E" w:rsidRDefault="00DA6F2E" w:rsidP="006458B5">
      <w:pPr>
        <w:pStyle w:val="a3"/>
        <w:ind w:right="-2" w:firstLine="284"/>
        <w:rPr>
          <w:sz w:val="28"/>
          <w:szCs w:val="28"/>
        </w:rPr>
      </w:pPr>
    </w:p>
    <w:p w:rsidR="00DA6F2E" w:rsidRDefault="00DA6F2E" w:rsidP="00DA6F2E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DA6F2E">
        <w:rPr>
          <w:rFonts w:ascii="Times New Roman" w:hAnsi="Times New Roman"/>
          <w:sz w:val="28"/>
          <w:szCs w:val="28"/>
        </w:rPr>
        <w:t>Глава  сельского поселения</w:t>
      </w:r>
    </w:p>
    <w:p w:rsidR="00A93E5E" w:rsidRPr="00DA6F2E" w:rsidRDefault="00DA6F2E" w:rsidP="00DA6F2E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DA6F2E">
        <w:rPr>
          <w:rFonts w:ascii="Times New Roman" w:hAnsi="Times New Roman"/>
          <w:sz w:val="28"/>
          <w:szCs w:val="28"/>
        </w:rPr>
        <w:t xml:space="preserve">         «</w:t>
      </w:r>
      <w:proofErr w:type="spellStart"/>
      <w:r w:rsidR="000F255C">
        <w:rPr>
          <w:rFonts w:ascii="Times New Roman" w:hAnsi="Times New Roman"/>
          <w:sz w:val="28"/>
          <w:szCs w:val="28"/>
        </w:rPr>
        <w:t>Тангинское</w:t>
      </w:r>
      <w:proofErr w:type="spellEnd"/>
      <w:r w:rsidRPr="00DA6F2E">
        <w:rPr>
          <w:rFonts w:ascii="Times New Roman" w:hAnsi="Times New Roman"/>
          <w:sz w:val="28"/>
          <w:szCs w:val="28"/>
        </w:rPr>
        <w:t xml:space="preserve">»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0F255C">
        <w:rPr>
          <w:rFonts w:ascii="Times New Roman" w:hAnsi="Times New Roman"/>
          <w:sz w:val="28"/>
          <w:szCs w:val="28"/>
        </w:rPr>
        <w:t>Г.П.Щербакова</w:t>
      </w:r>
      <w:proofErr w:type="spellEnd"/>
    </w:p>
    <w:p w:rsidR="00A93E5E" w:rsidRPr="00DA6F2E" w:rsidRDefault="00A93E5E" w:rsidP="00A93E5E">
      <w:pPr>
        <w:rPr>
          <w:rFonts w:ascii="Times New Roman" w:hAnsi="Times New Roman"/>
          <w:bCs/>
          <w:sz w:val="28"/>
          <w:szCs w:val="28"/>
        </w:rPr>
      </w:pPr>
    </w:p>
    <w:p w:rsidR="00A93E5E" w:rsidRDefault="00A93E5E" w:rsidP="00A93E5E">
      <w:pPr>
        <w:rPr>
          <w:rFonts w:ascii="Times New Roman" w:hAnsi="Times New Roman"/>
          <w:bCs/>
          <w:sz w:val="28"/>
          <w:szCs w:val="28"/>
        </w:rPr>
      </w:pPr>
    </w:p>
    <w:p w:rsidR="00A93E5E" w:rsidRPr="00A93E5E" w:rsidRDefault="00A93E5E" w:rsidP="00A93E5E">
      <w:pPr>
        <w:ind w:firstLine="0"/>
        <w:rPr>
          <w:rFonts w:ascii="Times New Roman" w:hAnsi="Times New Roman"/>
          <w:sz w:val="26"/>
          <w:szCs w:val="26"/>
          <w:lang w:eastAsia="ru-RU"/>
        </w:rPr>
      </w:pPr>
    </w:p>
    <w:p w:rsidR="00A93E5E" w:rsidRPr="00A93E5E" w:rsidRDefault="00A93E5E" w:rsidP="00A93E5E">
      <w:pPr>
        <w:ind w:right="-185" w:firstLine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93E5E" w:rsidRPr="00A93E5E" w:rsidRDefault="00A93E5E" w:rsidP="00A93E5E">
      <w:pPr>
        <w:ind w:right="-185" w:firstLine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93E5E" w:rsidRPr="00A93E5E" w:rsidRDefault="00A93E5E" w:rsidP="00A93E5E">
      <w:pPr>
        <w:ind w:right="-185" w:firstLine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93E5E" w:rsidRPr="00A93E5E" w:rsidRDefault="00A93E5E" w:rsidP="00A93E5E">
      <w:pPr>
        <w:ind w:firstLine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A93E5E" w:rsidRP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93E5E" w:rsidRP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93E5E" w:rsidRP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A6F2E" w:rsidRDefault="00DA6F2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93E5E" w:rsidRP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E5E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A93E5E" w:rsidRP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E5E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hAnsi="Times New Roman"/>
          <w:sz w:val="24"/>
          <w:szCs w:val="24"/>
          <w:lang w:eastAsia="ru-RU"/>
        </w:rPr>
        <w:t>Совета</w:t>
      </w:r>
    </w:p>
    <w:p w:rsidR="00A93E5E" w:rsidRP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E5E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0F255C">
        <w:rPr>
          <w:rFonts w:ascii="Times New Roman" w:hAnsi="Times New Roman"/>
          <w:sz w:val="24"/>
          <w:szCs w:val="24"/>
          <w:lang w:eastAsia="ru-RU"/>
        </w:rPr>
        <w:t>Тангинское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A93E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93E5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E5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A6F2E">
        <w:rPr>
          <w:rFonts w:ascii="Times New Roman" w:hAnsi="Times New Roman"/>
          <w:sz w:val="24"/>
          <w:szCs w:val="24"/>
          <w:lang w:eastAsia="ru-RU"/>
        </w:rPr>
        <w:t xml:space="preserve"> **.**</w:t>
      </w:r>
      <w:r w:rsidR="001956B8">
        <w:rPr>
          <w:rFonts w:ascii="Times New Roman" w:hAnsi="Times New Roman"/>
          <w:sz w:val="24"/>
          <w:szCs w:val="24"/>
          <w:lang w:eastAsia="ru-RU"/>
        </w:rPr>
        <w:t>.</w:t>
      </w:r>
      <w:r w:rsidR="00DA6F2E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Pr="00A93E5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A6F2E">
        <w:rPr>
          <w:rFonts w:ascii="Times New Roman" w:hAnsi="Times New Roman"/>
          <w:sz w:val="24"/>
          <w:szCs w:val="24"/>
          <w:lang w:eastAsia="ru-RU"/>
        </w:rPr>
        <w:t>**</w:t>
      </w:r>
      <w:r w:rsidRPr="00A93E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4662" w:rsidRPr="00A93E5E" w:rsidRDefault="00744662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93E5E" w:rsidRPr="000B2C6E" w:rsidRDefault="00A93E5E" w:rsidP="00A93E5E">
      <w:pPr>
        <w:tabs>
          <w:tab w:val="left" w:pos="1560"/>
        </w:tabs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93E5E" w:rsidRPr="000B2C6E" w:rsidRDefault="00A93E5E" w:rsidP="00A93E5E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2C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Перечень индикаторов риска </w:t>
      </w:r>
    </w:p>
    <w:p w:rsidR="00A93E5E" w:rsidRPr="000B2C6E" w:rsidRDefault="00A93E5E" w:rsidP="00A93E5E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2C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нарушения обязательных требований при осуществлении </w:t>
      </w:r>
    </w:p>
    <w:p w:rsidR="00A93E5E" w:rsidRPr="000B2C6E" w:rsidRDefault="00A93E5E" w:rsidP="00A93E5E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B2C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</w:p>
    <w:p w:rsidR="00A93E5E" w:rsidRPr="00A93E5E" w:rsidRDefault="00A93E5E" w:rsidP="00A93E5E">
      <w:pPr>
        <w:ind w:firstLine="0"/>
        <w:jc w:val="center"/>
        <w:rPr>
          <w:rFonts w:ascii="Times New Roman" w:hAnsi="Times New Roman" w:cs="Calibri"/>
          <w:b/>
          <w:sz w:val="26"/>
          <w:szCs w:val="26"/>
          <w:lang w:eastAsia="ru-RU"/>
        </w:rPr>
      </w:pPr>
      <w:r w:rsidRPr="000B2C6E">
        <w:rPr>
          <w:rFonts w:ascii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0F255C">
        <w:rPr>
          <w:rFonts w:ascii="Times New Roman" w:hAnsi="Times New Roman"/>
          <w:b/>
          <w:sz w:val="28"/>
          <w:szCs w:val="28"/>
          <w:lang w:eastAsia="ru-RU"/>
        </w:rPr>
        <w:t>Тангинское</w:t>
      </w:r>
      <w:proofErr w:type="spellEnd"/>
      <w:r w:rsidRPr="000B2C6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93E5E" w:rsidRPr="00A93E5E" w:rsidRDefault="00A93E5E" w:rsidP="00A93E5E">
      <w:pPr>
        <w:spacing w:line="276" w:lineRule="auto"/>
        <w:jc w:val="center"/>
        <w:rPr>
          <w:rFonts w:ascii="Times New Roman" w:hAnsi="Times New Roman" w:cs="Calibri"/>
          <w:sz w:val="26"/>
          <w:szCs w:val="26"/>
          <w:lang w:eastAsia="ru-RU"/>
        </w:rPr>
      </w:pPr>
    </w:p>
    <w:p w:rsidR="00A93E5E" w:rsidRPr="00A93E5E" w:rsidRDefault="00A93E5E" w:rsidP="00182194">
      <w:pPr>
        <w:ind w:firstLine="0"/>
        <w:rPr>
          <w:rFonts w:ascii="Times New Roman" w:hAnsi="Times New Roman" w:cs="Calibri"/>
          <w:sz w:val="28"/>
          <w:szCs w:val="28"/>
          <w:lang w:eastAsia="ru-RU"/>
        </w:rPr>
      </w:pPr>
      <w:r w:rsidRPr="00A93E5E">
        <w:rPr>
          <w:rFonts w:ascii="Times New Roman" w:hAnsi="Times New Roman" w:cs="Calibri"/>
          <w:sz w:val="28"/>
          <w:szCs w:val="28"/>
          <w:lang w:eastAsia="ru-RU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A93E5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Pr="00A93E5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182194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0F255C">
        <w:rPr>
          <w:rFonts w:ascii="Times New Roman" w:hAnsi="Times New Roman"/>
          <w:sz w:val="28"/>
          <w:szCs w:val="28"/>
          <w:lang w:eastAsia="ru-RU"/>
        </w:rPr>
        <w:t>Тангинское</w:t>
      </w:r>
      <w:proofErr w:type="spellEnd"/>
      <w:r w:rsidR="0018219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93E5E">
        <w:rPr>
          <w:rFonts w:ascii="Times New Roman" w:hAnsi="Times New Roman" w:cs="Calibri"/>
          <w:sz w:val="28"/>
          <w:szCs w:val="28"/>
          <w:lang w:eastAsia="ru-RU"/>
        </w:rPr>
        <w:t xml:space="preserve"> являются:</w:t>
      </w:r>
    </w:p>
    <w:p w:rsidR="009D3D5E" w:rsidRPr="005D27D6" w:rsidRDefault="005D27D6" w:rsidP="005D27D6">
      <w:pPr>
        <w:pStyle w:val="a6"/>
        <w:numPr>
          <w:ilvl w:val="0"/>
          <w:numId w:val="2"/>
        </w:numPr>
        <w:ind w:left="0" w:firstLine="0"/>
        <w:rPr>
          <w:rFonts w:ascii="Times New Roman" w:hAnsi="Times New Roman" w:cs="Calibri"/>
          <w:sz w:val="28"/>
          <w:szCs w:val="28"/>
          <w:lang w:eastAsia="ru-RU"/>
        </w:rPr>
      </w:pPr>
      <w:r w:rsidRPr="005D27D6">
        <w:rPr>
          <w:rFonts w:ascii="Times New Roman" w:hAnsi="Times New Roman" w:cs="Calibri"/>
          <w:sz w:val="28"/>
          <w:szCs w:val="28"/>
          <w:lang w:eastAsia="ru-RU"/>
        </w:rPr>
        <w:t>П</w:t>
      </w:r>
      <w:r w:rsidR="006458B5" w:rsidRPr="005D27D6">
        <w:rPr>
          <w:rFonts w:ascii="Times New Roman" w:hAnsi="Times New Roman" w:cs="Calibri"/>
          <w:sz w:val="28"/>
          <w:szCs w:val="28"/>
          <w:lang w:eastAsia="ru-RU"/>
        </w:rPr>
        <w:t>ревышение на 50 процентов и более</w:t>
      </w:r>
      <w:r w:rsidR="00550C26" w:rsidRPr="005D27D6">
        <w:rPr>
          <w:rFonts w:ascii="Times New Roman" w:hAnsi="Times New Roman" w:cs="Calibri"/>
          <w:sz w:val="28"/>
          <w:szCs w:val="28"/>
          <w:lang w:eastAsia="ru-RU"/>
        </w:rPr>
        <w:t>,</w:t>
      </w:r>
      <w:r w:rsidR="006458B5" w:rsidRPr="005D27D6">
        <w:rPr>
          <w:rFonts w:ascii="Times New Roman" w:hAnsi="Times New Roman" w:cs="Calibri"/>
          <w:sz w:val="28"/>
          <w:szCs w:val="28"/>
          <w:lang w:eastAsia="ru-RU"/>
        </w:rPr>
        <w:t xml:space="preserve"> от среднего количества обращений граждан за неделю по отношению к аналогичному периоду прошлой недели по вопросам чистоты,  порядка и благоустройства на территории сельского поселения «</w:t>
      </w:r>
      <w:proofErr w:type="spellStart"/>
      <w:r w:rsidR="000F255C" w:rsidRPr="005D27D6">
        <w:rPr>
          <w:rFonts w:ascii="Times New Roman" w:hAnsi="Times New Roman" w:cs="Calibri"/>
          <w:sz w:val="28"/>
          <w:szCs w:val="28"/>
          <w:lang w:eastAsia="ru-RU"/>
        </w:rPr>
        <w:t>Тангинское</w:t>
      </w:r>
      <w:proofErr w:type="spellEnd"/>
      <w:r w:rsidR="006458B5" w:rsidRPr="005D27D6">
        <w:rPr>
          <w:rFonts w:ascii="Times New Roman" w:hAnsi="Times New Roman" w:cs="Calibri"/>
          <w:sz w:val="28"/>
          <w:szCs w:val="28"/>
          <w:lang w:eastAsia="ru-RU"/>
        </w:rPr>
        <w:t>»</w:t>
      </w:r>
      <w:r w:rsidR="00590E37" w:rsidRPr="005D27D6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550C26" w:rsidRDefault="005D27D6" w:rsidP="00550C26">
      <w:pPr>
        <w:pStyle w:val="a6"/>
        <w:numPr>
          <w:ilvl w:val="0"/>
          <w:numId w:val="2"/>
        </w:numPr>
        <w:ind w:left="0" w:firstLine="284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</w:t>
      </w:r>
      <w:r w:rsidR="00550C26" w:rsidRPr="00550C26">
        <w:rPr>
          <w:rFonts w:ascii="Times New Roman" w:hAnsi="Times New Roman" w:cs="Calibri"/>
          <w:sz w:val="28"/>
          <w:szCs w:val="28"/>
          <w:lang w:eastAsia="ru-RU"/>
        </w:rPr>
        <w:t>тсутствие информации о выда</w:t>
      </w:r>
      <w:r w:rsidR="00550C26">
        <w:rPr>
          <w:rFonts w:ascii="Times New Roman" w:hAnsi="Times New Roman" w:cs="Calibri"/>
          <w:sz w:val="28"/>
          <w:szCs w:val="28"/>
          <w:lang w:eastAsia="ru-RU"/>
        </w:rPr>
        <w:t xml:space="preserve">нных разрешительных документах </w:t>
      </w:r>
      <w:r w:rsidR="00550C26" w:rsidRPr="00550C26">
        <w:rPr>
          <w:rFonts w:ascii="Times New Roman" w:hAnsi="Times New Roman" w:cs="Calibri"/>
          <w:sz w:val="28"/>
          <w:szCs w:val="28"/>
          <w:lang w:eastAsia="ru-RU"/>
        </w:rPr>
        <w:t>в день поступления сведений о проведении контролируемым лицом земляных, ремонтных или отдельных работ, связанных с благоустройством, посредством технических устройств, имеющих функции фото – и киносъемки,  видеозаписи</w:t>
      </w:r>
      <w:r w:rsidR="00550C26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550C26" w:rsidRDefault="005D27D6" w:rsidP="009C6831">
      <w:pPr>
        <w:pStyle w:val="a6"/>
        <w:numPr>
          <w:ilvl w:val="0"/>
          <w:numId w:val="2"/>
        </w:numPr>
        <w:ind w:left="0" w:firstLine="284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</w:t>
      </w:r>
      <w:r w:rsidR="00550C26">
        <w:rPr>
          <w:rFonts w:ascii="Times New Roman" w:hAnsi="Times New Roman" w:cs="Calibri"/>
          <w:sz w:val="28"/>
          <w:szCs w:val="28"/>
          <w:lang w:eastAsia="ru-RU"/>
        </w:rPr>
        <w:t>тсутствие информации о документах, подтверждающих правомерность использования земельных участков, находящихся в муниципальной собственности, или собственность на которые не разг</w:t>
      </w:r>
      <w:r w:rsidR="009C6831">
        <w:rPr>
          <w:rFonts w:ascii="Times New Roman" w:hAnsi="Times New Roman" w:cs="Calibri"/>
          <w:sz w:val="28"/>
          <w:szCs w:val="28"/>
          <w:lang w:eastAsia="ru-RU"/>
        </w:rPr>
        <w:t xml:space="preserve">раничена, являющихся основаниями для размещения элементов благоустройства на день обнаружения размещенных элементов благоустройства </w:t>
      </w:r>
      <w:r w:rsidR="009C6831" w:rsidRPr="009C6831">
        <w:rPr>
          <w:rFonts w:ascii="Times New Roman" w:hAnsi="Times New Roman" w:cs="Calibri"/>
          <w:sz w:val="28"/>
          <w:szCs w:val="28"/>
          <w:lang w:eastAsia="ru-RU"/>
        </w:rPr>
        <w:t>посредством технических устройств, имеющих функции фото – и киносъемки,  видеозаписи</w:t>
      </w:r>
      <w:r w:rsidR="009C6831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9C6831" w:rsidRPr="000B2C6E" w:rsidRDefault="005D27D6" w:rsidP="009C6831">
      <w:pPr>
        <w:pStyle w:val="a6"/>
        <w:numPr>
          <w:ilvl w:val="0"/>
          <w:numId w:val="2"/>
        </w:numPr>
        <w:ind w:left="0" w:firstLine="284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Р</w:t>
      </w:r>
      <w:r w:rsidR="009C6831">
        <w:rPr>
          <w:rFonts w:ascii="Times New Roman" w:hAnsi="Times New Roman" w:cs="Calibri"/>
          <w:sz w:val="28"/>
          <w:szCs w:val="28"/>
          <w:lang w:eastAsia="ru-RU"/>
        </w:rPr>
        <w:t>о</w:t>
      </w:r>
      <w:proofErr w:type="gramStart"/>
      <w:r w:rsidR="009C6831">
        <w:rPr>
          <w:rFonts w:ascii="Times New Roman" w:hAnsi="Times New Roman" w:cs="Calibri"/>
          <w:sz w:val="28"/>
          <w:szCs w:val="28"/>
          <w:lang w:eastAsia="ru-RU"/>
        </w:rPr>
        <w:t>ст в дв</w:t>
      </w:r>
      <w:proofErr w:type="gramEnd"/>
      <w:r w:rsidR="009C6831">
        <w:rPr>
          <w:rFonts w:ascii="Times New Roman" w:hAnsi="Times New Roman" w:cs="Calibri"/>
          <w:sz w:val="28"/>
          <w:szCs w:val="28"/>
          <w:lang w:eastAsia="ru-RU"/>
        </w:rPr>
        <w:t>а и более раза по сравнению с предыдущим годом поступивших обращений граждан, юридических лиц, сведений от органов государственной власти, органов местного самоуправления, из средств массовой информации, сети «Интернет» в сфере благоустройства содержащих аналогичные вопросы.</w:t>
      </w:r>
    </w:p>
    <w:sectPr w:rsidR="009C6831" w:rsidRPr="000B2C6E" w:rsidSect="00704912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11CF"/>
    <w:multiLevelType w:val="hybridMultilevel"/>
    <w:tmpl w:val="9F08A236"/>
    <w:lvl w:ilvl="0" w:tplc="DD8A784C">
      <w:start w:val="1"/>
      <w:numFmt w:val="decimal"/>
      <w:lvlText w:val="%1)"/>
      <w:lvlJc w:val="left"/>
      <w:pPr>
        <w:ind w:left="177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E6E2757"/>
    <w:multiLevelType w:val="hybridMultilevel"/>
    <w:tmpl w:val="D8A0046A"/>
    <w:lvl w:ilvl="0" w:tplc="DA7EB2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4E4883"/>
    <w:multiLevelType w:val="hybridMultilevel"/>
    <w:tmpl w:val="B9DE00FE"/>
    <w:lvl w:ilvl="0" w:tplc="F8DCA12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9E"/>
    <w:rsid w:val="00047E06"/>
    <w:rsid w:val="000B2C6E"/>
    <w:rsid w:val="000F255C"/>
    <w:rsid w:val="00182194"/>
    <w:rsid w:val="001956B8"/>
    <w:rsid w:val="001C10D0"/>
    <w:rsid w:val="001D3C60"/>
    <w:rsid w:val="002149DB"/>
    <w:rsid w:val="0021719E"/>
    <w:rsid w:val="002E24AF"/>
    <w:rsid w:val="002E31DC"/>
    <w:rsid w:val="004072B3"/>
    <w:rsid w:val="00457A77"/>
    <w:rsid w:val="005501F9"/>
    <w:rsid w:val="00550C26"/>
    <w:rsid w:val="00590E37"/>
    <w:rsid w:val="005D27D6"/>
    <w:rsid w:val="006458B5"/>
    <w:rsid w:val="006552D9"/>
    <w:rsid w:val="00704912"/>
    <w:rsid w:val="00744662"/>
    <w:rsid w:val="00777E33"/>
    <w:rsid w:val="009A6832"/>
    <w:rsid w:val="009C6831"/>
    <w:rsid w:val="009D3D5E"/>
    <w:rsid w:val="00A05D17"/>
    <w:rsid w:val="00A47E3F"/>
    <w:rsid w:val="00A552DA"/>
    <w:rsid w:val="00A93E5E"/>
    <w:rsid w:val="00B47AF2"/>
    <w:rsid w:val="00D85246"/>
    <w:rsid w:val="00DA6F2E"/>
    <w:rsid w:val="00E45774"/>
    <w:rsid w:val="00E85917"/>
    <w:rsid w:val="00F0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2B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8524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47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A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D5E"/>
    <w:pPr>
      <w:ind w:left="720"/>
      <w:contextualSpacing/>
    </w:pPr>
  </w:style>
  <w:style w:type="paragraph" w:styleId="a7">
    <w:name w:val="No Spacing"/>
    <w:uiPriority w:val="1"/>
    <w:qFormat/>
    <w:rsid w:val="00DA6F2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2B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8524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47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A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D5E"/>
    <w:pPr>
      <w:ind w:left="720"/>
      <w:contextualSpacing/>
    </w:pPr>
  </w:style>
  <w:style w:type="paragraph" w:styleId="a7">
    <w:name w:val="No Spacing"/>
    <w:uiPriority w:val="1"/>
    <w:qFormat/>
    <w:rsid w:val="00DA6F2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2023-10-02T00:31:00Z</cp:lastPrinted>
  <dcterms:created xsi:type="dcterms:W3CDTF">2022-02-07T01:07:00Z</dcterms:created>
  <dcterms:modified xsi:type="dcterms:W3CDTF">2024-10-16T05:57:00Z</dcterms:modified>
</cp:coreProperties>
</file>