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4" w:rsidRDefault="00A10784" w:rsidP="00A1078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58420</wp:posOffset>
            </wp:positionV>
            <wp:extent cx="796925" cy="1009015"/>
            <wp:effectExtent l="0" t="0" r="317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84" w:rsidRDefault="00A10784" w:rsidP="00A1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84" w:rsidRDefault="00A10784" w:rsidP="00A1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84" w:rsidRDefault="00A10784" w:rsidP="00A1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84" w:rsidRDefault="00A10784" w:rsidP="00A1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84" w:rsidRDefault="00A10784" w:rsidP="00A1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A10784" w:rsidRDefault="00A10784" w:rsidP="00A1078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«УЛЁТОВСКИЙ РАЙОН»</w:t>
      </w:r>
    </w:p>
    <w:p w:rsidR="00A10784" w:rsidRDefault="00A10784" w:rsidP="00A1078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A10784" w:rsidRDefault="00A10784" w:rsidP="00A1078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0784" w:rsidRPr="00944B6F" w:rsidRDefault="00A10784" w:rsidP="00A1078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0784" w:rsidRDefault="00103C44" w:rsidP="00A10784">
      <w:pPr>
        <w:tabs>
          <w:tab w:val="left" w:pos="417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3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A8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606</w:t>
      </w:r>
      <w:bookmarkStart w:id="0" w:name="_GoBack"/>
      <w:bookmarkEnd w:id="0"/>
      <w:r w:rsidR="00A10784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</w:p>
    <w:p w:rsidR="00103C44" w:rsidRDefault="00A10784" w:rsidP="00103C4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с.Улёты</w:t>
      </w:r>
    </w:p>
    <w:p w:rsidR="000305BF" w:rsidRPr="00944B6F" w:rsidRDefault="000305BF" w:rsidP="00103C4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0784" w:rsidRDefault="00A10784" w:rsidP="00E72A0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72A0C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334B23">
        <w:rPr>
          <w:rFonts w:ascii="Times New Roman" w:hAnsi="Times New Roman" w:cs="Times New Roman"/>
          <w:b/>
          <w:sz w:val="28"/>
          <w:szCs w:val="28"/>
        </w:rPr>
        <w:t>ых</w:t>
      </w:r>
      <w:r w:rsidR="00E72A0C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334B23">
        <w:rPr>
          <w:rFonts w:ascii="Times New Roman" w:hAnsi="Times New Roman" w:cs="Times New Roman"/>
          <w:b/>
          <w:sz w:val="28"/>
          <w:szCs w:val="28"/>
        </w:rPr>
        <w:t>ах</w:t>
      </w:r>
      <w:r w:rsidR="00E72A0C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отдельной категории граждан Российской Федерации</w:t>
      </w:r>
    </w:p>
    <w:p w:rsidR="000305BF" w:rsidRPr="00944B6F" w:rsidRDefault="000305BF" w:rsidP="00E72A0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6DE8" w:rsidRPr="00953ADB" w:rsidRDefault="009238DB" w:rsidP="00237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8DB">
        <w:rPr>
          <w:rFonts w:ascii="Times New Roman" w:hAnsi="Times New Roman" w:cs="Times New Roman"/>
          <w:sz w:val="28"/>
          <w:szCs w:val="28"/>
        </w:rPr>
        <w:t>Рассмотрев Протест прокурора Улётовского района Забайкальского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01.10.2024 № 07-21б-2024/Прдп324-24-20760001 на постановление администрации муниципального района «Улётовский район» от 28.11.2022 № 530/н «О </w:t>
      </w:r>
      <w:r w:rsidRPr="009238DB">
        <w:rPr>
          <w:rFonts w:ascii="Times New Roman" w:hAnsi="Times New Roman" w:cs="Times New Roman"/>
          <w:sz w:val="28"/>
          <w:szCs w:val="28"/>
        </w:rPr>
        <w:t>дополнительных мерах социальной поддержки отдельной категории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</w:t>
      </w:r>
      <w:r w:rsidR="00B63D9C" w:rsidRPr="00953AD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B63D9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Забайкальского края от 15.11.2022 № 546 «О дополнительной мере социальной поддержки отдельной категории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</w:t>
      </w:r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="00B63D9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внеочередного </w:t>
      </w:r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их детей на обучение по</w:t>
      </w:r>
      <w:proofErr w:type="gramEnd"/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</w:t>
      </w:r>
      <w:proofErr w:type="gramStart"/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</w:t>
      </w:r>
      <w:proofErr w:type="gramStart"/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муниципальные организации, осуществляющие образовательную деятельность по образовательным программам дошкольного образования</w:t>
      </w:r>
      <w:r w:rsidR="00953ADB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DE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9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9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Забайкальского края от 15.11.2022 № 550 «</w:t>
      </w:r>
      <w:r w:rsidR="00237FF3" w:rsidRPr="002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дополнительной мере социальной поддержки отдельной категории граждан Российской Федерации в виде </w:t>
      </w:r>
      <w:r w:rsidR="00FE05C0" w:rsidRPr="002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взимания</w:t>
      </w:r>
      <w:r w:rsidR="00237FF3" w:rsidRPr="002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</w:t>
      </w:r>
      <w:r w:rsidR="002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дошкольного образования»</w:t>
      </w:r>
      <w:r w:rsidR="00E72A0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784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</w:t>
      </w:r>
      <w:proofErr w:type="gramEnd"/>
      <w:r w:rsidR="00A10784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«Улётовский район» Забайкальского края</w:t>
      </w:r>
      <w:r w:rsidR="00E72A0C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57F1E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84" w:rsidRPr="0095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367E" w:rsidRPr="00953ADB" w:rsidRDefault="00E72A0C" w:rsidP="00FB0398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>1.</w:t>
      </w:r>
      <w:r w:rsidR="002C367E" w:rsidRPr="00953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FF3" w:rsidRPr="00237FF3">
        <w:rPr>
          <w:rFonts w:ascii="Times New Roman" w:hAnsi="Times New Roman" w:cs="Times New Roman"/>
          <w:sz w:val="28"/>
          <w:szCs w:val="28"/>
        </w:rPr>
        <w:t>Установить, что в период проведения специальной военной операции прием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</w:t>
      </w:r>
      <w:proofErr w:type="gramEnd"/>
      <w:r w:rsidR="00237FF3" w:rsidRPr="00237FF3">
        <w:rPr>
          <w:rFonts w:ascii="Times New Roman" w:hAnsi="Times New Roman" w:cs="Times New Roman"/>
          <w:sz w:val="28"/>
          <w:szCs w:val="28"/>
        </w:rPr>
        <w:t xml:space="preserve">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</w:t>
      </w:r>
      <w:r w:rsidR="00237FF3" w:rsidRPr="00237FF3">
        <w:rPr>
          <w:rFonts w:ascii="Times New Roman" w:hAnsi="Times New Roman" w:cs="Times New Roman"/>
          <w:sz w:val="28"/>
          <w:szCs w:val="28"/>
        </w:rPr>
        <w:lastRenderedPageBreak/>
        <w:t xml:space="preserve">на них </w:t>
      </w:r>
      <w:proofErr w:type="gramStart"/>
      <w:r w:rsidR="00237FF3" w:rsidRPr="00237FF3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237FF3" w:rsidRPr="00237FF3">
        <w:rPr>
          <w:rFonts w:ascii="Times New Roman" w:hAnsi="Times New Roman" w:cs="Times New Roman"/>
          <w:sz w:val="28"/>
          <w:szCs w:val="28"/>
        </w:rPr>
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</w:t>
      </w:r>
      <w:proofErr w:type="gramStart"/>
      <w:r w:rsidR="00237FF3" w:rsidRPr="00237FF3">
        <w:rPr>
          <w:rFonts w:ascii="Times New Roman" w:hAnsi="Times New Roman" w:cs="Times New Roman"/>
          <w:sz w:val="28"/>
          <w:szCs w:val="28"/>
        </w:rPr>
        <w:t xml:space="preserve">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(далее - военнослужащие), на обучение по образовательным программам дошкольного образования в  </w:t>
      </w:r>
      <w:r w:rsidR="00237FF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237FF3" w:rsidRPr="00237FF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37FF3">
        <w:rPr>
          <w:rFonts w:ascii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</w:t>
      </w:r>
      <w:r w:rsidR="0034054A">
        <w:rPr>
          <w:rFonts w:ascii="Times New Roman" w:hAnsi="Times New Roman" w:cs="Times New Roman"/>
          <w:sz w:val="28"/>
          <w:szCs w:val="28"/>
        </w:rPr>
        <w:t xml:space="preserve">, </w:t>
      </w:r>
      <w:r w:rsidR="00237FF3" w:rsidRPr="00237FF3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образовательным программам дошкольного образования, осуществляется</w:t>
      </w:r>
      <w:proofErr w:type="gramEnd"/>
      <w:r w:rsidR="00237FF3" w:rsidRPr="00237FF3">
        <w:rPr>
          <w:rFonts w:ascii="Times New Roman" w:hAnsi="Times New Roman" w:cs="Times New Roman"/>
          <w:sz w:val="28"/>
          <w:szCs w:val="28"/>
        </w:rPr>
        <w:t xml:space="preserve"> во внеочередном порядке.</w:t>
      </w:r>
    </w:p>
    <w:p w:rsidR="0034054A" w:rsidRDefault="002C367E" w:rsidP="00FB0398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 xml:space="preserve">2. 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Установить, что прием детей военнослужащих, погибших (умерших) при исполнении обязанностей военной службы (службы) в результате участия в специальной военной операции, на </w:t>
      </w:r>
      <w:proofErr w:type="gramStart"/>
      <w:r w:rsidR="0034054A" w:rsidRPr="003405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образовательные  организации муниципального района «Улётовский район» Забайкальского края, осуществляющие образовательную деятельность по образовательным программам дошкольного образования, осуществляется во внеочередном порядке.</w:t>
      </w:r>
    </w:p>
    <w:p w:rsidR="0034054A" w:rsidRDefault="002C367E" w:rsidP="00FB0398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Установить, что в период проведения специальной военной операции плата за присмотр и уход за осваивающими образовательные программы дошкольного образования в </w:t>
      </w:r>
      <w:r w:rsidR="0034054A">
        <w:rPr>
          <w:rFonts w:ascii="Times New Roman" w:hAnsi="Times New Roman" w:cs="Times New Roman"/>
          <w:sz w:val="28"/>
          <w:szCs w:val="28"/>
        </w:rPr>
        <w:t>образовательных  организациях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</w:t>
      </w:r>
      <w:proofErr w:type="gramEnd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34054A" w:rsidRPr="0034054A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 на указанных территориях в период проведения специальной военной операции, граждан </w:t>
      </w:r>
      <w:proofErr w:type="gramStart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Российской Федерации, призванных на военную службу по мобилизации,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</w:t>
      </w:r>
      <w:r w:rsidR="0034054A" w:rsidRPr="0034054A">
        <w:rPr>
          <w:rFonts w:ascii="Times New Roman" w:hAnsi="Times New Roman" w:cs="Times New Roman"/>
          <w:sz w:val="28"/>
          <w:szCs w:val="28"/>
        </w:rPr>
        <w:lastRenderedPageBreak/>
        <w:t>30 сентября 2022 года, имеющих</w:t>
      </w:r>
      <w:proofErr w:type="gramEnd"/>
      <w:r w:rsidR="0034054A" w:rsidRPr="0034054A">
        <w:rPr>
          <w:rFonts w:ascii="Times New Roman" w:hAnsi="Times New Roman" w:cs="Times New Roman"/>
          <w:sz w:val="28"/>
          <w:szCs w:val="28"/>
        </w:rPr>
        <w:t xml:space="preserve"> статус ветерана боевых д</w:t>
      </w:r>
      <w:r w:rsidR="00AD0965">
        <w:rPr>
          <w:rFonts w:ascii="Times New Roman" w:hAnsi="Times New Roman" w:cs="Times New Roman"/>
          <w:sz w:val="28"/>
          <w:szCs w:val="28"/>
        </w:rPr>
        <w:t>ействий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34054A" w:rsidRDefault="00530350" w:rsidP="0034054A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4054A" w:rsidRPr="0034054A">
        <w:rPr>
          <w:rFonts w:ascii="Times New Roman" w:hAnsi="Times New Roman" w:cs="Times New Roman"/>
          <w:sz w:val="28"/>
          <w:szCs w:val="28"/>
        </w:rPr>
        <w:t>Установить, что плата за присмотр и уход за осваивающими образовательные программы дошкольного образования</w:t>
      </w:r>
      <w:r w:rsidR="00AD0965">
        <w:rPr>
          <w:rFonts w:ascii="Times New Roman" w:hAnsi="Times New Roman" w:cs="Times New Roman"/>
          <w:sz w:val="28"/>
          <w:szCs w:val="28"/>
        </w:rPr>
        <w:t xml:space="preserve"> в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 </w:t>
      </w:r>
      <w:r w:rsidR="00AD0965">
        <w:rPr>
          <w:rFonts w:ascii="Times New Roman" w:hAnsi="Times New Roman" w:cs="Times New Roman"/>
          <w:sz w:val="28"/>
          <w:szCs w:val="28"/>
        </w:rPr>
        <w:t>образовательных  организациях</w:t>
      </w:r>
      <w:r w:rsidR="0034054A">
        <w:rPr>
          <w:rFonts w:ascii="Times New Roman" w:hAnsi="Times New Roman" w:cs="Times New Roman"/>
          <w:sz w:val="28"/>
          <w:szCs w:val="28"/>
        </w:rPr>
        <w:t xml:space="preserve"> 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края,  осуществляющих образовательную деятельность по образовательным программам дошкольного образования, детьми военнослужащих, погибших (умерших) при исполнении обязанностей военной службы (службы) в результате участия в специальной военной операции, не взимается</w:t>
      </w:r>
      <w:proofErr w:type="gramEnd"/>
    </w:p>
    <w:p w:rsidR="00A96012" w:rsidRPr="00953ADB" w:rsidRDefault="00CC600E" w:rsidP="0034054A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53ADB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дополнительной меры социальной поддержки, предусмотренной пунктами 3 и 4 настоящего постановления, </w:t>
      </w:r>
      <w:r w:rsidRPr="00953AD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за счет средств бюджета Забайкальского края посредством предоставления иных межбюджетных трансфертов </w:t>
      </w:r>
      <w:r w:rsidRPr="00953ADB">
        <w:rPr>
          <w:rFonts w:ascii="Times New Roman" w:hAnsi="Times New Roman"/>
          <w:sz w:val="28"/>
          <w:szCs w:val="28"/>
        </w:rPr>
        <w:t xml:space="preserve">бюджету муниципального района «Улётовский район» Забайкальского края согласно </w:t>
      </w:r>
      <w:r w:rsidR="00A96012" w:rsidRPr="00953ADB">
        <w:rPr>
          <w:rFonts w:ascii="Times New Roman" w:hAnsi="Times New Roman" w:cs="Times New Roman"/>
          <w:sz w:val="28"/>
          <w:szCs w:val="28"/>
        </w:rPr>
        <w:t>Методик</w:t>
      </w:r>
      <w:r w:rsidR="00E0431F">
        <w:rPr>
          <w:rFonts w:ascii="Times New Roman" w:hAnsi="Times New Roman" w:cs="Times New Roman"/>
          <w:sz w:val="28"/>
          <w:szCs w:val="28"/>
        </w:rPr>
        <w:t>е</w:t>
      </w:r>
      <w:r w:rsidR="00E0431F" w:rsidRPr="00E0431F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</w:t>
      </w:r>
      <w:proofErr w:type="gramEnd"/>
      <w:r w:rsidR="00E0431F" w:rsidRPr="00E0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31F" w:rsidRPr="00E0431F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</w:t>
      </w:r>
      <w:r w:rsidR="00AD0965">
        <w:rPr>
          <w:rFonts w:ascii="Times New Roman" w:hAnsi="Times New Roman" w:cs="Times New Roman"/>
          <w:sz w:val="28"/>
          <w:szCs w:val="28"/>
        </w:rPr>
        <w:t>ции и правил</w:t>
      </w:r>
      <w:r w:rsidR="00E0431F">
        <w:rPr>
          <w:rFonts w:ascii="Times New Roman" w:hAnsi="Times New Roman" w:cs="Times New Roman"/>
          <w:sz w:val="28"/>
          <w:szCs w:val="28"/>
        </w:rPr>
        <w:t xml:space="preserve"> их предоставления</w:t>
      </w:r>
      <w:r w:rsidR="00536E89" w:rsidRPr="00953ADB">
        <w:rPr>
          <w:rFonts w:ascii="Times New Roman" w:hAnsi="Times New Roman" w:cs="Times New Roman"/>
          <w:sz w:val="28"/>
          <w:szCs w:val="28"/>
        </w:rPr>
        <w:t>, утвержд</w:t>
      </w:r>
      <w:r w:rsidRPr="00953ADB">
        <w:rPr>
          <w:rFonts w:ascii="Times New Roman" w:hAnsi="Times New Roman" w:cs="Times New Roman"/>
          <w:sz w:val="28"/>
          <w:szCs w:val="28"/>
        </w:rPr>
        <w:t>ё</w:t>
      </w:r>
      <w:r w:rsidR="00536E89" w:rsidRPr="00953ADB">
        <w:rPr>
          <w:rFonts w:ascii="Times New Roman" w:hAnsi="Times New Roman" w:cs="Times New Roman"/>
          <w:sz w:val="28"/>
          <w:szCs w:val="28"/>
        </w:rPr>
        <w:t>нны</w:t>
      </w:r>
      <w:r w:rsidRPr="00953ADB">
        <w:rPr>
          <w:rFonts w:ascii="Times New Roman" w:hAnsi="Times New Roman" w:cs="Times New Roman"/>
          <w:sz w:val="28"/>
          <w:szCs w:val="28"/>
        </w:rPr>
        <w:t>х</w:t>
      </w:r>
      <w:r w:rsidR="00AD0965">
        <w:rPr>
          <w:rFonts w:ascii="Times New Roman" w:hAnsi="Times New Roman" w:cs="Times New Roman"/>
          <w:sz w:val="28"/>
          <w:szCs w:val="28"/>
        </w:rPr>
        <w:t xml:space="preserve"> п</w:t>
      </w:r>
      <w:r w:rsidR="00536E89" w:rsidRPr="00953AD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Забайкальского края </w:t>
      </w:r>
      <w:r w:rsidR="00536E89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536E89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550 </w:t>
      </w:r>
      <w:r w:rsidR="00E0431F" w:rsidRP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дополнительной мере социальной поддержки отдельной категории граждан Российской Федерации в виде </w:t>
      </w:r>
      <w:proofErr w:type="spellStart"/>
      <w:r w:rsidR="00E0431F" w:rsidRP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невзимания</w:t>
      </w:r>
      <w:proofErr w:type="spellEnd"/>
      <w:r w:rsidR="00E0431F" w:rsidRP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присмотр и уход за их детьми, осваивающими образовательные программы дошкольного</w:t>
      </w:r>
      <w:proofErr w:type="gramEnd"/>
      <w:r w:rsidR="00E0431F" w:rsidRP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организациях Забайкальского края, осуществляющих образовательную деятельность по образовательным прог</w:t>
      </w:r>
      <w:r w:rsidR="00E04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раммам дошкольного образования»</w:t>
      </w:r>
      <w:r w:rsidR="00536E89" w:rsidRPr="00953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547" w:rsidRDefault="00CC600E" w:rsidP="00F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>6</w:t>
      </w:r>
      <w:r w:rsidR="00E0431F">
        <w:rPr>
          <w:rFonts w:ascii="Times New Roman" w:hAnsi="Times New Roman" w:cs="Times New Roman"/>
          <w:sz w:val="28"/>
          <w:szCs w:val="28"/>
        </w:rPr>
        <w:t xml:space="preserve">. </w:t>
      </w:r>
      <w:r w:rsidR="00E12D2E" w:rsidRPr="00953AD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«Ул</w:t>
      </w:r>
      <w:r w:rsidR="00523C39" w:rsidRPr="00953ADB">
        <w:rPr>
          <w:rFonts w:ascii="Times New Roman" w:hAnsi="Times New Roman" w:cs="Times New Roman"/>
          <w:sz w:val="28"/>
          <w:szCs w:val="28"/>
        </w:rPr>
        <w:t>ё</w:t>
      </w:r>
      <w:r w:rsidR="00E12D2E" w:rsidRPr="00953ADB">
        <w:rPr>
          <w:rFonts w:ascii="Times New Roman" w:hAnsi="Times New Roman" w:cs="Times New Roman"/>
          <w:sz w:val="28"/>
          <w:szCs w:val="28"/>
        </w:rPr>
        <w:t>товский район»</w:t>
      </w:r>
      <w:r w:rsidR="00026DE8" w:rsidRPr="00953ADB">
        <w:rPr>
          <w:rFonts w:ascii="Times New Roman" w:hAnsi="Times New Roman" w:cs="Times New Roman"/>
          <w:sz w:val="28"/>
          <w:szCs w:val="28"/>
        </w:rPr>
        <w:t xml:space="preserve"> </w:t>
      </w:r>
      <w:r w:rsidR="00BE44E0" w:rsidRPr="00953ADB">
        <w:rPr>
          <w:rFonts w:ascii="Times New Roman" w:hAnsi="Times New Roman" w:cs="Times New Roman"/>
          <w:sz w:val="28"/>
          <w:szCs w:val="28"/>
        </w:rPr>
        <w:t>За</w:t>
      </w:r>
      <w:r w:rsidR="00B91547">
        <w:rPr>
          <w:rFonts w:ascii="Times New Roman" w:hAnsi="Times New Roman" w:cs="Times New Roman"/>
          <w:sz w:val="28"/>
          <w:szCs w:val="28"/>
        </w:rPr>
        <w:t>байкальского края от 28</w:t>
      </w:r>
      <w:r w:rsidR="00BE44E0" w:rsidRPr="00953ADB">
        <w:rPr>
          <w:rFonts w:ascii="Times New Roman" w:hAnsi="Times New Roman" w:cs="Times New Roman"/>
          <w:sz w:val="28"/>
          <w:szCs w:val="28"/>
        </w:rPr>
        <w:t>.11.</w:t>
      </w:r>
      <w:r w:rsidR="00E12D2E" w:rsidRPr="00953ADB">
        <w:rPr>
          <w:rFonts w:ascii="Times New Roman" w:hAnsi="Times New Roman" w:cs="Times New Roman"/>
          <w:sz w:val="28"/>
          <w:szCs w:val="28"/>
        </w:rPr>
        <w:t>2022 №</w:t>
      </w:r>
      <w:r w:rsidR="00BE44E0" w:rsidRPr="00953ADB">
        <w:rPr>
          <w:rFonts w:ascii="Times New Roman" w:hAnsi="Times New Roman" w:cs="Times New Roman"/>
          <w:sz w:val="28"/>
          <w:szCs w:val="28"/>
        </w:rPr>
        <w:t xml:space="preserve"> </w:t>
      </w:r>
      <w:r w:rsidR="00B91547">
        <w:rPr>
          <w:rFonts w:ascii="Times New Roman" w:hAnsi="Times New Roman" w:cs="Times New Roman"/>
          <w:sz w:val="28"/>
          <w:szCs w:val="28"/>
        </w:rPr>
        <w:t>530</w:t>
      </w:r>
      <w:r w:rsidR="00E12D2E" w:rsidRPr="00953ADB">
        <w:rPr>
          <w:rFonts w:ascii="Times New Roman" w:hAnsi="Times New Roman" w:cs="Times New Roman"/>
          <w:sz w:val="28"/>
          <w:szCs w:val="28"/>
        </w:rPr>
        <w:t xml:space="preserve">/н «О </w:t>
      </w:r>
      <w:r w:rsidR="00B9154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E12D2E" w:rsidRPr="00953ADB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B9154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E12D2E" w:rsidRPr="00953ADB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B91547">
        <w:rPr>
          <w:rFonts w:ascii="Times New Roman" w:hAnsi="Times New Roman" w:cs="Times New Roman"/>
          <w:sz w:val="28"/>
          <w:szCs w:val="28"/>
        </w:rPr>
        <w:t>отдельной категории граждан Российской Федерации.</w:t>
      </w:r>
    </w:p>
    <w:p w:rsidR="000305BF" w:rsidRPr="00953ADB" w:rsidRDefault="00B91547" w:rsidP="00F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DB">
        <w:rPr>
          <w:rFonts w:ascii="Times New Roman" w:hAnsi="Times New Roman" w:cs="Times New Roman"/>
          <w:sz w:val="28"/>
          <w:szCs w:val="28"/>
        </w:rPr>
        <w:t xml:space="preserve"> </w:t>
      </w:r>
      <w:r w:rsidR="00523C39" w:rsidRPr="00953ADB">
        <w:rPr>
          <w:rFonts w:ascii="Times New Roman" w:hAnsi="Times New Roman" w:cs="Times New Roman"/>
          <w:sz w:val="28"/>
          <w:szCs w:val="28"/>
        </w:rPr>
        <w:t>7</w:t>
      </w:r>
      <w:r w:rsidR="00E0431F">
        <w:rPr>
          <w:rFonts w:ascii="Times New Roman" w:hAnsi="Times New Roman" w:cs="Times New Roman"/>
          <w:sz w:val="28"/>
          <w:szCs w:val="28"/>
        </w:rPr>
        <w:t>.</w:t>
      </w:r>
      <w:r w:rsidR="00AD0965">
        <w:rPr>
          <w:rFonts w:ascii="Times New Roman" w:hAnsi="Times New Roman" w:cs="Times New Roman"/>
          <w:sz w:val="28"/>
          <w:szCs w:val="28"/>
        </w:rPr>
        <w:t xml:space="preserve"> </w:t>
      </w:r>
      <w:r w:rsidR="00523C39" w:rsidRPr="00953ADB">
        <w:rPr>
          <w:rFonts w:ascii="Times New Roman" w:hAnsi="Times New Roman"/>
          <w:sz w:val="28"/>
          <w:szCs w:val="28"/>
          <w:lang w:eastAsia="ru-RU"/>
        </w:rPr>
        <w:t xml:space="preserve">Действие настоящего постановления распространяется на правоотношения, возникшие </w:t>
      </w:r>
      <w:r w:rsidR="00523C39" w:rsidRPr="00E0431F">
        <w:rPr>
          <w:rFonts w:ascii="Times New Roman" w:hAnsi="Times New Roman"/>
          <w:sz w:val="28"/>
          <w:szCs w:val="28"/>
          <w:lang w:eastAsia="ru-RU"/>
        </w:rPr>
        <w:t>с 16 ноября 2022 года.</w:t>
      </w:r>
    </w:p>
    <w:p w:rsidR="00523C39" w:rsidRPr="00953ADB" w:rsidRDefault="00AD0965" w:rsidP="00523C39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523C39" w:rsidRPr="00953ADB"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«Образование» - «</w:t>
      </w:r>
      <w:r w:rsidR="00825AE0" w:rsidRPr="00953ADB">
        <w:rPr>
          <w:rStyle w:val="a8"/>
          <w:b w:val="0"/>
          <w:bCs w:val="0"/>
          <w:sz w:val="28"/>
          <w:szCs w:val="28"/>
        </w:rPr>
        <w:t>Дошкольное образование</w:t>
      </w:r>
      <w:r w:rsidR="00523C39" w:rsidRPr="00953ADB">
        <w:rPr>
          <w:rStyle w:val="a8"/>
          <w:b w:val="0"/>
          <w:bCs w:val="0"/>
          <w:sz w:val="28"/>
          <w:szCs w:val="28"/>
        </w:rPr>
        <w:t>» -</w:t>
      </w:r>
      <w:r w:rsidR="00523C39" w:rsidRPr="00953ADB">
        <w:rPr>
          <w:sz w:val="28"/>
          <w:szCs w:val="28"/>
        </w:rPr>
        <w:t xml:space="preserve"> https://uletov.75.ru/.</w:t>
      </w:r>
      <w:proofErr w:type="gramEnd"/>
    </w:p>
    <w:p w:rsidR="00523C39" w:rsidRPr="00AD0965" w:rsidRDefault="00AD0965" w:rsidP="00AD0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523C39" w:rsidRPr="00953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23C39" w:rsidRPr="00953ADB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</w:t>
      </w:r>
      <w:r w:rsidR="00FE05C0">
        <w:rPr>
          <w:rFonts w:ascii="Times New Roman" w:hAnsi="Times New Roman"/>
          <w:sz w:val="28"/>
          <w:szCs w:val="28"/>
        </w:rPr>
        <w:t>заместителя главы</w:t>
      </w:r>
      <w:r w:rsidR="00523C39" w:rsidRPr="00953ADB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523C39" w:rsidRPr="00953ADB">
        <w:rPr>
          <w:rFonts w:ascii="Times New Roman" w:hAnsi="Times New Roman"/>
          <w:sz w:val="28"/>
          <w:szCs w:val="28"/>
        </w:rPr>
        <w:t>Улётовский</w:t>
      </w:r>
      <w:proofErr w:type="spellEnd"/>
      <w:r w:rsidR="00523C39" w:rsidRPr="00953ADB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BF779F">
        <w:rPr>
          <w:rFonts w:ascii="Times New Roman" w:hAnsi="Times New Roman"/>
          <w:sz w:val="28"/>
          <w:szCs w:val="28"/>
        </w:rPr>
        <w:t xml:space="preserve">               </w:t>
      </w:r>
      <w:r w:rsidR="00E0431F">
        <w:rPr>
          <w:rFonts w:ascii="Times New Roman" w:hAnsi="Times New Roman"/>
          <w:sz w:val="28"/>
          <w:szCs w:val="28"/>
        </w:rPr>
        <w:t>(</w:t>
      </w:r>
      <w:r w:rsidR="00FE05C0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FE05C0">
        <w:rPr>
          <w:rFonts w:ascii="Times New Roman" w:hAnsi="Times New Roman"/>
          <w:sz w:val="28"/>
          <w:szCs w:val="28"/>
        </w:rPr>
        <w:t>Саранина</w:t>
      </w:r>
      <w:proofErr w:type="spellEnd"/>
      <w:r w:rsidR="00523C39" w:rsidRPr="00953ADB">
        <w:rPr>
          <w:rFonts w:ascii="Times New Roman" w:hAnsi="Times New Roman"/>
          <w:sz w:val="28"/>
          <w:szCs w:val="28"/>
        </w:rPr>
        <w:t>).</w:t>
      </w:r>
    </w:p>
    <w:p w:rsidR="001775AD" w:rsidRPr="00953ADB" w:rsidRDefault="001775AD" w:rsidP="00FB0398">
      <w:pPr>
        <w:tabs>
          <w:tab w:val="left" w:pos="58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84" w:rsidRPr="00B91547" w:rsidRDefault="00B91547" w:rsidP="00FB0398">
      <w:pPr>
        <w:tabs>
          <w:tab w:val="left" w:pos="58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A10784"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5657B" w:rsidRPr="00B91547" w:rsidRDefault="00A10784" w:rsidP="00523C39">
      <w:pPr>
        <w:spacing w:after="0" w:line="240" w:lineRule="auto"/>
        <w:jc w:val="both"/>
        <w:rPr>
          <w:sz w:val="28"/>
          <w:szCs w:val="28"/>
        </w:rPr>
      </w:pP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24D"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6931"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A76931" w:rsidRPr="00B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sectPr w:rsidR="00A5657B" w:rsidRPr="00B91547" w:rsidSect="00BF779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E5A"/>
    <w:multiLevelType w:val="hybridMultilevel"/>
    <w:tmpl w:val="E7AE9D12"/>
    <w:lvl w:ilvl="0" w:tplc="2940FE5E">
      <w:start w:val="1"/>
      <w:numFmt w:val="decimal"/>
      <w:lvlText w:val="%1."/>
      <w:lvlJc w:val="left"/>
      <w:pPr>
        <w:ind w:left="1419" w:hanging="284"/>
        <w:jc w:val="right"/>
      </w:pPr>
      <w:rPr>
        <w:rFonts w:hint="default"/>
        <w:w w:val="95"/>
        <w:lang w:val="ru-RU" w:eastAsia="en-US" w:bidi="ar-SA"/>
      </w:rPr>
    </w:lvl>
    <w:lvl w:ilvl="1" w:tplc="F388340C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2" w:tplc="00F29474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3" w:tplc="8DA457B6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4" w:tplc="52C8222E">
      <w:numFmt w:val="bullet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  <w:lvl w:ilvl="5" w:tplc="8D30CD98">
      <w:numFmt w:val="bullet"/>
      <w:lvlText w:val="•"/>
      <w:lvlJc w:val="left"/>
      <w:pPr>
        <w:ind w:left="6167" w:hanging="284"/>
      </w:pPr>
      <w:rPr>
        <w:rFonts w:hint="default"/>
        <w:lang w:val="ru-RU" w:eastAsia="en-US" w:bidi="ar-SA"/>
      </w:rPr>
    </w:lvl>
    <w:lvl w:ilvl="6" w:tplc="B8FAC22A">
      <w:numFmt w:val="bullet"/>
      <w:lvlText w:val="•"/>
      <w:lvlJc w:val="left"/>
      <w:pPr>
        <w:ind w:left="7119" w:hanging="284"/>
      </w:pPr>
      <w:rPr>
        <w:rFonts w:hint="default"/>
        <w:lang w:val="ru-RU" w:eastAsia="en-US" w:bidi="ar-SA"/>
      </w:rPr>
    </w:lvl>
    <w:lvl w:ilvl="7" w:tplc="54F81F3E">
      <w:numFmt w:val="bullet"/>
      <w:lvlText w:val="•"/>
      <w:lvlJc w:val="left"/>
      <w:pPr>
        <w:ind w:left="8070" w:hanging="284"/>
      </w:pPr>
      <w:rPr>
        <w:rFonts w:hint="default"/>
        <w:lang w:val="ru-RU" w:eastAsia="en-US" w:bidi="ar-SA"/>
      </w:rPr>
    </w:lvl>
    <w:lvl w:ilvl="8" w:tplc="0FD260C4">
      <w:numFmt w:val="bullet"/>
      <w:lvlText w:val="•"/>
      <w:lvlJc w:val="left"/>
      <w:pPr>
        <w:ind w:left="902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5A"/>
    <w:rsid w:val="00010CC2"/>
    <w:rsid w:val="00026DE8"/>
    <w:rsid w:val="000305BF"/>
    <w:rsid w:val="00103C44"/>
    <w:rsid w:val="001775AD"/>
    <w:rsid w:val="001D7F68"/>
    <w:rsid w:val="001E31F8"/>
    <w:rsid w:val="00237FF3"/>
    <w:rsid w:val="00272B6F"/>
    <w:rsid w:val="002C367E"/>
    <w:rsid w:val="00334B23"/>
    <w:rsid w:val="0034054A"/>
    <w:rsid w:val="00432B5A"/>
    <w:rsid w:val="00453613"/>
    <w:rsid w:val="00523C39"/>
    <w:rsid w:val="00530350"/>
    <w:rsid w:val="00536E89"/>
    <w:rsid w:val="00557F1E"/>
    <w:rsid w:val="005D40BF"/>
    <w:rsid w:val="005F52FF"/>
    <w:rsid w:val="00603B4D"/>
    <w:rsid w:val="007D4140"/>
    <w:rsid w:val="00825AE0"/>
    <w:rsid w:val="00831822"/>
    <w:rsid w:val="008656FF"/>
    <w:rsid w:val="008739B8"/>
    <w:rsid w:val="008936E5"/>
    <w:rsid w:val="008A4AA6"/>
    <w:rsid w:val="008A5FEA"/>
    <w:rsid w:val="009238DB"/>
    <w:rsid w:val="00944B6F"/>
    <w:rsid w:val="00953ADB"/>
    <w:rsid w:val="00961990"/>
    <w:rsid w:val="00A10784"/>
    <w:rsid w:val="00A5657B"/>
    <w:rsid w:val="00A653BD"/>
    <w:rsid w:val="00A76931"/>
    <w:rsid w:val="00A81958"/>
    <w:rsid w:val="00A96012"/>
    <w:rsid w:val="00AD0965"/>
    <w:rsid w:val="00AF0E5A"/>
    <w:rsid w:val="00B63D9C"/>
    <w:rsid w:val="00B91547"/>
    <w:rsid w:val="00BE44E0"/>
    <w:rsid w:val="00BF779F"/>
    <w:rsid w:val="00C13E20"/>
    <w:rsid w:val="00C657A9"/>
    <w:rsid w:val="00CB224D"/>
    <w:rsid w:val="00CC600E"/>
    <w:rsid w:val="00D20EA0"/>
    <w:rsid w:val="00D5040B"/>
    <w:rsid w:val="00DD6B3C"/>
    <w:rsid w:val="00E0431F"/>
    <w:rsid w:val="00E111E4"/>
    <w:rsid w:val="00E11DEC"/>
    <w:rsid w:val="00E12D2E"/>
    <w:rsid w:val="00E72A0C"/>
    <w:rsid w:val="00E95EFF"/>
    <w:rsid w:val="00F42EF7"/>
    <w:rsid w:val="00FB0398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E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95EFF"/>
    <w:pPr>
      <w:widowControl w:val="0"/>
      <w:autoSpaceDE w:val="0"/>
      <w:autoSpaceDN w:val="0"/>
      <w:spacing w:after="0" w:line="240" w:lineRule="auto"/>
      <w:ind w:left="334" w:right="106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0BF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523C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E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95EFF"/>
    <w:pPr>
      <w:widowControl w:val="0"/>
      <w:autoSpaceDE w:val="0"/>
      <w:autoSpaceDN w:val="0"/>
      <w:spacing w:after="0" w:line="240" w:lineRule="auto"/>
      <w:ind w:left="334" w:right="106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0BF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523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2024-10-16T00:14:00Z</cp:lastPrinted>
  <dcterms:created xsi:type="dcterms:W3CDTF">2024-10-16T00:08:00Z</dcterms:created>
  <dcterms:modified xsi:type="dcterms:W3CDTF">2024-10-16T05:12:00Z</dcterms:modified>
</cp:coreProperties>
</file>