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C04" w:rsidRPr="008F7C04" w:rsidRDefault="008F7C04" w:rsidP="008F7C04">
      <w:pPr>
        <w:spacing w:after="160" w:line="240" w:lineRule="auto"/>
        <w:rPr>
          <w:rFonts w:ascii="Times New Roman" w:eastAsia="Times New Roman" w:hAnsi="Times New Roman" w:cs="Times New Roman"/>
          <w:b/>
          <w:bCs/>
        </w:rPr>
      </w:pPr>
      <w:bookmarkStart w:id="0" w:name="_GoBack"/>
      <w:bookmarkEnd w:id="0"/>
      <w:r w:rsidRPr="008F7C04">
        <w:rPr>
          <w:rFonts w:ascii="Times New Roman" w:eastAsia="Times New Roman" w:hAnsi="Times New Roman" w:cs="Times New Roman"/>
          <w:b/>
          <w:bCs/>
        </w:rPr>
        <w:t xml:space="preserve">Как </w:t>
      </w:r>
      <w:r>
        <w:rPr>
          <w:rFonts w:ascii="Times New Roman" w:eastAsia="Times New Roman" w:hAnsi="Times New Roman" w:cs="Times New Roman"/>
          <w:b/>
          <w:bCs/>
        </w:rPr>
        <w:t>отменить</w:t>
      </w:r>
      <w:r w:rsidRPr="008F7C04">
        <w:rPr>
          <w:rFonts w:ascii="Times New Roman" w:eastAsia="Times New Roman" w:hAnsi="Times New Roman" w:cs="Times New Roman"/>
          <w:b/>
          <w:bCs/>
        </w:rPr>
        <w:t xml:space="preserve"> судебный приказ</w:t>
      </w:r>
    </w:p>
    <w:p w:rsidR="008F7C04" w:rsidRPr="008F7C04" w:rsidRDefault="008F7C04" w:rsidP="008F7C04">
      <w:pPr>
        <w:spacing w:after="160" w:line="240" w:lineRule="auto"/>
        <w:rPr>
          <w:rFonts w:ascii="Times New Roman" w:eastAsia="Times New Roman" w:hAnsi="Times New Roman" w:cs="Times New Roman"/>
        </w:rPr>
      </w:pPr>
      <w:r w:rsidRPr="008F7C04">
        <w:rPr>
          <w:rFonts w:ascii="Times New Roman" w:eastAsia="Times New Roman" w:hAnsi="Times New Roman" w:cs="Times New Roman"/>
        </w:rPr>
        <w:t> Исходя из требований ст. 126 Гражданского процессуального кодекса Российской Федерации (далее – ГПК РФ) судебный приказ по существу заявленного требования выносится в течение пяти дней со дня поступления заявления о вынесении судебного приказа в суд.</w:t>
      </w:r>
    </w:p>
    <w:p w:rsidR="008F7C04" w:rsidRPr="008F7C04" w:rsidRDefault="008F7C04" w:rsidP="008F7C04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</w:rPr>
      </w:pPr>
      <w:r w:rsidRPr="008F7C04">
        <w:rPr>
          <w:rFonts w:ascii="Times New Roman" w:eastAsia="Times New Roman" w:hAnsi="Times New Roman" w:cs="Times New Roman"/>
        </w:rPr>
        <w:t xml:space="preserve">Судебный приказ выносится без вызова взыскателя и </w:t>
      </w:r>
      <w:proofErr w:type="gramStart"/>
      <w:r w:rsidRPr="008F7C04">
        <w:rPr>
          <w:rFonts w:ascii="Times New Roman" w:eastAsia="Times New Roman" w:hAnsi="Times New Roman" w:cs="Times New Roman"/>
        </w:rPr>
        <w:t>должника</w:t>
      </w:r>
      <w:proofErr w:type="gramEnd"/>
      <w:r w:rsidRPr="008F7C04">
        <w:rPr>
          <w:rFonts w:ascii="Times New Roman" w:eastAsia="Times New Roman" w:hAnsi="Times New Roman" w:cs="Times New Roman"/>
        </w:rPr>
        <w:t xml:space="preserve"> и проведения судебного разбирательства.</w:t>
      </w:r>
    </w:p>
    <w:p w:rsidR="008F7C04" w:rsidRPr="008F7C04" w:rsidRDefault="008F7C04" w:rsidP="008F7C04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</w:rPr>
      </w:pPr>
      <w:r w:rsidRPr="008F7C04">
        <w:rPr>
          <w:rFonts w:ascii="Times New Roman" w:eastAsia="Times New Roman" w:hAnsi="Times New Roman" w:cs="Times New Roman"/>
        </w:rPr>
        <w:t>Суд исследует изложенные в направленном взыскателем заявлении о вынесении судебного приказа и приложенных к нему документах сведения в обоснование позиции данного лица и выносит судебный приказ на основании представленных документов.</w:t>
      </w:r>
    </w:p>
    <w:p w:rsidR="008F7C04" w:rsidRPr="008F7C04" w:rsidRDefault="008F7C04" w:rsidP="008F7C04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</w:rPr>
      </w:pPr>
      <w:r w:rsidRPr="008F7C04">
        <w:rPr>
          <w:rFonts w:ascii="Times New Roman" w:eastAsia="Times New Roman" w:hAnsi="Times New Roman" w:cs="Times New Roman"/>
        </w:rPr>
        <w:t xml:space="preserve">Как установлено ст. 128 ГПК РФ судья в пятидневный срок со дня вынесения судебного приказа высылает копию судебного приказа должнику, который </w:t>
      </w:r>
      <w:r w:rsidRPr="008F7C04">
        <w:rPr>
          <w:rFonts w:ascii="Times New Roman" w:eastAsia="Times New Roman" w:hAnsi="Times New Roman" w:cs="Times New Roman"/>
          <w:b/>
          <w:i/>
        </w:rPr>
        <w:t>в течение десяти дней со дня получения приказа</w:t>
      </w:r>
      <w:r w:rsidRPr="008F7C04">
        <w:rPr>
          <w:rFonts w:ascii="Times New Roman" w:eastAsia="Times New Roman" w:hAnsi="Times New Roman" w:cs="Times New Roman"/>
        </w:rPr>
        <w:t xml:space="preserve"> имеет право представить возражения относительно его исполнения.</w:t>
      </w:r>
    </w:p>
    <w:p w:rsidR="008F7C04" w:rsidRPr="008F7C04" w:rsidRDefault="008F7C04" w:rsidP="008F7C04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</w:rPr>
      </w:pPr>
      <w:r w:rsidRPr="008F7C04">
        <w:rPr>
          <w:rFonts w:ascii="Times New Roman" w:eastAsia="Times New Roman" w:hAnsi="Times New Roman" w:cs="Times New Roman"/>
        </w:rPr>
        <w:t>В соответствии со ст. 129 ГПК РФ при поступлении в установленный срок возражений должника относительно исполнения судебного приказа судья отменяет судебный приказ. В определении об отмене судебного приказа судья разъясняет взыскателю, что заявленное требование им может быть предъявлено в порядке искового производства. Копии определения суда об отмене судебного приказа направляются сторонам не позднее трех дней после дня его вынесения.</w:t>
      </w:r>
    </w:p>
    <w:p w:rsidR="008F7C04" w:rsidRPr="008F7C04" w:rsidRDefault="008F7C04" w:rsidP="008F7C04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</w:rPr>
      </w:pPr>
      <w:r w:rsidRPr="008F7C04">
        <w:rPr>
          <w:rFonts w:ascii="Times New Roman" w:eastAsia="Times New Roman" w:hAnsi="Times New Roman" w:cs="Times New Roman"/>
        </w:rPr>
        <w:t>В случае пропуска срока обжалования он может быть восстановлен в соответствии со ст. 112 ГПК РФ.</w:t>
      </w:r>
    </w:p>
    <w:p w:rsidR="008F7C04" w:rsidRPr="008F7C04" w:rsidRDefault="008F7C04" w:rsidP="008F7C04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</w:rPr>
      </w:pPr>
      <w:r w:rsidRPr="008F7C04">
        <w:rPr>
          <w:rFonts w:ascii="Times New Roman" w:eastAsia="Times New Roman" w:hAnsi="Times New Roman" w:cs="Times New Roman"/>
        </w:rPr>
        <w:t>Заявление о восстановлении пропущенного процессуального срока подается в суд, в котором надлежало совершить процессуальное действие.</w:t>
      </w:r>
    </w:p>
    <w:p w:rsidR="008F7C04" w:rsidRPr="008F7C04" w:rsidRDefault="008F7C04" w:rsidP="008F7C04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</w:rPr>
      </w:pPr>
      <w:r w:rsidRPr="008F7C04">
        <w:rPr>
          <w:rFonts w:ascii="Times New Roman" w:eastAsia="Times New Roman" w:hAnsi="Times New Roman" w:cs="Times New Roman"/>
        </w:rPr>
        <w:t>Одновременно с подачей заявления о восстановлении процессуального срока должно быть совершено необходимое процессуальное действие (подана жалоба, возражения, представлены документы) в отношении которого пропущен срок.</w:t>
      </w:r>
    </w:p>
    <w:p w:rsidR="008F7C04" w:rsidRPr="008F7C04" w:rsidRDefault="008F7C04" w:rsidP="008F7C04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</w:rPr>
      </w:pPr>
      <w:r w:rsidRPr="008F7C04">
        <w:rPr>
          <w:rFonts w:ascii="Times New Roman" w:eastAsia="Times New Roman" w:hAnsi="Times New Roman" w:cs="Times New Roman"/>
        </w:rPr>
        <w:t>Об отмене судебного приказа выносится определение, которое обжалованию не подлежит.</w:t>
      </w:r>
    </w:p>
    <w:p w:rsidR="008F7C04" w:rsidRPr="008F7C04" w:rsidRDefault="008F7C04" w:rsidP="008F7C04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</w:rPr>
      </w:pPr>
      <w:r w:rsidRPr="008F7C04">
        <w:rPr>
          <w:rFonts w:ascii="Times New Roman" w:eastAsia="Times New Roman" w:hAnsi="Times New Roman" w:cs="Times New Roman"/>
        </w:rPr>
        <w:t>ГПК РФ не регламентирован срок, в течение которого выносится указанное определение. Статьей 129 ГПК РФ лишь предусмотрен срок, в течение которого сторонам направляются копии определения суда об отмене судебного приказа - не позднее трех дней после дня его вынесения.</w:t>
      </w:r>
    </w:p>
    <w:p w:rsidR="008F7C04" w:rsidRPr="008F7C04" w:rsidRDefault="008F7C04" w:rsidP="008F7C04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</w:rPr>
      </w:pPr>
      <w:r w:rsidRPr="008F7C04">
        <w:rPr>
          <w:rFonts w:ascii="Times New Roman" w:eastAsia="Times New Roman" w:hAnsi="Times New Roman" w:cs="Times New Roman"/>
        </w:rPr>
        <w:t>В судебной практике указывается, что определение об отмене судебного приказа обжалованию не подлежит, поскольку не исключает возможность дальнейшего движения дела; кроме того, в случае отмены судебного приказа ст. 129 ГПК РФ предоставляет взыскателю право предъявить заявленные требования в порядке искового производства.</w:t>
      </w:r>
    </w:p>
    <w:p w:rsidR="00E83338" w:rsidRPr="008F7C04" w:rsidRDefault="009023D8" w:rsidP="009023D8">
      <w:pPr>
        <w:shd w:val="clear" w:color="auto" w:fill="FFFFFF"/>
        <w:spacing w:after="16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Читинский транспортный прокурор</w:t>
      </w:r>
    </w:p>
    <w:sectPr w:rsidR="00E83338" w:rsidRPr="008F7C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B62"/>
    <w:rsid w:val="00017734"/>
    <w:rsid w:val="00812B62"/>
    <w:rsid w:val="008F7C04"/>
    <w:rsid w:val="009023D8"/>
    <w:rsid w:val="00CA7934"/>
    <w:rsid w:val="00E83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974958-063B-45FB-8F7A-D413D0970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7C0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Милов Сергей Борисович</dc:creator>
  <cp:keywords/>
  <dc:description/>
  <cp:lastModifiedBy>Пользователь Windows</cp:lastModifiedBy>
  <cp:revision>2</cp:revision>
  <dcterms:created xsi:type="dcterms:W3CDTF">2024-10-30T04:37:00Z</dcterms:created>
  <dcterms:modified xsi:type="dcterms:W3CDTF">2024-10-30T04:37:00Z</dcterms:modified>
</cp:coreProperties>
</file>