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B78C" w14:textId="77777777" w:rsidR="00983897" w:rsidRDefault="00983897"/>
    <w:p w14:paraId="49C92B10" w14:textId="77777777" w:rsidR="00A66748" w:rsidRDefault="00E551E9" w:rsidP="00E551E9">
      <w:pPr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567AD48F" wp14:editId="2AEAB348">
            <wp:extent cx="2192382" cy="2347650"/>
            <wp:effectExtent l="0" t="0" r="0" b="0"/>
            <wp:docPr id="13854360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24" cy="2372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721B5" w14:textId="62AAB406" w:rsidR="00B00F92" w:rsidRDefault="00896028" w:rsidP="00E551E9">
      <w:pPr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40"/>
          <w:szCs w:val="40"/>
          <w:lang w:eastAsia="ru-RU"/>
          <w14:ligatures w14:val="none"/>
        </w:rPr>
        <w:t xml:space="preserve">                     </w:t>
      </w:r>
      <w:r w:rsidRPr="003602B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0280652" wp14:editId="31FD6F7C">
            <wp:extent cx="5396591" cy="2244827"/>
            <wp:effectExtent l="0" t="0" r="0" b="3175"/>
            <wp:docPr id="243217195" name="Рисунок 1" descr="Гигиена при гриппе, коронавирусной инфекции и других ОРВИ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гиена при гриппе, коронавирусной инфекции и других ОРВ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751" cy="22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12AF" w14:textId="77777777" w:rsidR="00A66748" w:rsidRDefault="00B00F92" w:rsidP="00A66748">
      <w:pPr>
        <w:jc w:val="center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A66748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Г</w:t>
      </w:r>
      <w:r w:rsidR="003602B6" w:rsidRPr="00A66748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ИГИЕНА дома при</w:t>
      </w:r>
      <w:r w:rsidR="00EE259F" w:rsidRPr="00A66748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 xml:space="preserve"> </w:t>
      </w:r>
      <w:r w:rsidR="003602B6" w:rsidRPr="00A66748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 xml:space="preserve">заболеваемости ГРИППом и </w:t>
      </w:r>
      <w:proofErr w:type="spellStart"/>
      <w:r w:rsidR="003602B6" w:rsidRPr="00A66748"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  <w:t>ОРВИ</w:t>
      </w:r>
      <w:proofErr w:type="spellEnd"/>
    </w:p>
    <w:p w14:paraId="46A02B50" w14:textId="77777777" w:rsidR="00A66748" w:rsidRDefault="003602B6" w:rsidP="00B65DB5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Что нужно делать в период активной циркуляции возбудителей гриппа и других острых респираторных вирусных инфекций (ОРВИ) для того, чтобы предотвратить собственное заражение и обезопасить окружающи</w:t>
      </w:r>
      <w:r w:rsidRPr="008C1ABC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х</w:t>
      </w: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?</w:t>
      </w:r>
      <w:r w:rsidRPr="008C1ABC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Возбудители всех этих заболеваний высоко заразны и передаются преимущественно воздушно-капельным путем.</w:t>
      </w:r>
    </w:p>
    <w:p w14:paraId="083870A2" w14:textId="77777777" w:rsidR="00A66748" w:rsidRDefault="008439EB" w:rsidP="00B65D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ab/>
      </w:r>
      <w:r w:rsidR="003602B6"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При чихании и кашле в воздухе вокруг больного человека распространяются </w:t>
      </w:r>
      <w:proofErr w:type="spellStart"/>
      <w:r w:rsidR="003602B6"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микрокапли</w:t>
      </w:r>
      <w:proofErr w:type="spellEnd"/>
      <w:r w:rsidR="003602B6"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мелкие - долго находятся в воздухе и переносятся на расстояния до нескольких сот метров</w:t>
      </w:r>
      <w:r w:rsidR="005A477D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3602B6"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5A477D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</w:t>
      </w:r>
      <w:r w:rsidR="003602B6"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частицами выделений больного человека.</w:t>
      </w:r>
    </w:p>
    <w:p w14:paraId="6099A7DA" w14:textId="01C9482A" w:rsidR="00A66748" w:rsidRDefault="008439EB" w:rsidP="00B65D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3602B6" w:rsidRPr="003602B6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Как не заразиться</w:t>
      </w:r>
      <w:r w:rsidR="00A66748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:</w:t>
      </w:r>
    </w:p>
    <w:p w14:paraId="6D6ABC1B" w14:textId="77777777" w:rsidR="00A66748" w:rsidRPr="00A66748" w:rsidRDefault="003602B6" w:rsidP="00B65D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Мыть руки </w:t>
      </w:r>
      <w:r w:rsidR="003628BF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надо 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после посещения любых общественных мест, транспорта, прикосновений к дверным ручкам, деньгам, оргтехнике общественного пользования</w:t>
      </w:r>
      <w:r w:rsidR="003628BF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когда приходите домо</w:t>
      </w:r>
      <w:r w:rsidR="003628BF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й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A13FF6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После возвращения с улицы домой - вымыть руки и лицо с мылом, промыть нос раствором соли.</w:t>
      </w:r>
      <w:r w:rsidR="001B0DFC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Уделите особое внимание тщательному намыливанию (не менее 20 секунд), и последующему полному </w:t>
      </w:r>
      <w:r w:rsidR="003628BF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вы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суш</w:t>
      </w:r>
      <w:r w:rsidR="00DD62D1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="003628BF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ва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нию рук.</w:t>
      </w:r>
      <w:r w:rsidR="00B6036D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                       </w:t>
      </w:r>
    </w:p>
    <w:p w14:paraId="17128C08" w14:textId="77777777" w:rsidR="00A66748" w:rsidRPr="00A66748" w:rsidRDefault="00B6036D" w:rsidP="00B65D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Ограничить приветственные рукопожатия, поцелуи и объятия.</w:t>
      </w:r>
    </w:p>
    <w:p w14:paraId="3FB77561" w14:textId="77777777" w:rsidR="00A66748" w:rsidRPr="00A66748" w:rsidRDefault="001B0DFC" w:rsidP="00B65D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A66748">
        <w:rPr>
          <w:rFonts w:ascii="Times New Roman" w:hAnsi="Times New Roman" w:cs="Times New Roman"/>
          <w:sz w:val="28"/>
          <w:szCs w:val="28"/>
        </w:rPr>
        <w:t xml:space="preserve">Увлажнять воздух в </w:t>
      </w:r>
      <w:r w:rsidR="00EE259F" w:rsidRPr="00A66748">
        <w:rPr>
          <w:rFonts w:ascii="Times New Roman" w:hAnsi="Times New Roman" w:cs="Times New Roman"/>
          <w:sz w:val="28"/>
          <w:szCs w:val="28"/>
        </w:rPr>
        <w:t xml:space="preserve">  помещениях постоянного пребывания</w:t>
      </w:r>
      <w:r w:rsidRPr="00A66748">
        <w:rPr>
          <w:rFonts w:ascii="Times New Roman" w:hAnsi="Times New Roman" w:cs="Times New Roman"/>
          <w:sz w:val="28"/>
          <w:szCs w:val="28"/>
        </w:rPr>
        <w:t xml:space="preserve"> </w:t>
      </w:r>
      <w:r w:rsidR="00EE259F" w:rsidRPr="00A66748">
        <w:rPr>
          <w:rFonts w:ascii="Times New Roman" w:hAnsi="Times New Roman" w:cs="Times New Roman"/>
          <w:sz w:val="28"/>
          <w:szCs w:val="28"/>
        </w:rPr>
        <w:t xml:space="preserve">в </w:t>
      </w:r>
      <w:r w:rsidRPr="00A66748">
        <w:rPr>
          <w:rFonts w:ascii="Times New Roman" w:hAnsi="Times New Roman" w:cs="Times New Roman"/>
          <w:sz w:val="28"/>
          <w:szCs w:val="28"/>
        </w:rPr>
        <w:t>доме</w:t>
      </w:r>
      <w:r w:rsidR="00EE259F" w:rsidRPr="00A66748">
        <w:rPr>
          <w:rFonts w:ascii="Times New Roman" w:hAnsi="Times New Roman" w:cs="Times New Roman"/>
          <w:sz w:val="28"/>
          <w:szCs w:val="28"/>
        </w:rPr>
        <w:t>.</w:t>
      </w:r>
    </w:p>
    <w:p w14:paraId="6A960E52" w14:textId="77777777" w:rsidR="00A66748" w:rsidRPr="00A66748" w:rsidRDefault="003602B6" w:rsidP="00B65D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Чаще проветривать </w:t>
      </w:r>
      <w:r w:rsidR="001B0DFC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все помещения дома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7A5082B7" w14:textId="77777777" w:rsidR="00A66748" w:rsidRPr="00A66748" w:rsidRDefault="003602B6" w:rsidP="00B65D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Не пользоваться общими полотенцами.</w:t>
      </w:r>
    </w:p>
    <w:p w14:paraId="698298F8" w14:textId="77777777" w:rsidR="00A66748" w:rsidRPr="00A66748" w:rsidRDefault="00B6036D" w:rsidP="00B65D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8439EB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Проводить влажную уборку дома </w:t>
      </w:r>
      <w:r w:rsidR="008439EB" w:rsidRPr="00A66748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ежедневно</w:t>
      </w:r>
      <w:r w:rsidR="008439EB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 включая обработку дверных ручек, выключателей, панелей управления оргтехникой.</w:t>
      </w:r>
      <w:r w:rsidR="008439EB" w:rsidRPr="00A6674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Обычная уборка позволяет значительно уменьшить </w:t>
      </w:r>
      <w:r w:rsidRPr="00A6674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об</w:t>
      </w:r>
      <w:r w:rsidR="008439EB" w:rsidRPr="00A66748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семененность поверхностей. </w:t>
      </w:r>
      <w:r w:rsidR="008439EB" w:rsidRPr="000C2C7C">
        <w:t xml:space="preserve"> </w:t>
      </w:r>
      <w:r>
        <w:t xml:space="preserve">        </w:t>
      </w:r>
    </w:p>
    <w:p w14:paraId="256C7C61" w14:textId="77777777" w:rsidR="00B65DB5" w:rsidRPr="00B65DB5" w:rsidRDefault="00B6036D" w:rsidP="00B65D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</w:t>
      </w:r>
      <w:r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ри появлении </w:t>
      </w:r>
      <w:r w:rsidR="008439EB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болезни у членов семьи</w:t>
      </w:r>
      <w:r w:rsidR="00A66748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="00A66748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спользовать дезинфицирующие средства</w:t>
      </w:r>
      <w:r w:rsidR="008439EB" w:rsidRPr="00A66748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  <w:r w:rsidR="008439EB" w:rsidRPr="00A66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439EB" w:rsidRPr="00A667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дезинфицировать только объекты и поверхности, которыми пользуются все члены семьи и на которых могут сохраняться возбудители инфекции</w:t>
      </w:r>
      <w:r w:rsidR="00DD62D1" w:rsidRPr="00A667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3FF6" w:rsidRPr="00A6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9EB" w:rsidRPr="00A66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дверные и оконные ручки, телефонные </w:t>
      </w:r>
      <w:r w:rsidR="008439EB" w:rsidRPr="00A66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трубки, ручки кранов, столешницы. Подлежат дезинфекции сенсорные экраны, клавиатура персональных компьютеров.</w:t>
      </w:r>
      <w:r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8439EB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>Если Вы приняли решение провести дезинфекцию, то при использовании антивирусного с</w:t>
      </w:r>
      <w:r w:rsidR="003628BF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>редства</w:t>
      </w:r>
      <w:r w:rsidR="008439EB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сначала протрите поверхность мокрой тряпочкой, а потом распрыскайте средство на поверхность. Некоторые средства придется смывать, а другие просто должны высохнуть на поверхности. Обязательно </w:t>
      </w:r>
      <w:r w:rsidR="008439EB" w:rsidRPr="00A66748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следуйте инструкци</w:t>
      </w:r>
      <w:r w:rsidR="00491A27" w:rsidRPr="00A66748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и</w:t>
      </w:r>
      <w:r w:rsidR="008439EB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491A27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>для</w:t>
      </w:r>
      <w:r w:rsidR="008439EB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средств</w:t>
      </w:r>
      <w:r w:rsidR="00491A27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>а</w:t>
      </w:r>
      <w:r w:rsidR="003628BF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>, которое Вы выбрали</w:t>
      </w:r>
      <w:r w:rsidR="00491A27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  <w:r w:rsidR="008439EB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Перед применением средства провер</w:t>
      </w:r>
      <w:r w:rsidR="003628BF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>ь</w:t>
      </w:r>
      <w:r w:rsidR="008439EB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те его на небольшом участке обрабатываемой поверхности во избежание повреждений. Храните все дезинфицирующие средства </w:t>
      </w:r>
      <w:r w:rsidR="008439EB" w:rsidRPr="00A6674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 недоступных для детей местах</w:t>
      </w:r>
      <w:r w:rsidR="008439EB" w:rsidRPr="00A66748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14:paraId="574D3D22" w14:textId="7E1F014B" w:rsidR="00B65DB5" w:rsidRPr="00B65DB5" w:rsidRDefault="00B65DB5" w:rsidP="00B65DB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B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1C5B" w:rsidRPr="00B65DB5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е забывайте про</w:t>
      </w:r>
      <w:r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 </w:t>
      </w:r>
      <w:r w:rsidR="00491A27" w:rsidRPr="00B65DB5"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FFFFF"/>
        </w:rPr>
        <w:t>гаджеты</w:t>
      </w:r>
      <w:r w:rsidR="00491A27" w:rsidRPr="00B65DB5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, </w:t>
      </w:r>
      <w:r w:rsidR="007C389A" w:rsidRPr="00B65DB5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м</w:t>
      </w:r>
      <w:r w:rsidR="00BF1C5B" w:rsidRPr="00B65DB5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ы постоянно носим </w:t>
      </w:r>
      <w:r w:rsidR="007C389A" w:rsidRPr="00B65DB5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 xml:space="preserve">их </w:t>
      </w:r>
      <w:r w:rsidR="00BF1C5B" w:rsidRPr="00B65DB5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в руках.</w:t>
      </w:r>
      <w:r w:rsidR="007C389A" w:rsidRP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 </w:t>
      </w:r>
      <w:r w:rsidR="00A66748" w:rsidRP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</w:t>
      </w:r>
      <w:r w:rsidR="007C389A" w:rsidRP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арианты по обработке гаджета и защитного чехла</w:t>
      </w:r>
      <w:r w:rsidRP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:</w:t>
      </w:r>
    </w:p>
    <w:p w14:paraId="11AA792E" w14:textId="6ED98D63" w:rsidR="00B65DB5" w:rsidRDefault="00B65DB5" w:rsidP="00B65DB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-</w:t>
      </w:r>
      <w:r w:rsidR="007C389A" w:rsidRP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д</w:t>
      </w:r>
      <w:r w:rsidR="007C389A" w:rsidRP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езинфицирующие салфетки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7C389A" w:rsidRP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</w:t>
      </w:r>
      <w:r w:rsidR="007C389A" w:rsidRP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ми можно протирать дисплей и корпус.</w:t>
      </w:r>
    </w:p>
    <w:p w14:paraId="4C749BAB" w14:textId="77777777" w:rsidR="00B65DB5" w:rsidRDefault="00B65DB5" w:rsidP="00B65DB5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-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м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ягкая тряпочка, смоченная в мыльной воде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,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статки мыла можно удалить чистой тряпочкой, а потом просушить устройство 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(п</w:t>
      </w:r>
      <w:r w:rsid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ри обработке з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ащитно</w:t>
      </w:r>
      <w:r w:rsid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го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чехл</w:t>
      </w:r>
      <w:r w:rsid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а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н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 забывайте снимать его со смартфона перед чисткой и высушивать после нее</w:t>
      </w: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)</w:t>
      </w:r>
      <w:r w:rsidR="007C389A" w:rsidRPr="007C389A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.</w:t>
      </w:r>
    </w:p>
    <w:p w14:paraId="1339EEE3" w14:textId="18032A25" w:rsidR="003602B6" w:rsidRPr="00B65DB5" w:rsidRDefault="003602B6" w:rsidP="00B65DB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aps/>
          <w:color w:val="263238"/>
          <w:kern w:val="0"/>
          <w:sz w:val="32"/>
          <w:szCs w:val="32"/>
          <w:lang w:eastAsia="ru-RU"/>
          <w14:ligatures w14:val="none"/>
        </w:rPr>
      </w:pPr>
      <w:r w:rsidRPr="00B65DB5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Как не заразить окружающих</w:t>
      </w:r>
      <w:r w:rsidR="00A13FF6" w:rsidRPr="00B65DB5"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  <w:t>, если у Вас или членов семьи появились признаки гриппа или ОРВИ:</w:t>
      </w:r>
    </w:p>
    <w:p w14:paraId="308E35A9" w14:textId="77B03589" w:rsidR="003602B6" w:rsidRPr="003602B6" w:rsidRDefault="003602B6" w:rsidP="00B65DB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Минимизировать телесные контакты со здоровыми людьми (приветственные рукопожатия, </w:t>
      </w:r>
      <w:r w:rsidR="00491A27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объятия</w:t>
      </w: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).</w:t>
      </w:r>
      <w:r w:rsidR="000520F3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Если есть возможность,</w:t>
      </w:r>
      <w:r w:rsidR="00A13FF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то</w:t>
      </w:r>
      <w:r w:rsidR="000520F3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на период болезни изолировать больного в отдельную комнату.</w:t>
      </w:r>
    </w:p>
    <w:p w14:paraId="5AAD5AE7" w14:textId="60B8EB39" w:rsidR="003602B6" w:rsidRPr="003602B6" w:rsidRDefault="003602B6" w:rsidP="00B65DB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Если вы испытываете недомогание, но вынуждены общаться с другими людьми </w:t>
      </w:r>
      <w:r w:rsid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–</w:t>
      </w: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необходимо </w:t>
      </w: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использовать одноразовую маску, меня</w:t>
      </w:r>
      <w:r w:rsid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й</w:t>
      </w:r>
      <w:r w:rsidR="000520F3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т</w:t>
      </w:r>
      <w:r w:rsidR="00B65DB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е</w:t>
      </w: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ее на новую каждые 2-3 часа.</w:t>
      </w:r>
    </w:p>
    <w:p w14:paraId="478526D6" w14:textId="3124C69F" w:rsidR="003602B6" w:rsidRPr="003602B6" w:rsidRDefault="003602B6" w:rsidP="00B65DB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При кашле или чихании обязательно прикрывать</w:t>
      </w:r>
      <w:r w:rsidR="00E55045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 xml:space="preserve"> </w:t>
      </w: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рот по возможности одноразовым платком, если его нет - локтевым сгибом.</w:t>
      </w:r>
    </w:p>
    <w:p w14:paraId="5A2FAE31" w14:textId="77777777" w:rsidR="003602B6" w:rsidRPr="003602B6" w:rsidRDefault="003602B6" w:rsidP="00B65DB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Пользоваться только личной или одноразовой посудой.</w:t>
      </w:r>
    </w:p>
    <w:p w14:paraId="4044035D" w14:textId="77777777" w:rsidR="00B65DB5" w:rsidRDefault="00A13FF6" w:rsidP="00B65DB5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-284"/>
        <w:jc w:val="both"/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Хранить отдельно с</w:t>
      </w:r>
      <w:r w:rsidR="003602B6" w:rsidRPr="003602B6">
        <w:rPr>
          <w:rFonts w:ascii="Times New Roman" w:eastAsia="Times New Roman" w:hAnsi="Times New Roman" w:cs="Times New Roman"/>
          <w:color w:val="263238"/>
          <w:kern w:val="0"/>
          <w:sz w:val="28"/>
          <w:szCs w:val="28"/>
          <w:lang w:eastAsia="ru-RU"/>
          <w14:ligatures w14:val="none"/>
        </w:rPr>
        <w:t>вои предметы личной гигиены.</w:t>
      </w:r>
    </w:p>
    <w:p w14:paraId="1A5F0918" w14:textId="41D8B3E1" w:rsidR="00BF1C5B" w:rsidRPr="00B65DB5" w:rsidRDefault="008C1ABC" w:rsidP="00B65DB5">
      <w:pPr>
        <w:shd w:val="clear" w:color="auto" w:fill="FFFFFF"/>
        <w:spacing w:before="100" w:beforeAutospacing="1" w:after="0" w:line="276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263238"/>
          <w:kern w:val="0"/>
          <w:sz w:val="28"/>
          <w:szCs w:val="28"/>
          <w:lang w:eastAsia="ru-RU"/>
          <w14:ligatures w14:val="none"/>
        </w:rPr>
      </w:pPr>
      <w:r w:rsidRPr="00B65DB5">
        <w:rPr>
          <w:rFonts w:ascii="Times New Roman" w:hAnsi="Times New Roman" w:cs="Times New Roman"/>
          <w:b/>
          <w:bCs/>
          <w:color w:val="263238"/>
          <w:sz w:val="28"/>
          <w:szCs w:val="28"/>
        </w:rPr>
        <w:t xml:space="preserve">Соблюдение гигиенических правил позволит существенно снизить риск заражения и дальнейшего распространения гриппа и ОРВИ! </w:t>
      </w:r>
      <w:r w:rsidR="00BF1C5B" w:rsidRPr="00B65DB5">
        <w:rPr>
          <w:rFonts w:ascii="Times New Roman" w:hAnsi="Times New Roman" w:cs="Times New Roman"/>
          <w:b/>
          <w:bCs/>
          <w:color w:val="263238"/>
          <w:sz w:val="28"/>
          <w:szCs w:val="28"/>
        </w:rPr>
        <w:t>Используйте</w:t>
      </w:r>
      <w:r w:rsidR="00B65DB5">
        <w:rPr>
          <w:rFonts w:ascii="Times New Roman" w:hAnsi="Times New Roman" w:cs="Times New Roman"/>
          <w:b/>
          <w:bCs/>
          <w:color w:val="263238"/>
          <w:sz w:val="28"/>
          <w:szCs w:val="28"/>
        </w:rPr>
        <w:t xml:space="preserve"> </w:t>
      </w:r>
      <w:r w:rsidR="00BF1C5B" w:rsidRPr="00B65DB5">
        <w:rPr>
          <w:rFonts w:ascii="Times New Roman" w:hAnsi="Times New Roman" w:cs="Times New Roman"/>
          <w:b/>
          <w:bCs/>
          <w:color w:val="263238"/>
          <w:sz w:val="28"/>
          <w:szCs w:val="28"/>
        </w:rPr>
        <w:t>все меры профилактики, а не одну из них!</w:t>
      </w:r>
    </w:p>
    <w:p w14:paraId="784C3E55" w14:textId="77777777" w:rsidR="00B65DB5" w:rsidRDefault="005A477D" w:rsidP="00B65DB5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263238"/>
          <w:sz w:val="28"/>
          <w:szCs w:val="28"/>
        </w:rPr>
      </w:pPr>
      <w:r w:rsidRPr="00B65DB5">
        <w:rPr>
          <w:color w:val="263238"/>
          <w:sz w:val="28"/>
          <w:szCs w:val="28"/>
        </w:rPr>
        <w:t xml:space="preserve">  </w:t>
      </w:r>
    </w:p>
    <w:p w14:paraId="4AECA99F" w14:textId="1B647795" w:rsidR="00BF1C5B" w:rsidRPr="00B65DB5" w:rsidRDefault="005A477D" w:rsidP="00B65DB5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263238"/>
          <w:sz w:val="28"/>
          <w:szCs w:val="28"/>
        </w:rPr>
      </w:pPr>
      <w:r w:rsidRPr="00B65DB5">
        <w:rPr>
          <w:color w:val="263238"/>
          <w:sz w:val="28"/>
          <w:szCs w:val="28"/>
        </w:rPr>
        <w:t xml:space="preserve"> </w:t>
      </w:r>
      <w:r w:rsidR="00BF1C5B" w:rsidRPr="00B65DB5">
        <w:rPr>
          <w:color w:val="263238"/>
          <w:sz w:val="28"/>
          <w:szCs w:val="28"/>
        </w:rPr>
        <w:t>Берегите себя и будьте здоровы!</w:t>
      </w:r>
    </w:p>
    <w:p w14:paraId="743BD1AD" w14:textId="77777777" w:rsidR="000520F3" w:rsidRPr="008C1ABC" w:rsidRDefault="000520F3" w:rsidP="008439EB">
      <w:pPr>
        <w:pStyle w:val="a5"/>
        <w:shd w:val="clear" w:color="auto" w:fill="FFFFFF"/>
        <w:spacing w:before="0" w:beforeAutospacing="0" w:after="0" w:afterAutospacing="0"/>
        <w:ind w:left="-284"/>
        <w:jc w:val="both"/>
        <w:rPr>
          <w:color w:val="263238"/>
          <w:sz w:val="28"/>
          <w:szCs w:val="28"/>
        </w:rPr>
      </w:pPr>
    </w:p>
    <w:p w14:paraId="710664A5" w14:textId="77777777" w:rsidR="008C1ABC" w:rsidRPr="009357B8" w:rsidRDefault="008C1ABC" w:rsidP="008439E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43.</w:t>
      </w:r>
    </w:p>
    <w:p w14:paraId="1D4FF4BF" w14:textId="77777777" w:rsidR="008C1ABC" w:rsidRPr="009357B8" w:rsidRDefault="008C1ABC" w:rsidP="008439E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7B8">
        <w:rPr>
          <w:rFonts w:ascii="Times New Roman" w:eastAsia="Times New Roman" w:hAnsi="Times New Roman" w:cs="Times New Roman"/>
          <w:sz w:val="24"/>
          <w:szCs w:val="24"/>
          <w:lang w:eastAsia="ru-RU"/>
        </w:rPr>
        <w:t># санпросвет</w:t>
      </w:r>
    </w:p>
    <w:p w14:paraId="1F6CFEF5" w14:textId="35C20FB4" w:rsidR="008C1ABC" w:rsidRDefault="008C1ABC" w:rsidP="008439EB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7B8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Информация подготовлена по материалам: </w:t>
      </w:r>
      <w:hyperlink r:id="rId8" w:history="1">
        <w:r w:rsidR="00491A27" w:rsidRPr="0019256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https://cgon.rospotrebnadzor.ru</w:t>
        </w:r>
      </w:hyperlink>
    </w:p>
    <w:p w14:paraId="709A952A" w14:textId="77777777" w:rsidR="003602B6" w:rsidRDefault="003602B6" w:rsidP="00105DCD"/>
    <w:sectPr w:rsidR="0036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D6595"/>
    <w:multiLevelType w:val="multilevel"/>
    <w:tmpl w:val="A4C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C1434"/>
    <w:multiLevelType w:val="hybridMultilevel"/>
    <w:tmpl w:val="6DC818FC"/>
    <w:lvl w:ilvl="0" w:tplc="1D92B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C2E63"/>
    <w:multiLevelType w:val="multilevel"/>
    <w:tmpl w:val="9A84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B0A98"/>
    <w:multiLevelType w:val="hybridMultilevel"/>
    <w:tmpl w:val="2BC2358E"/>
    <w:lvl w:ilvl="0" w:tplc="EB025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933BC"/>
    <w:multiLevelType w:val="multilevel"/>
    <w:tmpl w:val="CCA0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914080">
    <w:abstractNumId w:val="0"/>
  </w:num>
  <w:num w:numId="2" w16cid:durableId="1782530232">
    <w:abstractNumId w:val="4"/>
  </w:num>
  <w:num w:numId="3" w16cid:durableId="569536548">
    <w:abstractNumId w:val="2"/>
  </w:num>
  <w:num w:numId="4" w16cid:durableId="1073285123">
    <w:abstractNumId w:val="1"/>
  </w:num>
  <w:num w:numId="5" w16cid:durableId="103310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97"/>
    <w:rsid w:val="000520F3"/>
    <w:rsid w:val="000C2994"/>
    <w:rsid w:val="000C2C7C"/>
    <w:rsid w:val="00105DCD"/>
    <w:rsid w:val="001532F5"/>
    <w:rsid w:val="001675F6"/>
    <w:rsid w:val="00183901"/>
    <w:rsid w:val="001B0DFC"/>
    <w:rsid w:val="003602B6"/>
    <w:rsid w:val="003628BF"/>
    <w:rsid w:val="00491A27"/>
    <w:rsid w:val="004A02F7"/>
    <w:rsid w:val="00592BBC"/>
    <w:rsid w:val="005A477D"/>
    <w:rsid w:val="006B282E"/>
    <w:rsid w:val="007C389A"/>
    <w:rsid w:val="008439EB"/>
    <w:rsid w:val="00896028"/>
    <w:rsid w:val="008C1ABC"/>
    <w:rsid w:val="008D520C"/>
    <w:rsid w:val="00983897"/>
    <w:rsid w:val="009D3E19"/>
    <w:rsid w:val="009E40BF"/>
    <w:rsid w:val="00A13FF6"/>
    <w:rsid w:val="00A53171"/>
    <w:rsid w:val="00A66748"/>
    <w:rsid w:val="00AA058C"/>
    <w:rsid w:val="00B00F92"/>
    <w:rsid w:val="00B6036D"/>
    <w:rsid w:val="00B65DB5"/>
    <w:rsid w:val="00BF1C5B"/>
    <w:rsid w:val="00DD62D1"/>
    <w:rsid w:val="00E55045"/>
    <w:rsid w:val="00E551E9"/>
    <w:rsid w:val="00EE259F"/>
    <w:rsid w:val="00F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7331"/>
  <w15:chartTrackingRefBased/>
  <w15:docId w15:val="{AB966E3B-EDCC-4CAD-9E64-2DC68E9E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D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1C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F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491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9F30-8EEB-4BF6-AA8B-A8DB4697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Ковальчук Марина Александровна</cp:lastModifiedBy>
  <cp:revision>14</cp:revision>
  <dcterms:created xsi:type="dcterms:W3CDTF">2024-10-21T01:04:00Z</dcterms:created>
  <dcterms:modified xsi:type="dcterms:W3CDTF">2024-10-30T06:40:00Z</dcterms:modified>
</cp:coreProperties>
</file>