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467429" w:rsidRDefault="0009183E" w:rsidP="009D2F61">
            <w:pPr>
              <w:rPr>
                <w:b/>
                <w:sz w:val="28"/>
                <w:szCs w:val="28"/>
              </w:rPr>
            </w:pPr>
            <w:r w:rsidRPr="00467429">
              <w:rPr>
                <w:b/>
                <w:sz w:val="28"/>
                <w:szCs w:val="28"/>
              </w:rPr>
              <w:t>«</w:t>
            </w:r>
            <w:r w:rsidR="00467429" w:rsidRPr="00467429">
              <w:rPr>
                <w:b/>
                <w:sz w:val="28"/>
                <w:szCs w:val="28"/>
              </w:rPr>
              <w:t>20</w:t>
            </w:r>
            <w:r w:rsidRPr="00467429">
              <w:rPr>
                <w:b/>
                <w:sz w:val="28"/>
                <w:szCs w:val="28"/>
              </w:rPr>
              <w:t xml:space="preserve">» </w:t>
            </w:r>
            <w:r w:rsidR="00BF148C" w:rsidRPr="00467429">
              <w:rPr>
                <w:b/>
                <w:sz w:val="28"/>
                <w:szCs w:val="28"/>
              </w:rPr>
              <w:t>декабря</w:t>
            </w:r>
            <w:r w:rsidRPr="00467429">
              <w:rPr>
                <w:b/>
                <w:sz w:val="28"/>
                <w:szCs w:val="28"/>
              </w:rPr>
              <w:t xml:space="preserve"> 2024 года   </w:t>
            </w:r>
          </w:p>
        </w:tc>
        <w:tc>
          <w:tcPr>
            <w:tcW w:w="2992" w:type="dxa"/>
          </w:tcPr>
          <w:p w:rsidR="0009183E" w:rsidRPr="00467429" w:rsidRDefault="00333212" w:rsidP="00A76E2B">
            <w:pPr>
              <w:rPr>
                <w:b/>
                <w:sz w:val="28"/>
                <w:szCs w:val="28"/>
              </w:rPr>
            </w:pPr>
            <w:r w:rsidRPr="00467429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467429" w:rsidRDefault="00333212" w:rsidP="007D71ED">
            <w:pPr>
              <w:spacing w:before="40" w:after="30"/>
              <w:ind w:right="499"/>
              <w:rPr>
                <w:b/>
                <w:sz w:val="28"/>
                <w:szCs w:val="28"/>
                <w:u w:val="single"/>
              </w:rPr>
            </w:pPr>
            <w:r w:rsidRPr="00467429">
              <w:rPr>
                <w:b/>
                <w:sz w:val="28"/>
                <w:szCs w:val="28"/>
              </w:rPr>
              <w:t xml:space="preserve">      </w:t>
            </w:r>
            <w:r w:rsidR="007D71ED" w:rsidRPr="00467429">
              <w:rPr>
                <w:b/>
                <w:sz w:val="28"/>
                <w:szCs w:val="28"/>
              </w:rPr>
              <w:t xml:space="preserve">         </w:t>
            </w:r>
            <w:r w:rsidRPr="00467429">
              <w:rPr>
                <w:b/>
                <w:sz w:val="28"/>
                <w:szCs w:val="28"/>
              </w:rPr>
              <w:t xml:space="preserve"> </w:t>
            </w:r>
            <w:r w:rsidR="007D71ED" w:rsidRPr="00467429">
              <w:rPr>
                <w:b/>
                <w:sz w:val="28"/>
                <w:szCs w:val="28"/>
              </w:rPr>
              <w:t xml:space="preserve">  </w:t>
            </w:r>
            <w:r w:rsidRPr="00467429">
              <w:rPr>
                <w:b/>
                <w:sz w:val="28"/>
                <w:szCs w:val="28"/>
              </w:rPr>
              <w:t xml:space="preserve"> </w:t>
            </w:r>
            <w:r w:rsidR="0009183E" w:rsidRPr="00467429">
              <w:rPr>
                <w:b/>
                <w:sz w:val="28"/>
                <w:szCs w:val="28"/>
              </w:rPr>
              <w:t>№</w:t>
            </w:r>
            <w:r w:rsidR="00F968BE" w:rsidRPr="00467429">
              <w:rPr>
                <w:b/>
                <w:sz w:val="28"/>
                <w:szCs w:val="28"/>
              </w:rPr>
              <w:t xml:space="preserve"> </w:t>
            </w:r>
            <w:r w:rsidR="00467429" w:rsidRPr="00467429">
              <w:rPr>
                <w:b/>
                <w:sz w:val="28"/>
                <w:szCs w:val="28"/>
              </w:rPr>
              <w:t>62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467429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Pr="00467429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467429">
              <w:rPr>
                <w:b/>
                <w:sz w:val="28"/>
                <w:szCs w:val="28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09183E" w:rsidRPr="00467429" w:rsidRDefault="0009183E" w:rsidP="00A76E2B">
            <w:pPr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C43CF8" w:rsidRPr="00D05C15" w:rsidRDefault="00C43CF8" w:rsidP="00F56466">
      <w:pPr>
        <w:jc w:val="both"/>
        <w:rPr>
          <w:b/>
          <w:color w:val="000000"/>
          <w:sz w:val="28"/>
          <w:szCs w:val="28"/>
        </w:rPr>
      </w:pPr>
      <w:r w:rsidRPr="00D05C15">
        <w:rPr>
          <w:b/>
          <w:color w:val="000000"/>
          <w:sz w:val="28"/>
          <w:szCs w:val="28"/>
        </w:rPr>
        <w:t>О</w:t>
      </w:r>
      <w:r w:rsidR="00104C5B" w:rsidRPr="00D05C15">
        <w:rPr>
          <w:b/>
          <w:color w:val="000000"/>
          <w:sz w:val="28"/>
          <w:szCs w:val="28"/>
        </w:rPr>
        <w:t>б имуществе Улётовского</w:t>
      </w:r>
      <w:r w:rsidRPr="00D05C15">
        <w:rPr>
          <w:b/>
          <w:sz w:val="28"/>
          <w:szCs w:val="28"/>
        </w:rPr>
        <w:t xml:space="preserve"> муниципального округа Забайкальского края</w:t>
      </w:r>
    </w:p>
    <w:p w:rsidR="00C43CF8" w:rsidRPr="00C43CF8" w:rsidRDefault="00C43CF8" w:rsidP="00F56466">
      <w:pPr>
        <w:ind w:firstLine="567"/>
        <w:jc w:val="both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                                        </w:t>
      </w:r>
    </w:p>
    <w:p w:rsidR="00C43CF8" w:rsidRPr="00C43CF8" w:rsidRDefault="00C43CF8" w:rsidP="003C0523">
      <w:pPr>
        <w:widowControl w:val="0"/>
        <w:autoSpaceDE w:val="0"/>
        <w:autoSpaceDN w:val="0"/>
        <w:adjustRightInd w:val="0"/>
        <w:spacing w:before="360"/>
        <w:jc w:val="both"/>
        <w:rPr>
          <w:b/>
          <w:sz w:val="28"/>
          <w:szCs w:val="28"/>
        </w:rPr>
      </w:pPr>
      <w:r w:rsidRPr="00C43CF8">
        <w:rPr>
          <w:bCs/>
          <w:sz w:val="28"/>
          <w:szCs w:val="28"/>
        </w:rPr>
        <w:t xml:space="preserve">     </w:t>
      </w:r>
      <w:r w:rsidR="0040453C">
        <w:rPr>
          <w:bCs/>
          <w:sz w:val="28"/>
          <w:szCs w:val="28"/>
        </w:rPr>
        <w:t xml:space="preserve">   </w:t>
      </w:r>
      <w:r w:rsidRPr="00C43CF8">
        <w:rPr>
          <w:bCs/>
          <w:sz w:val="28"/>
          <w:szCs w:val="28"/>
        </w:rPr>
        <w:t xml:space="preserve"> В соответствии с</w:t>
      </w:r>
      <w:r w:rsidR="00104C5B">
        <w:rPr>
          <w:bCs/>
          <w:sz w:val="28"/>
          <w:szCs w:val="28"/>
        </w:rPr>
        <w:t>о статьей 50</w:t>
      </w:r>
      <w:r w:rsidRPr="00C43CF8">
        <w:rPr>
          <w:bCs/>
          <w:sz w:val="28"/>
          <w:szCs w:val="28"/>
        </w:rPr>
        <w:t xml:space="preserve"> Федеральн</w:t>
      </w:r>
      <w:r w:rsidR="00104C5B">
        <w:rPr>
          <w:bCs/>
          <w:sz w:val="28"/>
          <w:szCs w:val="28"/>
        </w:rPr>
        <w:t>ого</w:t>
      </w:r>
      <w:r w:rsidRPr="00C43CF8">
        <w:rPr>
          <w:bCs/>
          <w:sz w:val="28"/>
          <w:szCs w:val="28"/>
        </w:rPr>
        <w:t xml:space="preserve"> закон</w:t>
      </w:r>
      <w:r w:rsidR="00F56466">
        <w:rPr>
          <w:bCs/>
          <w:sz w:val="28"/>
          <w:szCs w:val="28"/>
        </w:rPr>
        <w:t>а</w:t>
      </w:r>
      <w:r w:rsidRPr="00C43CF8">
        <w:rPr>
          <w:bCs/>
          <w:sz w:val="28"/>
          <w:szCs w:val="28"/>
        </w:rPr>
        <w:t xml:space="preserve"> от</w:t>
      </w:r>
      <w:r w:rsidR="00F56466">
        <w:rPr>
          <w:bCs/>
          <w:sz w:val="28"/>
          <w:szCs w:val="28"/>
        </w:rPr>
        <w:t xml:space="preserve"> 0</w:t>
      </w:r>
      <w:r w:rsidRPr="00C43CF8">
        <w:rPr>
          <w:bCs/>
          <w:sz w:val="28"/>
          <w:szCs w:val="28"/>
        </w:rPr>
        <w:t>6</w:t>
      </w:r>
      <w:r w:rsidR="00F56466">
        <w:rPr>
          <w:bCs/>
          <w:sz w:val="28"/>
          <w:szCs w:val="28"/>
        </w:rPr>
        <w:t>.10.</w:t>
      </w:r>
      <w:r w:rsidRPr="00C43CF8">
        <w:rPr>
          <w:bCs/>
          <w:sz w:val="28"/>
          <w:szCs w:val="28"/>
        </w:rPr>
        <w:t xml:space="preserve"> 2003 </w:t>
      </w:r>
      <w:r w:rsidR="0040453C">
        <w:rPr>
          <w:bCs/>
          <w:sz w:val="28"/>
          <w:szCs w:val="28"/>
        </w:rPr>
        <w:t xml:space="preserve"> </w:t>
      </w:r>
      <w:r w:rsidRPr="00C43CF8">
        <w:rPr>
          <w:bCs/>
          <w:sz w:val="28"/>
          <w:szCs w:val="28"/>
        </w:rPr>
        <w:t xml:space="preserve">№ 131-ФЗ «Об общих принципах организации местного самоуправления </w:t>
      </w:r>
      <w:r w:rsidRPr="00C43CF8">
        <w:rPr>
          <w:bCs/>
          <w:sz w:val="28"/>
          <w:szCs w:val="28"/>
        </w:rPr>
        <w:br/>
        <w:t>в Российской Федерации»,</w:t>
      </w:r>
      <w:r w:rsidRPr="00C43CF8">
        <w:rPr>
          <w:b/>
          <w:sz w:val="28"/>
          <w:szCs w:val="28"/>
        </w:rPr>
        <w:t xml:space="preserve"> </w:t>
      </w:r>
      <w:r w:rsidR="00104C5B" w:rsidRPr="00104C5B">
        <w:rPr>
          <w:sz w:val="28"/>
          <w:szCs w:val="28"/>
        </w:rPr>
        <w:t>в целях реализации Закон</w:t>
      </w:r>
      <w:r w:rsidR="00104C5B">
        <w:rPr>
          <w:sz w:val="28"/>
          <w:szCs w:val="28"/>
        </w:rPr>
        <w:t xml:space="preserve">а </w:t>
      </w:r>
      <w:r w:rsidR="00104C5B" w:rsidRPr="00104C5B">
        <w:rPr>
          <w:sz w:val="28"/>
          <w:szCs w:val="28"/>
        </w:rPr>
        <w:t xml:space="preserve"> Забайкальского </w:t>
      </w:r>
      <w:r w:rsidR="00104C5B" w:rsidRPr="0040453C">
        <w:rPr>
          <w:sz w:val="28"/>
          <w:szCs w:val="28"/>
        </w:rPr>
        <w:t>края</w:t>
      </w:r>
      <w:r w:rsidR="003C0523" w:rsidRPr="0040453C">
        <w:rPr>
          <w:sz w:val="28"/>
          <w:szCs w:val="28"/>
        </w:rPr>
        <w:t xml:space="preserve"> </w:t>
      </w:r>
      <w:r w:rsidR="003C0523" w:rsidRPr="0040453C">
        <w:rPr>
          <w:bCs/>
          <w:sz w:val="28"/>
          <w:szCs w:val="28"/>
        </w:rPr>
        <w:t>от 06</w:t>
      </w:r>
      <w:r w:rsidR="00F56466">
        <w:rPr>
          <w:bCs/>
          <w:sz w:val="28"/>
          <w:szCs w:val="28"/>
        </w:rPr>
        <w:t>.05.</w:t>
      </w:r>
      <w:r w:rsidR="003C0523" w:rsidRPr="0040453C">
        <w:rPr>
          <w:bCs/>
          <w:sz w:val="28"/>
          <w:szCs w:val="28"/>
        </w:rPr>
        <w:t xml:space="preserve">2024  № </w:t>
      </w:r>
      <w:r w:rsidR="0040453C" w:rsidRPr="0040453C">
        <w:rPr>
          <w:bCs/>
          <w:sz w:val="28"/>
          <w:szCs w:val="28"/>
        </w:rPr>
        <w:t>2337</w:t>
      </w:r>
      <w:r w:rsidR="003C0523" w:rsidRPr="0040453C">
        <w:rPr>
          <w:bCs/>
          <w:sz w:val="28"/>
          <w:szCs w:val="28"/>
        </w:rPr>
        <w:t xml:space="preserve">-ЗЗК </w:t>
      </w:r>
      <w:r w:rsidR="003C0523" w:rsidRPr="0040453C">
        <w:rPr>
          <w:sz w:val="28"/>
          <w:szCs w:val="28"/>
        </w:rPr>
        <w:t xml:space="preserve">«О преобразовании всех поселений, входящих </w:t>
      </w:r>
      <w:r w:rsidR="003C0523" w:rsidRPr="0040453C">
        <w:rPr>
          <w:sz w:val="28"/>
          <w:szCs w:val="28"/>
        </w:rPr>
        <w:br/>
        <w:t>в состав муниципального района «Улётовский район» Забайкальского края, в Улётовский муниципальный округ Забайкальского края»,</w:t>
      </w:r>
      <w:r w:rsidR="003C0523" w:rsidRPr="00C43CF8">
        <w:rPr>
          <w:sz w:val="28"/>
          <w:szCs w:val="28"/>
        </w:rPr>
        <w:t xml:space="preserve"> </w:t>
      </w:r>
      <w:r w:rsidRPr="00C43CF8">
        <w:rPr>
          <w:sz w:val="28"/>
          <w:szCs w:val="28"/>
        </w:rPr>
        <w:t xml:space="preserve">Совет Улётовского муниципального округа Забайкальского края, </w:t>
      </w:r>
      <w:r w:rsidRPr="00F56466">
        <w:rPr>
          <w:b/>
          <w:sz w:val="28"/>
          <w:szCs w:val="28"/>
        </w:rPr>
        <w:t>р</w:t>
      </w:r>
      <w:r w:rsidR="00F56466">
        <w:rPr>
          <w:b/>
          <w:sz w:val="28"/>
          <w:szCs w:val="28"/>
        </w:rPr>
        <w:t xml:space="preserve"> </w:t>
      </w:r>
      <w:r w:rsidRPr="00F56466">
        <w:rPr>
          <w:b/>
          <w:sz w:val="28"/>
          <w:szCs w:val="28"/>
        </w:rPr>
        <w:t>е</w:t>
      </w:r>
      <w:r w:rsidR="00F56466">
        <w:rPr>
          <w:b/>
          <w:sz w:val="28"/>
          <w:szCs w:val="28"/>
        </w:rPr>
        <w:t xml:space="preserve"> </w:t>
      </w:r>
      <w:r w:rsidRPr="00F56466">
        <w:rPr>
          <w:b/>
          <w:sz w:val="28"/>
          <w:szCs w:val="28"/>
        </w:rPr>
        <w:t>ш</w:t>
      </w:r>
      <w:r w:rsidR="00F56466">
        <w:rPr>
          <w:b/>
          <w:sz w:val="28"/>
          <w:szCs w:val="28"/>
        </w:rPr>
        <w:t xml:space="preserve"> </w:t>
      </w:r>
      <w:r w:rsidRPr="00F56466">
        <w:rPr>
          <w:b/>
          <w:sz w:val="28"/>
          <w:szCs w:val="28"/>
        </w:rPr>
        <w:t>и</w:t>
      </w:r>
      <w:r w:rsidR="00F56466">
        <w:rPr>
          <w:b/>
          <w:sz w:val="28"/>
          <w:szCs w:val="28"/>
        </w:rPr>
        <w:t xml:space="preserve"> </w:t>
      </w:r>
      <w:r w:rsidRPr="00F56466">
        <w:rPr>
          <w:b/>
          <w:sz w:val="28"/>
          <w:szCs w:val="28"/>
        </w:rPr>
        <w:t>л</w:t>
      </w:r>
      <w:r w:rsidRPr="00C43CF8">
        <w:rPr>
          <w:sz w:val="28"/>
          <w:szCs w:val="28"/>
        </w:rPr>
        <w:t>:</w:t>
      </w:r>
    </w:p>
    <w:p w:rsidR="00C43CF8" w:rsidRPr="00C43CF8" w:rsidRDefault="00C43CF8" w:rsidP="00C43CF8">
      <w:pPr>
        <w:jc w:val="both"/>
        <w:rPr>
          <w:sz w:val="28"/>
          <w:szCs w:val="28"/>
        </w:rPr>
      </w:pPr>
      <w:r w:rsidRPr="00C43CF8">
        <w:rPr>
          <w:sz w:val="28"/>
          <w:szCs w:val="28"/>
        </w:rPr>
        <w:t xml:space="preserve">         1.</w:t>
      </w:r>
      <w:r w:rsidR="00F56466">
        <w:rPr>
          <w:sz w:val="28"/>
          <w:szCs w:val="28"/>
        </w:rPr>
        <w:t xml:space="preserve"> </w:t>
      </w:r>
      <w:r w:rsidRPr="00C43CF8">
        <w:rPr>
          <w:sz w:val="28"/>
          <w:szCs w:val="28"/>
        </w:rPr>
        <w:t xml:space="preserve">Определить, что все </w:t>
      </w:r>
      <w:r w:rsidR="0040453C">
        <w:rPr>
          <w:sz w:val="28"/>
          <w:szCs w:val="28"/>
        </w:rPr>
        <w:t>имущество (в том числе закрепленное за учреждениями  на праве оперативного управления, договоров безвозмездного пользования, земельные участки и малоценный инвентарь)</w:t>
      </w:r>
      <w:r w:rsidRPr="00C43CF8">
        <w:rPr>
          <w:sz w:val="28"/>
          <w:szCs w:val="28"/>
        </w:rPr>
        <w:t xml:space="preserve">, </w:t>
      </w:r>
      <w:proofErr w:type="spellStart"/>
      <w:r w:rsidRPr="00C43CF8">
        <w:rPr>
          <w:sz w:val="28"/>
          <w:szCs w:val="28"/>
        </w:rPr>
        <w:t>находящие</w:t>
      </w:r>
      <w:r w:rsidR="00F56466">
        <w:rPr>
          <w:sz w:val="28"/>
          <w:szCs w:val="28"/>
        </w:rPr>
        <w:t>е</w:t>
      </w:r>
      <w:proofErr w:type="spellEnd"/>
      <w:r w:rsidRPr="00C43CF8">
        <w:rPr>
          <w:sz w:val="28"/>
          <w:szCs w:val="28"/>
        </w:rPr>
        <w:t xml:space="preserve"> в собственности муниципального района «Улётовский район»</w:t>
      </w:r>
      <w:r w:rsidR="00ED45DB">
        <w:rPr>
          <w:sz w:val="28"/>
          <w:szCs w:val="28"/>
        </w:rPr>
        <w:t xml:space="preserve"> Забайкальского края</w:t>
      </w:r>
      <w:r w:rsidRPr="00C43CF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городск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</w:t>
      </w:r>
      <w:r w:rsidR="00F56466">
        <w:rPr>
          <w:bCs/>
          <w:iCs/>
          <w:sz w:val="28"/>
          <w:szCs w:val="28"/>
        </w:rPr>
        <w:t>я</w:t>
      </w:r>
      <w:r w:rsidR="00ED45DB" w:rsidRPr="006925A8">
        <w:rPr>
          <w:bCs/>
          <w:iCs/>
          <w:sz w:val="28"/>
          <w:szCs w:val="28"/>
        </w:rPr>
        <w:t xml:space="preserve"> </w:t>
      </w:r>
      <w:r w:rsidR="00ED45DB">
        <w:rPr>
          <w:bCs/>
          <w:iCs/>
          <w:sz w:val="28"/>
          <w:szCs w:val="28"/>
        </w:rPr>
        <w:t>«</w:t>
      </w:r>
      <w:proofErr w:type="spellStart"/>
      <w:r w:rsidR="00ED45DB" w:rsidRPr="006925A8">
        <w:rPr>
          <w:sz w:val="28"/>
          <w:szCs w:val="28"/>
        </w:rPr>
        <w:t>Дровянинское</w:t>
      </w:r>
      <w:proofErr w:type="spellEnd"/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>,</w:t>
      </w:r>
      <w:r w:rsidR="00ED45DB" w:rsidRPr="006925A8">
        <w:rPr>
          <w:bCs/>
          <w:iCs/>
          <w:sz w:val="28"/>
          <w:szCs w:val="28"/>
        </w:rPr>
        <w:t xml:space="preserve"> 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«</w:t>
      </w:r>
      <w:proofErr w:type="spellStart"/>
      <w:r w:rsidR="00ED45DB" w:rsidRPr="006925A8">
        <w:rPr>
          <w:bCs/>
          <w:iCs/>
          <w:sz w:val="28"/>
          <w:szCs w:val="28"/>
        </w:rPr>
        <w:t>Аблатуйское</w:t>
      </w:r>
      <w:proofErr w:type="spellEnd"/>
      <w:r w:rsidR="00ED45DB" w:rsidRPr="006925A8">
        <w:rPr>
          <w:bCs/>
          <w:iCs/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bCs/>
          <w:iCs/>
          <w:sz w:val="28"/>
          <w:szCs w:val="28"/>
        </w:rPr>
        <w:t>,</w:t>
      </w:r>
      <w:r w:rsid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«</w:t>
      </w:r>
      <w:r w:rsidR="00ED45DB" w:rsidRPr="006925A8">
        <w:rPr>
          <w:sz w:val="28"/>
          <w:szCs w:val="28"/>
        </w:rPr>
        <w:t>Артинское»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Горекацанское</w:t>
      </w:r>
      <w:r w:rsidR="00ED45DB">
        <w:rPr>
          <w:sz w:val="28"/>
          <w:szCs w:val="28"/>
        </w:rPr>
        <w:t xml:space="preserve">»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 w:rsidRP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</w:t>
      </w:r>
      <w:r w:rsidR="00ED45DB" w:rsidRPr="006925A8">
        <w:rPr>
          <w:sz w:val="28"/>
          <w:szCs w:val="28"/>
        </w:rPr>
        <w:t xml:space="preserve">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Доронинское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>,</w:t>
      </w:r>
      <w:r w:rsidR="00ED45DB" w:rsidRPr="00ED45DB">
        <w:rPr>
          <w:bCs/>
          <w:iCs/>
          <w:sz w:val="28"/>
          <w:szCs w:val="28"/>
        </w:rPr>
        <w:t xml:space="preserve">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</w:t>
      </w:r>
      <w:r w:rsidR="00ED45DB">
        <w:rPr>
          <w:sz w:val="28"/>
          <w:szCs w:val="28"/>
        </w:rPr>
        <w:t xml:space="preserve"> «</w:t>
      </w:r>
      <w:r w:rsidR="00ED45DB" w:rsidRPr="006925A8">
        <w:rPr>
          <w:sz w:val="28"/>
          <w:szCs w:val="28"/>
        </w:rPr>
        <w:t>Ленинское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Николаевское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Тангинское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 w:rsidRPr="006925A8">
        <w:rPr>
          <w:sz w:val="28"/>
          <w:szCs w:val="28"/>
        </w:rPr>
        <w:t xml:space="preserve">, </w:t>
      </w:r>
      <w:r w:rsidR="00ED45DB" w:rsidRPr="006925A8">
        <w:rPr>
          <w:bCs/>
          <w:iCs/>
          <w:sz w:val="28"/>
          <w:szCs w:val="28"/>
        </w:rPr>
        <w:t>сельск</w:t>
      </w:r>
      <w:r w:rsidR="00ED45DB">
        <w:rPr>
          <w:bCs/>
          <w:iCs/>
          <w:sz w:val="28"/>
          <w:szCs w:val="28"/>
        </w:rPr>
        <w:t>ого</w:t>
      </w:r>
      <w:r w:rsidR="00ED45DB" w:rsidRPr="006925A8">
        <w:rPr>
          <w:bCs/>
          <w:iCs/>
          <w:sz w:val="28"/>
          <w:szCs w:val="28"/>
        </w:rPr>
        <w:t xml:space="preserve"> поселения </w:t>
      </w:r>
      <w:r w:rsidR="00ED45DB">
        <w:rPr>
          <w:sz w:val="28"/>
          <w:szCs w:val="28"/>
        </w:rPr>
        <w:t>«</w:t>
      </w:r>
      <w:r w:rsidR="00ED45DB" w:rsidRPr="006925A8">
        <w:rPr>
          <w:sz w:val="28"/>
          <w:szCs w:val="28"/>
        </w:rPr>
        <w:t>Улётовское</w:t>
      </w:r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ED45DB">
        <w:rPr>
          <w:sz w:val="28"/>
          <w:szCs w:val="28"/>
        </w:rPr>
        <w:t>, сельского поселение «</w:t>
      </w:r>
      <w:proofErr w:type="spellStart"/>
      <w:r w:rsidR="00ED45DB">
        <w:rPr>
          <w:sz w:val="28"/>
          <w:szCs w:val="28"/>
        </w:rPr>
        <w:t>Хадактинское</w:t>
      </w:r>
      <w:proofErr w:type="spellEnd"/>
      <w:r w:rsidR="00ED45DB">
        <w:rPr>
          <w:sz w:val="28"/>
          <w:szCs w:val="28"/>
        </w:rPr>
        <w:t>»</w:t>
      </w:r>
      <w:r w:rsidR="00ED45DB" w:rsidRPr="00ED45DB">
        <w:rPr>
          <w:sz w:val="28"/>
          <w:szCs w:val="28"/>
        </w:rPr>
        <w:t xml:space="preserve"> </w:t>
      </w:r>
      <w:r w:rsidR="00ED45DB" w:rsidRPr="00586987">
        <w:rPr>
          <w:sz w:val="28"/>
          <w:szCs w:val="28"/>
        </w:rPr>
        <w:t>муниципального района «</w:t>
      </w:r>
      <w:r w:rsidR="00ED45DB">
        <w:rPr>
          <w:sz w:val="28"/>
          <w:szCs w:val="28"/>
        </w:rPr>
        <w:t>Улётовский района»</w:t>
      </w:r>
      <w:r w:rsidR="00ED45DB" w:rsidRPr="00586987">
        <w:rPr>
          <w:sz w:val="28"/>
          <w:szCs w:val="32"/>
        </w:rPr>
        <w:t xml:space="preserve"> </w:t>
      </w:r>
      <w:r w:rsidR="00ED45DB">
        <w:rPr>
          <w:sz w:val="28"/>
          <w:szCs w:val="32"/>
        </w:rPr>
        <w:t>Забайкальского края</w:t>
      </w:r>
      <w:r w:rsidR="0040453C">
        <w:rPr>
          <w:sz w:val="28"/>
          <w:szCs w:val="32"/>
        </w:rPr>
        <w:t>,</w:t>
      </w:r>
      <w:r w:rsidRPr="00C43CF8">
        <w:rPr>
          <w:sz w:val="28"/>
          <w:szCs w:val="28"/>
        </w:rPr>
        <w:t xml:space="preserve"> переход</w:t>
      </w:r>
      <w:r w:rsidR="00F56466">
        <w:rPr>
          <w:sz w:val="28"/>
          <w:szCs w:val="28"/>
        </w:rPr>
        <w:t>и</w:t>
      </w:r>
      <w:r w:rsidRPr="00C43CF8">
        <w:rPr>
          <w:sz w:val="28"/>
          <w:szCs w:val="28"/>
        </w:rPr>
        <w:t>т в собственность Улётовского муниципального округа Забайкальского края</w:t>
      </w:r>
      <w:r w:rsidR="0040453C">
        <w:rPr>
          <w:sz w:val="28"/>
          <w:szCs w:val="28"/>
        </w:rPr>
        <w:t>, без составления дополнительных передаточных актов</w:t>
      </w:r>
      <w:r w:rsidRPr="00C43CF8">
        <w:rPr>
          <w:sz w:val="28"/>
          <w:szCs w:val="28"/>
        </w:rPr>
        <w:t>.</w:t>
      </w:r>
    </w:p>
    <w:p w:rsidR="00F56466" w:rsidRPr="00F56466" w:rsidRDefault="00C43CF8" w:rsidP="00C43CF8">
      <w:pPr>
        <w:jc w:val="both"/>
        <w:rPr>
          <w:sz w:val="28"/>
          <w:szCs w:val="32"/>
        </w:rPr>
      </w:pPr>
      <w:r w:rsidRPr="00C43CF8">
        <w:rPr>
          <w:sz w:val="28"/>
          <w:szCs w:val="28"/>
        </w:rPr>
        <w:t xml:space="preserve">         2. </w:t>
      </w:r>
      <w:r w:rsidR="0040453C">
        <w:rPr>
          <w:sz w:val="28"/>
          <w:szCs w:val="28"/>
        </w:rPr>
        <w:t>Главе городского поселения</w:t>
      </w:r>
      <w:r w:rsidR="0040453C" w:rsidRPr="006925A8">
        <w:rPr>
          <w:bCs/>
          <w:iCs/>
          <w:sz w:val="28"/>
          <w:szCs w:val="28"/>
        </w:rPr>
        <w:t xml:space="preserve"> </w:t>
      </w:r>
      <w:r w:rsidR="0040453C">
        <w:rPr>
          <w:bCs/>
          <w:iCs/>
          <w:sz w:val="28"/>
          <w:szCs w:val="28"/>
        </w:rPr>
        <w:t>«</w:t>
      </w:r>
      <w:proofErr w:type="spellStart"/>
      <w:r w:rsidR="0040453C" w:rsidRPr="006925A8">
        <w:rPr>
          <w:sz w:val="28"/>
          <w:szCs w:val="28"/>
        </w:rPr>
        <w:t>Дровянинское</w:t>
      </w:r>
      <w:proofErr w:type="spellEnd"/>
      <w:r w:rsidR="0040453C">
        <w:rPr>
          <w:sz w:val="28"/>
          <w:szCs w:val="28"/>
        </w:rPr>
        <w:t>»</w:t>
      </w:r>
      <w:r w:rsidR="0040453C" w:rsidRPr="00ED45DB">
        <w:rPr>
          <w:sz w:val="28"/>
          <w:szCs w:val="28"/>
        </w:rPr>
        <w:t xml:space="preserve">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 «</w:t>
      </w:r>
      <w:proofErr w:type="spellStart"/>
      <w:r w:rsidR="0040453C" w:rsidRPr="006925A8">
        <w:rPr>
          <w:bCs/>
          <w:iCs/>
          <w:sz w:val="28"/>
          <w:szCs w:val="28"/>
        </w:rPr>
        <w:t>Аблатуйское</w:t>
      </w:r>
      <w:proofErr w:type="spellEnd"/>
      <w:r w:rsidR="0040453C" w:rsidRPr="006925A8">
        <w:rPr>
          <w:bCs/>
          <w:iCs/>
          <w:sz w:val="28"/>
          <w:szCs w:val="28"/>
        </w:rPr>
        <w:t>»,</w:t>
      </w:r>
      <w:r w:rsidR="0040453C">
        <w:rPr>
          <w:bCs/>
          <w:iCs/>
          <w:sz w:val="28"/>
          <w:szCs w:val="28"/>
        </w:rPr>
        <w:t xml:space="preserve">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 «</w:t>
      </w:r>
      <w:r w:rsidR="0040453C" w:rsidRPr="006925A8">
        <w:rPr>
          <w:sz w:val="28"/>
          <w:szCs w:val="28"/>
        </w:rPr>
        <w:t xml:space="preserve">Артинское»,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 </w:t>
      </w:r>
      <w:r w:rsidR="0040453C">
        <w:rPr>
          <w:sz w:val="28"/>
          <w:szCs w:val="28"/>
        </w:rPr>
        <w:lastRenderedPageBreak/>
        <w:t>«</w:t>
      </w:r>
      <w:r w:rsidR="0040453C" w:rsidRPr="006925A8">
        <w:rPr>
          <w:sz w:val="28"/>
          <w:szCs w:val="28"/>
        </w:rPr>
        <w:t>Горекацанское</w:t>
      </w:r>
      <w:r w:rsidR="0040453C">
        <w:rPr>
          <w:sz w:val="28"/>
          <w:szCs w:val="28"/>
        </w:rPr>
        <w:t>»</w:t>
      </w:r>
      <w:r w:rsidR="0040453C" w:rsidRPr="006925A8">
        <w:rPr>
          <w:sz w:val="28"/>
          <w:szCs w:val="28"/>
        </w:rPr>
        <w:t>,</w:t>
      </w:r>
      <w:r w:rsidR="0040453C" w:rsidRPr="00ED45DB">
        <w:rPr>
          <w:bCs/>
          <w:iCs/>
          <w:sz w:val="28"/>
          <w:szCs w:val="28"/>
        </w:rPr>
        <w:t xml:space="preserve">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</w:t>
      </w:r>
      <w:r w:rsidR="0040453C" w:rsidRPr="006925A8">
        <w:rPr>
          <w:sz w:val="28"/>
          <w:szCs w:val="28"/>
        </w:rPr>
        <w:t xml:space="preserve"> </w:t>
      </w:r>
      <w:r w:rsidR="0040453C">
        <w:rPr>
          <w:sz w:val="28"/>
          <w:szCs w:val="28"/>
        </w:rPr>
        <w:t>«</w:t>
      </w:r>
      <w:r w:rsidR="0040453C" w:rsidRPr="006925A8">
        <w:rPr>
          <w:sz w:val="28"/>
          <w:szCs w:val="28"/>
        </w:rPr>
        <w:t>Доронинское</w:t>
      </w:r>
      <w:r w:rsidR="0040453C">
        <w:rPr>
          <w:sz w:val="28"/>
          <w:szCs w:val="28"/>
        </w:rPr>
        <w:t>»</w:t>
      </w:r>
      <w:r w:rsidR="0040453C" w:rsidRPr="006925A8">
        <w:rPr>
          <w:sz w:val="28"/>
          <w:szCs w:val="28"/>
        </w:rPr>
        <w:t>,</w:t>
      </w:r>
      <w:r w:rsidR="0040453C" w:rsidRPr="00ED45DB">
        <w:rPr>
          <w:bCs/>
          <w:iCs/>
          <w:sz w:val="28"/>
          <w:szCs w:val="28"/>
        </w:rPr>
        <w:t xml:space="preserve">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</w:t>
      </w:r>
      <w:r w:rsidR="0040453C">
        <w:rPr>
          <w:sz w:val="28"/>
          <w:szCs w:val="28"/>
        </w:rPr>
        <w:t xml:space="preserve"> «</w:t>
      </w:r>
      <w:r w:rsidR="0040453C" w:rsidRPr="006925A8">
        <w:rPr>
          <w:sz w:val="28"/>
          <w:szCs w:val="28"/>
        </w:rPr>
        <w:t>Ленинское</w:t>
      </w:r>
      <w:r w:rsidR="0040453C">
        <w:rPr>
          <w:sz w:val="28"/>
          <w:szCs w:val="28"/>
        </w:rPr>
        <w:t>»</w:t>
      </w:r>
      <w:r w:rsidR="0040453C" w:rsidRPr="006925A8">
        <w:rPr>
          <w:sz w:val="28"/>
          <w:szCs w:val="28"/>
        </w:rPr>
        <w:t xml:space="preserve">,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 </w:t>
      </w:r>
      <w:r w:rsidR="0040453C">
        <w:rPr>
          <w:sz w:val="28"/>
          <w:szCs w:val="28"/>
        </w:rPr>
        <w:t>«</w:t>
      </w:r>
      <w:r w:rsidR="0040453C" w:rsidRPr="006925A8">
        <w:rPr>
          <w:sz w:val="28"/>
          <w:szCs w:val="28"/>
        </w:rPr>
        <w:t>Николаевское</w:t>
      </w:r>
      <w:r w:rsidR="0040453C">
        <w:rPr>
          <w:sz w:val="28"/>
          <w:szCs w:val="28"/>
        </w:rPr>
        <w:t xml:space="preserve">»,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 </w:t>
      </w:r>
      <w:r w:rsidR="0040453C">
        <w:rPr>
          <w:sz w:val="28"/>
          <w:szCs w:val="28"/>
        </w:rPr>
        <w:t>«</w:t>
      </w:r>
      <w:r w:rsidR="0040453C" w:rsidRPr="006925A8">
        <w:rPr>
          <w:sz w:val="28"/>
          <w:szCs w:val="28"/>
        </w:rPr>
        <w:t>Тангинское</w:t>
      </w:r>
      <w:r w:rsidR="0040453C">
        <w:rPr>
          <w:sz w:val="28"/>
          <w:szCs w:val="28"/>
        </w:rPr>
        <w:t>»</w:t>
      </w:r>
      <w:r w:rsidR="0040453C" w:rsidRPr="006925A8">
        <w:rPr>
          <w:sz w:val="28"/>
          <w:szCs w:val="28"/>
        </w:rPr>
        <w:t xml:space="preserve">, </w:t>
      </w:r>
      <w:r w:rsidR="0040453C" w:rsidRPr="006925A8">
        <w:rPr>
          <w:bCs/>
          <w:iCs/>
          <w:sz w:val="28"/>
          <w:szCs w:val="28"/>
        </w:rPr>
        <w:t>сельск</w:t>
      </w:r>
      <w:r w:rsidR="0040453C">
        <w:rPr>
          <w:bCs/>
          <w:iCs/>
          <w:sz w:val="28"/>
          <w:szCs w:val="28"/>
        </w:rPr>
        <w:t>ого</w:t>
      </w:r>
      <w:r w:rsidR="0040453C" w:rsidRPr="006925A8">
        <w:rPr>
          <w:bCs/>
          <w:iCs/>
          <w:sz w:val="28"/>
          <w:szCs w:val="28"/>
        </w:rPr>
        <w:t xml:space="preserve"> поселения </w:t>
      </w:r>
      <w:r w:rsidR="0040453C">
        <w:rPr>
          <w:sz w:val="28"/>
          <w:szCs w:val="28"/>
        </w:rPr>
        <w:t>«</w:t>
      </w:r>
      <w:r w:rsidR="0040453C" w:rsidRPr="006925A8">
        <w:rPr>
          <w:sz w:val="28"/>
          <w:szCs w:val="28"/>
        </w:rPr>
        <w:t>Улётовское</w:t>
      </w:r>
      <w:r w:rsidR="0040453C">
        <w:rPr>
          <w:sz w:val="28"/>
          <w:szCs w:val="28"/>
        </w:rPr>
        <w:t>», сельского поселение «</w:t>
      </w:r>
      <w:proofErr w:type="spellStart"/>
      <w:r w:rsidR="0040453C">
        <w:rPr>
          <w:sz w:val="28"/>
          <w:szCs w:val="28"/>
        </w:rPr>
        <w:t>Хадактинское</w:t>
      </w:r>
      <w:proofErr w:type="spellEnd"/>
      <w:r w:rsidR="0040453C">
        <w:rPr>
          <w:sz w:val="28"/>
          <w:szCs w:val="28"/>
        </w:rPr>
        <w:t>»</w:t>
      </w:r>
      <w:r w:rsidR="00F56466" w:rsidRPr="00F56466">
        <w:rPr>
          <w:sz w:val="28"/>
          <w:szCs w:val="32"/>
        </w:rPr>
        <w:t>:</w:t>
      </w:r>
    </w:p>
    <w:p w:rsidR="00F56466" w:rsidRDefault="00F56466" w:rsidP="00C43CF8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2.1. </w:t>
      </w:r>
      <w:r w:rsidR="0040453C">
        <w:rPr>
          <w:sz w:val="28"/>
          <w:szCs w:val="32"/>
        </w:rPr>
        <w:t xml:space="preserve">направить в </w:t>
      </w:r>
      <w:proofErr w:type="gramStart"/>
      <w:r w:rsidR="0040453C">
        <w:rPr>
          <w:sz w:val="28"/>
          <w:szCs w:val="32"/>
        </w:rPr>
        <w:t>администрацию  Улётовского</w:t>
      </w:r>
      <w:proofErr w:type="gramEnd"/>
      <w:r w:rsidR="0040453C">
        <w:rPr>
          <w:sz w:val="28"/>
          <w:szCs w:val="32"/>
        </w:rPr>
        <w:t xml:space="preserve"> муниципального  округа сформированные перечни муниципального имущества (в том числе</w:t>
      </w:r>
      <w:r w:rsidR="0040453C" w:rsidRPr="0040453C">
        <w:rPr>
          <w:sz w:val="28"/>
          <w:szCs w:val="28"/>
        </w:rPr>
        <w:t xml:space="preserve"> </w:t>
      </w:r>
      <w:r w:rsidR="0040453C">
        <w:rPr>
          <w:sz w:val="28"/>
          <w:szCs w:val="28"/>
        </w:rPr>
        <w:t>закрепленное за учреждениями  на праве оперативного управления, договоров безвозмездного пользования, земельные участки и малоценный инвентарь</w:t>
      </w:r>
      <w:r w:rsidR="0040453C">
        <w:rPr>
          <w:sz w:val="28"/>
          <w:szCs w:val="32"/>
        </w:rPr>
        <w:t xml:space="preserve">), по формам согласно приложениям 1,2,3,4,5,6,7,8, к настоящему решению </w:t>
      </w:r>
      <w:r>
        <w:rPr>
          <w:sz w:val="28"/>
          <w:szCs w:val="32"/>
        </w:rPr>
        <w:t>;</w:t>
      </w:r>
    </w:p>
    <w:p w:rsidR="0040453C" w:rsidRDefault="00F56466" w:rsidP="00C43CF8">
      <w:pPr>
        <w:jc w:val="both"/>
        <w:rPr>
          <w:sz w:val="28"/>
          <w:szCs w:val="32"/>
        </w:rPr>
      </w:pPr>
      <w:r w:rsidRPr="00F56466">
        <w:rPr>
          <w:sz w:val="28"/>
          <w:szCs w:val="32"/>
        </w:rPr>
        <w:t xml:space="preserve">          2.2. </w:t>
      </w:r>
      <w:r w:rsidR="0040453C">
        <w:rPr>
          <w:sz w:val="28"/>
          <w:szCs w:val="32"/>
        </w:rPr>
        <w:t xml:space="preserve">передать </w:t>
      </w:r>
      <w:r>
        <w:rPr>
          <w:sz w:val="28"/>
          <w:szCs w:val="32"/>
        </w:rPr>
        <w:t xml:space="preserve">муниципальное </w:t>
      </w:r>
      <w:r w:rsidR="0040453C">
        <w:rPr>
          <w:sz w:val="28"/>
          <w:szCs w:val="32"/>
        </w:rPr>
        <w:t>имущество на баланс администрации Улётовского муниципального округа по актам приема-передачи формы ОС-1.</w:t>
      </w:r>
    </w:p>
    <w:p w:rsidR="009C3D07" w:rsidRDefault="0040453C" w:rsidP="00C43CF8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  3. Администрации Улётовского муниципального </w:t>
      </w:r>
      <w:r w:rsidR="008849C2">
        <w:rPr>
          <w:sz w:val="28"/>
          <w:szCs w:val="32"/>
        </w:rPr>
        <w:t>округа обеспечить</w:t>
      </w:r>
      <w:r w:rsidR="009C3D07" w:rsidRPr="009C3D07">
        <w:rPr>
          <w:sz w:val="28"/>
          <w:szCs w:val="32"/>
        </w:rPr>
        <w:t>:</w:t>
      </w:r>
    </w:p>
    <w:p w:rsidR="009C3D07" w:rsidRDefault="009C3D07" w:rsidP="00C43CF8">
      <w:pPr>
        <w:jc w:val="both"/>
        <w:rPr>
          <w:sz w:val="28"/>
          <w:szCs w:val="32"/>
        </w:rPr>
      </w:pPr>
      <w:r w:rsidRPr="009C3D07">
        <w:rPr>
          <w:sz w:val="28"/>
          <w:szCs w:val="32"/>
        </w:rPr>
        <w:t xml:space="preserve">           3.1. </w:t>
      </w:r>
      <w:r>
        <w:rPr>
          <w:sz w:val="28"/>
          <w:szCs w:val="32"/>
        </w:rPr>
        <w:t xml:space="preserve">проведение проверки на предмет достоверности сведений, содержащихся в перечнях муниципального имущества городского поселения </w:t>
      </w:r>
      <w:r>
        <w:rPr>
          <w:bCs/>
          <w:iCs/>
          <w:sz w:val="28"/>
          <w:szCs w:val="28"/>
        </w:rPr>
        <w:t>«</w:t>
      </w:r>
      <w:proofErr w:type="spellStart"/>
      <w:r w:rsidRPr="006925A8">
        <w:rPr>
          <w:sz w:val="28"/>
          <w:szCs w:val="28"/>
        </w:rPr>
        <w:t>Дровянинское</w:t>
      </w:r>
      <w:proofErr w:type="spellEnd"/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>,</w:t>
      </w:r>
      <w:r w:rsidRPr="006925A8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«</w:t>
      </w:r>
      <w:proofErr w:type="spellStart"/>
      <w:r w:rsidRPr="006925A8">
        <w:rPr>
          <w:bCs/>
          <w:iCs/>
          <w:sz w:val="28"/>
          <w:szCs w:val="28"/>
        </w:rPr>
        <w:t>Аблатуйское</w:t>
      </w:r>
      <w:proofErr w:type="spellEnd"/>
      <w:r w:rsidRPr="006925A8">
        <w:rPr>
          <w:bCs/>
          <w:iCs/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«</w:t>
      </w:r>
      <w:r w:rsidRPr="006925A8">
        <w:rPr>
          <w:sz w:val="28"/>
          <w:szCs w:val="28"/>
        </w:rPr>
        <w:t>Артинское»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Горекацанское</w:t>
      </w:r>
      <w:r>
        <w:rPr>
          <w:sz w:val="28"/>
          <w:szCs w:val="28"/>
        </w:rPr>
        <w:t xml:space="preserve">»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>,</w:t>
      </w:r>
      <w:r w:rsidRPr="00ED45DB"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</w:t>
      </w:r>
      <w:r w:rsidRPr="006925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Доронинское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района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>,</w:t>
      </w:r>
      <w:r w:rsidRPr="00ED45DB"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r w:rsidRPr="006925A8">
        <w:rPr>
          <w:sz w:val="28"/>
          <w:szCs w:val="28"/>
        </w:rPr>
        <w:t>Ленинское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Николаевское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Тангинское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Улётовское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="00F56466">
        <w:rPr>
          <w:sz w:val="28"/>
          <w:szCs w:val="28"/>
        </w:rPr>
        <w:t>, сельского поселения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Хадактинское</w:t>
      </w:r>
      <w:proofErr w:type="spellEnd"/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9C3D07">
        <w:rPr>
          <w:sz w:val="28"/>
          <w:szCs w:val="32"/>
        </w:rPr>
        <w:t>;</w:t>
      </w:r>
    </w:p>
    <w:p w:rsidR="009C3D07" w:rsidRDefault="009C3D07" w:rsidP="009C3D0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 3.2. обеспечить постановку на баланс Улётовского муниципального округа</w:t>
      </w:r>
      <w:r w:rsidR="0040453C">
        <w:rPr>
          <w:sz w:val="28"/>
          <w:szCs w:val="32"/>
        </w:rPr>
        <w:t xml:space="preserve"> </w:t>
      </w:r>
      <w:r w:rsidR="00F56466">
        <w:rPr>
          <w:sz w:val="28"/>
          <w:szCs w:val="32"/>
        </w:rPr>
        <w:t>Забайкальского края</w:t>
      </w:r>
      <w:r>
        <w:rPr>
          <w:sz w:val="28"/>
          <w:szCs w:val="32"/>
        </w:rPr>
        <w:t xml:space="preserve">, переданного по форме ОС-1 имущества от  городского поселения </w:t>
      </w:r>
      <w:r>
        <w:rPr>
          <w:bCs/>
          <w:iCs/>
          <w:sz w:val="28"/>
          <w:szCs w:val="28"/>
        </w:rPr>
        <w:t>«</w:t>
      </w:r>
      <w:proofErr w:type="spellStart"/>
      <w:r w:rsidRPr="006925A8">
        <w:rPr>
          <w:sz w:val="28"/>
          <w:szCs w:val="28"/>
        </w:rPr>
        <w:t>Дровянинское</w:t>
      </w:r>
      <w:proofErr w:type="spellEnd"/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>,</w:t>
      </w:r>
      <w:r w:rsidRPr="006925A8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«</w:t>
      </w:r>
      <w:proofErr w:type="spellStart"/>
      <w:r w:rsidRPr="006925A8">
        <w:rPr>
          <w:bCs/>
          <w:iCs/>
          <w:sz w:val="28"/>
          <w:szCs w:val="28"/>
        </w:rPr>
        <w:t>Аблатуйское</w:t>
      </w:r>
      <w:proofErr w:type="spellEnd"/>
      <w:r w:rsidRPr="006925A8">
        <w:rPr>
          <w:bCs/>
          <w:iCs/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«</w:t>
      </w:r>
      <w:r w:rsidRPr="006925A8">
        <w:rPr>
          <w:sz w:val="28"/>
          <w:szCs w:val="28"/>
        </w:rPr>
        <w:t>Артинское»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Горекацанское</w:t>
      </w:r>
      <w:r>
        <w:rPr>
          <w:sz w:val="28"/>
          <w:szCs w:val="28"/>
        </w:rPr>
        <w:t xml:space="preserve">»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>,</w:t>
      </w:r>
      <w:r w:rsidRPr="00ED45DB"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</w:t>
      </w:r>
      <w:r w:rsidRPr="006925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Доронинское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>,</w:t>
      </w:r>
      <w:r w:rsidRPr="00ED45DB"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r w:rsidRPr="006925A8">
        <w:rPr>
          <w:sz w:val="28"/>
          <w:szCs w:val="28"/>
        </w:rPr>
        <w:t>Ленинское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Николаевское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Тангинское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Улётовское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>, сельского поселение «</w:t>
      </w:r>
      <w:proofErr w:type="spellStart"/>
      <w:r>
        <w:rPr>
          <w:sz w:val="28"/>
          <w:szCs w:val="28"/>
        </w:rPr>
        <w:t>Хадактинское</w:t>
      </w:r>
      <w:proofErr w:type="spellEnd"/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9C3D07">
        <w:rPr>
          <w:sz w:val="28"/>
          <w:szCs w:val="32"/>
        </w:rPr>
        <w:t>;</w:t>
      </w:r>
    </w:p>
    <w:p w:rsidR="009C3D07" w:rsidRDefault="009C3D07" w:rsidP="009C3D07">
      <w:pPr>
        <w:jc w:val="both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      3.3.обеспечить  формирование единого реестра муниципального имущества путем объединения перечней муниципального  имущества городского поселения </w:t>
      </w:r>
      <w:r>
        <w:rPr>
          <w:bCs/>
          <w:iCs/>
          <w:sz w:val="28"/>
          <w:szCs w:val="28"/>
        </w:rPr>
        <w:t>«</w:t>
      </w:r>
      <w:proofErr w:type="spellStart"/>
      <w:r w:rsidRPr="006925A8">
        <w:rPr>
          <w:sz w:val="28"/>
          <w:szCs w:val="28"/>
        </w:rPr>
        <w:t>Дровянинское</w:t>
      </w:r>
      <w:proofErr w:type="spellEnd"/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>,</w:t>
      </w:r>
      <w:r w:rsidRPr="006925A8">
        <w:rPr>
          <w:bCs/>
          <w:iCs/>
          <w:sz w:val="28"/>
          <w:szCs w:val="28"/>
        </w:rPr>
        <w:t xml:space="preserve"> 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«</w:t>
      </w:r>
      <w:proofErr w:type="spellStart"/>
      <w:r w:rsidRPr="006925A8">
        <w:rPr>
          <w:bCs/>
          <w:iCs/>
          <w:sz w:val="28"/>
          <w:szCs w:val="28"/>
        </w:rPr>
        <w:t>Аблатуйское</w:t>
      </w:r>
      <w:proofErr w:type="spellEnd"/>
      <w:r w:rsidRPr="006925A8">
        <w:rPr>
          <w:bCs/>
          <w:iCs/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«</w:t>
      </w:r>
      <w:r w:rsidRPr="006925A8">
        <w:rPr>
          <w:sz w:val="28"/>
          <w:szCs w:val="28"/>
        </w:rPr>
        <w:t>Артинское»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Горекацанское</w:t>
      </w:r>
      <w:r>
        <w:rPr>
          <w:sz w:val="28"/>
          <w:szCs w:val="28"/>
        </w:rPr>
        <w:t xml:space="preserve">»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>,</w:t>
      </w:r>
      <w:r w:rsidRPr="00ED45DB"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</w:t>
      </w:r>
      <w:r w:rsidRPr="006925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Доронинское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>,</w:t>
      </w:r>
      <w:r w:rsidRPr="00ED45DB">
        <w:rPr>
          <w:bCs/>
          <w:iCs/>
          <w:sz w:val="28"/>
          <w:szCs w:val="28"/>
        </w:rPr>
        <w:t xml:space="preserve">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</w:t>
      </w:r>
      <w:r w:rsidRPr="006925A8">
        <w:rPr>
          <w:sz w:val="28"/>
          <w:szCs w:val="28"/>
        </w:rPr>
        <w:t>Ленинское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Николаевское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Тангинское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6925A8">
        <w:rPr>
          <w:sz w:val="28"/>
          <w:szCs w:val="28"/>
        </w:rPr>
        <w:t xml:space="preserve">, </w:t>
      </w:r>
      <w:r w:rsidRPr="006925A8">
        <w:rPr>
          <w:bCs/>
          <w:iCs/>
          <w:sz w:val="28"/>
          <w:szCs w:val="28"/>
        </w:rPr>
        <w:t>сельск</w:t>
      </w:r>
      <w:r>
        <w:rPr>
          <w:bCs/>
          <w:iCs/>
          <w:sz w:val="28"/>
          <w:szCs w:val="28"/>
        </w:rPr>
        <w:t>ого</w:t>
      </w:r>
      <w:r w:rsidRPr="006925A8">
        <w:rPr>
          <w:bCs/>
          <w:iCs/>
          <w:sz w:val="28"/>
          <w:szCs w:val="28"/>
        </w:rPr>
        <w:t xml:space="preserve"> поселения </w:t>
      </w:r>
      <w:r>
        <w:rPr>
          <w:sz w:val="28"/>
          <w:szCs w:val="28"/>
        </w:rPr>
        <w:t>«</w:t>
      </w:r>
      <w:r w:rsidRPr="006925A8">
        <w:rPr>
          <w:sz w:val="28"/>
          <w:szCs w:val="28"/>
        </w:rPr>
        <w:t>Улётовское</w:t>
      </w:r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район»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>
        <w:rPr>
          <w:sz w:val="28"/>
          <w:szCs w:val="28"/>
        </w:rPr>
        <w:t>, сельского поселени</w:t>
      </w:r>
      <w:r w:rsidR="008653C5">
        <w:rPr>
          <w:sz w:val="28"/>
          <w:szCs w:val="28"/>
        </w:rPr>
        <w:t>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Хадактинское</w:t>
      </w:r>
      <w:proofErr w:type="spellEnd"/>
      <w:r>
        <w:rPr>
          <w:sz w:val="28"/>
          <w:szCs w:val="28"/>
        </w:rPr>
        <w:t>»</w:t>
      </w:r>
      <w:r w:rsidRPr="00ED45DB">
        <w:rPr>
          <w:sz w:val="28"/>
          <w:szCs w:val="28"/>
        </w:rPr>
        <w:t xml:space="preserve"> </w:t>
      </w:r>
      <w:r w:rsidRPr="00586987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Улётовский района</w:t>
      </w:r>
      <w:r w:rsidRPr="00586987">
        <w:rPr>
          <w:sz w:val="28"/>
          <w:szCs w:val="32"/>
        </w:rPr>
        <w:t xml:space="preserve"> </w:t>
      </w:r>
      <w:r>
        <w:rPr>
          <w:sz w:val="28"/>
          <w:szCs w:val="32"/>
        </w:rPr>
        <w:t>Забайкальского края</w:t>
      </w:r>
      <w:r w:rsidRPr="009C3D07">
        <w:rPr>
          <w:sz w:val="28"/>
          <w:szCs w:val="32"/>
        </w:rPr>
        <w:t>;</w:t>
      </w:r>
    </w:p>
    <w:p w:rsidR="009C3D07" w:rsidRPr="009C3D07" w:rsidRDefault="009C3D07" w:rsidP="009C3D0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3.4. переоформить имущество в собственность Улётовского муниципального </w:t>
      </w:r>
      <w:r w:rsidR="008653C5">
        <w:rPr>
          <w:sz w:val="28"/>
          <w:szCs w:val="32"/>
        </w:rPr>
        <w:t xml:space="preserve">округа Забайкальского края </w:t>
      </w:r>
      <w:r>
        <w:rPr>
          <w:sz w:val="28"/>
          <w:szCs w:val="32"/>
        </w:rPr>
        <w:t xml:space="preserve">в Управлении </w:t>
      </w:r>
      <w:r w:rsidR="008653C5">
        <w:rPr>
          <w:sz w:val="28"/>
          <w:szCs w:val="32"/>
        </w:rPr>
        <w:t>Федеральной</w:t>
      </w:r>
      <w:r>
        <w:rPr>
          <w:sz w:val="28"/>
          <w:szCs w:val="32"/>
        </w:rPr>
        <w:t xml:space="preserve"> службы государственной регистрации, кадастра и картографии по Забайкальскому краю</w:t>
      </w:r>
      <w:r w:rsidRPr="009C3D07">
        <w:rPr>
          <w:sz w:val="28"/>
          <w:szCs w:val="32"/>
        </w:rPr>
        <w:t>;</w:t>
      </w:r>
    </w:p>
    <w:p w:rsidR="008653C5" w:rsidRPr="008653C5" w:rsidRDefault="001C1180" w:rsidP="009C3D0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3</w:t>
      </w:r>
      <w:r w:rsidRPr="001C1180">
        <w:rPr>
          <w:sz w:val="28"/>
          <w:szCs w:val="32"/>
        </w:rPr>
        <w:t>.</w:t>
      </w:r>
      <w:r w:rsidR="008653C5">
        <w:rPr>
          <w:sz w:val="28"/>
          <w:szCs w:val="32"/>
        </w:rPr>
        <w:t>5</w:t>
      </w:r>
      <w:r w:rsidRPr="001C1180">
        <w:rPr>
          <w:sz w:val="28"/>
          <w:szCs w:val="32"/>
        </w:rPr>
        <w:t xml:space="preserve">. </w:t>
      </w:r>
      <w:r>
        <w:rPr>
          <w:sz w:val="28"/>
          <w:szCs w:val="32"/>
        </w:rPr>
        <w:t>закрепить переданное в собственность Улётовского муниципального округа</w:t>
      </w:r>
      <w:r w:rsidR="008653C5">
        <w:rPr>
          <w:sz w:val="28"/>
          <w:szCs w:val="32"/>
        </w:rPr>
        <w:t xml:space="preserve"> Забайкальского края</w:t>
      </w:r>
      <w:r>
        <w:rPr>
          <w:sz w:val="28"/>
          <w:szCs w:val="32"/>
        </w:rPr>
        <w:t xml:space="preserve"> имущество за мат</w:t>
      </w:r>
      <w:r w:rsidR="008653C5">
        <w:rPr>
          <w:sz w:val="28"/>
          <w:szCs w:val="32"/>
        </w:rPr>
        <w:t>ериально ответственными лицами;</w:t>
      </w:r>
    </w:p>
    <w:p w:rsidR="001C1180" w:rsidRDefault="008653C5" w:rsidP="009C3D07">
      <w:p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       3.6. </w:t>
      </w:r>
      <w:r w:rsidR="001C1180">
        <w:rPr>
          <w:sz w:val="28"/>
          <w:szCs w:val="32"/>
        </w:rPr>
        <w:t>передать на баланс</w:t>
      </w:r>
      <w:r w:rsidR="008849C2">
        <w:rPr>
          <w:sz w:val="28"/>
          <w:szCs w:val="32"/>
        </w:rPr>
        <w:t xml:space="preserve"> </w:t>
      </w:r>
      <w:r w:rsidR="008849C2" w:rsidRPr="008849C2">
        <w:rPr>
          <w:sz w:val="28"/>
          <w:szCs w:val="32"/>
        </w:rPr>
        <w:t>Муниципально</w:t>
      </w:r>
      <w:r w:rsidR="008849C2">
        <w:rPr>
          <w:sz w:val="28"/>
          <w:szCs w:val="32"/>
        </w:rPr>
        <w:t>му</w:t>
      </w:r>
      <w:r w:rsidR="008849C2" w:rsidRPr="008849C2">
        <w:rPr>
          <w:sz w:val="28"/>
          <w:szCs w:val="32"/>
        </w:rPr>
        <w:t xml:space="preserve"> </w:t>
      </w:r>
      <w:r>
        <w:rPr>
          <w:sz w:val="28"/>
          <w:szCs w:val="32"/>
        </w:rPr>
        <w:t>бюджетному</w:t>
      </w:r>
      <w:r w:rsidR="008849C2" w:rsidRPr="008849C2">
        <w:rPr>
          <w:sz w:val="28"/>
          <w:szCs w:val="32"/>
        </w:rPr>
        <w:t xml:space="preserve"> учреждени</w:t>
      </w:r>
      <w:r w:rsidR="008849C2">
        <w:rPr>
          <w:sz w:val="28"/>
          <w:szCs w:val="32"/>
        </w:rPr>
        <w:t>ю</w:t>
      </w:r>
      <w:r w:rsidR="008849C2" w:rsidRPr="008849C2">
        <w:rPr>
          <w:sz w:val="28"/>
          <w:szCs w:val="32"/>
        </w:rPr>
        <w:t xml:space="preserve"> </w:t>
      </w:r>
      <w:r>
        <w:rPr>
          <w:sz w:val="28"/>
          <w:szCs w:val="32"/>
        </w:rPr>
        <w:t>«</w:t>
      </w:r>
      <w:r w:rsidR="008849C2" w:rsidRPr="008849C2">
        <w:rPr>
          <w:sz w:val="28"/>
          <w:szCs w:val="32"/>
        </w:rPr>
        <w:t>Центр бухгалтерского и материально-технического обеспечения</w:t>
      </w:r>
      <w:r>
        <w:rPr>
          <w:sz w:val="28"/>
          <w:szCs w:val="32"/>
        </w:rPr>
        <w:t>»</w:t>
      </w:r>
      <w:r w:rsidR="001C1180">
        <w:rPr>
          <w:sz w:val="28"/>
          <w:szCs w:val="32"/>
        </w:rPr>
        <w:t>.</w:t>
      </w:r>
    </w:p>
    <w:p w:rsidR="008653C5" w:rsidRDefault="008653C5" w:rsidP="008653C5">
      <w:pPr>
        <w:jc w:val="both"/>
        <w:rPr>
          <w:sz w:val="28"/>
          <w:szCs w:val="32"/>
        </w:rPr>
      </w:pPr>
      <w:r w:rsidRPr="009C3D07">
        <w:rPr>
          <w:sz w:val="28"/>
          <w:szCs w:val="32"/>
        </w:rPr>
        <w:t xml:space="preserve">     </w:t>
      </w:r>
      <w:r>
        <w:rPr>
          <w:sz w:val="28"/>
          <w:szCs w:val="32"/>
        </w:rPr>
        <w:t xml:space="preserve"> </w:t>
      </w:r>
      <w:r w:rsidRPr="009C3D07">
        <w:rPr>
          <w:sz w:val="28"/>
          <w:szCs w:val="32"/>
        </w:rPr>
        <w:t xml:space="preserve"> </w:t>
      </w:r>
      <w:r>
        <w:rPr>
          <w:sz w:val="28"/>
          <w:szCs w:val="32"/>
        </w:rPr>
        <w:t>4</w:t>
      </w:r>
      <w:r w:rsidRPr="009C3D07">
        <w:rPr>
          <w:sz w:val="28"/>
          <w:szCs w:val="32"/>
        </w:rPr>
        <w:t xml:space="preserve">. </w:t>
      </w:r>
      <w:r>
        <w:rPr>
          <w:sz w:val="28"/>
          <w:szCs w:val="32"/>
        </w:rPr>
        <w:t>Руководителям муниципальных учреждений Улётовского муниципального округа Забайкальского края переоформить право оперативного управления в Управлении Федеральной службы государственной регистрации, кадастра и картографии по Забайкальскому краю</w:t>
      </w:r>
      <w:r w:rsidRPr="001C1180">
        <w:rPr>
          <w:sz w:val="28"/>
          <w:szCs w:val="32"/>
        </w:rPr>
        <w:t>;</w:t>
      </w:r>
    </w:p>
    <w:p w:rsidR="001C1180" w:rsidRDefault="001C1180" w:rsidP="001C1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32"/>
        </w:rPr>
        <w:t xml:space="preserve">   </w:t>
      </w:r>
      <w:r w:rsidR="008653C5">
        <w:rPr>
          <w:sz w:val="28"/>
          <w:szCs w:val="32"/>
        </w:rPr>
        <w:t xml:space="preserve">  </w:t>
      </w:r>
      <w:r>
        <w:rPr>
          <w:sz w:val="28"/>
          <w:szCs w:val="32"/>
        </w:rPr>
        <w:t xml:space="preserve">  5.</w:t>
      </w:r>
      <w:r w:rsidRPr="001C1180">
        <w:rPr>
          <w:sz w:val="28"/>
          <w:szCs w:val="28"/>
        </w:rPr>
        <w:t xml:space="preserve"> </w:t>
      </w:r>
      <w:r w:rsidRPr="00C43CF8">
        <w:rPr>
          <w:sz w:val="28"/>
          <w:szCs w:val="28"/>
        </w:rPr>
        <w:t xml:space="preserve">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C43CF8">
          <w:rPr>
            <w:sz w:val="28"/>
            <w:szCs w:val="28"/>
          </w:rPr>
          <w:t>http</w:t>
        </w:r>
        <w:r w:rsidRPr="00C43CF8">
          <w:rPr>
            <w:sz w:val="28"/>
            <w:szCs w:val="28"/>
            <w:lang w:val="en-US"/>
          </w:rPr>
          <w:t>s</w:t>
        </w:r>
        <w:r w:rsidRPr="00C43CF8">
          <w:rPr>
            <w:sz w:val="28"/>
            <w:szCs w:val="28"/>
          </w:rPr>
          <w:t>://uletov.75.ru/</w:t>
        </w:r>
      </w:hyperlink>
      <w:r w:rsidRPr="00C43CF8">
        <w:rPr>
          <w:sz w:val="28"/>
          <w:szCs w:val="28"/>
        </w:rPr>
        <w:t>.</w:t>
      </w:r>
    </w:p>
    <w:p w:rsidR="001C1180" w:rsidRPr="00C43CF8" w:rsidRDefault="001C1180" w:rsidP="001C1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5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653C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653C5">
        <w:rPr>
          <w:sz w:val="28"/>
          <w:szCs w:val="28"/>
        </w:rPr>
        <w:t>Контроль за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1C1180" w:rsidRPr="001C1180" w:rsidRDefault="001C1180" w:rsidP="009C3D07">
      <w:pPr>
        <w:jc w:val="both"/>
        <w:rPr>
          <w:sz w:val="28"/>
          <w:szCs w:val="32"/>
        </w:rPr>
      </w:pPr>
    </w:p>
    <w:p w:rsidR="00C43CF8" w:rsidRPr="00C43CF8" w:rsidRDefault="00C43CF8" w:rsidP="00C43CF8">
      <w:pPr>
        <w:jc w:val="both"/>
        <w:rPr>
          <w:sz w:val="28"/>
          <w:szCs w:val="28"/>
        </w:rPr>
      </w:pPr>
    </w:p>
    <w:p w:rsidR="00C43CF8" w:rsidRPr="00C43CF8" w:rsidRDefault="00C43CF8" w:rsidP="00C43CF8">
      <w:pPr>
        <w:jc w:val="both"/>
        <w:rPr>
          <w:sz w:val="28"/>
          <w:szCs w:val="28"/>
        </w:rPr>
      </w:pPr>
    </w:p>
    <w:p w:rsidR="00C43CF8" w:rsidRPr="00C43CF8" w:rsidRDefault="00C43CF8" w:rsidP="00C43CF8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3CF8">
        <w:rPr>
          <w:rFonts w:eastAsia="Calibri"/>
          <w:sz w:val="28"/>
          <w:szCs w:val="28"/>
          <w:lang w:eastAsia="en-US"/>
        </w:rPr>
        <w:t>И.о</w:t>
      </w:r>
      <w:proofErr w:type="spellEnd"/>
      <w:r w:rsidRPr="00C43CF8">
        <w:rPr>
          <w:rFonts w:eastAsia="Calibri"/>
          <w:sz w:val="28"/>
          <w:szCs w:val="28"/>
          <w:lang w:eastAsia="en-US"/>
        </w:rPr>
        <w:t>. главы муниципального района</w:t>
      </w:r>
    </w:p>
    <w:p w:rsidR="00C43CF8" w:rsidRDefault="00C43CF8" w:rsidP="00C43CF8">
      <w:pPr>
        <w:pStyle w:val="a7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AA6FBC">
        <w:rPr>
          <w:rFonts w:eastAsia="Calibri"/>
          <w:sz w:val="28"/>
          <w:szCs w:val="28"/>
          <w:lang w:eastAsia="en-US"/>
        </w:rPr>
        <w:t>«</w:t>
      </w:r>
      <w:proofErr w:type="spellStart"/>
      <w:r w:rsidRPr="00AA6FBC">
        <w:rPr>
          <w:rFonts w:eastAsia="Calibri"/>
          <w:sz w:val="28"/>
          <w:szCs w:val="28"/>
          <w:lang w:eastAsia="en-US"/>
        </w:rPr>
        <w:t>Улётвский</w:t>
      </w:r>
      <w:proofErr w:type="spellEnd"/>
      <w:r w:rsidRPr="00AA6FB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A6FBC">
        <w:rPr>
          <w:rFonts w:eastAsia="Calibri"/>
          <w:sz w:val="28"/>
          <w:szCs w:val="28"/>
          <w:lang w:eastAsia="en-US"/>
        </w:rPr>
        <w:t xml:space="preserve">район»   </w:t>
      </w:r>
      <w:proofErr w:type="gramEnd"/>
      <w:r w:rsidRPr="00AA6FB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</w:t>
      </w:r>
      <w:r w:rsidR="00467429">
        <w:rPr>
          <w:rFonts w:eastAsia="Calibri"/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eastAsia="en-US"/>
        </w:rPr>
        <w:t>А.И.Синкевич</w:t>
      </w:r>
      <w:proofErr w:type="spellEnd"/>
    </w:p>
    <w:p w:rsidR="00822C4D" w:rsidRDefault="00822C4D" w:rsidP="00C43CF8">
      <w:pPr>
        <w:pStyle w:val="a7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  <w:sectPr w:rsidR="00822C4D" w:rsidSect="00822C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22C4D" w:rsidRDefault="00822C4D" w:rsidP="00822C4D">
      <w:pPr>
        <w:rPr>
          <w:sz w:val="28"/>
          <w:szCs w:val="28"/>
        </w:rPr>
      </w:pPr>
    </w:p>
    <w:p w:rsidR="00822C4D" w:rsidRDefault="00822C4D" w:rsidP="00822C4D">
      <w:pPr>
        <w:rPr>
          <w:sz w:val="28"/>
          <w:szCs w:val="28"/>
        </w:rPr>
      </w:pPr>
      <w:r w:rsidRPr="00810D2C">
        <w:rPr>
          <w:sz w:val="28"/>
          <w:szCs w:val="28"/>
        </w:rPr>
        <w:t xml:space="preserve"> Перечни имущество сельского поселения __________________</w:t>
      </w:r>
      <w:proofErr w:type="gramStart"/>
      <w:r w:rsidRPr="00810D2C">
        <w:rPr>
          <w:sz w:val="28"/>
          <w:szCs w:val="28"/>
        </w:rPr>
        <w:t>_  муниципального</w:t>
      </w:r>
      <w:proofErr w:type="gramEnd"/>
      <w:r w:rsidRPr="00810D2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r w:rsidRPr="00810D2C">
        <w:rPr>
          <w:sz w:val="28"/>
          <w:szCs w:val="28"/>
        </w:rPr>
        <w:t>Улётовский район</w:t>
      </w:r>
      <w:r>
        <w:rPr>
          <w:sz w:val="28"/>
          <w:szCs w:val="28"/>
        </w:rPr>
        <w:t xml:space="preserve">» </w:t>
      </w:r>
    </w:p>
    <w:p w:rsidR="00822C4D" w:rsidRDefault="00822C4D" w:rsidP="00822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Забайкальского края</w:t>
      </w:r>
    </w:p>
    <w:p w:rsidR="00822C4D" w:rsidRPr="00810D2C" w:rsidRDefault="00822C4D" w:rsidP="00822C4D">
      <w:pPr>
        <w:rPr>
          <w:sz w:val="28"/>
          <w:szCs w:val="28"/>
        </w:rPr>
      </w:pPr>
    </w:p>
    <w:p w:rsidR="00822C4D" w:rsidRPr="00FB13F0" w:rsidRDefault="00822C4D" w:rsidP="00822C4D">
      <w:pPr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FB13F0">
        <w:rPr>
          <w:sz w:val="28"/>
          <w:szCs w:val="28"/>
        </w:rPr>
        <w:t>Приложение № 1</w:t>
      </w: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FB13F0">
        <w:rPr>
          <w:sz w:val="28"/>
          <w:szCs w:val="28"/>
        </w:rPr>
        <w:t>едвижимое муниципальное имущество</w:t>
      </w: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 xml:space="preserve">(нежилые здания, помещения) 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tbl>
      <w:tblPr>
        <w:tblStyle w:val="ab"/>
        <w:tblpPr w:leftFromText="180" w:rightFromText="180" w:vertAnchor="text" w:horzAnchor="page" w:tblpX="280" w:tblpY="213"/>
        <w:tblW w:w="5153" w:type="pct"/>
        <w:tblLook w:val="00A0" w:firstRow="1" w:lastRow="0" w:firstColumn="1" w:lastColumn="0" w:noHBand="0" w:noVBand="0"/>
      </w:tblPr>
      <w:tblGrid>
        <w:gridCol w:w="513"/>
        <w:gridCol w:w="1590"/>
        <w:gridCol w:w="951"/>
        <w:gridCol w:w="1074"/>
        <w:gridCol w:w="1276"/>
        <w:gridCol w:w="1300"/>
        <w:gridCol w:w="1454"/>
        <w:gridCol w:w="1387"/>
        <w:gridCol w:w="1626"/>
        <w:gridCol w:w="1626"/>
        <w:gridCol w:w="1796"/>
        <w:gridCol w:w="1699"/>
      </w:tblGrid>
      <w:tr w:rsidR="00822C4D" w:rsidRPr="00FB13F0" w:rsidTr="00822C4D">
        <w:trPr>
          <w:trHeight w:val="1365"/>
        </w:trPr>
        <w:tc>
          <w:tcPr>
            <w:tcW w:w="159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№ п/п</w:t>
            </w:r>
          </w:p>
        </w:tc>
        <w:tc>
          <w:tcPr>
            <w:tcW w:w="492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Наименование объекта</w:t>
            </w:r>
            <w:bookmarkStart w:id="0" w:name="_GoBack"/>
            <w:bookmarkEnd w:id="0"/>
          </w:p>
        </w:tc>
        <w:tc>
          <w:tcPr>
            <w:tcW w:w="294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Адрес объекта</w:t>
            </w:r>
          </w:p>
        </w:tc>
        <w:tc>
          <w:tcPr>
            <w:tcW w:w="332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Площадь (</w:t>
            </w:r>
            <w:proofErr w:type="spellStart"/>
            <w:r w:rsidRPr="00FB13F0">
              <w:rPr>
                <w:bCs/>
                <w:sz w:val="22"/>
                <w:szCs w:val="28"/>
              </w:rPr>
              <w:t>кв.м</w:t>
            </w:r>
            <w:proofErr w:type="spellEnd"/>
            <w:r w:rsidRPr="00FB13F0">
              <w:rPr>
                <w:bCs/>
                <w:sz w:val="22"/>
                <w:szCs w:val="28"/>
              </w:rPr>
              <w:t>.)</w:t>
            </w:r>
          </w:p>
        </w:tc>
        <w:tc>
          <w:tcPr>
            <w:tcW w:w="394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Балансовая стоимость (руб.)</w:t>
            </w:r>
          </w:p>
        </w:tc>
        <w:tc>
          <w:tcPr>
            <w:tcW w:w="402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Остаточная стоимость (руб.)</w:t>
            </w:r>
          </w:p>
        </w:tc>
        <w:tc>
          <w:tcPr>
            <w:tcW w:w="450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Кадастровый номер</w:t>
            </w:r>
          </w:p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29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Кадастровая стоимость</w:t>
            </w:r>
          </w:p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466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 w:val="22"/>
                <w:szCs w:val="28"/>
              </w:rPr>
              <w:t>мун</w:t>
            </w:r>
            <w:proofErr w:type="spellEnd"/>
            <w:r w:rsidRPr="00FB13F0">
              <w:rPr>
                <w:bCs/>
                <w:sz w:val="22"/>
                <w:szCs w:val="28"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03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 w:val="22"/>
                <w:szCs w:val="28"/>
              </w:rPr>
              <w:t>мун</w:t>
            </w:r>
            <w:proofErr w:type="spellEnd"/>
            <w:r w:rsidRPr="00FB13F0">
              <w:rPr>
                <w:bCs/>
                <w:sz w:val="22"/>
                <w:szCs w:val="28"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555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525" w:type="pct"/>
          </w:tcPr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822C4D" w:rsidRPr="00FB13F0" w:rsidRDefault="00822C4D" w:rsidP="009E1D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</w:tr>
      <w:tr w:rsidR="00822C4D" w:rsidRPr="00FB13F0" w:rsidTr="00822C4D">
        <w:trPr>
          <w:trHeight w:val="375"/>
        </w:trPr>
        <w:tc>
          <w:tcPr>
            <w:tcW w:w="159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492" w:type="pct"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294" w:type="pct"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332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394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402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450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429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8</w:t>
            </w:r>
          </w:p>
        </w:tc>
        <w:tc>
          <w:tcPr>
            <w:tcW w:w="466" w:type="pct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9</w:t>
            </w:r>
          </w:p>
        </w:tc>
        <w:tc>
          <w:tcPr>
            <w:tcW w:w="503" w:type="pct"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555" w:type="pct"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11</w:t>
            </w:r>
          </w:p>
        </w:tc>
        <w:tc>
          <w:tcPr>
            <w:tcW w:w="525" w:type="pct"/>
          </w:tcPr>
          <w:p w:rsidR="00822C4D" w:rsidRPr="00FB13F0" w:rsidRDefault="00822C4D" w:rsidP="009E1D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12</w:t>
            </w:r>
          </w:p>
        </w:tc>
      </w:tr>
      <w:tr w:rsidR="00822C4D" w:rsidRPr="00FB13F0" w:rsidTr="00822C4D">
        <w:trPr>
          <w:trHeight w:val="1050"/>
        </w:trPr>
        <w:tc>
          <w:tcPr>
            <w:tcW w:w="159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92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94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32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394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02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50" w:type="pct"/>
          </w:tcPr>
          <w:p w:rsidR="00822C4D" w:rsidRPr="00FB13F0" w:rsidRDefault="00822C4D" w:rsidP="009E1D56">
            <w:pPr>
              <w:jc w:val="center"/>
              <w:rPr>
                <w:color w:val="000000"/>
                <w:sz w:val="22"/>
                <w:szCs w:val="28"/>
              </w:rPr>
            </w:pPr>
          </w:p>
        </w:tc>
        <w:tc>
          <w:tcPr>
            <w:tcW w:w="429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466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03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55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25" w:type="pct"/>
          </w:tcPr>
          <w:p w:rsidR="00822C4D" w:rsidRPr="00FB13F0" w:rsidRDefault="00822C4D" w:rsidP="009E1D56">
            <w:pPr>
              <w:jc w:val="center"/>
              <w:rPr>
                <w:sz w:val="22"/>
                <w:szCs w:val="28"/>
              </w:rPr>
            </w:pPr>
          </w:p>
        </w:tc>
      </w:tr>
      <w:tr w:rsidR="00822C4D" w:rsidRPr="00FB13F0" w:rsidTr="00822C4D">
        <w:trPr>
          <w:trHeight w:val="1050"/>
        </w:trPr>
        <w:tc>
          <w:tcPr>
            <w:tcW w:w="159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92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332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394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02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50" w:type="pct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9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66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503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555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525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  <w:tr w:rsidR="00822C4D" w:rsidRPr="00FB13F0" w:rsidTr="00822C4D">
        <w:trPr>
          <w:trHeight w:val="1050"/>
        </w:trPr>
        <w:tc>
          <w:tcPr>
            <w:tcW w:w="159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92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294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332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394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02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50" w:type="pct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9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466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503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555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525" w:type="pct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</w:tbl>
    <w:p w:rsidR="00822C4D" w:rsidRPr="00FB13F0" w:rsidRDefault="00822C4D" w:rsidP="00822C4D">
      <w:pPr>
        <w:jc w:val="both"/>
        <w:rPr>
          <w:sz w:val="28"/>
          <w:szCs w:val="28"/>
        </w:rPr>
      </w:pPr>
    </w:p>
    <w:p w:rsidR="00822C4D" w:rsidRPr="00FB13F0" w:rsidRDefault="00822C4D" w:rsidP="00822C4D">
      <w:pPr>
        <w:contextualSpacing/>
        <w:rPr>
          <w:sz w:val="28"/>
          <w:szCs w:val="28"/>
        </w:rPr>
      </w:pPr>
    </w:p>
    <w:p w:rsidR="00822C4D" w:rsidRPr="00FB13F0" w:rsidRDefault="00822C4D" w:rsidP="00822C4D">
      <w:pPr>
        <w:contextualSpacing/>
        <w:rPr>
          <w:sz w:val="28"/>
          <w:szCs w:val="28"/>
        </w:rPr>
      </w:pPr>
    </w:p>
    <w:p w:rsidR="00822C4D" w:rsidRPr="00FB13F0" w:rsidRDefault="00822C4D" w:rsidP="00822C4D">
      <w:pPr>
        <w:ind w:left="11057"/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Приложение № 2</w:t>
      </w:r>
    </w:p>
    <w:p w:rsidR="00822C4D" w:rsidRPr="00FB13F0" w:rsidRDefault="00822C4D" w:rsidP="00822C4D">
      <w:pPr>
        <w:ind w:left="11057"/>
        <w:contextualSpacing/>
        <w:jc w:val="center"/>
        <w:rPr>
          <w:sz w:val="28"/>
          <w:szCs w:val="28"/>
        </w:rPr>
      </w:pP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(жилой фонд)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both"/>
        <w:rPr>
          <w:sz w:val="28"/>
          <w:szCs w:val="28"/>
        </w:rPr>
      </w:pPr>
    </w:p>
    <w:tbl>
      <w:tblPr>
        <w:tblStyle w:val="ab"/>
        <w:tblW w:w="15398" w:type="dxa"/>
        <w:tblLayout w:type="fixed"/>
        <w:tblLook w:val="00A0" w:firstRow="1" w:lastRow="0" w:firstColumn="1" w:lastColumn="0" w:noHBand="0" w:noVBand="0"/>
      </w:tblPr>
      <w:tblGrid>
        <w:gridCol w:w="540"/>
        <w:gridCol w:w="1156"/>
        <w:gridCol w:w="1017"/>
        <w:gridCol w:w="1152"/>
        <w:gridCol w:w="1372"/>
        <w:gridCol w:w="1399"/>
        <w:gridCol w:w="1297"/>
        <w:gridCol w:w="1149"/>
        <w:gridCol w:w="1417"/>
        <w:gridCol w:w="1754"/>
        <w:gridCol w:w="1311"/>
        <w:gridCol w:w="1834"/>
      </w:tblGrid>
      <w:tr w:rsidR="00822C4D" w:rsidRPr="00FB13F0" w:rsidTr="009E1D56">
        <w:trPr>
          <w:trHeight w:val="1365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№ п/п</w:t>
            </w:r>
          </w:p>
        </w:tc>
        <w:tc>
          <w:tcPr>
            <w:tcW w:w="1156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</w:t>
            </w:r>
            <w:proofErr w:type="spellStart"/>
            <w:r w:rsidRPr="00FB13F0">
              <w:rPr>
                <w:bCs/>
                <w:szCs w:val="28"/>
              </w:rPr>
              <w:t>кв.м</w:t>
            </w:r>
            <w:proofErr w:type="spellEnd"/>
            <w:r w:rsidRPr="00FB13F0">
              <w:rPr>
                <w:bCs/>
                <w:szCs w:val="28"/>
              </w:rPr>
              <w:t>.)</w:t>
            </w: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Балансовая стоимость (руб.)</w:t>
            </w: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Остаточная стоимость (руб.)</w:t>
            </w:r>
          </w:p>
        </w:tc>
        <w:tc>
          <w:tcPr>
            <w:tcW w:w="1297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149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311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822C4D" w:rsidRPr="00FB13F0" w:rsidTr="009E1D56">
        <w:trPr>
          <w:trHeight w:val="375"/>
        </w:trPr>
        <w:tc>
          <w:tcPr>
            <w:tcW w:w="54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</w:t>
            </w:r>
          </w:p>
        </w:tc>
        <w:tc>
          <w:tcPr>
            <w:tcW w:w="1156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2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3</w:t>
            </w:r>
          </w:p>
        </w:tc>
        <w:tc>
          <w:tcPr>
            <w:tcW w:w="11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4</w:t>
            </w:r>
          </w:p>
        </w:tc>
        <w:tc>
          <w:tcPr>
            <w:tcW w:w="137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5</w:t>
            </w:r>
          </w:p>
        </w:tc>
        <w:tc>
          <w:tcPr>
            <w:tcW w:w="1399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6</w:t>
            </w:r>
          </w:p>
        </w:tc>
        <w:tc>
          <w:tcPr>
            <w:tcW w:w="1297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7</w:t>
            </w:r>
          </w:p>
        </w:tc>
        <w:tc>
          <w:tcPr>
            <w:tcW w:w="1149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8</w:t>
            </w:r>
          </w:p>
        </w:tc>
        <w:tc>
          <w:tcPr>
            <w:tcW w:w="1417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9</w:t>
            </w: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10</w:t>
            </w:r>
          </w:p>
        </w:tc>
        <w:tc>
          <w:tcPr>
            <w:tcW w:w="1311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11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12</w:t>
            </w: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6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297" w:type="dxa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4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11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6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297" w:type="dxa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4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11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6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297" w:type="dxa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14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11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</w:tbl>
    <w:p w:rsidR="00822C4D" w:rsidRPr="00FB13F0" w:rsidRDefault="00822C4D" w:rsidP="00822C4D">
      <w:pPr>
        <w:ind w:firstLine="5103"/>
        <w:jc w:val="right"/>
        <w:rPr>
          <w:sz w:val="28"/>
          <w:szCs w:val="28"/>
        </w:rPr>
      </w:pPr>
    </w:p>
    <w:p w:rsidR="00822C4D" w:rsidRPr="00FB13F0" w:rsidRDefault="00822C4D" w:rsidP="00822C4D">
      <w:pPr>
        <w:rPr>
          <w:sz w:val="28"/>
          <w:szCs w:val="28"/>
        </w:rPr>
      </w:pPr>
    </w:p>
    <w:p w:rsidR="00822C4D" w:rsidRPr="00FB13F0" w:rsidRDefault="00822C4D" w:rsidP="00822C4D">
      <w:pPr>
        <w:ind w:left="11057"/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Приложение № 3</w:t>
      </w:r>
    </w:p>
    <w:p w:rsidR="00822C4D" w:rsidRPr="00FB13F0" w:rsidRDefault="00822C4D" w:rsidP="00822C4D">
      <w:pPr>
        <w:ind w:left="11057"/>
        <w:contextualSpacing/>
        <w:jc w:val="center"/>
        <w:rPr>
          <w:sz w:val="28"/>
          <w:szCs w:val="28"/>
        </w:rPr>
      </w:pP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(дороги)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both"/>
        <w:rPr>
          <w:sz w:val="28"/>
          <w:szCs w:val="28"/>
        </w:rPr>
      </w:pPr>
    </w:p>
    <w:tbl>
      <w:tblPr>
        <w:tblStyle w:val="ab"/>
        <w:tblW w:w="15520" w:type="dxa"/>
        <w:tblLayout w:type="fixed"/>
        <w:tblLook w:val="00A0" w:firstRow="1" w:lastRow="0" w:firstColumn="1" w:lastColumn="0" w:noHBand="0" w:noVBand="0"/>
      </w:tblPr>
      <w:tblGrid>
        <w:gridCol w:w="540"/>
        <w:gridCol w:w="1440"/>
        <w:gridCol w:w="1017"/>
        <w:gridCol w:w="1152"/>
        <w:gridCol w:w="1372"/>
        <w:gridCol w:w="1399"/>
        <w:gridCol w:w="1566"/>
        <w:gridCol w:w="1290"/>
        <w:gridCol w:w="1215"/>
        <w:gridCol w:w="1303"/>
        <w:gridCol w:w="1392"/>
        <w:gridCol w:w="1834"/>
      </w:tblGrid>
      <w:tr w:rsidR="00822C4D" w:rsidRPr="00FB13F0" w:rsidTr="009E1D56">
        <w:trPr>
          <w:trHeight w:val="1365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№ п/п</w:t>
            </w:r>
          </w:p>
        </w:tc>
        <w:tc>
          <w:tcPr>
            <w:tcW w:w="1440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</w:t>
            </w:r>
            <w:proofErr w:type="spellStart"/>
            <w:r w:rsidRPr="00FB13F0">
              <w:rPr>
                <w:bCs/>
                <w:szCs w:val="28"/>
              </w:rPr>
              <w:t>кв.м</w:t>
            </w:r>
            <w:proofErr w:type="spellEnd"/>
            <w:r w:rsidRPr="00FB13F0">
              <w:rPr>
                <w:bCs/>
                <w:szCs w:val="28"/>
              </w:rPr>
              <w:t>.)</w:t>
            </w: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Балансовая стоимость (руб.)</w:t>
            </w: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Остаточная стоимость (руб.)</w:t>
            </w:r>
          </w:p>
        </w:tc>
        <w:tc>
          <w:tcPr>
            <w:tcW w:w="1566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290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215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303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Cs w:val="28"/>
              </w:rPr>
              <w:t>мун</w:t>
            </w:r>
            <w:proofErr w:type="spellEnd"/>
            <w:r w:rsidRPr="00FB13F0">
              <w:rPr>
                <w:bCs/>
                <w:szCs w:val="28"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39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822C4D" w:rsidRPr="00FB13F0" w:rsidTr="009E1D56">
        <w:trPr>
          <w:trHeight w:val="375"/>
        </w:trPr>
        <w:tc>
          <w:tcPr>
            <w:tcW w:w="54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</w:t>
            </w:r>
          </w:p>
        </w:tc>
        <w:tc>
          <w:tcPr>
            <w:tcW w:w="1440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2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3</w:t>
            </w:r>
          </w:p>
        </w:tc>
        <w:tc>
          <w:tcPr>
            <w:tcW w:w="11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4</w:t>
            </w:r>
          </w:p>
        </w:tc>
        <w:tc>
          <w:tcPr>
            <w:tcW w:w="137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5</w:t>
            </w:r>
          </w:p>
        </w:tc>
        <w:tc>
          <w:tcPr>
            <w:tcW w:w="1399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6</w:t>
            </w:r>
          </w:p>
        </w:tc>
        <w:tc>
          <w:tcPr>
            <w:tcW w:w="1566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7</w:t>
            </w:r>
          </w:p>
        </w:tc>
        <w:tc>
          <w:tcPr>
            <w:tcW w:w="129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8</w:t>
            </w:r>
          </w:p>
        </w:tc>
        <w:tc>
          <w:tcPr>
            <w:tcW w:w="1215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9</w:t>
            </w:r>
          </w:p>
        </w:tc>
        <w:tc>
          <w:tcPr>
            <w:tcW w:w="1303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10</w:t>
            </w:r>
          </w:p>
        </w:tc>
        <w:tc>
          <w:tcPr>
            <w:tcW w:w="1392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11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/>
                <w:szCs w:val="28"/>
              </w:rPr>
            </w:pPr>
            <w:r w:rsidRPr="00FB13F0">
              <w:rPr>
                <w:b/>
                <w:szCs w:val="28"/>
              </w:rPr>
              <w:t>12</w:t>
            </w: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566" w:type="dxa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9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9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566" w:type="dxa"/>
          </w:tcPr>
          <w:p w:rsidR="00822C4D" w:rsidRPr="00FB13F0" w:rsidRDefault="00822C4D" w:rsidP="009E1D56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90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215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03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392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szCs w:val="28"/>
              </w:rPr>
            </w:pPr>
          </w:p>
        </w:tc>
      </w:tr>
    </w:tbl>
    <w:p w:rsidR="00822C4D" w:rsidRPr="00FB13F0" w:rsidRDefault="00822C4D" w:rsidP="00822C4D">
      <w:pPr>
        <w:ind w:firstLine="5103"/>
        <w:jc w:val="right"/>
        <w:rPr>
          <w:sz w:val="28"/>
          <w:szCs w:val="28"/>
        </w:rPr>
      </w:pPr>
    </w:p>
    <w:p w:rsidR="00822C4D" w:rsidRPr="00FB13F0" w:rsidRDefault="00822C4D" w:rsidP="00822C4D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822C4D" w:rsidRPr="00FB13F0" w:rsidRDefault="00822C4D" w:rsidP="00822C4D">
      <w:pPr>
        <w:ind w:left="10915" w:firstLine="1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4</w:t>
      </w:r>
    </w:p>
    <w:p w:rsidR="00822C4D" w:rsidRPr="00FB13F0" w:rsidRDefault="00822C4D" w:rsidP="00822C4D">
      <w:pPr>
        <w:jc w:val="right"/>
        <w:rPr>
          <w:sz w:val="28"/>
          <w:szCs w:val="28"/>
        </w:rPr>
      </w:pP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(сети водопровода, сети канализации, сети тепловые, сети электрические.)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both"/>
        <w:rPr>
          <w:sz w:val="28"/>
          <w:szCs w:val="28"/>
        </w:rPr>
      </w:pPr>
    </w:p>
    <w:tbl>
      <w:tblPr>
        <w:tblStyle w:val="ab"/>
        <w:tblW w:w="15529" w:type="dxa"/>
        <w:tblLayout w:type="fixed"/>
        <w:tblLook w:val="00A0" w:firstRow="1" w:lastRow="0" w:firstColumn="1" w:lastColumn="0" w:noHBand="0" w:noVBand="0"/>
      </w:tblPr>
      <w:tblGrid>
        <w:gridCol w:w="540"/>
        <w:gridCol w:w="1715"/>
        <w:gridCol w:w="1017"/>
        <w:gridCol w:w="1152"/>
        <w:gridCol w:w="1241"/>
        <w:gridCol w:w="1418"/>
        <w:gridCol w:w="1276"/>
        <w:gridCol w:w="1134"/>
        <w:gridCol w:w="1417"/>
        <w:gridCol w:w="1754"/>
        <w:gridCol w:w="1031"/>
        <w:gridCol w:w="1834"/>
      </w:tblGrid>
      <w:tr w:rsidR="00822C4D" w:rsidRPr="00FB13F0" w:rsidTr="009E1D56">
        <w:trPr>
          <w:trHeight w:val="1365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№ п/п</w:t>
            </w: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Наименование объекта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Адрес объекта</w:t>
            </w: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Площадь (</w:t>
            </w:r>
            <w:proofErr w:type="spellStart"/>
            <w:r w:rsidRPr="00FB13F0">
              <w:rPr>
                <w:bCs/>
              </w:rPr>
              <w:t>кв.м</w:t>
            </w:r>
            <w:proofErr w:type="spellEnd"/>
            <w:r w:rsidRPr="00FB13F0">
              <w:rPr>
                <w:bCs/>
              </w:rPr>
              <w:t>.)</w:t>
            </w:r>
          </w:p>
        </w:tc>
        <w:tc>
          <w:tcPr>
            <w:tcW w:w="1241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Балансовая стоимость (руб.)</w:t>
            </w:r>
          </w:p>
        </w:tc>
        <w:tc>
          <w:tcPr>
            <w:tcW w:w="1418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Остаточная стоимость (руб.)</w:t>
            </w:r>
          </w:p>
        </w:tc>
        <w:tc>
          <w:tcPr>
            <w:tcW w:w="1276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Кадастровый номер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134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Кадастровая стоимость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031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</w:tr>
      <w:tr w:rsidR="00822C4D" w:rsidRPr="00FB13F0" w:rsidTr="009E1D56">
        <w:trPr>
          <w:trHeight w:val="375"/>
        </w:trPr>
        <w:tc>
          <w:tcPr>
            <w:tcW w:w="540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</w:t>
            </w: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2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3</w:t>
            </w:r>
          </w:p>
        </w:tc>
        <w:tc>
          <w:tcPr>
            <w:tcW w:w="11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4</w:t>
            </w:r>
          </w:p>
        </w:tc>
        <w:tc>
          <w:tcPr>
            <w:tcW w:w="1241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5</w:t>
            </w:r>
          </w:p>
        </w:tc>
        <w:tc>
          <w:tcPr>
            <w:tcW w:w="1418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6</w:t>
            </w:r>
          </w:p>
        </w:tc>
        <w:tc>
          <w:tcPr>
            <w:tcW w:w="1276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7</w:t>
            </w:r>
          </w:p>
        </w:tc>
        <w:tc>
          <w:tcPr>
            <w:tcW w:w="1134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8</w:t>
            </w:r>
          </w:p>
        </w:tc>
        <w:tc>
          <w:tcPr>
            <w:tcW w:w="1417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9</w:t>
            </w: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10</w:t>
            </w:r>
          </w:p>
        </w:tc>
        <w:tc>
          <w:tcPr>
            <w:tcW w:w="1031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11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12</w:t>
            </w: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241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418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276" w:type="dxa"/>
          </w:tcPr>
          <w:p w:rsidR="00822C4D" w:rsidRPr="00FB13F0" w:rsidRDefault="00822C4D" w:rsidP="009E1D5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031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</w:pP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241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418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276" w:type="dxa"/>
          </w:tcPr>
          <w:p w:rsidR="00822C4D" w:rsidRPr="00FB13F0" w:rsidRDefault="00822C4D" w:rsidP="009E1D5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031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</w:pPr>
          </w:p>
        </w:tc>
      </w:tr>
    </w:tbl>
    <w:p w:rsidR="00822C4D" w:rsidRPr="00FB13F0" w:rsidRDefault="00822C4D" w:rsidP="00822C4D">
      <w:pPr>
        <w:ind w:firstLine="5103"/>
        <w:jc w:val="right"/>
        <w:rPr>
          <w:sz w:val="28"/>
          <w:szCs w:val="28"/>
        </w:rPr>
      </w:pPr>
    </w:p>
    <w:p w:rsidR="00822C4D" w:rsidRPr="00FB13F0" w:rsidRDefault="00822C4D" w:rsidP="00822C4D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822C4D" w:rsidRPr="00FB13F0" w:rsidRDefault="00822C4D" w:rsidP="00822C4D">
      <w:pPr>
        <w:ind w:left="10915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5</w:t>
      </w:r>
    </w:p>
    <w:p w:rsidR="00822C4D" w:rsidRPr="00FB13F0" w:rsidRDefault="00822C4D" w:rsidP="00822C4D">
      <w:pPr>
        <w:ind w:left="10915"/>
        <w:jc w:val="center"/>
        <w:rPr>
          <w:sz w:val="28"/>
          <w:szCs w:val="28"/>
        </w:rPr>
      </w:pP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Недвижимое муниципальное имущество</w:t>
      </w:r>
    </w:p>
    <w:p w:rsidR="00822C4D" w:rsidRPr="00FB13F0" w:rsidRDefault="00822C4D" w:rsidP="00822C4D">
      <w:pPr>
        <w:contextualSpacing/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(памятники, кладбища)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both"/>
        <w:rPr>
          <w:sz w:val="28"/>
          <w:szCs w:val="28"/>
        </w:rPr>
      </w:pPr>
    </w:p>
    <w:tbl>
      <w:tblPr>
        <w:tblStyle w:val="ab"/>
        <w:tblW w:w="15421" w:type="dxa"/>
        <w:tblLayout w:type="fixed"/>
        <w:tblLook w:val="00A0" w:firstRow="1" w:lastRow="0" w:firstColumn="1" w:lastColumn="0" w:noHBand="0" w:noVBand="0"/>
      </w:tblPr>
      <w:tblGrid>
        <w:gridCol w:w="540"/>
        <w:gridCol w:w="1715"/>
        <w:gridCol w:w="1017"/>
        <w:gridCol w:w="1152"/>
        <w:gridCol w:w="1372"/>
        <w:gridCol w:w="1145"/>
        <w:gridCol w:w="1418"/>
        <w:gridCol w:w="1134"/>
        <w:gridCol w:w="1223"/>
        <w:gridCol w:w="1754"/>
        <w:gridCol w:w="1117"/>
        <w:gridCol w:w="1834"/>
      </w:tblGrid>
      <w:tr w:rsidR="00822C4D" w:rsidRPr="00FB13F0" w:rsidTr="009E1D56">
        <w:trPr>
          <w:trHeight w:val="1365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№ п/п</w:t>
            </w: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Наименование объекта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Адрес объекта</w:t>
            </w: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Площадь (</w:t>
            </w:r>
            <w:proofErr w:type="spellStart"/>
            <w:r w:rsidRPr="00FB13F0">
              <w:rPr>
                <w:bCs/>
              </w:rPr>
              <w:t>кв.м</w:t>
            </w:r>
            <w:proofErr w:type="spellEnd"/>
            <w:r w:rsidRPr="00FB13F0">
              <w:rPr>
                <w:bCs/>
              </w:rPr>
              <w:t>.)</w:t>
            </w: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Балансовая стоимость (руб.)</w:t>
            </w:r>
          </w:p>
        </w:tc>
        <w:tc>
          <w:tcPr>
            <w:tcW w:w="1145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Остаточная стоимость (руб.)</w:t>
            </w:r>
          </w:p>
        </w:tc>
        <w:tc>
          <w:tcPr>
            <w:tcW w:w="1418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Кадастровый номер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134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Кадастровая стоимость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223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</w:rPr>
              <w:t>мун</w:t>
            </w:r>
            <w:proofErr w:type="spellEnd"/>
            <w:r w:rsidRPr="00FB13F0">
              <w:rPr>
                <w:bCs/>
              </w:rPr>
              <w:t>. собственности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  <w:tc>
          <w:tcPr>
            <w:tcW w:w="1117" w:type="dxa"/>
          </w:tcPr>
          <w:p w:rsidR="00822C4D" w:rsidRPr="00FB13F0" w:rsidRDefault="00822C4D" w:rsidP="009E1D56">
            <w:pPr>
              <w:ind w:right="7"/>
              <w:jc w:val="center"/>
              <w:rPr>
                <w:bCs/>
              </w:rPr>
            </w:pPr>
            <w:r w:rsidRPr="00FB13F0">
              <w:rPr>
                <w:bCs/>
              </w:rPr>
              <w:t>Сведения о правообладателе недвижимого имущества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822C4D" w:rsidRPr="00FB13F0" w:rsidRDefault="00822C4D" w:rsidP="009E1D56">
            <w:pPr>
              <w:jc w:val="center"/>
              <w:rPr>
                <w:bCs/>
              </w:rPr>
            </w:pPr>
            <w:r w:rsidRPr="00FB13F0">
              <w:rPr>
                <w:bCs/>
              </w:rPr>
              <w:t>(при наличии)</w:t>
            </w:r>
          </w:p>
        </w:tc>
      </w:tr>
      <w:tr w:rsidR="00822C4D" w:rsidRPr="00FB13F0" w:rsidTr="009E1D56">
        <w:trPr>
          <w:trHeight w:val="375"/>
        </w:trPr>
        <w:tc>
          <w:tcPr>
            <w:tcW w:w="540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</w:t>
            </w: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2</w:t>
            </w: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3</w:t>
            </w:r>
          </w:p>
        </w:tc>
        <w:tc>
          <w:tcPr>
            <w:tcW w:w="11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4</w:t>
            </w:r>
          </w:p>
        </w:tc>
        <w:tc>
          <w:tcPr>
            <w:tcW w:w="1372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5</w:t>
            </w:r>
          </w:p>
        </w:tc>
        <w:tc>
          <w:tcPr>
            <w:tcW w:w="1145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6</w:t>
            </w:r>
          </w:p>
        </w:tc>
        <w:tc>
          <w:tcPr>
            <w:tcW w:w="1418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7</w:t>
            </w:r>
          </w:p>
        </w:tc>
        <w:tc>
          <w:tcPr>
            <w:tcW w:w="1134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8</w:t>
            </w:r>
          </w:p>
        </w:tc>
        <w:tc>
          <w:tcPr>
            <w:tcW w:w="1223" w:type="dxa"/>
            <w:noWrap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9</w:t>
            </w: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10</w:t>
            </w:r>
          </w:p>
        </w:tc>
        <w:tc>
          <w:tcPr>
            <w:tcW w:w="1117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11</w:t>
            </w: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rPr>
                <w:b/>
              </w:rPr>
              <w:t>12</w:t>
            </w: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45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418" w:type="dxa"/>
          </w:tcPr>
          <w:p w:rsidR="00822C4D" w:rsidRPr="00FB13F0" w:rsidRDefault="00822C4D" w:rsidP="009E1D5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223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</w:pPr>
          </w:p>
        </w:tc>
      </w:tr>
      <w:tr w:rsidR="00822C4D" w:rsidRPr="00FB13F0" w:rsidTr="009E1D56">
        <w:trPr>
          <w:trHeight w:val="1050"/>
        </w:trPr>
        <w:tc>
          <w:tcPr>
            <w:tcW w:w="540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15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0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52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372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45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418" w:type="dxa"/>
          </w:tcPr>
          <w:p w:rsidR="00822C4D" w:rsidRPr="00FB13F0" w:rsidRDefault="00822C4D" w:rsidP="009E1D5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223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754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117" w:type="dxa"/>
          </w:tcPr>
          <w:p w:rsidR="00822C4D" w:rsidRPr="00FB13F0" w:rsidRDefault="00822C4D" w:rsidP="009E1D56">
            <w:pPr>
              <w:jc w:val="center"/>
            </w:pPr>
          </w:p>
        </w:tc>
        <w:tc>
          <w:tcPr>
            <w:tcW w:w="1834" w:type="dxa"/>
          </w:tcPr>
          <w:p w:rsidR="00822C4D" w:rsidRPr="00FB13F0" w:rsidRDefault="00822C4D" w:rsidP="009E1D56">
            <w:pPr>
              <w:jc w:val="center"/>
            </w:pPr>
          </w:p>
        </w:tc>
      </w:tr>
    </w:tbl>
    <w:p w:rsidR="00822C4D" w:rsidRPr="00FB13F0" w:rsidRDefault="00822C4D" w:rsidP="00822C4D">
      <w:pPr>
        <w:ind w:firstLine="5103"/>
        <w:jc w:val="right"/>
        <w:rPr>
          <w:sz w:val="28"/>
          <w:szCs w:val="28"/>
        </w:rPr>
      </w:pPr>
    </w:p>
    <w:p w:rsidR="00822C4D" w:rsidRPr="00FB13F0" w:rsidRDefault="00822C4D" w:rsidP="00822C4D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822C4D" w:rsidRPr="00FB13F0" w:rsidRDefault="00822C4D" w:rsidP="00822C4D">
      <w:pPr>
        <w:ind w:left="11057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6</w:t>
      </w:r>
    </w:p>
    <w:p w:rsidR="00822C4D" w:rsidRPr="00FB13F0" w:rsidRDefault="00822C4D" w:rsidP="00822C4D">
      <w:pPr>
        <w:ind w:left="11057"/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Движимое муниципальное имущество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tbl>
      <w:tblPr>
        <w:tblStyle w:val="ab"/>
        <w:tblW w:w="13238" w:type="dxa"/>
        <w:tblLook w:val="00A0" w:firstRow="1" w:lastRow="0" w:firstColumn="1" w:lastColumn="0" w:noHBand="0" w:noVBand="0"/>
      </w:tblPr>
      <w:tblGrid>
        <w:gridCol w:w="594"/>
        <w:gridCol w:w="1965"/>
        <w:gridCol w:w="1565"/>
        <w:gridCol w:w="1596"/>
        <w:gridCol w:w="2010"/>
        <w:gridCol w:w="2114"/>
        <w:gridCol w:w="2227"/>
        <w:gridCol w:w="2219"/>
      </w:tblGrid>
      <w:tr w:rsidR="00822C4D" w:rsidRPr="00FB13F0" w:rsidTr="009E1D56">
        <w:trPr>
          <w:trHeight w:val="1575"/>
        </w:trPr>
        <w:tc>
          <w:tcPr>
            <w:tcW w:w="583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№ п/п</w:t>
            </w:r>
          </w:p>
        </w:tc>
        <w:tc>
          <w:tcPr>
            <w:tcW w:w="2432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235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202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Остаточная стоимость (руб.)</w:t>
            </w:r>
          </w:p>
        </w:tc>
        <w:tc>
          <w:tcPr>
            <w:tcW w:w="1517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Дата возникновения права собственности</w:t>
            </w:r>
          </w:p>
        </w:tc>
        <w:tc>
          <w:tcPr>
            <w:tcW w:w="1800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52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817" w:type="dxa"/>
          </w:tcPr>
          <w:p w:rsidR="00822C4D" w:rsidRPr="00FB13F0" w:rsidRDefault="00822C4D" w:rsidP="009E1D56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822C4D" w:rsidRPr="00FB13F0" w:rsidTr="009E1D56">
        <w:trPr>
          <w:trHeight w:val="495"/>
        </w:trPr>
        <w:tc>
          <w:tcPr>
            <w:tcW w:w="58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5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8</w:t>
            </w:r>
          </w:p>
        </w:tc>
      </w:tr>
      <w:tr w:rsidR="00822C4D" w:rsidRPr="00FB13F0" w:rsidTr="009E1D56">
        <w:trPr>
          <w:trHeight w:val="495"/>
        </w:trPr>
        <w:tc>
          <w:tcPr>
            <w:tcW w:w="58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C4D" w:rsidRPr="00FB13F0" w:rsidTr="009E1D56">
        <w:trPr>
          <w:trHeight w:val="495"/>
        </w:trPr>
        <w:tc>
          <w:tcPr>
            <w:tcW w:w="58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2C4D" w:rsidRPr="00FB13F0" w:rsidRDefault="00822C4D" w:rsidP="00822C4D">
      <w:pPr>
        <w:ind w:firstLine="5103"/>
        <w:jc w:val="right"/>
        <w:rPr>
          <w:sz w:val="28"/>
          <w:szCs w:val="28"/>
        </w:rPr>
      </w:pPr>
    </w:p>
    <w:p w:rsidR="00822C4D" w:rsidRPr="00FB13F0" w:rsidRDefault="00822C4D" w:rsidP="00822C4D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822C4D" w:rsidRPr="00FB13F0" w:rsidRDefault="00822C4D" w:rsidP="00822C4D">
      <w:pPr>
        <w:ind w:left="11057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7</w:t>
      </w:r>
    </w:p>
    <w:p w:rsidR="00822C4D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Движимое имущество</w:t>
      </w:r>
      <w:r w:rsidRPr="00FB13F0">
        <w:rPr>
          <w:b/>
          <w:sz w:val="28"/>
          <w:szCs w:val="28"/>
        </w:rPr>
        <w:t xml:space="preserve"> </w:t>
      </w:r>
      <w:r w:rsidRPr="00FB13F0">
        <w:rPr>
          <w:sz w:val="28"/>
          <w:szCs w:val="28"/>
        </w:rPr>
        <w:t>(оборудование, инвентарь и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другие товары сложного ассортимента)</w:t>
      </w:r>
    </w:p>
    <w:tbl>
      <w:tblPr>
        <w:tblStyle w:val="ab"/>
        <w:tblpPr w:leftFromText="180" w:rightFromText="180" w:vertAnchor="text" w:horzAnchor="margin" w:tblpXSpec="center" w:tblpY="17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010"/>
        <w:gridCol w:w="1985"/>
        <w:gridCol w:w="1701"/>
        <w:gridCol w:w="1843"/>
        <w:gridCol w:w="2943"/>
        <w:gridCol w:w="2868"/>
      </w:tblGrid>
      <w:tr w:rsidR="00822C4D" w:rsidRPr="00FB13F0" w:rsidTr="009E1D56">
        <w:trPr>
          <w:trHeight w:val="2898"/>
        </w:trPr>
        <w:tc>
          <w:tcPr>
            <w:tcW w:w="817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№</w:t>
            </w:r>
          </w:p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П№ п/п</w:t>
            </w:r>
          </w:p>
        </w:tc>
        <w:tc>
          <w:tcPr>
            <w:tcW w:w="3010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right="-110"/>
              <w:jc w:val="center"/>
            </w:pPr>
            <w:r w:rsidRPr="00FB13F0">
              <w:t>Наименование</w:t>
            </w: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985" w:type="dxa"/>
          </w:tcPr>
          <w:p w:rsidR="00822C4D" w:rsidRPr="00FB13F0" w:rsidRDefault="00822C4D" w:rsidP="009E1D56">
            <w:pPr>
              <w:jc w:val="center"/>
            </w:pPr>
            <w:r w:rsidRPr="00FB13F0">
              <w:t>Инвентарный номер</w:t>
            </w:r>
          </w:p>
        </w:tc>
        <w:tc>
          <w:tcPr>
            <w:tcW w:w="1701" w:type="dxa"/>
          </w:tcPr>
          <w:p w:rsidR="00822C4D" w:rsidRPr="00FB13F0" w:rsidRDefault="00822C4D" w:rsidP="009E1D56">
            <w:pPr>
              <w:jc w:val="center"/>
            </w:pPr>
            <w:r w:rsidRPr="00FB13F0">
              <w:t>Год выпуска</w:t>
            </w:r>
          </w:p>
        </w:tc>
        <w:tc>
          <w:tcPr>
            <w:tcW w:w="1843" w:type="dxa"/>
          </w:tcPr>
          <w:p w:rsidR="00822C4D" w:rsidRPr="00FB13F0" w:rsidRDefault="00822C4D" w:rsidP="009E1D56">
            <w:pPr>
              <w:jc w:val="center"/>
              <w:rPr>
                <w:b/>
              </w:rPr>
            </w:pPr>
            <w:r w:rsidRPr="00FB13F0">
              <w:t>Балансовая стоимость (руб.)</w:t>
            </w:r>
          </w:p>
        </w:tc>
        <w:tc>
          <w:tcPr>
            <w:tcW w:w="2943" w:type="dxa"/>
          </w:tcPr>
          <w:p w:rsidR="00822C4D" w:rsidRPr="00FB13F0" w:rsidRDefault="00822C4D" w:rsidP="009E1D56">
            <w:pPr>
              <w:jc w:val="center"/>
            </w:pPr>
            <w:r w:rsidRPr="00FB13F0">
              <w:t>Износ</w:t>
            </w:r>
          </w:p>
          <w:p w:rsidR="00822C4D" w:rsidRPr="00FB13F0" w:rsidRDefault="00822C4D" w:rsidP="009E1D56">
            <w:pPr>
              <w:jc w:val="center"/>
            </w:pPr>
            <w:r w:rsidRPr="00FB13F0">
              <w:t>(руб.)</w:t>
            </w:r>
          </w:p>
        </w:tc>
        <w:tc>
          <w:tcPr>
            <w:tcW w:w="2868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left="-73"/>
              <w:jc w:val="center"/>
            </w:pPr>
            <w:r w:rsidRPr="00FB13F0">
              <w:t>Остаточная стоимость (руб.)</w:t>
            </w: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</w:tr>
      <w:tr w:rsidR="00822C4D" w:rsidRPr="00FB13F0" w:rsidTr="009E1D56">
        <w:trPr>
          <w:trHeight w:val="257"/>
        </w:trPr>
        <w:tc>
          <w:tcPr>
            <w:tcW w:w="817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1</w:t>
            </w:r>
          </w:p>
        </w:tc>
        <w:tc>
          <w:tcPr>
            <w:tcW w:w="3010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2</w:t>
            </w:r>
          </w:p>
        </w:tc>
        <w:tc>
          <w:tcPr>
            <w:tcW w:w="1985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3</w:t>
            </w: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701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4</w:t>
            </w:r>
          </w:p>
        </w:tc>
        <w:tc>
          <w:tcPr>
            <w:tcW w:w="1843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5</w:t>
            </w: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2943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6</w:t>
            </w: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2868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7</w:t>
            </w: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</w:tr>
      <w:tr w:rsidR="00822C4D" w:rsidRPr="00FB13F0" w:rsidTr="009E1D56">
        <w:trPr>
          <w:trHeight w:val="845"/>
        </w:trPr>
        <w:tc>
          <w:tcPr>
            <w:tcW w:w="817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3010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985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701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843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2943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2868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.</w:t>
            </w:r>
          </w:p>
        </w:tc>
      </w:tr>
      <w:tr w:rsidR="00822C4D" w:rsidRPr="00FB13F0" w:rsidTr="009E1D56">
        <w:trPr>
          <w:trHeight w:val="536"/>
        </w:trPr>
        <w:tc>
          <w:tcPr>
            <w:tcW w:w="817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3010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985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701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1843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2943" w:type="dxa"/>
          </w:tcPr>
          <w:p w:rsidR="00822C4D" w:rsidRPr="00FB13F0" w:rsidRDefault="00822C4D" w:rsidP="009E1D56">
            <w:pPr>
              <w:ind w:firstLine="5103"/>
              <w:jc w:val="center"/>
            </w:pPr>
          </w:p>
        </w:tc>
        <w:tc>
          <w:tcPr>
            <w:tcW w:w="2868" w:type="dxa"/>
          </w:tcPr>
          <w:p w:rsidR="00822C4D" w:rsidRPr="00FB13F0" w:rsidRDefault="00822C4D" w:rsidP="009E1D56">
            <w:pPr>
              <w:ind w:firstLine="5103"/>
              <w:jc w:val="center"/>
            </w:pPr>
            <w:r w:rsidRPr="00FB13F0">
              <w:t>.</w:t>
            </w:r>
          </w:p>
        </w:tc>
      </w:tr>
    </w:tbl>
    <w:p w:rsidR="00822C4D" w:rsidRPr="00FB13F0" w:rsidRDefault="00822C4D" w:rsidP="00822C4D">
      <w:pPr>
        <w:rPr>
          <w:sz w:val="28"/>
          <w:szCs w:val="28"/>
        </w:rPr>
      </w:pPr>
      <w:r w:rsidRPr="00FB13F0">
        <w:rPr>
          <w:sz w:val="28"/>
          <w:szCs w:val="28"/>
        </w:rPr>
        <w:br w:type="page"/>
      </w:r>
    </w:p>
    <w:p w:rsidR="00822C4D" w:rsidRPr="00FB13F0" w:rsidRDefault="00822C4D" w:rsidP="00822C4D">
      <w:pPr>
        <w:ind w:left="11057"/>
        <w:jc w:val="center"/>
        <w:rPr>
          <w:sz w:val="28"/>
          <w:szCs w:val="28"/>
        </w:rPr>
      </w:pPr>
      <w:r w:rsidRPr="00FB13F0">
        <w:rPr>
          <w:sz w:val="28"/>
          <w:szCs w:val="28"/>
        </w:rPr>
        <w:lastRenderedPageBreak/>
        <w:t>Приложение № 8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  <w:r w:rsidRPr="00FB13F0">
        <w:rPr>
          <w:sz w:val="28"/>
          <w:szCs w:val="28"/>
        </w:rPr>
        <w:t>Земельные участки</w:t>
      </w: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p w:rsidR="00822C4D" w:rsidRPr="00FB13F0" w:rsidRDefault="00822C4D" w:rsidP="00822C4D">
      <w:pPr>
        <w:jc w:val="center"/>
        <w:rPr>
          <w:sz w:val="28"/>
          <w:szCs w:val="28"/>
        </w:rPr>
      </w:pPr>
    </w:p>
    <w:tbl>
      <w:tblPr>
        <w:tblStyle w:val="ab"/>
        <w:tblW w:w="14972" w:type="dxa"/>
        <w:tblLayout w:type="fixed"/>
        <w:tblLook w:val="00A0" w:firstRow="1" w:lastRow="0" w:firstColumn="1" w:lastColumn="0" w:noHBand="0" w:noVBand="0"/>
      </w:tblPr>
      <w:tblGrid>
        <w:gridCol w:w="562"/>
        <w:gridCol w:w="1608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822C4D" w:rsidRPr="00FB13F0" w:rsidTr="009E1D56">
        <w:trPr>
          <w:trHeight w:val="1365"/>
        </w:trPr>
        <w:tc>
          <w:tcPr>
            <w:tcW w:w="56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№ п/п</w:t>
            </w:r>
          </w:p>
        </w:tc>
        <w:tc>
          <w:tcPr>
            <w:tcW w:w="1608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993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Адрес объекта</w:t>
            </w:r>
          </w:p>
        </w:tc>
        <w:tc>
          <w:tcPr>
            <w:tcW w:w="1227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Площадь (</w:t>
            </w:r>
            <w:proofErr w:type="spellStart"/>
            <w:r w:rsidRPr="00FB13F0">
              <w:rPr>
                <w:bCs/>
                <w:szCs w:val="28"/>
              </w:rPr>
              <w:t>кв.м</w:t>
            </w:r>
            <w:proofErr w:type="spellEnd"/>
            <w:r w:rsidRPr="00FB13F0">
              <w:rPr>
                <w:bCs/>
                <w:szCs w:val="28"/>
              </w:rPr>
              <w:t>.)</w:t>
            </w:r>
          </w:p>
        </w:tc>
        <w:tc>
          <w:tcPr>
            <w:tcW w:w="1308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Кадастровый номер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95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color w:val="000000"/>
                <w:szCs w:val="28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Кадастровая стоимость, (руб.)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  <w:tc>
          <w:tcPr>
            <w:tcW w:w="1560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</w:tcPr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822C4D" w:rsidRPr="00FB13F0" w:rsidRDefault="00822C4D" w:rsidP="009E1D56">
            <w:pPr>
              <w:jc w:val="center"/>
              <w:rPr>
                <w:bCs/>
                <w:szCs w:val="28"/>
              </w:rPr>
            </w:pPr>
            <w:r w:rsidRPr="00FB13F0">
              <w:rPr>
                <w:bCs/>
                <w:szCs w:val="28"/>
              </w:rPr>
              <w:t>(при наличии)</w:t>
            </w:r>
          </w:p>
        </w:tc>
      </w:tr>
      <w:tr w:rsidR="00822C4D" w:rsidRPr="00FB13F0" w:rsidTr="009E1D56">
        <w:trPr>
          <w:trHeight w:val="375"/>
        </w:trPr>
        <w:tc>
          <w:tcPr>
            <w:tcW w:w="56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27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8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11</w:t>
            </w:r>
          </w:p>
        </w:tc>
      </w:tr>
      <w:tr w:rsidR="00822C4D" w:rsidRPr="00FB13F0" w:rsidTr="009E1D56">
        <w:trPr>
          <w:trHeight w:val="375"/>
        </w:trPr>
        <w:tc>
          <w:tcPr>
            <w:tcW w:w="56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C4D" w:rsidRPr="00FB13F0" w:rsidTr="009E1D56">
        <w:trPr>
          <w:trHeight w:val="375"/>
        </w:trPr>
        <w:tc>
          <w:tcPr>
            <w:tcW w:w="56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2C4D" w:rsidRPr="00FB13F0" w:rsidTr="009E1D56">
        <w:trPr>
          <w:trHeight w:val="375"/>
        </w:trPr>
        <w:tc>
          <w:tcPr>
            <w:tcW w:w="56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7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2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1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noWrap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22C4D" w:rsidRPr="00FB13F0" w:rsidRDefault="00822C4D" w:rsidP="009E1D5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22C4D" w:rsidRDefault="00822C4D" w:rsidP="00822C4D"/>
    <w:p w:rsidR="00822C4D" w:rsidRDefault="00822C4D" w:rsidP="00822C4D">
      <w:pPr>
        <w:pStyle w:val="a7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sectPr w:rsidR="00822C4D" w:rsidSect="00822C4D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4C5B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1180"/>
    <w:rsid w:val="001C2A32"/>
    <w:rsid w:val="001C2C99"/>
    <w:rsid w:val="001C2F95"/>
    <w:rsid w:val="001D0961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455F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523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53C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429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289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C1D"/>
    <w:rsid w:val="007F1140"/>
    <w:rsid w:val="007F15D1"/>
    <w:rsid w:val="007F1FF4"/>
    <w:rsid w:val="007F2D09"/>
    <w:rsid w:val="007F58D4"/>
    <w:rsid w:val="007F7724"/>
    <w:rsid w:val="007F7B84"/>
    <w:rsid w:val="00800084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2C4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0EF3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53C5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849C2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3D07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63D"/>
    <w:rsid w:val="00C36EDD"/>
    <w:rsid w:val="00C40A18"/>
    <w:rsid w:val="00C43CF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5C15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5DB"/>
    <w:rsid w:val="00ED4903"/>
    <w:rsid w:val="00ED6009"/>
    <w:rsid w:val="00ED7EEE"/>
    <w:rsid w:val="00EE0BAF"/>
    <w:rsid w:val="00EE13C3"/>
    <w:rsid w:val="00EE23DE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466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3E37"/>
  <w15:docId w15:val="{E6C58918-3095-4272-9AD1-F44866C1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C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43C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table" w:styleId="ab">
    <w:name w:val="Table Grid"/>
    <w:basedOn w:val="a1"/>
    <w:uiPriority w:val="59"/>
    <w:rsid w:val="00822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A0ED3-939C-4B00-97A5-E5D436C7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magusas2022@gmail.com</cp:lastModifiedBy>
  <cp:revision>2</cp:revision>
  <cp:lastPrinted>2024-12-11T02:35:00Z</cp:lastPrinted>
  <dcterms:created xsi:type="dcterms:W3CDTF">2025-01-15T05:56:00Z</dcterms:created>
  <dcterms:modified xsi:type="dcterms:W3CDTF">2025-01-15T05:56:00Z</dcterms:modified>
</cp:coreProperties>
</file>