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13" w:rsidRDefault="00947113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443"/>
        <w:gridCol w:w="611"/>
        <w:gridCol w:w="5167"/>
      </w:tblGrid>
      <w:tr w:rsidR="00244DBA" w:rsidRPr="00244DBA" w:rsidTr="00233DF3">
        <w:trPr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102D2B9D" wp14:editId="2FEEDB89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985842" w:rsidP="00985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650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УЛЁТОВСКОГО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0650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244DBA" w:rsidRPr="001322F8" w:rsidRDefault="00244DBA" w:rsidP="00003A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4DBA" w:rsidRPr="00747727" w:rsidRDefault="00212128" w:rsidP="00985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«20</w:t>
            </w:r>
            <w:r w:rsidR="00985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декабря </w:t>
            </w:r>
            <w:r w:rsidR="00985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06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</w:t>
            </w:r>
            <w:r w:rsidR="00985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85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9858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63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Улёты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бюджете </w:t>
            </w:r>
            <w:r w:rsidR="000650D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Улётовск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ого 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553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Забайкальского края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</w:t>
            </w:r>
            <w:r w:rsidR="00D3713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3713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FA6CDC" w:rsidRPr="00747727" w:rsidRDefault="00FA6CDC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Default="00FA6CDC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Бюджетным кодексом Российской Федерации, Федеральным Законом от 27.05.2014 № 136-ФЗ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решением Совета муниципального района «Улётовский район» Забайкальского края от 30.05.2012 № 342 «О бюджетном процессе в муниципальном районе «Улётовский район» Забайкальского края» гл.5, ст.25-28, с налоговым и бюджетным законодательством с учетом основных направлений налоговой и бюджетной политики в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Улётовском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округе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на основании Устава </w:t>
            </w:r>
            <w:r w:rsidR="0032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32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="0032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 </w:t>
            </w:r>
            <w:r w:rsidR="009B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322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="00743058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4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и л</w:t>
            </w:r>
            <w:r w:rsidR="00244DBA" w:rsidRPr="0055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3225D9" w:rsidRPr="00747727" w:rsidRDefault="003225D9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5D2" w:rsidRPr="00747727" w:rsidRDefault="002E45D2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1. Принять в</w:t>
            </w:r>
            <w:r w:rsidR="00FA6CDC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втором и третьем чтении проект решения Совета </w:t>
            </w:r>
            <w:r w:rsidR="000650DE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Улётовского муниципального округа</w:t>
            </w:r>
            <w:r w:rsidR="0066290B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«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 бюджете </w:t>
            </w:r>
            <w:r w:rsidR="000650DE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Улётовского муниципального округа</w:t>
            </w:r>
            <w:r w:rsidR="000650D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53613" w:rsidRPr="00553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Забайкальского края</w:t>
            </w:r>
            <w:r w:rsidR="00553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37989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Глава 1. ОБЩИЕ ПОЛОЖЕНИЯ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Статья 1. Основные характер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истики бюджета 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округа 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на 202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 и 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плановый период 202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6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годов</w:t>
            </w:r>
          </w:p>
          <w:p w:rsidR="006415E8" w:rsidRPr="00747727" w:rsidRDefault="006415E8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4365B8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бюджета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986064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 xml:space="preserve"> рублей, в том числе безвозмездные поступления 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99879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расходам 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82530</w:t>
            </w:r>
            <w:r w:rsidR="00E2724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8419A9" w:rsidRDefault="008419A9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резервный фонд администрации Улётовского муниципального округа в сумме 145,0 тысяч рублей</w:t>
            </w:r>
            <w:r w:rsidR="00C531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; 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4) верхний предел муниципального долга муници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пального округа на 1 января 2026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года в сумме 13706,2 тыс. рублей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 в том числе по муниципальным гарантиям в сумме 0,0 тыс. рублей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5) объем расходов на обслуживание муниципального долга Улётовского муниципального округа в сумме 13,6 тыс. рублей;</w:t>
            </w:r>
          </w:p>
          <w:p w:rsidR="00244DBA" w:rsidRPr="00747727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) пр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официт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650DE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 w:rsidR="002928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34</w:t>
            </w:r>
            <w:r w:rsidR="002928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рублей.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949951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35955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1023634,8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78006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9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946417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020100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3) резервный фонд администрации Улётовского муниципального округа на 2026 год в сумме 145,0 тысяч рублей и на 2027 год в сумме 145,0 тыс. рублей; 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4) верхний предел муниципального долга муници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пального округа на 1 января 2027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года следующего за очередным в сумме </w:t>
            </w:r>
            <w:r w:rsidRPr="00C5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10171,9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и верхний предел муници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пального долга на 1 января 2028 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года в сумме 6637,6 тыс. рублей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  в том числе по муниципальным гарантиям в сумме 0,0 тыс. рублей на 2026 и 2027 годы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5) объем расходов на обслуживание муниципального долга Улётовского муниципального округа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2026 год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в сумме 10,1 тыс. рублей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и на 2027 год в сумме 6,3 тыс. рублей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</w:p>
          <w:p w:rsidR="00244DBA" w:rsidRDefault="004005E7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профицит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F1386" w:rsidRPr="00913230" w:rsidRDefault="00FF1386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в решение о бюджете Улётовского муниципального округа в случаях:</w:t>
            </w:r>
          </w:p>
          <w:p w:rsidR="00614AAE" w:rsidRPr="00913230" w:rsidRDefault="00FF1386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а)</w:t>
            </w:r>
            <w:r w:rsidR="001E3FF1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      </w:r>
            <w:hyperlink r:id="rId7" w:anchor="000282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частями 2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 </w:t>
            </w:r>
            <w:hyperlink r:id="rId8" w:anchor="000283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3 статьи 26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      </w:r>
            <w:hyperlink r:id="rId9" w:anchor="103631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пунктом 5 статьи 154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настоящего Кодекса;</w:t>
            </w:r>
          </w:p>
          <w:p w:rsidR="00614AAE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      </w:r>
          </w:p>
          <w:p w:rsidR="00614AAE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перераспределения бюджетных ассигнований, предоставляемых на конкурсной основе;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      </w:r>
          </w:p>
          <w:p w:rsidR="00614AAE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      </w:r>
          </w:p>
          <w:p w:rsidR="00FF1386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      </w:r>
            <w:hyperlink r:id="rId10" w:anchor="dst6730" w:history="1">
              <w:r w:rsidR="00FF1386" w:rsidRPr="00913230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статьей 242.22</w:t>
              </w:r>
            </w:hyperlink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настоящего Кодекса,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Кодексом;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      </w:r>
            <w:hyperlink r:id="rId11" w:anchor="006730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статьей 242.22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настоящего Кодекса,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Кодексом.</w:t>
            </w:r>
          </w:p>
          <w:p w:rsidR="002B0447" w:rsidRPr="00B56E9C" w:rsidRDefault="002B0447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 Г</w:t>
            </w:r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лавные администраторы ист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очников финансирования дефицита</w:t>
            </w:r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 </w:t>
            </w:r>
            <w:r w:rsidR="000650DE" w:rsidRPr="0006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4509A0" w:rsidRPr="00747727" w:rsidRDefault="002B0447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Утвердить перечень главных администраторов источников финансирования дефицита бюджета </w:t>
            </w:r>
            <w:r w:rsidR="00971A13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Улётовского муниципального округа</w:t>
            </w:r>
            <w:r w:rsidR="00971A13"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края, согласно приложению 1</w:t>
            </w:r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244DBA" w:rsidRPr="00747727" w:rsidRDefault="002B0447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3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3713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/профицита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 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годов</w:t>
            </w:r>
          </w:p>
          <w:p w:rsidR="00244DBA" w:rsidRPr="000240EA" w:rsidRDefault="000240EA" w:rsidP="0002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0447" w:rsidRPr="00024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44DBA" w:rsidRPr="000240EA">
              <w:rPr>
                <w:rFonts w:ascii="Times New Roman" w:hAnsi="Times New Roman"/>
                <w:sz w:val="28"/>
                <w:szCs w:val="28"/>
              </w:rPr>
              <w:t>Утвердить источники финансиров</w:t>
            </w:r>
            <w:r w:rsidR="002B0447" w:rsidRPr="000240EA">
              <w:rPr>
                <w:rFonts w:ascii="Times New Roman" w:hAnsi="Times New Roman"/>
                <w:sz w:val="28"/>
                <w:szCs w:val="28"/>
              </w:rPr>
              <w:t xml:space="preserve">ания дефицита/профицита бюджета </w:t>
            </w:r>
            <w:r w:rsidR="00971A13" w:rsidRPr="000240EA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509A0" w:rsidRPr="000240EA">
              <w:rPr>
                <w:rFonts w:ascii="Times New Roman" w:hAnsi="Times New Roman"/>
                <w:sz w:val="28"/>
                <w:szCs w:val="28"/>
              </w:rPr>
              <w:t xml:space="preserve"> согласно приложению 2, 3</w:t>
            </w:r>
            <w:r w:rsidR="00244DBA" w:rsidRPr="000240EA">
              <w:rPr>
                <w:rFonts w:ascii="Times New Roman" w:hAnsi="Times New Roman"/>
                <w:sz w:val="28"/>
                <w:szCs w:val="28"/>
              </w:rPr>
              <w:t xml:space="preserve"> к настоящему Решению.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предельный объём дефицита бюджета в размере 10 % о</w:t>
            </w:r>
            <w:r w:rsidR="0033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величины собственных доходов.</w:t>
            </w:r>
          </w:p>
          <w:p w:rsidR="0033056E" w:rsidRPr="0033056E" w:rsidRDefault="0033056E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A615E6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 ДОХОДЫ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БЮДЖЕТА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D5377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4. Нормативы отчис</w:t>
            </w:r>
            <w:r w:rsidR="004364EE"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лений от налогов и сборов в 202</w:t>
            </w:r>
            <w:r w:rsidR="00971A13"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</w:t>
            </w:r>
            <w:r w:rsidR="004364EE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971A13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6</w:t>
            </w:r>
            <w:r w:rsidR="004364EE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971A13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годов</w:t>
            </w:r>
          </w:p>
          <w:p w:rsidR="00244DBA" w:rsidRPr="00D5377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 статьи 184.1 Бюджетного кодекса Российской Федерации утвердить нормативы распределения доходов Улётовск</w:t>
            </w:r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муниципального округа</w:t>
            </w: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 и плановый период 2026, 2027 годов</w:t>
            </w:r>
            <w:r w:rsidR="0033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</w:t>
            </w:r>
            <w:r w:rsidR="003872E8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4</w:t>
            </w:r>
            <w:r w:rsid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настоящему Решению.</w:t>
            </w:r>
          </w:p>
          <w:p w:rsidR="00244DBA" w:rsidRPr="00E8680B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Статья 5. Объем поступлений доходов муниципального 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</w:t>
            </w: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основным источник</w:t>
            </w:r>
            <w:r w:rsidR="004364EE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 на 202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364EE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364EE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объем поступлений доходов бюджета 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320C68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основным источникам на 202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0C68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20C68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</w:t>
            </w:r>
            <w:r w:rsidR="00E14985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14985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6. Объемы межбюджетных трансфертов, получаемых из других бю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джетов бюджетной системы на 202</w:t>
            </w:r>
            <w:r w:rsidR="0097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7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202</w:t>
            </w:r>
            <w:r w:rsidR="0097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годов.</w:t>
            </w:r>
          </w:p>
          <w:p w:rsidR="001652C1" w:rsidRPr="001652C1" w:rsidRDefault="001652C1" w:rsidP="00D041B3">
            <w:pPr>
              <w:pStyle w:val="a7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142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1652C1">
              <w:rPr>
                <w:rFonts w:ascii="Times New Roman" w:hAnsi="Times New Roman"/>
                <w:spacing w:val="-5"/>
                <w:sz w:val="28"/>
                <w:szCs w:val="28"/>
              </w:rPr>
              <w:t>Утвердить в составе межбюджетных трансфертов,</w:t>
            </w:r>
            <w:r w:rsidRPr="007477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получаемых от других </w:t>
            </w:r>
            <w:r w:rsidRPr="00747727">
              <w:rPr>
                <w:rFonts w:ascii="Times New Roman" w:hAnsi="Times New Roman"/>
                <w:bCs/>
                <w:sz w:val="28"/>
                <w:szCs w:val="28"/>
              </w:rPr>
              <w:t>бюджетов бюджетной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2025 году и плановом периоде 2026 и 2027 годов:</w:t>
            </w:r>
          </w:p>
          <w:p w:rsidR="00526056" w:rsidRPr="00526056" w:rsidRDefault="00526056" w:rsidP="00D041B3">
            <w:pPr>
              <w:pStyle w:val="a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а предоставление дотации бюджету Улёто</w:t>
            </w:r>
            <w:r w:rsid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вского муниципального округа на 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выравнивание бюджетной обеспеченности согласно приложений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D96275">
              <w:rPr>
                <w:rFonts w:ascii="Times New Roman" w:hAnsi="Times New Roman"/>
                <w:spacing w:val="-5"/>
                <w:sz w:val="28"/>
                <w:szCs w:val="28"/>
              </w:rPr>
              <w:t>5, 6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к настоящему Решению, на 2025 г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од в сумме 144636,0 тыс. рублей, 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на 2026 год в сумме</w:t>
            </w:r>
            <w:r w:rsidR="00B0098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79884,00 тыс. рублей и на 2027 год в сумме 61228,0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0 тыс. рублей</w:t>
            </w:r>
          </w:p>
          <w:p w:rsidR="00B57B55" w:rsidRPr="00D041B3" w:rsidRDefault="00D041B3" w:rsidP="00D041B3">
            <w:pPr>
              <w:pStyle w:val="a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44DBA" w:rsidRPr="00D041B3">
              <w:rPr>
                <w:rFonts w:ascii="Times New Roman" w:hAnsi="Times New Roman"/>
                <w:bCs/>
                <w:sz w:val="28"/>
                <w:szCs w:val="28"/>
              </w:rPr>
              <w:t>становить общий объем межбюдже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тных трансфертов, получаемых от </w:t>
            </w:r>
            <w:r w:rsidR="00244DBA" w:rsidRPr="00D041B3">
              <w:rPr>
                <w:rFonts w:ascii="Times New Roman" w:hAnsi="Times New Roman"/>
                <w:bCs/>
                <w:sz w:val="28"/>
                <w:szCs w:val="28"/>
              </w:rPr>
              <w:t>других бюджетов бюджетной системы,</w:t>
            </w:r>
            <w:r w:rsidR="00244DBA" w:rsidRPr="00D041B3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971A13" w:rsidRPr="00D041B3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44DBA" w:rsidRPr="00D04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E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на 202</w:t>
            </w:r>
            <w:r w:rsidR="00971A13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5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455243,1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ты</w:t>
            </w:r>
            <w:r w:rsidR="00C4631B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с. рублей и плановый период</w:t>
            </w:r>
            <w:r w:rsidR="004365B8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4364EE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202</w:t>
            </w:r>
            <w:r w:rsidR="00971A13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6</w:t>
            </w:r>
            <w:r w:rsidR="004364EE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, 202</w:t>
            </w:r>
            <w:r w:rsidR="00971A13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7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годов в сумме </w:t>
            </w:r>
            <w:r w:rsidR="006E1F0C">
              <w:rPr>
                <w:rFonts w:ascii="Times New Roman" w:hAnsi="Times New Roman"/>
                <w:spacing w:val="-5"/>
                <w:sz w:val="28"/>
                <w:szCs w:val="28"/>
              </w:rPr>
              <w:t>4560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71,7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тыс. рублей и </w:t>
            </w:r>
            <w:r w:rsidR="006E1F0C">
              <w:rPr>
                <w:rFonts w:ascii="Times New Roman" w:hAnsi="Times New Roman"/>
                <w:spacing w:val="-5"/>
                <w:sz w:val="28"/>
                <w:szCs w:val="28"/>
              </w:rPr>
              <w:t>516778,5</w:t>
            </w:r>
            <w:r w:rsidR="00994FE6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тыс. рублей соответственно</w:t>
            </w:r>
            <w:r w:rsidR="009B425B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,</w:t>
            </w:r>
            <w:r w:rsidR="006E1F0C">
              <w:rPr>
                <w:rFonts w:ascii="Times New Roman" w:hAnsi="Times New Roman"/>
                <w:sz w:val="28"/>
                <w:szCs w:val="28"/>
              </w:rPr>
              <w:t xml:space="preserve"> согласно приложению 5, 6</w:t>
            </w:r>
            <w:r w:rsidR="009B425B" w:rsidRPr="00D041B3">
              <w:rPr>
                <w:rFonts w:ascii="Times New Roman" w:hAnsi="Times New Roman"/>
                <w:sz w:val="28"/>
                <w:szCs w:val="28"/>
              </w:rPr>
              <w:t xml:space="preserve"> к настоящему Решению</w:t>
            </w:r>
            <w:r w:rsidR="00994FE6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7. Реструктуризация задолженности по бюджетным кредитам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Предоставить Администрации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право осуществлять реструктуризацию задолженности: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 бюджетным кредитам, выданным из бюджета 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сложившуюся по состоянию на 1 января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на следующих условиях: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погашение задолженности осуществляется в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объеме 5% от</w:t>
            </w:r>
            <w:r w:rsidR="002E4F74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суммы основного долга ежегодно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за пользование средствами бюджета 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взимается плата в размере 0,1</w:t>
            </w:r>
            <w:r w:rsidR="0013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годовых, начисляемых на остаток реструктурированной задолженности по основному долгу;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Дополнительные условия и порядки проведения реструктуризации задолженности, указанной в части 1 настоящей статьи, устанавливаются Администрацией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290B" w:rsidRPr="00747727" w:rsidRDefault="0066290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3 РАСХОДЫ РАЙОННОГО БЮДЖЕТА</w:t>
            </w:r>
          </w:p>
          <w:p w:rsidR="0066290B" w:rsidRPr="00747727" w:rsidRDefault="0066290B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8. Распределение бюджетных ассигнований по расходам бюджета</w:t>
            </w:r>
            <w:r w:rsidR="00C5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</w:t>
            </w:r>
            <w:r w:rsidR="00C5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и плановый период 202</w:t>
            </w:r>
            <w:r w:rsidR="00C556B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C556B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годов.</w:t>
            </w:r>
          </w:p>
          <w:p w:rsidR="00244DBA" w:rsidRPr="00233DF3" w:rsidRDefault="00244DBA" w:rsidP="00F42B15">
            <w:pPr>
              <w:pStyle w:val="a7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33056E">
              <w:rPr>
                <w:rFonts w:ascii="Times New Roman" w:hAnsi="Times New Roman"/>
                <w:sz w:val="28"/>
                <w:szCs w:val="28"/>
              </w:rPr>
              <w:t xml:space="preserve">Утвердить распределение бюджетных ассигнований по разделам и подразделам, целевым статьям и видам расходов функциональной классификации расходов бюджета </w:t>
            </w:r>
            <w:r w:rsidR="00C556B3" w:rsidRPr="0033056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F42B15">
              <w:rPr>
                <w:rFonts w:ascii="Times New Roman" w:hAnsi="Times New Roman"/>
                <w:sz w:val="28"/>
                <w:szCs w:val="28"/>
              </w:rPr>
              <w:t>,</w:t>
            </w:r>
            <w:r w:rsidR="00F42B15" w:rsidRPr="00B9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E09" w:rsidRPr="00B96927">
              <w:rPr>
                <w:rFonts w:ascii="Times New Roman" w:hAnsi="Times New Roman"/>
                <w:sz w:val="28"/>
                <w:szCs w:val="28"/>
              </w:rPr>
              <w:t xml:space="preserve">согласно приложению </w:t>
            </w:r>
            <w:r w:rsidR="009C1F91" w:rsidRPr="00B96927">
              <w:rPr>
                <w:rFonts w:ascii="Times New Roman" w:hAnsi="Times New Roman"/>
                <w:sz w:val="28"/>
                <w:szCs w:val="28"/>
              </w:rPr>
              <w:t>9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A3B1D" w:rsidRPr="00B96927">
              <w:rPr>
                <w:rFonts w:ascii="Times New Roman" w:hAnsi="Times New Roman"/>
                <w:sz w:val="28"/>
                <w:szCs w:val="28"/>
              </w:rPr>
              <w:t>5</w:t>
            </w:r>
            <w:r w:rsidR="002B4E09" w:rsidRPr="00B96927">
              <w:rPr>
                <w:rFonts w:ascii="Times New Roman" w:hAnsi="Times New Roman"/>
                <w:sz w:val="28"/>
                <w:szCs w:val="28"/>
              </w:rPr>
              <w:t xml:space="preserve"> год и приложению 1</w:t>
            </w:r>
            <w:r w:rsidR="009C1F91" w:rsidRPr="00B96927">
              <w:rPr>
                <w:rFonts w:ascii="Times New Roman" w:hAnsi="Times New Roman"/>
                <w:sz w:val="28"/>
                <w:szCs w:val="28"/>
              </w:rPr>
              <w:t>0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A3B1D" w:rsidRPr="00B96927">
              <w:rPr>
                <w:rFonts w:ascii="Times New Roman" w:hAnsi="Times New Roman"/>
                <w:sz w:val="28"/>
                <w:szCs w:val="28"/>
              </w:rPr>
              <w:t>6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>, 202</w:t>
            </w:r>
            <w:r w:rsidR="008A3B1D" w:rsidRPr="00B96927">
              <w:rPr>
                <w:rFonts w:ascii="Times New Roman" w:hAnsi="Times New Roman"/>
                <w:sz w:val="28"/>
                <w:szCs w:val="28"/>
              </w:rPr>
              <w:t>7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  <w:r w:rsidR="004C1641" w:rsidRPr="00B96927">
              <w:rPr>
                <w:rFonts w:ascii="Times New Roman" w:hAnsi="Times New Roman"/>
                <w:sz w:val="28"/>
                <w:szCs w:val="28"/>
              </w:rPr>
              <w:t>к настоящему Решению</w:t>
            </w:r>
            <w:r w:rsidR="0033056E" w:rsidRPr="00747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F3" w:rsidRPr="001652C1" w:rsidRDefault="00233DF3" w:rsidP="001652C1">
            <w:pPr>
              <w:pStyle w:val="a7"/>
              <w:numPr>
                <w:ilvl w:val="0"/>
                <w:numId w:val="34"/>
              </w:numPr>
              <w:ind w:left="271" w:firstLine="89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233DF3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Утвердить распределение бю</w:t>
            </w:r>
            <w:r w:rsidR="005017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джетных ассигнований по главным </w:t>
            </w:r>
            <w:r w:rsidRPr="00233DF3">
              <w:rPr>
                <w:rFonts w:ascii="Times New Roman" w:hAnsi="Times New Roman"/>
                <w:spacing w:val="-5"/>
                <w:sz w:val="28"/>
                <w:szCs w:val="28"/>
              </w:rPr>
              <w:t>распорядителям бюджетных средств по структуре расходов бюджета муниципального округа, согласно приложению 11 на 2025 год и приложению 12</w:t>
            </w:r>
            <w:r w:rsidRPr="00233DF3">
              <w:rPr>
                <w:rFonts w:ascii="Times New Roman" w:hAnsi="Times New Roman"/>
                <w:sz w:val="28"/>
                <w:szCs w:val="28"/>
              </w:rPr>
              <w:t xml:space="preserve"> на 2026, 2027 годов к настоящему Решению.</w:t>
            </w:r>
          </w:p>
          <w:p w:rsidR="00B96927" w:rsidRPr="00B96927" w:rsidRDefault="00B96927" w:rsidP="001652C1">
            <w:pPr>
              <w:pStyle w:val="a7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71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7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перечень получателей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Улётовского </w:t>
            </w:r>
            <w:r w:rsidRPr="0074772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согласно приложению</w:t>
            </w:r>
            <w:r w:rsidRPr="00747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BB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747727">
              <w:rPr>
                <w:rFonts w:ascii="Times New Roman" w:hAnsi="Times New Roman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44DBA" w:rsidRPr="00747727" w:rsidRDefault="00501725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44DBA" w:rsidRPr="00BC2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Утвердить перечень целевых программ, принятых к реализации в 202</w:t>
            </w:r>
            <w:r w:rsidR="00553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согласно </w:t>
            </w:r>
            <w:r w:rsidR="00B96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приложению</w:t>
            </w:r>
            <w:r w:rsidR="00E14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96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223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настоящему Р</w:t>
            </w:r>
            <w:r w:rsidR="00BC2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ешению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C20C6" w:rsidRDefault="005D1C8B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Статья 9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. Программа государственн</w:t>
            </w:r>
            <w:r w:rsidR="00BC20C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ых заимствований муниципального</w:t>
            </w:r>
          </w:p>
          <w:p w:rsidR="00244DBA" w:rsidRPr="00747727" w:rsidRDefault="00BE6581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округа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на 202</w:t>
            </w:r>
            <w:r w:rsidR="004075B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год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и плановый период 202</w:t>
            </w:r>
            <w:r w:rsidR="004075B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4075B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8</w:t>
            </w:r>
            <w:r w:rsidR="00DE1FF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годов.</w:t>
            </w:r>
          </w:p>
          <w:p w:rsidR="00244DBA" w:rsidRPr="00692B16" w:rsidRDefault="00244DBA" w:rsidP="00692B16">
            <w:pPr>
              <w:pStyle w:val="a7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Утвердить программу государственных заимствований муниципального </w:t>
            </w:r>
            <w:r w:rsidR="00BE6581"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округа 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>на 202</w:t>
            </w:r>
            <w:r w:rsidR="00692B16">
              <w:rPr>
                <w:rFonts w:ascii="Times New Roman" w:hAnsi="Times New Roman"/>
                <w:spacing w:val="-5"/>
                <w:sz w:val="28"/>
                <w:szCs w:val="28"/>
              </w:rPr>
              <w:t>6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 и плановый период 202</w:t>
            </w:r>
            <w:r w:rsidR="00692B16">
              <w:rPr>
                <w:rFonts w:ascii="Times New Roman" w:hAnsi="Times New Roman"/>
                <w:spacing w:val="-5"/>
                <w:sz w:val="28"/>
                <w:szCs w:val="28"/>
              </w:rPr>
              <w:t>7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>, 202</w:t>
            </w:r>
            <w:r w:rsidR="00692B16">
              <w:rPr>
                <w:rFonts w:ascii="Times New Roman" w:hAnsi="Times New Roman"/>
                <w:spacing w:val="-5"/>
                <w:sz w:val="28"/>
                <w:szCs w:val="28"/>
              </w:rPr>
              <w:t>8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</w:t>
            </w:r>
            <w:r w:rsidR="000B4771"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дов, согласно приложению </w:t>
            </w:r>
            <w:r w:rsidR="00B96927" w:rsidRPr="00692B16">
              <w:rPr>
                <w:rFonts w:ascii="Times New Roman" w:hAnsi="Times New Roman"/>
                <w:spacing w:val="-5"/>
                <w:sz w:val="28"/>
                <w:szCs w:val="28"/>
              </w:rPr>
              <w:t>15</w:t>
            </w:r>
            <w:r w:rsidR="00B96927" w:rsidRPr="00692B16">
              <w:rPr>
                <w:rFonts w:ascii="Times New Roman" w:hAnsi="Times New Roman"/>
                <w:sz w:val="28"/>
                <w:szCs w:val="28"/>
              </w:rPr>
              <w:t xml:space="preserve"> к настоящему Решению</w:t>
            </w:r>
            <w:r w:rsidR="00DE1FF9" w:rsidRPr="00692B16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692B16" w:rsidRPr="00692B16" w:rsidRDefault="00692B16" w:rsidP="00692B16">
            <w:pPr>
              <w:pStyle w:val="a7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программу</w:t>
            </w:r>
            <w:r w:rsidRPr="00692B16">
              <w:rPr>
                <w:rFonts w:ascii="Times New Roman" w:hAnsi="Times New Roman"/>
                <w:sz w:val="28"/>
                <w:szCs w:val="28"/>
              </w:rPr>
              <w:t xml:space="preserve"> муниципальных гарантий Улётовского муниципального округа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6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7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8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годов, согласно приложению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16 и 17</w:t>
            </w:r>
            <w:r w:rsidRPr="00692B16">
              <w:rPr>
                <w:rFonts w:ascii="Times New Roman" w:hAnsi="Times New Roman"/>
                <w:sz w:val="28"/>
                <w:szCs w:val="28"/>
              </w:rPr>
              <w:t xml:space="preserve"> к настоящему Решению </w:t>
            </w:r>
          </w:p>
          <w:p w:rsidR="00FE738C" w:rsidRDefault="004075BB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738C" w:rsidRP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</w:t>
            </w:r>
            <w:r w:rsidR="00FE738C" w:rsidRP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еречень главных распорядителей бюджетных средств  Улетовского муниципального округа финансируемых за счет местного бюджета в 2025 год и плановый период 2026, 2027 годов</w:t>
            </w:r>
            <w:r w:rsid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3B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согласно приложению 18</w:t>
            </w:r>
            <w:r w:rsidR="00FE738C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</w:t>
            </w:r>
            <w:r w:rsidR="00FE738C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692B16" w:rsidRPr="00FE738C" w:rsidRDefault="00692B16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B" w:rsidRDefault="00692B16" w:rsidP="00692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13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лава 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ОСОБЕННОСТИ ИСПОЛНЕНИЯ БЮДЖЕТА 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B13BFF" w:rsidRPr="00747727" w:rsidRDefault="00B13BFF" w:rsidP="00692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</w:t>
            </w:r>
            <w:r w:rsidR="005B0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3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Особенности заключения и оплаты договоров (муниципальных контрактов) в 202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271"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и оплата органами местного самоуправления, казенными учреждениями 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государственных контрактов, исполнение которых осуществляется за счет бюджетных ассигнований бюджета 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производится в пределах утвержденных им лимитов бюджетных обязательств в соответствии с классификацией расходов бюджетов и с учетов принятых и неисполненных обязательств, за исключением случаев, установленных Бюджетным кодексом Российской Федерации.</w:t>
            </w:r>
          </w:p>
          <w:p w:rsidR="00244DBA" w:rsidRPr="005D1C8B" w:rsidRDefault="00244DBA" w:rsidP="00FE738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271" w:right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</w:t>
            </w:r>
            <w:r w:rsidR="005B024E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3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Особенности использования средств казенными и (или) бюджетными учреждениями Улётовского 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202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годов.</w:t>
            </w:r>
          </w:p>
          <w:p w:rsidR="00244DBA" w:rsidRPr="005D1C8B" w:rsidRDefault="00244DBA" w:rsidP="00FE738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271"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Остатки средств по состоянию на 1 января 202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учреждениями Улётовского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отношении которых в 202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было принято 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о предоставлении им субсидии из бюджета 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статьей 78.1 Бюджетного кодекса Российской Федерации, 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органу Федерального казначейства в первый рабочий день 202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счета, открытые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      </w:r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отношении которых в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не было принято решение о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предоставлении им субсидии из 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со статьей 78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Бюджетного кодекса Российской Федерации, от приносящей доход деятельности.</w:t>
            </w:r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перечисляются территориальным органом Федерального казначейства, с учетом следующих особенностей:</w:t>
            </w:r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Остатки средств, полученных бюджетными учреждениями, в отношении которых в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не было принято решение о предоставлении им субсидии из бюджета Улётовского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со статьей 78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Улётовского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случае изменения их типа на казенные – остатки средств от приносящей доход деятельности подлежат перечислению в доход бюджета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4D4B" w:rsidRDefault="00244DBA" w:rsidP="000C5BF1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Установить, что не использованные по состоянию на 1 января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остатки межбюджетных трансфертов, п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редоставленных из бюджета 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бюджетам поселений в форме субвенций, субсидий (за исключением субсидий на </w:t>
            </w:r>
            <w:proofErr w:type="spell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 капитального строительства муниципальной </w:t>
            </w:r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собственности),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Безвозмездные поступления от физических и юридических лиц, имеющие целевое назначение, поступающие в бюджет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направляются соответствующим главным распорядителям средств бюджета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="00F50C91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290B" w:rsidRPr="00747727" w:rsidRDefault="00B13BFF" w:rsidP="00FE738C">
            <w:pPr>
              <w:widowControl w:val="0"/>
              <w:autoSpaceDE w:val="0"/>
              <w:autoSpaceDN w:val="0"/>
              <w:adjustRightInd w:val="0"/>
              <w:spacing w:before="60"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5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ЗАКЛЮЧИТЕЛЬНЫЕ ПОЛОЖЕНИЯ</w:t>
            </w:r>
          </w:p>
          <w:p w:rsidR="00244DBA" w:rsidRPr="00747727" w:rsidRDefault="00B13BFF" w:rsidP="00FE738C">
            <w:pPr>
              <w:widowControl w:val="0"/>
              <w:autoSpaceDE w:val="0"/>
              <w:autoSpaceDN w:val="0"/>
              <w:adjustRightInd w:val="0"/>
              <w:spacing w:before="60"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12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Обеспечение выполнения требований бюджетного законодательства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/>
              <w:ind w:left="271"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1.Администрация муниципального </w:t>
            </w:r>
            <w:r w:rsidR="00C7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вправе принимать решения, приводящие к увеличению численности муниципальных служащих и работников районных казенных учреждений, за исключением случаев принятия краевых законов о наделении муниципального </w:t>
            </w:r>
            <w:r w:rsidR="00C7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дополнительными полномочиями.</w:t>
            </w:r>
          </w:p>
          <w:p w:rsidR="00244DBA" w:rsidRPr="00747727" w:rsidRDefault="00B13BFF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13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Вступление в силу настоящего решения</w:t>
            </w:r>
          </w:p>
          <w:p w:rsidR="00332400" w:rsidRPr="00697694" w:rsidRDefault="00244DBA" w:rsidP="00332400">
            <w:pPr>
              <w:ind w:left="271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332400" w:rsidRPr="00BB0F4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официально опубликовать путём размещения </w:t>
            </w:r>
            <w:r w:rsidR="003324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2400" w:rsidRPr="00BB0F41">
              <w:rPr>
                <w:rFonts w:ascii="Times New Roman" w:hAnsi="Times New Roman" w:cs="Times New Roman"/>
                <w:sz w:val="28"/>
                <w:szCs w:val="28"/>
              </w:rPr>
              <w:t>обнародования) на официальном сайте муниципального района «</w:t>
            </w:r>
            <w:proofErr w:type="spellStart"/>
            <w:r w:rsidR="00332400" w:rsidRPr="00BB0F41">
              <w:rPr>
                <w:rFonts w:ascii="Times New Roman" w:hAnsi="Times New Roman" w:cs="Times New Roman"/>
                <w:sz w:val="28"/>
                <w:szCs w:val="28"/>
              </w:rPr>
              <w:t>Улётовский</w:t>
            </w:r>
            <w:proofErr w:type="spellEnd"/>
            <w:r w:rsidR="00332400" w:rsidRPr="00BB0F41">
              <w:rPr>
                <w:rFonts w:ascii="Times New Roman" w:hAnsi="Times New Roman" w:cs="Times New Roman"/>
                <w:sz w:val="28"/>
                <w:szCs w:val="28"/>
              </w:rPr>
              <w:t xml:space="preserve"> район» в информационно-телекоммуникационной сети «Интернет» в разделе «Документы» - </w:t>
            </w:r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332400">
              <w:rPr>
                <w:rFonts w:ascii="Times New Roman" w:hAnsi="Times New Roman" w:cs="Times New Roman"/>
                <w:sz w:val="28"/>
                <w:szCs w:val="28"/>
              </w:rPr>
              <w:t>равовые акты</w:t>
            </w:r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 xml:space="preserve"> Совета» -  h</w:t>
            </w:r>
            <w:r w:rsidR="00332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>tp</w:t>
            </w:r>
            <w:proofErr w:type="spellEnd"/>
            <w:r w:rsidR="00332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>://uletov.75.ru/.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Решение Совета вступает в силу с 1 января 202</w:t>
            </w:r>
            <w:r w:rsidR="00C7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8C" w:rsidRPr="00747727" w:rsidRDefault="00FE738C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7D6B9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Улётовский</w:t>
            </w:r>
            <w:proofErr w:type="spellEnd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                                                                   А.И.</w:t>
            </w:r>
            <w:r w:rsidR="007D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B0098B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Default="000B4771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B15" w:rsidRDefault="00F42B15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0E7B" w:rsidRDefault="00510E7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0098B" w:rsidRDefault="00B0098B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B6A" w:rsidRDefault="00865B6A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B6A" w:rsidRDefault="00865B6A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B6A" w:rsidRDefault="00865B6A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65B6A" w:rsidRDefault="00865B6A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33DF3" w:rsidRDefault="00233DF3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ПРИЛОЖЕН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  <w:p w:rsidR="00B0098B" w:rsidRDefault="00B0098B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ре</w:t>
            </w:r>
            <w:r w:rsidR="003C3DE8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шению Совета </w:t>
            </w:r>
            <w:r w:rsidR="00790F2E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3C3DE8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D80041" w:rsidRPr="00233DF3" w:rsidRDefault="003C3DE8" w:rsidP="00B00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="00790F2E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  <w:p w:rsidR="00510E7B" w:rsidRDefault="00790F2E" w:rsidP="00B0098B">
            <w:pPr>
              <w:widowControl w:val="0"/>
              <w:tabs>
                <w:tab w:val="center" w:pos="2876"/>
                <w:tab w:val="right" w:pos="57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D5528E" w:rsidRDefault="00D80041" w:rsidP="00B0098B">
            <w:pPr>
              <w:widowControl w:val="0"/>
              <w:tabs>
                <w:tab w:val="center" w:pos="2876"/>
                <w:tab w:val="right" w:pos="57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EB3D62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плановый период 202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202годов</w:t>
            </w:r>
            <w:r w:rsidR="00D5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44DBA" w:rsidRPr="00244DBA" w:rsidRDefault="00212128" w:rsidP="0021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EB3D62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4DBA" w:rsidRPr="00244DBA" w:rsidTr="00233DF3">
        <w:trPr>
          <w:gridBefore w:val="3"/>
          <w:wBefore w:w="690" w:type="dxa"/>
          <w:trHeight w:val="120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39F" w:rsidRDefault="00F5139F" w:rsidP="0079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F5139F" w:rsidRDefault="00F5139F" w:rsidP="0079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44DBA" w:rsidRPr="00726939" w:rsidRDefault="00244DBA" w:rsidP="0079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Перечень главных администраторов источников финансирования дефицита бюджета </w:t>
            </w:r>
            <w:r w:rsidR="00790F2E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79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ого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79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Забайкальского края</w:t>
            </w:r>
          </w:p>
        </w:tc>
      </w:tr>
      <w:tr w:rsidR="00244DBA" w:rsidRPr="00244DBA" w:rsidTr="00233DF3">
        <w:trPr>
          <w:gridBefore w:val="3"/>
          <w:wBefore w:w="690" w:type="dxa"/>
          <w:trHeight w:val="7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33DF3">
        <w:trPr>
          <w:gridBefore w:val="3"/>
          <w:wBefore w:w="690" w:type="dxa"/>
          <w:trHeight w:val="642"/>
        </w:trPr>
        <w:tc>
          <w:tcPr>
            <w:tcW w:w="46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классификации источников</w:t>
            </w:r>
            <w:r w:rsidR="00CC6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финансирования дефицитов</w:t>
            </w:r>
            <w:r w:rsidR="00CC6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бюджетов</w:t>
            </w:r>
            <w:r w:rsidR="00CC6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главных администраторов источников финансирования дефицита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 Улётовского муниципального округа – органа местного самоуправления Улётовского муниципального округа</w:t>
            </w:r>
          </w:p>
        </w:tc>
      </w:tr>
      <w:tr w:rsidR="00244DBA" w:rsidRPr="00E57792" w:rsidTr="00233DF3">
        <w:trPr>
          <w:gridBefore w:val="3"/>
          <w:wBefore w:w="690" w:type="dxa"/>
          <w:trHeight w:val="130"/>
        </w:trPr>
        <w:tc>
          <w:tcPr>
            <w:tcW w:w="46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E57792" w:rsidTr="00233DF3">
        <w:trPr>
          <w:gridBefore w:val="3"/>
          <w:wBefore w:w="690" w:type="dxa"/>
          <w:trHeight w:val="36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группы, подгруппы, статьи и вида источ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ника финансирования  дефицитов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бюджетов,  код классификации операций сектора государственного управления, относящихся к источ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никам финансирования дефицита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33DF3">
        <w:trPr>
          <w:gridBefore w:val="3"/>
          <w:wBefore w:w="690" w:type="dxa"/>
          <w:trHeight w:val="345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244DBA" w:rsidRPr="00E57792" w:rsidTr="00233DF3">
        <w:trPr>
          <w:gridBefore w:val="3"/>
          <w:wBefore w:w="690" w:type="dxa"/>
          <w:trHeight w:val="330"/>
        </w:trPr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Комитет по финансам</w:t>
            </w:r>
          </w:p>
        </w:tc>
      </w:tr>
      <w:tr w:rsidR="00244DBA" w:rsidRPr="00E57792" w:rsidTr="00233DF3">
        <w:trPr>
          <w:gridBefore w:val="3"/>
          <w:wBefore w:w="690" w:type="dxa"/>
          <w:trHeight w:val="159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6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администрации М</w:t>
            </w:r>
            <w:r w:rsidR="0026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44DBA" w:rsidRPr="00E57792" w:rsidTr="00233DF3">
        <w:trPr>
          <w:gridBefore w:val="3"/>
          <w:wBefore w:w="690" w:type="dxa"/>
          <w:trHeight w:val="1100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01 03 01 00 14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0000 710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D8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кредитов от других бюджетов бюджетной систе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Российской Федерации бюджетами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округов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валюте Российской Федерации</w:t>
            </w:r>
          </w:p>
        </w:tc>
      </w:tr>
      <w:tr w:rsidR="00244DBA" w:rsidRPr="00E57792" w:rsidTr="00233DF3">
        <w:trPr>
          <w:gridBefore w:val="3"/>
          <w:wBefore w:w="690" w:type="dxa"/>
          <w:trHeight w:val="1115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01 03 01 00 14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0000 810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Погашение бю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джетных кредитов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других бюджетов бюджетной системы Российской Федерации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бюджетами муниципальных округов в валюте Российской Федерации</w:t>
            </w:r>
          </w:p>
        </w:tc>
      </w:tr>
      <w:tr w:rsidR="00244DBA" w:rsidRPr="00E57792" w:rsidTr="00233DF3">
        <w:trPr>
          <w:gridBefore w:val="3"/>
          <w:wBefore w:w="690" w:type="dxa"/>
          <w:trHeight w:val="608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01 05 02 01 14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0000 510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</w:tc>
      </w:tr>
      <w:tr w:rsidR="00244DBA" w:rsidRPr="00E57792" w:rsidTr="00233DF3">
        <w:trPr>
          <w:gridBefore w:val="3"/>
          <w:wBefore w:w="690" w:type="dxa"/>
          <w:trHeight w:val="658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01 05 02 01 14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0000 610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Уменьшение прочих остатков денежных средств бюджета муниципального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232"/>
      </w:tblGrid>
      <w:tr w:rsidR="00244DBA" w:rsidRPr="00E57792" w:rsidTr="00233DF3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</w:p>
          <w:p w:rsidR="00D906F3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E14623" w:rsidP="00E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233DF3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</w:p>
          <w:p w:rsidR="00C00EC9" w:rsidRPr="00EB3D62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E14623" w:rsidP="00E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  <w:tr w:rsidR="00244DBA" w:rsidRPr="00E57792" w:rsidTr="00233DF3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33DF3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33DF3">
        <w:trPr>
          <w:trHeight w:val="938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ого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33DF3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33DF3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33DF3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33DF3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33DF3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33DF3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33DF3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D2114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44DBA" w:rsidRPr="00E57792" w:rsidTr="00233DF3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233DF3">
        <w:trPr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233DF3">
        <w:trPr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233DF3">
        <w:trPr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233DF3">
        <w:trPr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бюджетом субъекта Российской Федерации кредитов от других бюджетов бюджетной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233DF3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A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C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A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233DF3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233DF3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986064</w:t>
            </w:r>
            <w:r w:rsidR="0096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5798" w:rsidRPr="00244DBA" w:rsidTr="00233DF3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-986064,3</w:t>
            </w:r>
          </w:p>
        </w:tc>
      </w:tr>
      <w:tr w:rsidR="008F5798" w:rsidRPr="00244DBA" w:rsidTr="00233DF3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-986064,3</w:t>
            </w:r>
          </w:p>
        </w:tc>
      </w:tr>
      <w:tr w:rsidR="008F5798" w:rsidRPr="00244DBA" w:rsidTr="00233DF3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-986064,3</w:t>
            </w:r>
          </w:p>
        </w:tc>
      </w:tr>
      <w:tr w:rsidR="00CC2674" w:rsidRPr="00244DBA" w:rsidTr="00233DF3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Pr="00244DBA" w:rsidRDefault="00CC26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Pr="00244DBA" w:rsidRDefault="00CC26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Pr="00244DBA" w:rsidRDefault="00CC26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Default="00CC2674" w:rsidP="008F5798">
            <w:pPr>
              <w:jc w:val="right"/>
            </w:pPr>
            <w:r w:rsidRPr="00922D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982530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798" w:rsidRPr="00244DBA" w:rsidTr="00233DF3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B96766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</w:tr>
      <w:tr w:rsidR="008F5798" w:rsidRPr="00244DBA" w:rsidTr="00233DF3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B96766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</w:tr>
      <w:tr w:rsidR="008F5798" w:rsidRPr="00244DBA" w:rsidTr="00233DF3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Default="008F5798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798" w:rsidRPr="00244DBA" w:rsidTr="00233DF3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45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 w:rsidR="00450F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Default="008F5798" w:rsidP="008F5798">
            <w:pPr>
              <w:jc w:val="right"/>
            </w:pPr>
            <w:r w:rsidRPr="00B96766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2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1599"/>
        <w:gridCol w:w="1321"/>
        <w:gridCol w:w="2660"/>
        <w:gridCol w:w="1816"/>
        <w:gridCol w:w="63"/>
        <w:gridCol w:w="1213"/>
        <w:gridCol w:w="142"/>
        <w:gridCol w:w="94"/>
      </w:tblGrid>
      <w:tr w:rsidR="00244DBA" w:rsidRPr="00244DBA" w:rsidTr="00747A55">
        <w:trPr>
          <w:gridAfter w:val="2"/>
          <w:wAfter w:w="236" w:type="dxa"/>
          <w:trHeight w:val="33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8A" w:rsidRDefault="005A58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01725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P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D1B3F" w:rsidRDefault="00003AA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003AA9" w:rsidRDefault="00003AA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3AA9" w:rsidRDefault="00003AA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244DBA" w:rsidRDefault="00C2594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3</w:t>
            </w:r>
          </w:p>
        </w:tc>
      </w:tr>
      <w:tr w:rsidR="00244DBA" w:rsidRPr="00244DBA" w:rsidTr="00747A55">
        <w:trPr>
          <w:gridAfter w:val="2"/>
          <w:wAfter w:w="236" w:type="dxa"/>
          <w:trHeight w:val="6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013" w:rsidRDefault="00244DBA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 w:rsidR="00BE501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BE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BE501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BE5013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86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4A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="004A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BE5013" w:rsidRPr="00EB3D62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6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A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 </w:t>
            </w:r>
          </w:p>
          <w:p w:rsidR="00BE5013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E5013" w:rsidRPr="00244DBA" w:rsidRDefault="00BE5013" w:rsidP="00E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E14623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  <w:tr w:rsidR="00244DBA" w:rsidRPr="00244DBA" w:rsidTr="00747A55">
        <w:trPr>
          <w:gridAfter w:val="2"/>
          <w:wAfter w:w="236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47A55">
        <w:trPr>
          <w:gridAfter w:val="2"/>
          <w:wAfter w:w="236" w:type="dxa"/>
          <w:trHeight w:val="1215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Улётовского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Забайкальского края на плановый период 202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202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244DBA" w:rsidRPr="00244DBA" w:rsidTr="00747A55">
        <w:trPr>
          <w:gridAfter w:val="2"/>
          <w:wAfter w:w="236" w:type="dxa"/>
          <w:trHeight w:val="315"/>
        </w:trPr>
        <w:tc>
          <w:tcPr>
            <w:tcW w:w="4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244DBA" w:rsidTr="00747A55">
        <w:trPr>
          <w:gridAfter w:val="2"/>
          <w:wAfter w:w="236" w:type="dxa"/>
          <w:trHeight w:val="630"/>
        </w:trPr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244DBA" w:rsidTr="00747A55">
        <w:trPr>
          <w:gridAfter w:val="2"/>
          <w:wAfter w:w="236" w:type="dxa"/>
          <w:trHeight w:val="285"/>
        </w:trPr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244DBA" w:rsidTr="00747A55">
        <w:trPr>
          <w:gridAfter w:val="2"/>
          <w:wAfter w:w="236" w:type="dxa"/>
          <w:trHeight w:val="46"/>
        </w:trPr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747A55">
        <w:trPr>
          <w:gridAfter w:val="2"/>
          <w:wAfter w:w="236" w:type="dxa"/>
          <w:trHeight w:val="257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управления, относящихся к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 финансирования дефи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 бюджета</w:t>
            </w: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747A55">
        <w:trPr>
          <w:gridAfter w:val="2"/>
          <w:wAfter w:w="236" w:type="dxa"/>
          <w:trHeight w:val="33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503F" w:rsidRPr="00244DBA" w:rsidTr="00747A55">
        <w:trPr>
          <w:gridAfter w:val="2"/>
          <w:wAfter w:w="236" w:type="dxa"/>
          <w:trHeight w:val="1443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Default="00D2114F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Default="00D2114F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47727" w:rsidRPr="00244DBA" w:rsidTr="00747A55">
        <w:trPr>
          <w:gridAfter w:val="2"/>
          <w:wAfter w:w="236" w:type="dxa"/>
          <w:trHeight w:val="1905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244DBA" w:rsidRPr="00244DBA" w:rsidTr="00747A55">
        <w:trPr>
          <w:gridAfter w:val="2"/>
          <w:wAfter w:w="236" w:type="dxa"/>
          <w:trHeight w:val="172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747A55">
        <w:trPr>
          <w:gridAfter w:val="2"/>
          <w:wAfter w:w="236" w:type="dxa"/>
          <w:trHeight w:val="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бюджетом субъекта Российской Федерации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3D62" w:rsidRPr="00244DBA" w:rsidTr="00747A55">
        <w:trPr>
          <w:gridAfter w:val="2"/>
          <w:wAfter w:w="236" w:type="dxa"/>
          <w:trHeight w:val="188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EB3D62" w:rsidRPr="00244DBA" w:rsidTr="00747A55">
        <w:trPr>
          <w:gridAfter w:val="2"/>
          <w:wAfter w:w="236" w:type="dxa"/>
          <w:trHeight w:val="220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244DBA" w:rsidRPr="00244DBA" w:rsidTr="00747A55">
        <w:trPr>
          <w:gridAfter w:val="2"/>
          <w:wAfter w:w="236" w:type="dxa"/>
          <w:trHeight w:val="1140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2114F" w:rsidRDefault="00D2114F" w:rsidP="00F4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F4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</w:t>
            </w:r>
            <w:r w:rsidR="00D21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9465E9" w:rsidRPr="00244DBA" w:rsidTr="00747A55">
        <w:trPr>
          <w:gridAfter w:val="2"/>
          <w:wAfter w:w="236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5E9" w:rsidRPr="00CC40DB" w:rsidRDefault="009465E9" w:rsidP="008F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949951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5E9" w:rsidRPr="00CC40DB" w:rsidRDefault="009626B4" w:rsidP="00EF2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445">
              <w:rPr>
                <w:rFonts w:ascii="Times New Roman" w:hAnsi="Times New Roman" w:cs="Times New Roman"/>
                <w:sz w:val="24"/>
                <w:szCs w:val="24"/>
              </w:rPr>
              <w:t>1023634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798" w:rsidRPr="00244DBA" w:rsidTr="00747A55">
        <w:trPr>
          <w:gridAfter w:val="2"/>
          <w:wAfter w:w="236" w:type="dxa"/>
          <w:trHeight w:val="86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center"/>
            </w:pPr>
            <w:r w:rsidRPr="00E12298">
              <w:rPr>
                <w:rFonts w:ascii="Times New Roman" w:hAnsi="Times New Roman" w:cs="Times New Roman"/>
                <w:sz w:val="24"/>
                <w:szCs w:val="24"/>
              </w:rPr>
              <w:t>-949951,3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798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-1023634,8</w:t>
            </w:r>
          </w:p>
        </w:tc>
      </w:tr>
      <w:tr w:rsidR="008F5798" w:rsidRPr="00244DBA" w:rsidTr="00747A55">
        <w:trPr>
          <w:trHeight w:val="8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center"/>
            </w:pPr>
            <w:r w:rsidRPr="00E12298">
              <w:rPr>
                <w:rFonts w:ascii="Times New Roman" w:hAnsi="Times New Roman" w:cs="Times New Roman"/>
                <w:sz w:val="24"/>
                <w:szCs w:val="24"/>
              </w:rPr>
              <w:t>-949951,3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798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-1023634,8</w:t>
            </w:r>
          </w:p>
        </w:tc>
        <w:tc>
          <w:tcPr>
            <w:tcW w:w="236" w:type="dxa"/>
            <w:gridSpan w:val="2"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798" w:rsidRPr="00244DBA" w:rsidTr="00747A55">
        <w:trPr>
          <w:gridAfter w:val="2"/>
          <w:wAfter w:w="236" w:type="dxa"/>
          <w:trHeight w:val="53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98" w:rsidRDefault="008F5798" w:rsidP="008F5798">
            <w:pPr>
              <w:jc w:val="center"/>
            </w:pPr>
            <w:r w:rsidRPr="00E12298">
              <w:rPr>
                <w:rFonts w:ascii="Times New Roman" w:hAnsi="Times New Roman" w:cs="Times New Roman"/>
                <w:sz w:val="24"/>
                <w:szCs w:val="24"/>
              </w:rPr>
              <w:t>-949951,3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798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-1023634,8</w:t>
            </w:r>
          </w:p>
          <w:p w:rsidR="00743AD2" w:rsidRPr="00CC40DB" w:rsidRDefault="00743AD2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26B4" w:rsidRPr="00244DBA" w:rsidTr="00747A55">
        <w:trPr>
          <w:gridAfter w:val="2"/>
          <w:wAfter w:w="236" w:type="dxa"/>
          <w:trHeight w:val="53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8F5798" w:rsidP="008F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946416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8F5798" w:rsidRPr="00244DBA" w:rsidTr="00747A55">
        <w:trPr>
          <w:gridAfter w:val="2"/>
          <w:wAfter w:w="236" w:type="dxa"/>
          <w:trHeight w:val="83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445" w:rsidRDefault="00EF2445" w:rsidP="00EF24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946416,0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445" w:rsidRPr="00EF2445" w:rsidRDefault="00EF2445" w:rsidP="00E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8F5798" w:rsidRPr="00244DBA" w:rsidTr="00747A55">
        <w:trPr>
          <w:gridAfter w:val="2"/>
          <w:wAfter w:w="236" w:type="dxa"/>
          <w:trHeight w:val="606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Default="008F5798" w:rsidP="00743AD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0A4C">
              <w:rPr>
                <w:rFonts w:ascii="Times New Roman" w:hAnsi="Times New Roman" w:cs="Times New Roman"/>
                <w:sz w:val="24"/>
                <w:szCs w:val="24"/>
              </w:rPr>
              <w:t>946416,0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5798" w:rsidRPr="00EF2445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9626B4" w:rsidRPr="00244DBA" w:rsidTr="00747A55">
        <w:trPr>
          <w:gridAfter w:val="2"/>
          <w:wAfter w:w="236" w:type="dxa"/>
          <w:trHeight w:val="509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244DBA" w:rsidRDefault="009626B4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244DBA" w:rsidRDefault="009626B4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6B4" w:rsidRPr="00244DBA" w:rsidTr="00747A55">
        <w:trPr>
          <w:gridAfter w:val="2"/>
          <w:wAfter w:w="236" w:type="dxa"/>
          <w:trHeight w:val="27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CC40DB" w:rsidRDefault="008F5798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244DBA" w:rsidRPr="00244DBA" w:rsidTr="00501725">
        <w:trPr>
          <w:gridAfter w:val="1"/>
          <w:wAfter w:w="94" w:type="dxa"/>
          <w:trHeight w:val="239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60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C65548" w:rsidRPr="00C65548" w:rsidRDefault="00747A55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65548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4</w:t>
            </w:r>
          </w:p>
          <w:p w:rsidR="00C65548" w:rsidRDefault="00C65548" w:rsidP="00C65548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Улётовского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C65548" w:rsidRDefault="00C65548" w:rsidP="00C65548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5548" w:rsidRDefault="00C65548" w:rsidP="00C65548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Забайкальского края на </w:t>
            </w:r>
          </w:p>
          <w:p w:rsidR="00C65548" w:rsidRDefault="00C65548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C65548" w:rsidRDefault="00E14623" w:rsidP="00E14623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  <w:p w:rsidR="00C65548" w:rsidRPr="00ED2079" w:rsidRDefault="00C65548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Нормативы распределения доходов</w:t>
            </w:r>
          </w:p>
          <w:p w:rsidR="00C65548" w:rsidRDefault="00C65548" w:rsidP="00501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34B2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Улётовского муниципального округа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2025</w:t>
            </w: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501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плановый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 2026, 2027 годов</w:t>
            </w:r>
          </w:p>
          <w:p w:rsidR="00C65548" w:rsidRPr="00DA1F95" w:rsidRDefault="00C65548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1" w:rightFromText="181" w:vertAnchor="text" w:tblpX="341" w:tblpY="1"/>
              <w:tblOverlap w:val="never"/>
              <w:tblW w:w="963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875"/>
              <w:gridCol w:w="3686"/>
              <w:gridCol w:w="567"/>
              <w:gridCol w:w="1417"/>
              <w:gridCol w:w="945"/>
              <w:gridCol w:w="15"/>
              <w:gridCol w:w="126"/>
            </w:tblGrid>
            <w:tr w:rsidR="00747A55" w:rsidRPr="00ED2079" w:rsidTr="00747A55">
              <w:trPr>
                <w:trHeight w:hRule="exact" w:val="1433"/>
              </w:trPr>
              <w:tc>
                <w:tcPr>
                  <w:tcW w:w="28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7A55" w:rsidRPr="00D171F3" w:rsidRDefault="00747A55" w:rsidP="00C65548">
                  <w:pPr>
                    <w:shd w:val="clear" w:color="auto" w:fill="FFFFFF"/>
                    <w:spacing w:line="276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color w:val="000000"/>
                      <w:spacing w:val="-9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7A55" w:rsidRPr="00D171F3" w:rsidRDefault="00747A55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color w:val="000000"/>
                      <w:spacing w:val="-7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94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7A55" w:rsidRDefault="00747A55" w:rsidP="00C65548">
                  <w:pPr>
                    <w:shd w:val="clear" w:color="auto" w:fill="FFFFFF"/>
                    <w:spacing w:after="0"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Нормативы распределения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доходов, подлежащих зачислению </w:t>
                  </w: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бюджет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округа</w:t>
                  </w:r>
                </w:p>
                <w:p w:rsidR="00747A55" w:rsidRDefault="00747A55" w:rsidP="00C65548">
                  <w:pPr>
                    <w:shd w:val="clear" w:color="auto" w:fill="FFFFFF"/>
                    <w:spacing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(в процентах)</w:t>
                  </w:r>
                </w:p>
                <w:p w:rsidR="00747A55" w:rsidRPr="00D171F3" w:rsidRDefault="00747A55" w:rsidP="00C65548">
                  <w:pPr>
                    <w:shd w:val="clear" w:color="auto" w:fill="FFFFFF"/>
                    <w:spacing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(в </w:t>
                  </w: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cr/>
                    <w:t>роцентах)</w:t>
                  </w:r>
                </w:p>
              </w:tc>
              <w:tc>
                <w:tcPr>
                  <w:tcW w:w="12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Pr="00D171F3" w:rsidRDefault="00747A55" w:rsidP="00C65548">
                  <w:pPr>
                    <w:shd w:val="clear" w:color="auto" w:fill="FFFFFF"/>
                    <w:spacing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5548" w:rsidRPr="00ED2079" w:rsidTr="00747A55">
              <w:trPr>
                <w:gridAfter w:val="2"/>
                <w:wAfter w:w="141" w:type="dxa"/>
                <w:trHeight w:hRule="exact" w:val="568"/>
              </w:trPr>
              <w:tc>
                <w:tcPr>
                  <w:tcW w:w="287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spacing w:line="276" w:lineRule="exact"/>
                    <w:ind w:right="142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7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spacing w:line="276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муниципального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  <w:p w:rsidR="00C65548" w:rsidRPr="00D171F3" w:rsidRDefault="00C65548" w:rsidP="00C65548">
                  <w:pPr>
                    <w:shd w:val="clear" w:color="auto" w:fill="FFFFFF"/>
                    <w:spacing w:line="276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5548" w:rsidRPr="00ED2079" w:rsidTr="00747A55">
              <w:trPr>
                <w:gridAfter w:val="2"/>
                <w:wAfter w:w="141" w:type="dxa"/>
                <w:trHeight w:hRule="exact" w:val="426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65548" w:rsidRPr="00D171F3" w:rsidRDefault="00C65548" w:rsidP="00C65548">
                  <w:pPr>
                    <w:shd w:val="clear" w:color="auto" w:fill="FFFFFF"/>
                    <w:ind w:left="14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57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08 07150 01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1000 110 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62695C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выдачу разреше</w:t>
                  </w:r>
                  <w:r w:rsidR="00626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на у</w:t>
                  </w:r>
                  <w:r w:rsidR="00626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тановку рекламной конструкции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-323" w:firstLine="3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840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60351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</w:t>
                  </w:r>
                  <w:r w:rsidRPr="0060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ых</w:t>
                  </w:r>
                  <w:r w:rsidRPr="0060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земельных участков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3687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      </w: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847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1 11 0904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00 120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FD0F40" w:rsidRDefault="00C65548" w:rsidP="00194B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ости муниципальных округов (за исклю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ением имущества муниципальных бюджетных и автономных учреждений, а также имущества муниципальных унитарных пр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дприятий, в том числе казенных)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130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1 13 0199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FD0F40" w:rsidRDefault="00C65548" w:rsidP="00194B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оказания платных у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 (работ) п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олучателями средств бюджетов м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415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1 13 0206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000 130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95183E" w:rsidRDefault="00C65548" w:rsidP="00C6554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4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1 13 0299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95183E" w:rsidRDefault="00C65548" w:rsidP="00194B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трат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бюджето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</w:t>
                  </w:r>
                  <w:proofErr w:type="spellStart"/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702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1 14 0601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0000 430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73740D" w:rsidRDefault="00C65548" w:rsidP="00194B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737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ажи земельных участков, государственная собственность на которые не разграничена и которые расположены в границах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415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1 15 0204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0000 140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Платежи, взимаемые органами местного самоуправления (организациями) муниципальных округов за выполнение определенных функций</w:t>
                  </w: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42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1 16 10031 1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0000 140</w:t>
                  </w: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      </w: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val="408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1 16 01154 01 0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0 140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5441C5" w:rsidRDefault="00C65548" w:rsidP="00866A5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Административные штрафы, установленные Главой 15 Кодекса Российской Федерации об административных </w:t>
                  </w:r>
                  <w:proofErr w:type="spellStart"/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выявленные должностными л</w:t>
                  </w:r>
                  <w:r w:rsidR="00866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цами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органов муниципального контроля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74"/>
              </w:trPr>
              <w:tc>
                <w:tcPr>
                  <w:tcW w:w="287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5441C5" w:rsidRDefault="00C65548" w:rsidP="00C6554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549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1 16 07010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0000 140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5441C5" w:rsidRDefault="00C65548" w:rsidP="00C6554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заключенным муниципальным орга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ном, 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казенным учреждением муниципальн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округа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06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0D5D32" w:rsidRDefault="00C65548" w:rsidP="00C6554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Невыясненные поступления, зачисляемые в бюджеты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6"/>
              </w:trPr>
              <w:tc>
                <w:tcPr>
                  <w:tcW w:w="287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197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1 17 020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0D5D32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      </w: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44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1 17 0504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0000 180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0D5D32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очие неналоговые доходы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бюджетов</w:t>
                  </w: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6"/>
              </w:trPr>
              <w:tc>
                <w:tcPr>
                  <w:tcW w:w="287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7" w:right="526" w:firstLine="1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24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0D5D32" w:rsidRDefault="00DF124A" w:rsidP="00321E4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самообл</w:t>
                  </w:r>
                  <w:r w:rsidR="00C65548"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ожения граждан, зачисляемые в бюджеты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65548" w:rsidRPr="00D171F3" w:rsidRDefault="00C65548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48" w:rsidRPr="00D171F3" w:rsidRDefault="00C65548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48" w:rsidRDefault="00C65548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5" w:rsidRDefault="00747A55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25" w:rsidRPr="004D1B3F" w:rsidRDefault="00501725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72" w:rsidRPr="00C65548" w:rsidRDefault="00747A55" w:rsidP="0026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  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Улётовского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E146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E14623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  <w:tr w:rsidR="00244DBA" w:rsidRPr="00244DBA" w:rsidTr="007F60FA">
        <w:trPr>
          <w:gridAfter w:val="1"/>
          <w:wAfter w:w="94" w:type="dxa"/>
          <w:trHeight w:val="600"/>
        </w:trPr>
        <w:tc>
          <w:tcPr>
            <w:tcW w:w="99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7F60FA" w:rsidRPr="008F58C9" w:rsidRDefault="007F60F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6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7F60FA">
        <w:trPr>
          <w:gridAfter w:val="1"/>
          <w:wAfter w:w="94" w:type="dxa"/>
          <w:trHeight w:val="5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501725">
        <w:trPr>
          <w:gridAfter w:val="1"/>
          <w:wAfter w:w="94" w:type="dxa"/>
          <w:trHeight w:val="33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F60FA">
        <w:trPr>
          <w:gridAfter w:val="1"/>
          <w:wAfter w:w="94" w:type="dxa"/>
          <w:trHeight w:val="109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7F60FA">
        <w:trPr>
          <w:gridAfter w:val="1"/>
          <w:wAfter w:w="94" w:type="dxa"/>
          <w:trHeight w:val="154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63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7F60FA">
        <w:trPr>
          <w:gridAfter w:val="1"/>
          <w:wAfter w:w="94" w:type="dxa"/>
          <w:trHeight w:val="135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7F60FA">
        <w:trPr>
          <w:gridAfter w:val="1"/>
          <w:wAfter w:w="94" w:type="dxa"/>
          <w:trHeight w:val="69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51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7F60FA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7F60FA">
        <w:trPr>
          <w:gridAfter w:val="1"/>
          <w:wAfter w:w="94" w:type="dxa"/>
          <w:trHeight w:val="34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7F60FA">
        <w:trPr>
          <w:gridAfter w:val="1"/>
          <w:wAfter w:w="94" w:type="dxa"/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7F60FA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7F60FA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7F60FA">
        <w:trPr>
          <w:gridAfter w:val="1"/>
          <w:wAfter w:w="94" w:type="dxa"/>
          <w:trHeight w:val="37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7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F60FA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7F60FA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7F60FA">
        <w:trPr>
          <w:gridAfter w:val="1"/>
          <w:wAfter w:w="94" w:type="dxa"/>
          <w:trHeight w:val="29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7F60FA">
        <w:trPr>
          <w:gridAfter w:val="1"/>
          <w:wAfter w:w="94" w:type="dxa"/>
          <w:trHeight w:val="25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7F60FA">
        <w:trPr>
          <w:gridAfter w:val="1"/>
          <w:wAfter w:w="94" w:type="dxa"/>
          <w:trHeight w:val="26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7F60FA">
        <w:trPr>
          <w:gridAfter w:val="1"/>
          <w:wAfter w:w="94" w:type="dxa"/>
          <w:trHeight w:val="26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7F60FA">
        <w:trPr>
          <w:gridAfter w:val="1"/>
          <w:wAfter w:w="94" w:type="dxa"/>
          <w:trHeight w:val="40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7F60FA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43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6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7F60FA">
        <w:trPr>
          <w:gridAfter w:val="1"/>
          <w:wAfter w:w="94" w:type="dxa"/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F60FA">
        <w:trPr>
          <w:gridAfter w:val="1"/>
          <w:wAfter w:w="94" w:type="dxa"/>
          <w:trHeight w:val="49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7F60FA">
        <w:trPr>
          <w:gridAfter w:val="1"/>
          <w:wAfter w:w="94" w:type="dxa"/>
          <w:trHeight w:val="857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7F60FA">
        <w:trPr>
          <w:gridAfter w:val="1"/>
          <w:wAfter w:w="94" w:type="dxa"/>
          <w:trHeight w:val="120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7F60FA">
        <w:trPr>
          <w:gridAfter w:val="1"/>
          <w:wAfter w:w="94" w:type="dxa"/>
          <w:trHeight w:val="119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7F60FA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D541B0" w:rsidRPr="00244DBA" w:rsidTr="007F60FA">
        <w:trPr>
          <w:gridAfter w:val="1"/>
          <w:wAfter w:w="94" w:type="dxa"/>
          <w:trHeight w:val="3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7F60FA">
        <w:trPr>
          <w:gridAfter w:val="1"/>
          <w:wAfter w:w="94" w:type="dxa"/>
          <w:trHeight w:val="34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7335AF" w:rsidRPr="00244DBA" w:rsidTr="007F60FA">
        <w:trPr>
          <w:gridAfter w:val="1"/>
          <w:wAfter w:w="94" w:type="dxa"/>
          <w:trHeight w:val="34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F60FA">
        <w:trPr>
          <w:gridAfter w:val="1"/>
          <w:wAfter w:w="94" w:type="dxa"/>
          <w:trHeight w:val="108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7F60FA">
        <w:trPr>
          <w:gridAfter w:val="1"/>
          <w:wAfter w:w="94" w:type="dxa"/>
          <w:trHeight w:val="52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6417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7F60FA">
        <w:trPr>
          <w:gridAfter w:val="1"/>
          <w:wAfter w:w="94" w:type="dxa"/>
          <w:trHeight w:val="3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7F60FA">
        <w:trPr>
          <w:gridAfter w:val="1"/>
          <w:wAfter w:w="94" w:type="dxa"/>
          <w:trHeight w:val="40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99879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7F60FA">
        <w:trPr>
          <w:gridAfter w:val="1"/>
          <w:wAfter w:w="94" w:type="dxa"/>
          <w:trHeight w:val="44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7F60FA">
        <w:trPr>
          <w:gridAfter w:val="1"/>
          <w:wAfter w:w="94" w:type="dxa"/>
          <w:trHeight w:val="40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728" w:rsidRPr="00244DBA" w:rsidTr="007F60FA">
        <w:trPr>
          <w:gridAfter w:val="1"/>
          <w:wAfter w:w="94" w:type="dxa"/>
          <w:trHeight w:val="40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111" w:rsidRPr="00244DBA" w:rsidTr="007F60FA">
        <w:trPr>
          <w:gridAfter w:val="1"/>
          <w:wAfter w:w="94" w:type="dxa"/>
          <w:trHeight w:val="6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111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111" w:rsidRPr="00244DBA" w:rsidTr="007F60FA">
        <w:trPr>
          <w:gridAfter w:val="1"/>
          <w:wAfter w:w="94" w:type="dxa"/>
          <w:trHeight w:val="4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1111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7F60FA">
        <w:trPr>
          <w:gridAfter w:val="1"/>
          <w:wAfter w:w="94" w:type="dxa"/>
          <w:trHeight w:val="133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7F60FA">
        <w:trPr>
          <w:gridAfter w:val="1"/>
          <w:wAfter w:w="94" w:type="dxa"/>
          <w:trHeight w:val="47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F3131A">
        <w:trPr>
          <w:gridAfter w:val="1"/>
          <w:wAfter w:w="94" w:type="dxa"/>
          <w:trHeight w:val="10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7F60FA">
        <w:trPr>
          <w:gridAfter w:val="1"/>
          <w:wAfter w:w="94" w:type="dxa"/>
          <w:trHeight w:val="10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F3131A">
        <w:trPr>
          <w:gridAfter w:val="1"/>
          <w:wAfter w:w="94" w:type="dxa"/>
          <w:trHeight w:val="10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3C43F3" w:rsidRPr="00244DBA" w:rsidTr="00F3131A">
        <w:trPr>
          <w:gridAfter w:val="1"/>
          <w:wAfter w:w="94" w:type="dxa"/>
          <w:trHeight w:val="27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F3131A">
        <w:trPr>
          <w:gridAfter w:val="1"/>
          <w:wAfter w:w="94" w:type="dxa"/>
          <w:trHeight w:val="2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B0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F3131A">
        <w:trPr>
          <w:gridAfter w:val="1"/>
          <w:wAfter w:w="94" w:type="dxa"/>
          <w:trHeight w:val="106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F3131A">
        <w:trPr>
          <w:gridAfter w:val="1"/>
          <w:wAfter w:w="94" w:type="dxa"/>
          <w:trHeight w:val="13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501725">
        <w:trPr>
          <w:gridAfter w:val="1"/>
          <w:wAfter w:w="94" w:type="dxa"/>
          <w:trHeight w:val="12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501725">
        <w:trPr>
          <w:gridAfter w:val="1"/>
          <w:wAfter w:w="94" w:type="dxa"/>
          <w:trHeight w:val="4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7F60FA">
        <w:trPr>
          <w:gridAfter w:val="1"/>
          <w:wAfter w:w="94" w:type="dxa"/>
          <w:trHeight w:val="4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7F60FA">
        <w:trPr>
          <w:gridAfter w:val="1"/>
          <w:wAfter w:w="94" w:type="dxa"/>
          <w:trHeight w:val="46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7F60FA">
        <w:trPr>
          <w:gridAfter w:val="1"/>
          <w:wAfter w:w="94" w:type="dxa"/>
          <w:trHeight w:val="35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7F60FA">
        <w:trPr>
          <w:gridAfter w:val="1"/>
          <w:wAfter w:w="94" w:type="dxa"/>
          <w:trHeight w:val="58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7F60FA">
        <w:trPr>
          <w:gridAfter w:val="1"/>
          <w:wAfter w:w="94" w:type="dxa"/>
          <w:trHeight w:val="57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7F60FA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7F60FA">
        <w:trPr>
          <w:gridAfter w:val="1"/>
          <w:wAfter w:w="94" w:type="dxa"/>
          <w:trHeight w:val="39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12A42" w:rsidRPr="00244DBA" w:rsidTr="007F60FA">
        <w:trPr>
          <w:gridAfter w:val="1"/>
          <w:wAfter w:w="94" w:type="dxa"/>
          <w:trHeight w:val="67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7F60FA">
        <w:trPr>
          <w:gridAfter w:val="1"/>
          <w:wAfter w:w="94" w:type="dxa"/>
          <w:trHeight w:val="27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3085,2</w:t>
            </w:r>
          </w:p>
        </w:tc>
      </w:tr>
      <w:tr w:rsidR="00F12A42" w:rsidRPr="00244DBA" w:rsidTr="007F60FA">
        <w:trPr>
          <w:gridAfter w:val="1"/>
          <w:wAfter w:w="94" w:type="dxa"/>
          <w:trHeight w:val="509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63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F12A42" w:rsidRPr="00244DBA" w:rsidTr="007F60FA">
        <w:trPr>
          <w:gridAfter w:val="1"/>
          <w:wAfter w:w="94" w:type="dxa"/>
          <w:trHeight w:val="52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12A42" w:rsidRPr="00244DBA" w:rsidTr="007F60FA">
        <w:trPr>
          <w:gridAfter w:val="1"/>
          <w:wAfter w:w="94" w:type="dxa"/>
          <w:trHeight w:val="52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32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7D2608" w:rsidRDefault="00F12A42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32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12A42" w:rsidRPr="00244DBA" w:rsidTr="007F60FA">
        <w:trPr>
          <w:gridAfter w:val="1"/>
          <w:wAfter w:w="94" w:type="dxa"/>
          <w:trHeight w:val="32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12A42" w:rsidRPr="00244DBA" w:rsidTr="007F60FA">
        <w:trPr>
          <w:gridAfter w:val="1"/>
          <w:wAfter w:w="94" w:type="dxa"/>
          <w:trHeight w:val="70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344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40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62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62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7F60FA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B7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986064,3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072" w:rsidRDefault="00260072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F1335" w:rsidRDefault="00DF1335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1725" w:rsidRDefault="00501725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60FA" w:rsidRDefault="007F60F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3AA9" w:rsidRPr="004D1B3F" w:rsidRDefault="00003AA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45"/>
        <w:gridCol w:w="4780"/>
        <w:gridCol w:w="1134"/>
        <w:gridCol w:w="1134"/>
        <w:gridCol w:w="284"/>
      </w:tblGrid>
      <w:tr w:rsidR="008F58C9" w:rsidRPr="00244DBA" w:rsidTr="00747A55">
        <w:trPr>
          <w:trHeight w:val="33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8C9" w:rsidRPr="00244DBA" w:rsidRDefault="00747A55" w:rsidP="0074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8C9" w:rsidRPr="00851E55" w:rsidTr="00747A55">
        <w:trPr>
          <w:trHeight w:val="239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8C9" w:rsidRDefault="00747A55" w:rsidP="0074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8F58C9"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Улётовского муниципального </w:t>
            </w:r>
          </w:p>
          <w:p w:rsidR="004A486E" w:rsidRDefault="008F58C9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</w:p>
          <w:p w:rsidR="004A486E" w:rsidRDefault="004A486E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F58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абайкальского края на </w:t>
            </w:r>
          </w:p>
          <w:p w:rsidR="008F58C9" w:rsidRDefault="004A486E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F58C9" w:rsidRDefault="008F58C9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E14623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F58C9" w:rsidRDefault="008F58C9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8F58C9" w:rsidP="00AD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Улётовского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униципального округа Забайкальского края по основным источникам</w:t>
            </w:r>
          </w:p>
          <w:p w:rsidR="008F58C9" w:rsidRDefault="008F58C9" w:rsidP="00AD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  <w:p w:rsidR="00AD1966" w:rsidRPr="00851E55" w:rsidRDefault="00AD1966" w:rsidP="0025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60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B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Сумма</w:t>
            </w:r>
          </w:p>
          <w:p w:rsidR="00A371DB" w:rsidRPr="00244DBA" w:rsidRDefault="00171C96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A371DB" w:rsidRPr="00244DBA" w:rsidRDefault="00171C96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2027г.</w:t>
            </w:r>
          </w:p>
        </w:tc>
      </w:tr>
      <w:tr w:rsidR="00A371DB" w:rsidRPr="00244DBA" w:rsidTr="00747A55">
        <w:trPr>
          <w:gridAfter w:val="1"/>
          <w:wAfter w:w="284" w:type="dxa"/>
          <w:trHeight w:val="10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45199C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45199C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45199C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Pr="0045199C" w:rsidRDefault="0045199C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371DB" w:rsidRPr="00244DBA" w:rsidTr="00AD1966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394841,8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426364,5</w:t>
            </w:r>
          </w:p>
        </w:tc>
      </w:tr>
      <w:tr w:rsidR="00A371DB" w:rsidRPr="00244DBA" w:rsidTr="00AD1966">
        <w:trPr>
          <w:gridAfter w:val="1"/>
          <w:wAfter w:w="284" w:type="dxa"/>
          <w:trHeight w:val="9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354000,0</w:t>
            </w:r>
          </w:p>
        </w:tc>
      </w:tr>
      <w:tr w:rsidR="00A371DB" w:rsidRPr="00244DBA" w:rsidTr="00AD1966">
        <w:trPr>
          <w:gridAfter w:val="1"/>
          <w:wAfter w:w="284" w:type="dxa"/>
          <w:trHeight w:val="109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351662,0</w:t>
            </w:r>
          </w:p>
        </w:tc>
      </w:tr>
      <w:tr w:rsidR="00A371DB" w:rsidRPr="00244DBA" w:rsidTr="00AD1966">
        <w:trPr>
          <w:gridAfter w:val="1"/>
          <w:wAfter w:w="284" w:type="dxa"/>
          <w:trHeight w:val="154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0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A371DB" w:rsidRPr="00244DBA" w:rsidTr="00AD1966">
        <w:trPr>
          <w:gridAfter w:val="1"/>
          <w:wAfter w:w="284" w:type="dxa"/>
          <w:trHeight w:val="63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  <w:r w:rsidR="0060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1591,0</w:t>
            </w:r>
          </w:p>
        </w:tc>
      </w:tr>
      <w:tr w:rsidR="00A371DB" w:rsidRPr="00244DBA" w:rsidTr="00AD1966">
        <w:trPr>
          <w:gridAfter w:val="1"/>
          <w:wAfter w:w="284" w:type="dxa"/>
          <w:trHeight w:val="135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0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A371DB" w:rsidTr="00AD1966">
        <w:trPr>
          <w:gridAfter w:val="1"/>
          <w:wAfter w:w="284" w:type="dxa"/>
          <w:trHeight w:val="69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371DB" w:rsidRPr="00244DBA" w:rsidTr="00AD1966">
        <w:trPr>
          <w:gridAfter w:val="1"/>
          <w:wAfter w:w="284" w:type="dxa"/>
          <w:trHeight w:val="51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7C3994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A371DB" w:rsidRPr="00244DBA" w:rsidTr="00AD1966">
        <w:trPr>
          <w:gridAfter w:val="1"/>
          <w:wAfter w:w="284" w:type="dxa"/>
          <w:trHeight w:val="16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7C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16904,2</w:t>
            </w:r>
          </w:p>
        </w:tc>
      </w:tr>
      <w:tr w:rsidR="00A371DB" w:rsidRPr="00244DBA" w:rsidTr="00AD1966">
        <w:trPr>
          <w:gridAfter w:val="1"/>
          <w:wAfter w:w="284" w:type="dxa"/>
          <w:trHeight w:val="24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7C3994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  <w:tr w:rsidR="00A371DB" w:rsidRPr="00244DBA" w:rsidTr="00AD1966">
        <w:trPr>
          <w:gridAfter w:val="1"/>
          <w:wAfter w:w="284" w:type="dxa"/>
          <w:trHeight w:val="19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7C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17683,5</w:t>
            </w:r>
          </w:p>
        </w:tc>
      </w:tr>
      <w:tr w:rsidR="00A371DB" w:rsidRPr="00244DBA" w:rsidTr="00AD1966">
        <w:trPr>
          <w:gridAfter w:val="1"/>
          <w:wAfter w:w="284" w:type="dxa"/>
          <w:trHeight w:val="28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7C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Pr="00244DBA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-2563,8</w:t>
            </w:r>
          </w:p>
        </w:tc>
      </w:tr>
      <w:tr w:rsidR="00A371DB" w:rsidRPr="00244DBA" w:rsidTr="00AD1966">
        <w:trPr>
          <w:gridAfter w:val="1"/>
          <w:wAfter w:w="284" w:type="dxa"/>
          <w:trHeight w:val="39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7C3994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C3994" w:rsidRPr="00244DBA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15551,5</w:t>
            </w:r>
          </w:p>
        </w:tc>
      </w:tr>
      <w:tr w:rsidR="00A371DB" w:rsidRPr="00FF1DEE" w:rsidTr="00AD1966">
        <w:trPr>
          <w:gridAfter w:val="1"/>
          <w:wAfter w:w="284" w:type="dxa"/>
          <w:trHeight w:val="3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1D63" w:rsidRDefault="00BB1D63" w:rsidP="00851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71DB" w:rsidRPr="00912DFD" w:rsidRDefault="00A371DB" w:rsidP="00851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B" w:rsidRPr="00912DFD" w:rsidRDefault="00A371DB" w:rsidP="00851E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D63" w:rsidRPr="00FF1DEE" w:rsidRDefault="00BB1D63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4" w:rsidRDefault="00BB1D63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12786,5</w:t>
            </w:r>
          </w:p>
          <w:p w:rsidR="00BB1D63" w:rsidRDefault="00BB1D63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11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26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21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1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</w:t>
            </w:r>
          </w:p>
        </w:tc>
      </w:tr>
      <w:tr w:rsidR="00A371DB" w:rsidRPr="00244DBA" w:rsidTr="00AD1966">
        <w:trPr>
          <w:gridAfter w:val="1"/>
          <w:wAfter w:w="284" w:type="dxa"/>
          <w:trHeight w:val="14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21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1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A371DB" w:rsidRPr="00244DBA" w:rsidTr="00AD1966">
        <w:trPr>
          <w:gridAfter w:val="1"/>
          <w:wAfter w:w="284" w:type="dxa"/>
          <w:trHeight w:val="2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7702,0</w:t>
            </w:r>
          </w:p>
        </w:tc>
      </w:tr>
      <w:tr w:rsidR="00A371DB" w:rsidTr="00AD1966">
        <w:trPr>
          <w:gridAfter w:val="1"/>
          <w:wAfter w:w="284" w:type="dxa"/>
          <w:trHeight w:val="29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7F7623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A371DB" w:rsidRPr="00D541B0" w:rsidTr="00AD1966">
        <w:trPr>
          <w:gridAfter w:val="1"/>
          <w:wAfter w:w="284" w:type="dxa"/>
          <w:trHeight w:val="25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D541B0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A371DB" w:rsidTr="00AD1966">
        <w:trPr>
          <w:gridAfter w:val="1"/>
          <w:wAfter w:w="284" w:type="dxa"/>
          <w:trHeight w:val="26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7F7623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A371DB" w:rsidTr="00AD1966">
        <w:trPr>
          <w:gridAfter w:val="1"/>
          <w:wAfter w:w="284" w:type="dxa"/>
          <w:trHeight w:val="26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7F7623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A371DB" w:rsidRPr="00244DBA" w:rsidTr="00AD1966">
        <w:trPr>
          <w:gridAfter w:val="1"/>
          <w:wAfter w:w="284" w:type="dxa"/>
          <w:trHeight w:val="20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2158FD" w:rsidP="0021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A371DB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14000,0</w:t>
            </w:r>
          </w:p>
        </w:tc>
      </w:tr>
      <w:tr w:rsidR="00A371DB" w:rsidRPr="00244DBA" w:rsidTr="00AD1966">
        <w:trPr>
          <w:gridAfter w:val="1"/>
          <w:wAfter w:w="284" w:type="dxa"/>
          <w:trHeight w:val="23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A371DB" w:rsidRPr="00244DBA" w:rsidTr="00AD1966">
        <w:trPr>
          <w:gridAfter w:val="1"/>
          <w:wAfter w:w="284" w:type="dxa"/>
          <w:trHeight w:val="43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6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A371DB" w:rsidRPr="00244DBA" w:rsidTr="00AD1966">
        <w:trPr>
          <w:gridAfter w:val="1"/>
          <w:wAfter w:w="284" w:type="dxa"/>
          <w:trHeight w:val="66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1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9" w:rsidRDefault="00E57539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371DB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19263,8</w:t>
            </w:r>
          </w:p>
        </w:tc>
      </w:tr>
      <w:tr w:rsidR="00A371DB" w:rsidRPr="00244DBA" w:rsidTr="00AD1966">
        <w:trPr>
          <w:gridAfter w:val="1"/>
          <w:wAfter w:w="284" w:type="dxa"/>
          <w:trHeight w:val="49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12351,8</w:t>
            </w:r>
          </w:p>
        </w:tc>
      </w:tr>
      <w:tr w:rsidR="00A371DB" w:rsidRPr="00E33DED" w:rsidTr="00AD1966">
        <w:trPr>
          <w:gridAfter w:val="1"/>
          <w:wAfter w:w="284" w:type="dxa"/>
          <w:trHeight w:val="85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DB" w:rsidRPr="00F66FE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E33DED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9667,0</w:t>
            </w:r>
          </w:p>
        </w:tc>
      </w:tr>
      <w:tr w:rsidR="00A371DB" w:rsidRPr="00244DBA" w:rsidTr="00AD1966">
        <w:trPr>
          <w:gridAfter w:val="1"/>
          <w:wAfter w:w="284" w:type="dxa"/>
          <w:trHeight w:val="120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B" w:rsidRPr="00244DBA" w:rsidRDefault="00A371DB" w:rsidP="0085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A371DB" w:rsidRPr="00E33DED" w:rsidTr="00AD1966">
        <w:trPr>
          <w:gridAfter w:val="1"/>
          <w:wAfter w:w="284" w:type="dxa"/>
          <w:trHeight w:val="119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DB" w:rsidRPr="00F66FE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E33DE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525,5</w:t>
            </w:r>
          </w:p>
        </w:tc>
      </w:tr>
      <w:tr w:rsidR="00A371DB" w:rsidRPr="00244DBA" w:rsidTr="00AD1966">
        <w:trPr>
          <w:gridAfter w:val="1"/>
          <w:wAfter w:w="284" w:type="dxa"/>
          <w:trHeight w:val="39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A371DB" w:rsidRPr="00244DBA" w:rsidTr="00AD1966">
        <w:trPr>
          <w:gridAfter w:val="1"/>
          <w:wAfter w:w="284" w:type="dxa"/>
          <w:trHeight w:val="54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A371DB" w:rsidRPr="00D541B0" w:rsidTr="00AD1966">
        <w:trPr>
          <w:gridAfter w:val="1"/>
          <w:wAfter w:w="284" w:type="dxa"/>
          <w:trHeight w:val="3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000 1 13 01990 00 0000 000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D541B0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A371DB" w:rsidRPr="00E57539" w:rsidTr="00AD1966">
        <w:trPr>
          <w:gridAfter w:val="1"/>
          <w:wAfter w:w="284" w:type="dxa"/>
          <w:trHeight w:val="15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E57539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000 1 13 0200 00 0000 130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E57539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E57539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E57539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E57539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A371DB" w:rsidRPr="007335AF" w:rsidTr="00AD1966">
        <w:trPr>
          <w:gridAfter w:val="1"/>
          <w:wAfter w:w="284" w:type="dxa"/>
          <w:trHeight w:val="11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7335A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7335A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7335AF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41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A371DB" w:rsidRPr="00244DBA" w:rsidTr="00AD1966">
        <w:trPr>
          <w:gridAfter w:val="1"/>
          <w:wAfter w:w="284" w:type="dxa"/>
          <w:trHeight w:val="108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DB" w:rsidRPr="00634954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371DB" w:rsidRPr="00244DBA" w:rsidTr="00AD1966">
        <w:trPr>
          <w:gridAfter w:val="1"/>
          <w:wAfter w:w="284" w:type="dxa"/>
          <w:trHeight w:val="52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DB" w:rsidRPr="00782F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9F48A5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692,0</w:t>
            </w:r>
          </w:p>
        </w:tc>
      </w:tr>
      <w:tr w:rsidR="00A371DB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94412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371DB" w:rsidRPr="00244DBA" w:rsidTr="00AD1966">
        <w:trPr>
          <w:gridAfter w:val="1"/>
          <w:wAfter w:w="284" w:type="dxa"/>
          <w:trHeight w:val="21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006BAD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300,0</w:t>
            </w:r>
          </w:p>
        </w:tc>
      </w:tr>
      <w:tr w:rsidR="00A371DB" w:rsidRPr="00244DBA" w:rsidTr="00AD1966">
        <w:trPr>
          <w:gridAfter w:val="1"/>
          <w:wAfter w:w="284" w:type="dxa"/>
          <w:trHeight w:val="24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706,0</w:t>
            </w:r>
          </w:p>
        </w:tc>
      </w:tr>
      <w:tr w:rsidR="00A371DB" w:rsidRPr="00244DBA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</w:t>
            </w:r>
          </w:p>
        </w:tc>
      </w:tr>
      <w:tr w:rsidR="00A371DB" w:rsidTr="00AD1966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1DB" w:rsidRPr="00F148E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A371DB" w:rsidRPr="00E33DED" w:rsidTr="00AD1966">
        <w:trPr>
          <w:gridAfter w:val="1"/>
          <w:wAfter w:w="284" w:type="dxa"/>
          <w:trHeight w:val="16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445628,3</w:t>
            </w:r>
          </w:p>
        </w:tc>
      </w:tr>
      <w:tr w:rsidR="00A371DB" w:rsidRPr="00571BFE" w:rsidTr="00747A55">
        <w:trPr>
          <w:gridAfter w:val="1"/>
          <w:wAfter w:w="284" w:type="dxa"/>
          <w:trHeight w:val="20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571BFE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35955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AD" w:rsidRP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578006,5</w:t>
            </w:r>
          </w:p>
        </w:tc>
      </w:tr>
      <w:tr w:rsidR="00A371DB" w:rsidRPr="00244DBA" w:rsidTr="00AD1966">
        <w:trPr>
          <w:gridAfter w:val="1"/>
          <w:wAfter w:w="284" w:type="dxa"/>
          <w:trHeight w:val="44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006BAD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Pr="00244DBA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60578,0</w:t>
            </w:r>
          </w:p>
        </w:tc>
      </w:tr>
      <w:tr w:rsidR="00A371DB" w:rsidRPr="00244DBA" w:rsidTr="00AD1966">
        <w:trPr>
          <w:gridAfter w:val="1"/>
          <w:wAfter w:w="284" w:type="dxa"/>
          <w:trHeight w:val="40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поддержку мер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40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DB0C56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Pr="00244DBA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A371DB" w:rsidTr="00AD1966">
        <w:trPr>
          <w:gridAfter w:val="1"/>
          <w:wAfter w:w="284" w:type="dxa"/>
          <w:trHeight w:val="62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311111" w:rsidRDefault="00A371DB" w:rsidP="008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 w:rsidRPr="00311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Tr="00AD1966">
        <w:trPr>
          <w:gridAfter w:val="1"/>
          <w:wAfter w:w="284" w:type="dxa"/>
          <w:trHeight w:val="48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311111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7C6E2E" w:rsidTr="00AD1966">
        <w:trPr>
          <w:gridAfter w:val="1"/>
          <w:wAfter w:w="284" w:type="dxa"/>
          <w:trHeight w:val="26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7C6E2E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7539" w:rsidRDefault="00E57539" w:rsidP="0094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0153" w:rsidRDefault="00F90153" w:rsidP="0094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</w:t>
            </w:r>
          </w:p>
        </w:tc>
      </w:tr>
      <w:tr w:rsidR="00A371DB" w:rsidRPr="004F532F" w:rsidTr="00AD1966">
        <w:trPr>
          <w:gridAfter w:val="1"/>
          <w:wAfter w:w="284" w:type="dxa"/>
          <w:trHeight w:val="68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A5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4F532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4F532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108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3C43F3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0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  <w:r w:rsidR="00A371DB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33075,0</w:t>
            </w:r>
          </w:p>
        </w:tc>
      </w:tr>
      <w:tr w:rsidR="00A371DB" w:rsidRPr="00244DBA" w:rsidTr="00747A55">
        <w:trPr>
          <w:gridAfter w:val="1"/>
          <w:wAfter w:w="284" w:type="dxa"/>
          <w:trHeight w:val="10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33805,4</w:t>
            </w:r>
          </w:p>
        </w:tc>
      </w:tr>
      <w:tr w:rsidR="00A371DB" w:rsidRPr="00244DBA" w:rsidTr="00AD1966">
        <w:trPr>
          <w:gridAfter w:val="1"/>
          <w:wAfter w:w="284" w:type="dxa"/>
          <w:trHeight w:val="27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24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962,2</w:t>
            </w:r>
          </w:p>
        </w:tc>
      </w:tr>
      <w:tr w:rsidR="00A371DB" w:rsidRPr="00244DBA" w:rsidTr="00AD1966">
        <w:trPr>
          <w:gridAfter w:val="1"/>
          <w:wAfter w:w="284" w:type="dxa"/>
          <w:trHeight w:val="106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107038,2</w:t>
            </w:r>
          </w:p>
        </w:tc>
      </w:tr>
      <w:tr w:rsidR="00A371DB" w:rsidRPr="00244DBA" w:rsidTr="00AD1966">
        <w:trPr>
          <w:gridAfter w:val="1"/>
          <w:wAfter w:w="284" w:type="dxa"/>
          <w:trHeight w:val="13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A371DB" w:rsidRPr="00244DBA" w:rsidTr="00AD1966">
        <w:trPr>
          <w:gridAfter w:val="1"/>
          <w:wAfter w:w="284" w:type="dxa"/>
          <w:trHeight w:val="27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 в 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A371DB" w:rsidTr="00747A55">
        <w:trPr>
          <w:gridAfter w:val="1"/>
          <w:wAfter w:w="284" w:type="dxa"/>
          <w:trHeight w:val="45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71DB" w:rsidRPr="00233AB8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3032,4</w:t>
            </w:r>
          </w:p>
        </w:tc>
      </w:tr>
      <w:tr w:rsidR="00A371DB" w:rsidTr="00747A55">
        <w:trPr>
          <w:gridAfter w:val="1"/>
          <w:wAfter w:w="284" w:type="dxa"/>
          <w:trHeight w:val="45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71DB" w:rsidRPr="00233AB8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371DB" w:rsidRPr="00244DBA" w:rsidTr="00AD1966">
        <w:trPr>
          <w:gridAfter w:val="1"/>
          <w:wAfter w:w="284" w:type="dxa"/>
          <w:trHeight w:val="46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471,1</w:t>
            </w:r>
          </w:p>
        </w:tc>
      </w:tr>
      <w:tr w:rsidR="00A371DB" w:rsidRPr="00244DBA" w:rsidTr="00AD1966">
        <w:trPr>
          <w:gridAfter w:val="1"/>
          <w:wAfter w:w="284" w:type="dxa"/>
          <w:trHeight w:val="35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371DB" w:rsidRPr="00244DBA" w:rsidTr="00AD1966">
        <w:trPr>
          <w:gridAfter w:val="1"/>
          <w:wAfter w:w="284" w:type="dxa"/>
          <w:trHeight w:val="58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3471,8</w:t>
            </w:r>
          </w:p>
        </w:tc>
      </w:tr>
      <w:tr w:rsidR="00A371DB" w:rsidRPr="00244DBA" w:rsidTr="00AD1966">
        <w:trPr>
          <w:gridAfter w:val="1"/>
          <w:wAfter w:w="284" w:type="dxa"/>
          <w:trHeight w:val="5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2168,5</w:t>
            </w:r>
          </w:p>
        </w:tc>
      </w:tr>
      <w:tr w:rsidR="00A371DB" w:rsidRPr="00244DBA" w:rsidTr="00AD1966">
        <w:trPr>
          <w:gridAfter w:val="1"/>
          <w:wAfter w:w="284" w:type="dxa"/>
          <w:trHeight w:val="25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501" w:rsidRDefault="00212501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A371DB" w:rsidRPr="00244DBA" w:rsidTr="00AD1966">
        <w:trPr>
          <w:gridAfter w:val="1"/>
          <w:wAfter w:w="284" w:type="dxa"/>
          <w:trHeight w:val="39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B07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7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A371DB" w:rsidRPr="00244DBA" w:rsidTr="00AD1966">
        <w:trPr>
          <w:gridAfter w:val="1"/>
          <w:wAfter w:w="284" w:type="dxa"/>
          <w:trHeight w:val="67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18210,6</w:t>
            </w:r>
          </w:p>
        </w:tc>
      </w:tr>
      <w:tr w:rsidR="006443E3" w:rsidRPr="00244DBA" w:rsidTr="00AD1966">
        <w:trPr>
          <w:gridAfter w:val="1"/>
          <w:wAfter w:w="284" w:type="dxa"/>
          <w:trHeight w:val="92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3E3" w:rsidRPr="00244DBA" w:rsidRDefault="006443E3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3E3" w:rsidRPr="00E91F00" w:rsidRDefault="006443E3" w:rsidP="00F87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 xml:space="preserve">ганами местного самоуправления 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3E3" w:rsidRPr="00244DBA" w:rsidRDefault="006443E3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E3" w:rsidRDefault="006443E3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3392,2</w:t>
            </w:r>
          </w:p>
        </w:tc>
      </w:tr>
      <w:tr w:rsidR="00A371DB" w:rsidRPr="00244DBA" w:rsidTr="00AD1966">
        <w:trPr>
          <w:gridAfter w:val="1"/>
          <w:wAfter w:w="284" w:type="dxa"/>
          <w:trHeight w:val="632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B072EE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37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A371DB" w:rsidRPr="00244DBA" w:rsidTr="00AD1966">
        <w:trPr>
          <w:gridAfter w:val="1"/>
          <w:wAfter w:w="284" w:type="dxa"/>
          <w:trHeight w:val="52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A371DB" w:rsidRPr="00244DBA" w:rsidTr="00851E55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A371DB" w:rsidRPr="00244DBA" w:rsidRDefault="00A371DB" w:rsidP="00E575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9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E575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</w:tbl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A371DB" w:rsidRPr="00244DBA" w:rsidTr="00AD1966">
        <w:trPr>
          <w:gridAfter w:val="1"/>
          <w:wAfter w:w="284" w:type="dxa"/>
          <w:trHeight w:val="52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DB" w:rsidRPr="007D2608" w:rsidRDefault="00A371DB" w:rsidP="0085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Tr="00AD1966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1DB" w:rsidRPr="00003131" w:rsidRDefault="00A371DB" w:rsidP="00851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A371DB" w:rsidTr="00AD1966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1DB" w:rsidRPr="00003131" w:rsidRDefault="00A371DB" w:rsidP="00851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A371DB" w:rsidRPr="00244DBA" w:rsidTr="00AD1966">
        <w:trPr>
          <w:gridAfter w:val="1"/>
          <w:wAfter w:w="284" w:type="dxa"/>
          <w:trHeight w:val="39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E57539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71DB" w:rsidRPr="00003131" w:rsidRDefault="00A371DB" w:rsidP="00E575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E5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18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 w:rsidR="00B0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40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62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26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E5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="00E5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AD1966">
        <w:trPr>
          <w:gridAfter w:val="1"/>
          <w:wAfter w:w="284" w:type="dxa"/>
          <w:trHeight w:val="14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E5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  <w:r w:rsidR="00E5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39" w:rsidRDefault="00E57539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1023634,8</w:t>
            </w:r>
          </w:p>
        </w:tc>
      </w:tr>
      <w:tr w:rsidR="00C22AD1" w:rsidRPr="00244DBA" w:rsidTr="00747A55">
        <w:trPr>
          <w:trHeight w:val="33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AD1" w:rsidRDefault="00C22AD1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335" w:rsidRDefault="00DF1335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Pr="00501725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AD1966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AD1966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AD1966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AD1966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AD1966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AD1" w:rsidRPr="00244DBA" w:rsidRDefault="00C22AD1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C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AD1" w:rsidRPr="00851E55" w:rsidTr="00E14623">
        <w:trPr>
          <w:trHeight w:val="1229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725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решению Совета </w:t>
            </w:r>
            <w:proofErr w:type="spellStart"/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501725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</w:p>
          <w:p w:rsidR="00501725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Забайкальского края </w:t>
            </w:r>
          </w:p>
          <w:p w:rsidR="00C22AD1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22AD1" w:rsidRPr="00851E55" w:rsidRDefault="00E14623" w:rsidP="00E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</w:tbl>
    <w:p w:rsidR="00C22AD1" w:rsidRDefault="00C22AD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AD1" w:rsidRDefault="00C22AD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1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"/>
        <w:gridCol w:w="304"/>
        <w:gridCol w:w="7079"/>
        <w:gridCol w:w="2552"/>
        <w:gridCol w:w="3946"/>
      </w:tblGrid>
      <w:tr w:rsidR="00DB660B" w:rsidRPr="00244DBA" w:rsidTr="00501725">
        <w:trPr>
          <w:gridBefore w:val="1"/>
          <w:wBefore w:w="272" w:type="dxa"/>
          <w:trHeight w:val="315"/>
        </w:trPr>
        <w:tc>
          <w:tcPr>
            <w:tcW w:w="1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0B" w:rsidRPr="00244DBA" w:rsidRDefault="00DB660B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межбюджетных трансфертов, получаемых из других бюджетов</w:t>
            </w:r>
          </w:p>
        </w:tc>
      </w:tr>
      <w:tr w:rsidR="00DB660B" w:rsidRPr="00244DBA" w:rsidTr="00501725">
        <w:trPr>
          <w:gridBefore w:val="1"/>
          <w:wBefore w:w="272" w:type="dxa"/>
          <w:trHeight w:val="315"/>
        </w:trPr>
        <w:tc>
          <w:tcPr>
            <w:tcW w:w="1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0B" w:rsidRDefault="00DB660B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DB660B" w:rsidRPr="00244DBA" w:rsidRDefault="00DB660B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6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tabs>
                <w:tab w:val="left" w:pos="9523"/>
                <w:tab w:val="left" w:pos="9726"/>
                <w:tab w:val="left" w:pos="100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434D7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63398D" w:rsidRDefault="0063398D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96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6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99879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6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6DF4" w:rsidRPr="00244DBA" w:rsidTr="00501725">
        <w:trPr>
          <w:gridAfter w:val="1"/>
          <w:wAfter w:w="3946" w:type="dxa"/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B0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99879,1 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B0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выравнивание бюджетной обеспеченности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B3EDA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DA" w:rsidRPr="00244DB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DA" w:rsidRPr="004B3ED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DA">
              <w:rPr>
                <w:rFonts w:ascii="Times New Roman" w:hAnsi="Times New Roman" w:cs="Times New Roman"/>
                <w:sz w:val="24"/>
                <w:szCs w:val="24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D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B067E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5499,8</w:t>
            </w:r>
          </w:p>
        </w:tc>
      </w:tr>
      <w:tr w:rsidR="00586DF4" w:rsidRPr="00244DBA" w:rsidTr="00501725">
        <w:trPr>
          <w:gridAfter w:val="1"/>
          <w:wAfter w:w="3946" w:type="dxa"/>
          <w:trHeight w:val="3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6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Закона Забайкальского края  от 29.04.2009  № 168-ЗЗК «Об образовании» в части увеличения тарифной ставки на 25 процентов  в поселках городского типа, рабочих поселках педагогическим работникам образовательных учреждений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B067E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499,8</w:t>
            </w:r>
          </w:p>
        </w:tc>
      </w:tr>
      <w:tr w:rsidR="003243F7" w:rsidRPr="00244DBA" w:rsidTr="00501725">
        <w:trPr>
          <w:gridAfter w:val="1"/>
          <w:wAfter w:w="3946" w:type="dxa"/>
          <w:trHeight w:val="6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3F7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43F7" w:rsidRPr="001E0628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E0628" w:rsidRPr="001E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3F7" w:rsidRDefault="003243F7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67E" w:rsidRPr="00244DBA" w:rsidTr="00501725">
        <w:trPr>
          <w:gridAfter w:val="1"/>
          <w:wAfter w:w="3946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E" w:rsidRDefault="00DB067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67E" w:rsidRPr="00DB067E" w:rsidRDefault="00DB067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E" w:rsidRPr="00244DBA" w:rsidRDefault="00DB067E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586DF4" w:rsidRPr="00244DBA" w:rsidTr="00501725">
        <w:trPr>
          <w:gridAfter w:val="1"/>
          <w:wAfter w:w="3946" w:type="dxa"/>
          <w:trHeight w:val="4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1E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A665AC" w:rsidRDefault="00DB067E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AD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171D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и оздоровления детей в каникулярное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A665AC" w:rsidRDefault="00586DF4" w:rsidP="00DB067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6DF4" w:rsidRPr="00244DBA" w:rsidTr="00501725">
        <w:trPr>
          <w:gridAfter w:val="1"/>
          <w:wAfter w:w="3946" w:type="dxa"/>
          <w:trHeight w:val="6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DF4" w:rsidRPr="00E6361C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586DF4" w:rsidRPr="00E6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B067E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D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501725">
        <w:trPr>
          <w:gridAfter w:val="1"/>
          <w:wAfter w:w="3946" w:type="dxa"/>
          <w:trHeight w:val="59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 выполнение передаваемых полномочий – всего,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AA5F2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442915,1</w:t>
            </w:r>
          </w:p>
        </w:tc>
      </w:tr>
      <w:tr w:rsidR="00586DF4" w:rsidRPr="00244DBA" w:rsidTr="00501725">
        <w:trPr>
          <w:gridAfter w:val="1"/>
          <w:wAfter w:w="3946" w:type="dxa"/>
          <w:trHeight w:val="73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дошкольного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107043,3</w:t>
            </w:r>
          </w:p>
        </w:tc>
      </w:tr>
      <w:tr w:rsidR="00586DF4" w:rsidRPr="00244DBA" w:rsidTr="00501725">
        <w:trPr>
          <w:gridAfter w:val="1"/>
          <w:wAfter w:w="3946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общего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303605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501725">
        <w:trPr>
          <w:gridAfter w:val="1"/>
          <w:wAfter w:w="3946" w:type="dxa"/>
          <w:trHeight w:val="3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333,3</w:t>
            </w:r>
          </w:p>
        </w:tc>
      </w:tr>
      <w:tr w:rsidR="00586DF4" w:rsidRPr="00244DBA" w:rsidTr="00501725">
        <w:trPr>
          <w:gridAfter w:val="1"/>
          <w:wAfter w:w="3946" w:type="dxa"/>
          <w:trHeight w:val="5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717F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3473,5</w:t>
            </w:r>
          </w:p>
        </w:tc>
      </w:tr>
      <w:tr w:rsidR="00586DF4" w:rsidRPr="00244DBA" w:rsidTr="00501725">
        <w:trPr>
          <w:gridAfter w:val="1"/>
          <w:wAfter w:w="3946" w:type="dxa"/>
          <w:trHeight w:val="4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717F7" w:rsidRDefault="00AD7ED9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DF4" w:rsidRPr="00244DBA" w:rsidTr="00501725">
        <w:trPr>
          <w:gridAfter w:val="1"/>
          <w:wAfter w:w="3946" w:type="dxa"/>
          <w:trHeight w:val="5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государственных полномочий в сфере труда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469,2</w:t>
            </w:r>
          </w:p>
        </w:tc>
      </w:tr>
      <w:tr w:rsidR="00586DF4" w:rsidRPr="00244DBA" w:rsidTr="00501725">
        <w:trPr>
          <w:gridAfter w:val="1"/>
          <w:wAfter w:w="3946" w:type="dxa"/>
          <w:trHeight w:val="40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DB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71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973,4</w:t>
            </w:r>
          </w:p>
        </w:tc>
      </w:tr>
      <w:tr w:rsidR="00586DF4" w:rsidRPr="00244DBA" w:rsidTr="00501725">
        <w:trPr>
          <w:gridAfter w:val="1"/>
          <w:wAfter w:w="3946" w:type="dxa"/>
          <w:trHeight w:val="55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государственного полномочия по созданию административных комиссий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776C2A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501725">
        <w:trPr>
          <w:gridAfter w:val="1"/>
          <w:wAfter w:w="3946" w:type="dxa"/>
          <w:trHeight w:val="70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3A11B7" w:rsidRDefault="00E171D9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7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501725">
        <w:trPr>
          <w:gridAfter w:val="1"/>
          <w:wAfter w:w="3946" w:type="dxa"/>
          <w:trHeight w:val="6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F4" w:rsidRPr="00244DBA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обеспечение льготным питанием 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 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15E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6DF4" w:rsidRPr="00244DBA" w:rsidTr="00501725">
        <w:trPr>
          <w:gridAfter w:val="1"/>
          <w:wAfter w:w="394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71D9" w:rsidRPr="00244DBA" w:rsidTr="00501725">
        <w:trPr>
          <w:gridAfter w:val="1"/>
          <w:wAfter w:w="394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1D9" w:rsidRPr="00244DBA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71D9" w:rsidRPr="00E171D9" w:rsidRDefault="00E171D9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71D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первичного воинского учета органами м</w:t>
            </w:r>
            <w:r w:rsidR="00F872C4">
              <w:rPr>
                <w:rFonts w:ascii="Times New Roman" w:hAnsi="Times New Roman" w:cs="Times New Roman"/>
                <w:sz w:val="24"/>
                <w:szCs w:val="24"/>
              </w:rPr>
              <w:t>естного самоуправления</w:t>
            </w:r>
            <w:r w:rsidRPr="00E171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1D9" w:rsidRDefault="00E171D9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3085,2</w:t>
            </w:r>
          </w:p>
        </w:tc>
      </w:tr>
      <w:tr w:rsidR="00586DF4" w:rsidRPr="00244DBA" w:rsidTr="00501725">
        <w:trPr>
          <w:gridAfter w:val="1"/>
          <w:wAfter w:w="3946" w:type="dxa"/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86DF4" w:rsidRPr="00244DBA" w:rsidTr="00501725">
        <w:trPr>
          <w:gridAfter w:val="1"/>
          <w:wAfter w:w="3946" w:type="dxa"/>
          <w:trHeight w:val="48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17091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4326,1</w:t>
            </w:r>
          </w:p>
        </w:tc>
      </w:tr>
      <w:tr w:rsidR="00586DF4" w:rsidRPr="00244DBA" w:rsidTr="00AD1966">
        <w:trPr>
          <w:gridAfter w:val="1"/>
          <w:wAfter w:w="3946" w:type="dxa"/>
          <w:trHeight w:val="56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3"/>
            </w:tblGrid>
            <w:tr w:rsidR="00586DF4" w:rsidRPr="00244DBA" w:rsidTr="002613CD">
              <w:trPr>
                <w:tblCellSpacing w:w="7" w:type="dxa"/>
              </w:trPr>
              <w:tc>
                <w:tcPr>
                  <w:tcW w:w="6835" w:type="dxa"/>
                  <w:vAlign w:val="center"/>
                  <w:hideMark/>
                </w:tcPr>
                <w:p w:rsidR="00586DF4" w:rsidRPr="00244DBA" w:rsidRDefault="00586DF4" w:rsidP="00261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 трансферты, передаваемые бюджетам муниципальных </w:t>
                  </w:r>
                  <w:r w:rsidR="00AA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округов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ежемесячное денежное вознаграждение за классное руководство педагогическим 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882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тникам государственных и муниципальных общеобразовательных орган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изаций</w:t>
                  </w:r>
                </w:p>
              </w:tc>
            </w:tr>
          </w:tbl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AA5F2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2532,4</w:t>
            </w:r>
          </w:p>
        </w:tc>
      </w:tr>
      <w:tr w:rsidR="00586DF4" w:rsidRPr="00244DBA" w:rsidTr="00501725">
        <w:trPr>
          <w:gridAfter w:val="1"/>
          <w:wAfter w:w="3946" w:type="dxa"/>
          <w:trHeight w:val="27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DF4" w:rsidRPr="00244DBA" w:rsidRDefault="00586DF4" w:rsidP="00AA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AA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DF4" w:rsidRPr="00385021" w:rsidRDefault="00586DF4" w:rsidP="00AA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9C0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Default="00D17091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925,9</w:t>
            </w:r>
          </w:p>
        </w:tc>
      </w:tr>
      <w:tr w:rsidR="003839C0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Default="00D17091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867,8</w:t>
            </w:r>
          </w:p>
        </w:tc>
      </w:tr>
      <w:tr w:rsidR="003839C0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FB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2022"/>
        <w:gridCol w:w="988"/>
        <w:gridCol w:w="988"/>
        <w:gridCol w:w="985"/>
        <w:gridCol w:w="984"/>
        <w:gridCol w:w="128"/>
        <w:gridCol w:w="142"/>
        <w:gridCol w:w="1701"/>
        <w:gridCol w:w="129"/>
        <w:gridCol w:w="12"/>
        <w:gridCol w:w="143"/>
        <w:gridCol w:w="141"/>
        <w:gridCol w:w="81"/>
        <w:gridCol w:w="62"/>
        <w:gridCol w:w="708"/>
        <w:gridCol w:w="142"/>
        <w:gridCol w:w="378"/>
        <w:gridCol w:w="236"/>
        <w:gridCol w:w="2891"/>
      </w:tblGrid>
      <w:tr w:rsidR="00244DBA" w:rsidRPr="00244DBA" w:rsidTr="00EC4C33">
        <w:trPr>
          <w:gridAfter w:val="4"/>
          <w:wAfter w:w="3647" w:type="dxa"/>
          <w:trHeight w:val="315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16F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38616F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16F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D7" w:rsidRDefault="002311D7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725" w:rsidRDefault="00501725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Pr="004D1B3F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1966" w:rsidRDefault="002311D7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AD1966" w:rsidRDefault="00AD1966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DBA" w:rsidRPr="00244DBA" w:rsidRDefault="002311D7" w:rsidP="00AD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EC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DBA" w:rsidRPr="00244DBA" w:rsidTr="00EC4C33">
        <w:trPr>
          <w:gridAfter w:val="4"/>
          <w:wAfter w:w="3647" w:type="dxa"/>
          <w:trHeight w:val="315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469" w:rsidRDefault="00197469" w:rsidP="0019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Улётовского муниципального </w:t>
            </w:r>
          </w:p>
          <w:p w:rsidR="00501725" w:rsidRDefault="00197469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197469" w:rsidRDefault="00197469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244DBA" w:rsidRDefault="00197469" w:rsidP="00E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E14623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E1462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E1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244DBA" w:rsidRPr="00244DBA" w:rsidTr="00EC4C33">
        <w:trPr>
          <w:gridAfter w:val="4"/>
          <w:wAfter w:w="3647" w:type="dxa"/>
          <w:trHeight w:val="315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96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EC4C33">
        <w:trPr>
          <w:gridAfter w:val="7"/>
          <w:wAfter w:w="4498" w:type="dxa"/>
          <w:trHeight w:val="315"/>
        </w:trPr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EC4C33">
        <w:trPr>
          <w:gridAfter w:val="5"/>
          <w:wAfter w:w="4355" w:type="dxa"/>
          <w:trHeight w:val="315"/>
        </w:trPr>
        <w:tc>
          <w:tcPr>
            <w:tcW w:w="8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19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межбюджетных трансфертов, получаемых из других бюджетов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C4C33">
        <w:trPr>
          <w:gridAfter w:val="7"/>
          <w:wAfter w:w="4498" w:type="dxa"/>
          <w:trHeight w:val="315"/>
        </w:trPr>
        <w:tc>
          <w:tcPr>
            <w:tcW w:w="8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197469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на плановый период 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C4C33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6DF4" w:rsidRPr="00244DBA" w:rsidTr="00EC4C33">
        <w:trPr>
          <w:gridAfter w:val="3"/>
          <w:wAfter w:w="3505" w:type="dxa"/>
          <w:trHeight w:val="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6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(тыс.рублей) </w:t>
            </w:r>
          </w:p>
          <w:p w:rsidR="00586DF4" w:rsidRPr="00244DBA" w:rsidRDefault="00586DF4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63398D" w:rsidP="009E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hanging="7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(тыс.рублей) 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535955,7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578006,5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E13" w:rsidRPr="00244DBA" w:rsidTr="00EC4C33">
        <w:trPr>
          <w:gridAfter w:val="3"/>
          <w:wAfter w:w="3505" w:type="dxa"/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E97E1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13" w:rsidRPr="00244DBA" w:rsidRDefault="00E97E1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535955,7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578006,5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79884,0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61228,0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3D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</w:t>
            </w:r>
            <w:r w:rsidR="003D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выравнивание бюджетной обеспеченности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79784,0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60578,0</w:t>
            </w:r>
          </w:p>
        </w:tc>
      </w:tr>
      <w:tr w:rsidR="0048507C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7C" w:rsidRPr="00244DBA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7C" w:rsidRPr="004B3EDA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DA">
              <w:rPr>
                <w:rFonts w:ascii="Times New Roman" w:hAnsi="Times New Roman" w:cs="Times New Roman"/>
                <w:sz w:val="24"/>
                <w:szCs w:val="24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7C" w:rsidRDefault="002A2AF8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8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7C" w:rsidRDefault="002A2AF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48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2A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2A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358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6DF4" w:rsidRPr="00244DBA" w:rsidTr="00EC4C33">
        <w:trPr>
          <w:gridAfter w:val="3"/>
          <w:wAfter w:w="3505" w:type="dxa"/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1D7CA5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="003D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EC4C33">
        <w:trPr>
          <w:gridAfter w:val="3"/>
          <w:wAfter w:w="3505" w:type="dxa"/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Закона Забайкальского края  от 29.04.2009  № 168-ЗЗК «Об образовании» в части увеличения тарифной ставки на 25 процентов  в поселках городского типа, рабочих поселках педагогическим работникам образовательных учреждений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A2AF8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A2AF8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E0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586DF4" w:rsidRPr="00244DBA" w:rsidTr="00EC4C33">
        <w:trPr>
          <w:gridAfter w:val="3"/>
          <w:wAfter w:w="3505" w:type="dxa"/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B305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16239,4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B305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33075,0</w:t>
            </w:r>
          </w:p>
        </w:tc>
      </w:tr>
      <w:tr w:rsidR="00586DF4" w:rsidRPr="00244DBA" w:rsidTr="00EC4C33">
        <w:trPr>
          <w:gridAfter w:val="3"/>
          <w:wAfter w:w="3505" w:type="dxa"/>
          <w:trHeight w:val="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6059F6" w:rsidRDefault="00C21C2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</w:t>
            </w:r>
            <w:r w:rsidRP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и проведение необходимых экспертиз)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4B3058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33805,4</w:t>
            </w:r>
          </w:p>
        </w:tc>
      </w:tr>
      <w:tr w:rsidR="00586DF4" w:rsidRPr="00244DBA" w:rsidTr="00EC4C33">
        <w:trPr>
          <w:gridAfter w:val="3"/>
          <w:wAfter w:w="3505" w:type="dxa"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</w:t>
            </w:r>
            <w:r w:rsidR="00700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435339,4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445283,8</w:t>
            </w:r>
          </w:p>
        </w:tc>
      </w:tr>
      <w:tr w:rsidR="00586DF4" w:rsidRPr="00244DBA" w:rsidTr="00EC4C33">
        <w:trPr>
          <w:gridAfter w:val="3"/>
          <w:wAfter w:w="3505" w:type="dxa"/>
          <w:trHeight w:val="4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7003E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и оздоровления детей в каникулярное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8D746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8D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6DF4" w:rsidRPr="00E6361C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586DF4" w:rsidRPr="00244DBA" w:rsidTr="00EC4C33">
        <w:trPr>
          <w:gridAfter w:val="3"/>
          <w:wAfter w:w="3505" w:type="dxa"/>
          <w:trHeight w:val="58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 выполнение передаваемых полномочий – 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8D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8D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D7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4282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</w:t>
            </w:r>
            <w:r w:rsidR="008D7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6DF4" w:rsidRPr="00244DBA" w:rsidTr="00EC4C33">
        <w:trPr>
          <w:gridAfter w:val="3"/>
          <w:wAfter w:w="3505" w:type="dxa"/>
          <w:trHeight w:val="1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дошкольного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46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104673,2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46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107038,2</w:t>
            </w:r>
          </w:p>
        </w:tc>
      </w:tr>
      <w:tr w:rsidR="00586DF4" w:rsidRPr="00244DBA" w:rsidTr="00EC4C33">
        <w:trPr>
          <w:gridAfter w:val="3"/>
          <w:wAfter w:w="3505" w:type="dxa"/>
          <w:trHeight w:val="15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общего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296901,9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303582,0</w:t>
            </w:r>
          </w:p>
        </w:tc>
      </w:tr>
      <w:tr w:rsidR="00586DF4" w:rsidRPr="00244DBA" w:rsidTr="00EC4C33">
        <w:trPr>
          <w:gridAfter w:val="3"/>
          <w:wAfter w:w="3505" w:type="dxa"/>
          <w:trHeight w:val="7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представителей)за присмотр и уход за детьми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318,7</w:t>
            </w:r>
          </w:p>
        </w:tc>
      </w:tr>
      <w:tr w:rsidR="00586DF4" w:rsidRPr="00244DBA" w:rsidTr="00EC4C33">
        <w:trPr>
          <w:gridAfter w:val="3"/>
          <w:wAfter w:w="3505" w:type="dxa"/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2948,8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3032,4</w:t>
            </w:r>
          </w:p>
        </w:tc>
      </w:tr>
      <w:tr w:rsidR="00586DF4" w:rsidRPr="00244DBA" w:rsidTr="00EC4C33">
        <w:trPr>
          <w:gridAfter w:val="3"/>
          <w:wAfter w:w="3505" w:type="dxa"/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</w:tr>
      <w:tr w:rsidR="00586DF4" w:rsidRPr="00244DBA" w:rsidTr="00EC4C33">
        <w:trPr>
          <w:gridAfter w:val="3"/>
          <w:wAfter w:w="3505" w:type="dxa"/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государственных полномочий в сфере труда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586DF4" w:rsidRPr="00244DBA" w:rsidTr="00EC4C33">
        <w:trPr>
          <w:gridAfter w:val="3"/>
          <w:wAfter w:w="3505" w:type="dxa"/>
          <w:trHeight w:val="4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D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86DF4" w:rsidRPr="00244DBA" w:rsidTr="00EC4C33">
        <w:trPr>
          <w:gridAfter w:val="3"/>
          <w:wAfter w:w="3505" w:type="dxa"/>
          <w:trHeight w:val="5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государственного полномочия по созданию административных комиссий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E6368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E6368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86DF4" w:rsidRPr="00244DBA" w:rsidTr="00EC4C33">
        <w:trPr>
          <w:gridAfter w:val="3"/>
          <w:wAfter w:w="3505" w:type="dxa"/>
          <w:trHeight w:val="6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3471,8</w:t>
            </w:r>
          </w:p>
        </w:tc>
      </w:tr>
      <w:tr w:rsidR="00586DF4" w:rsidRPr="00244DBA" w:rsidTr="00EC4C33">
        <w:trPr>
          <w:gridAfter w:val="3"/>
          <w:wAfter w:w="3505" w:type="dxa"/>
          <w:trHeight w:val="6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обеспечение льготным питанием 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  организациях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2168,5</w:t>
            </w:r>
          </w:p>
        </w:tc>
      </w:tr>
      <w:tr w:rsidR="00586DF4" w:rsidRPr="00244DBA" w:rsidTr="00EC4C33">
        <w:trPr>
          <w:gridAfter w:val="3"/>
          <w:wAfter w:w="3505" w:type="dxa"/>
          <w:trHeight w:val="6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6E5C" w:rsidRPr="00244DBA" w:rsidTr="00EC4C33">
        <w:trPr>
          <w:gridAfter w:val="3"/>
          <w:wAfter w:w="3505" w:type="dxa"/>
          <w:trHeight w:val="6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E5C" w:rsidRPr="00244DBA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6E5C" w:rsidRPr="00244DBA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71D9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учета органами мес</w:t>
            </w:r>
            <w:r w:rsidR="00F872C4">
              <w:rPr>
                <w:rFonts w:ascii="Times New Roman" w:hAnsi="Times New Roman" w:cs="Times New Roman"/>
                <w:sz w:val="24"/>
                <w:szCs w:val="24"/>
              </w:rPr>
              <w:t xml:space="preserve">тного самоуправления </w:t>
            </w:r>
            <w:r w:rsidRPr="00E171D9">
              <w:rPr>
                <w:rFonts w:ascii="Times New Roman" w:hAnsi="Times New Roman" w:cs="Times New Roman"/>
                <w:sz w:val="24"/>
                <w:szCs w:val="24"/>
              </w:rPr>
              <w:t>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E5C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3392,2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E5C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3392,2</w:t>
            </w:r>
          </w:p>
        </w:tc>
      </w:tr>
      <w:tr w:rsidR="00586DF4" w:rsidRPr="00244DBA" w:rsidTr="00EC4C33">
        <w:trPr>
          <w:gridAfter w:val="3"/>
          <w:wAfter w:w="3505" w:type="dxa"/>
          <w:trHeight w:val="4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586DF4" w:rsidRPr="00244DBA" w:rsidTr="00EC4C33">
        <w:trPr>
          <w:gridAfter w:val="3"/>
          <w:wAfter w:w="3505" w:type="dxa"/>
          <w:trHeight w:val="43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E7C1E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4027,6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E7C1E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4136,4</w:t>
            </w:r>
          </w:p>
        </w:tc>
      </w:tr>
      <w:tr w:rsidR="00586DF4" w:rsidRPr="00244DBA" w:rsidTr="00EC4C33">
        <w:trPr>
          <w:gridAfter w:val="3"/>
          <w:wAfter w:w="3505" w:type="dxa"/>
          <w:trHeight w:val="41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5834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4"/>
            </w:tblGrid>
            <w:tr w:rsidR="00586DF4" w:rsidRPr="00244DBA" w:rsidTr="002613CD">
              <w:trPr>
                <w:tblCellSpacing w:w="7" w:type="dxa"/>
              </w:trPr>
              <w:tc>
                <w:tcPr>
                  <w:tcW w:w="5806" w:type="dxa"/>
                  <w:vAlign w:val="center"/>
                  <w:hideMark/>
                </w:tcPr>
                <w:p w:rsidR="00586DF4" w:rsidRPr="00244DBA" w:rsidRDefault="00586DF4" w:rsidP="00261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 трансферты, передаваемые бюджетам муниципальных </w:t>
                  </w:r>
                  <w:r w:rsidR="007003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округов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ежемесячное денежное вознагражде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 за классное руководство педагогическим работникам государственных и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обще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ций</w:t>
                  </w:r>
                </w:p>
              </w:tc>
            </w:tr>
          </w:tbl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2357,7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2421,4</w:t>
            </w:r>
          </w:p>
        </w:tc>
      </w:tr>
      <w:tr w:rsidR="00586DF4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3C3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885,3</w:t>
            </w:r>
          </w:p>
        </w:tc>
      </w:tr>
      <w:tr w:rsidR="003C13C3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807,9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829,7</w:t>
            </w:r>
          </w:p>
        </w:tc>
      </w:tr>
      <w:tr w:rsidR="003C13C3" w:rsidRPr="00244DBA" w:rsidTr="00EC4C33">
        <w:trPr>
          <w:gridAfter w:val="3"/>
          <w:wAfter w:w="3505" w:type="dxa"/>
          <w:trHeight w:val="72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7D19E2">
        <w:trPr>
          <w:trHeight w:val="315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AA9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FF" w:rsidRDefault="00B13BFF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4350" w:rsidRDefault="00C14350" w:rsidP="00E1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4EC2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E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EC4C33" w:rsidRPr="00244DBA" w:rsidRDefault="00EC4C33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ПРИЛОЖЕНИЕ 9</w:t>
            </w:r>
          </w:p>
        </w:tc>
      </w:tr>
      <w:tr w:rsidR="00EC4C33" w:rsidRPr="00244DBA" w:rsidTr="007D19E2">
        <w:trPr>
          <w:trHeight w:val="315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1E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 муниципального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округа Забайкальского края «О бюджете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год и плановый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7годов</w:t>
            </w:r>
          </w:p>
          <w:p w:rsidR="00EC4C33" w:rsidRDefault="00D63C96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EC4C33" w:rsidRPr="00244DBA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3571" w:rsidRPr="003707D2" w:rsidRDefault="00A53571" w:rsidP="00A53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138086,1</w:t>
                  </w:r>
                </w:p>
              </w:tc>
            </w:tr>
            <w:tr w:rsidR="00A53571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954005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954005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E9303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E93031" w:rsidRDefault="00A53571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Default="00A53571" w:rsidP="00A53571">
                  <w:pPr>
                    <w:jc w:val="center"/>
                  </w:pPr>
                  <w:r w:rsidRPr="006563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ыми) органами, казенными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6563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6563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муниципальных районов в целях софинансирования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налогов, сбор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</w:t>
                  </w:r>
                  <w:r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</w:t>
                  </w:r>
                  <w:r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1459,5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персоналу, 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62861,8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сходы н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47340,9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14297,0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633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взнос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50175B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софинансирования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13434,9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C521B3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13263,3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13263,3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3874AD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13263,3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11396,2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8752,8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2643,4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1867,1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1434,0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433,1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50175B">
              <w:trPr>
                <w:trHeight w:val="3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BC64F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софинансирования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BC64F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57155,0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рация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Улётовского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BC64F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001B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154140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140" w:rsidRDefault="00154140" w:rsidP="00154140">
                  <w:pPr>
                    <w:jc w:val="center"/>
                  </w:pPr>
                  <w:r w:rsidRPr="00DF4E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154140" w:rsidRPr="003707D2" w:rsidTr="00747A55">
              <w:trPr>
                <w:trHeight w:val="8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140" w:rsidRDefault="00154140" w:rsidP="00154140">
                  <w:pPr>
                    <w:jc w:val="center"/>
                  </w:pPr>
                  <w:r w:rsidRPr="00DF4E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C521B3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D512D8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512D8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3085,2</w:t>
                  </w:r>
                </w:p>
              </w:tc>
            </w:tr>
            <w:tr w:rsidR="00C521B3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3085,2</w:t>
                  </w:r>
                </w:p>
              </w:tc>
            </w:tr>
            <w:tr w:rsidR="00C521B3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2369,6</w:t>
                  </w:r>
                </w:p>
              </w:tc>
            </w:tr>
            <w:tr w:rsidR="00C521B3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715,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Защита населения и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территорий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мобилизационно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7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D779B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3950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условий для развития малого и среднего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5C71BA">
                  <w:pPr>
                    <w:jc w:val="center"/>
                  </w:pP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5C71BA">
                  <w:pPr>
                    <w:jc w:val="center"/>
                  </w:pP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</w:t>
                  </w:r>
                  <w:r w:rsidR="00C143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5C71BA">
                  <w:pPr>
                    <w:jc w:val="center"/>
                  </w:pP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F71D2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71D2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="00453D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="00C14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3D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 w:rsidR="00C143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услуг для государственных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800E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="004800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4367,0</w:t>
                  </w:r>
                </w:p>
              </w:tc>
            </w:tr>
            <w:tr w:rsidR="00C521B3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C521B3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C521B3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C521B3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107,8</w:t>
                  </w:r>
                </w:p>
              </w:tc>
            </w:tr>
            <w:tr w:rsidR="00C521B3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32,6</w:t>
                  </w:r>
                </w:p>
              </w:tc>
            </w:tr>
            <w:tr w:rsidR="00C521B3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="00C14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9273FD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 w:rsidR="00C143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33535,5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Улётовского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 w:rsidR="00C143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43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143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C7F6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C7F6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C23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1A0CC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F71D28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0E3F91" w:rsidRDefault="00F71D28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4A26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F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470F6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A0E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A0E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="00F872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="00F872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="00C143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7F6A1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C521B3" w:rsidRPr="003707D2" w:rsidTr="00747A55">
              <w:trPr>
                <w:trHeight w:val="2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FD1A7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675373,9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7F6A1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7F6A1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159502,9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 w:rsidR="009D15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«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Улётовский район</w:t>
                  </w:r>
                  <w:r w:rsidR="009D15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79162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353C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B372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C521B3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017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B372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447852,0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 w:rsidR="009D15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F235F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F235F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 w:rsidR="009D15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D1506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D150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</w:t>
                  </w:r>
                  <w:r w:rsidR="009D15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обеспечение</w:t>
                  </w:r>
                  <w:r w:rsidR="009D150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="00353C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C521B3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</w:t>
                  </w:r>
                  <w:r w:rsidR="00353C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="00353C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</w:t>
                  </w:r>
                  <w:r w:rsidR="009D15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61D0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61D0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61D0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Е2 50970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F400A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F40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F71D2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F71D28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Default="00F71D28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F71D2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F71D28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Default="00F71D28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F71D2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73EE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55117,3</w:t>
                  </w:r>
                </w:p>
              </w:tc>
            </w:tr>
            <w:tr w:rsidR="00C521B3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6813DE">
                  <w:pPr>
                    <w:jc w:val="center"/>
                  </w:pPr>
                  <w:r w:rsidRPr="0098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6813DE">
                  <w:pPr>
                    <w:jc w:val="center"/>
                  </w:pPr>
                  <w:r w:rsidRPr="0098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89785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89785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54417,8</w:t>
                  </w:r>
                </w:p>
              </w:tc>
            </w:tr>
            <w:tr w:rsidR="00C521B3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89785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52334,7</w:t>
                  </w:r>
                </w:p>
              </w:tc>
            </w:tr>
            <w:tr w:rsidR="00C521B3" w:rsidRPr="003707D2" w:rsidTr="004F7454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 w:rsidR="009D15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1B3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388,5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C521B3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C521B3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C521B3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C521B3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353CF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3CF3" w:rsidRPr="003707D2" w:rsidRDefault="00353CF3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="004F74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 w:rsidR="004F74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Default="00353CF3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3CF3" w:rsidRPr="0080177C" w:rsidRDefault="00353CF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353CF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Default="00353CF3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3CF3" w:rsidRPr="0080177C" w:rsidRDefault="00353CF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353CF3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Default="00353CF3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3CF3" w:rsidRPr="00511CAE" w:rsidRDefault="00353CF3" w:rsidP="00A53571">
                  <w:pPr>
                    <w:jc w:val="center"/>
                    <w:rPr>
                      <w:highlight w:val="yellow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 w:rsidR="004F745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72385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72385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</w:t>
                  </w:r>
                  <w:r w:rsidR="004F74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0055A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E20E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3C3D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C3D3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D3C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"Летний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отдых и оздо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D3C" w:rsidRPr="00DE20E1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</w:t>
                  </w:r>
                  <w:r w:rsidR="004F74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 отдыху и оздоровление дет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11101,7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учреждениях  находящихся в трудной жизненной</w:t>
                  </w:r>
                  <w:r w:rsidR="004F74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министрирование государственного полномочия по обеспечению бесплатным пита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нием детей из малоимущих семей, обучающихся в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</w:t>
                  </w:r>
                  <w:r w:rsidR="004F74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 Забайка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3DAE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 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Default="00453DAE">
                  <w:r w:rsidRPr="003217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3DAE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Default="00453DAE">
                  <w:r w:rsidRPr="003217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DAE" w:rsidRDefault="00453DAE" w:rsidP="00A53571">
                  <w:pPr>
                    <w:jc w:val="center"/>
                  </w:pPr>
                  <w:r w:rsidRPr="00D619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3DAE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информационно-коммуникационных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Default="00453DAE">
                  <w:r w:rsidRPr="003217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DAE" w:rsidRDefault="00453DAE" w:rsidP="00A53571">
                  <w:pPr>
                    <w:jc w:val="center"/>
                  </w:pPr>
                  <w:r w:rsidRPr="00D619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C521B3" w:rsidRPr="003707D2" w:rsidTr="004F7454">
              <w:trPr>
                <w:trHeight w:val="1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 w:rsidR="004F74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 w:rsidR="004F74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 w:rsidR="004F74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0055A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 w:rsidR="004F74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0055A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="00F71D28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1B3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E1CCE" w:rsidRDefault="00C521B3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E1CCE" w:rsidRDefault="00C521B3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E1CCE" w:rsidRDefault="00C521B3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46B6D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46B6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5118,5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очие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46B6D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6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5118,5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4118,5</w:t>
                  </w:r>
                </w:p>
              </w:tc>
            </w:tr>
            <w:tr w:rsidR="00C521B3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4118,5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3163,2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F4B0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3627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C521B3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3627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1B57F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84572,4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3666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3666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84572,4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D0B37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84572,4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иотечного обслуживания в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лётовском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3C3D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</w:t>
                  </w:r>
                  <w:r w:rsidR="00C42A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926A2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7015EE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ция деятельности культурно - досугового учреждения Улётовского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073E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073E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7279C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8D3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8D3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85E7D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23546,3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 w:rsidR="00C42A0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97F78" w:rsidRDefault="00C521B3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льем молодых семей Улётовского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жильем молодых семей Улетовского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E73A9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18416,3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42A0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926A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50175B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80177C" w:rsidRDefault="0050175B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80177C" w:rsidRDefault="0050175B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42A0A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Исполнение государственных полномочий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 опеке и  попе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C42A0A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71D28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 w:rsidR="001926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26A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1926A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926A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80177C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2626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 w:rsidR="00C42A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926A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средства  на содержание детей и детей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-сирот, оставшихся без попечения родителей, в семьях опекунов (попечите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 для обеспечения государс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0C0BB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ционно-коммуникационных технолог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A447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36664" w:rsidRDefault="00C521B3" w:rsidP="00A53571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D00F3D" w:rsidRPr="003707D2" w:rsidTr="000C0BB8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0F3D" w:rsidRPr="003707D2" w:rsidRDefault="00D00F3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Pr="003707D2" w:rsidRDefault="00D00F3D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Pr="003707D2" w:rsidRDefault="00D00F3D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Default="00D00F3D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Pr="003707D2" w:rsidRDefault="00D00F3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00F3D" w:rsidRPr="0080177C" w:rsidRDefault="00D00F3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1B3" w:rsidRPr="003707D2" w:rsidTr="000C0BB8">
              <w:trPr>
                <w:trHeight w:val="31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C758B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58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C758B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58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0C0BB8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5E27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0C0BB8">
                  <w:pPr>
                    <w:jc w:val="center"/>
                  </w:pPr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</w:t>
                  </w:r>
                  <w:r w:rsidR="000C0B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рамма Развитие физической культуры и спорта в 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5E27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5E27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3707D2" w:rsidTr="00747A55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0C0BB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45E27"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5E27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6C4291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6C4291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6C4291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6C4291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6C4291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C521B3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54379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ние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 w:rsidR="000C0B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</w:t>
                  </w:r>
                  <w:r w:rsidR="000C0B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="000C0BB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в: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982530,0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37FD" w:rsidRDefault="004A37FD" w:rsidP="00977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75B" w:rsidRDefault="0050175B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003AA9" w:rsidRDefault="00847D9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F91AF0" w:rsidRPr="00003AA9">
        <w:rPr>
          <w:rFonts w:ascii="Times New Roman" w:eastAsia="Times New Roman" w:hAnsi="Times New Roman" w:cs="Times New Roman"/>
          <w:lang w:eastAsia="ru-RU"/>
        </w:rPr>
        <w:t>ПРИЛОЖЕНИЕ 10</w:t>
      </w:r>
    </w:p>
    <w:p w:rsidR="00244DBA" w:rsidRPr="00003AA9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  <w:r w:rsidR="00F90153" w:rsidRPr="00003AA9">
        <w:rPr>
          <w:rFonts w:ascii="Times New Roman" w:eastAsia="Times New Roman" w:hAnsi="Times New Roman" w:cs="Times New Roman"/>
          <w:lang w:eastAsia="ru-RU"/>
        </w:rPr>
        <w:t xml:space="preserve">Улётовского </w:t>
      </w:r>
      <w:r w:rsidRPr="00003AA9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</w:p>
    <w:p w:rsidR="00244DBA" w:rsidRPr="00003AA9" w:rsidRDefault="00F90153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>округа</w:t>
      </w:r>
      <w:r w:rsidR="00244DBA" w:rsidRPr="00003AA9">
        <w:rPr>
          <w:rFonts w:ascii="Times New Roman" w:eastAsia="Times New Roman" w:hAnsi="Times New Roman" w:cs="Times New Roman"/>
          <w:lang w:eastAsia="ru-RU"/>
        </w:rPr>
        <w:t xml:space="preserve"> Забайкальского края</w:t>
      </w:r>
    </w:p>
    <w:p w:rsidR="00244DBA" w:rsidRPr="00003AA9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 xml:space="preserve">"О бюджете </w:t>
      </w:r>
      <w:r w:rsidR="00F90153" w:rsidRPr="00003AA9">
        <w:rPr>
          <w:rFonts w:ascii="Times New Roman" w:eastAsia="Times New Roman" w:hAnsi="Times New Roman" w:cs="Times New Roman"/>
          <w:lang w:eastAsia="ru-RU"/>
        </w:rPr>
        <w:t>Улётовского муниципального округа</w:t>
      </w:r>
    </w:p>
    <w:p w:rsidR="00244DBA" w:rsidRPr="00003AA9" w:rsidRDefault="00244DBA" w:rsidP="00F90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>на 202</w:t>
      </w:r>
      <w:r w:rsidR="00C0647A" w:rsidRPr="00003AA9">
        <w:rPr>
          <w:rFonts w:ascii="Times New Roman" w:eastAsia="Times New Roman" w:hAnsi="Times New Roman" w:cs="Times New Roman"/>
          <w:lang w:eastAsia="ru-RU"/>
        </w:rPr>
        <w:t>5</w:t>
      </w:r>
      <w:r w:rsidR="00F90153" w:rsidRPr="00003AA9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003AA9">
        <w:rPr>
          <w:rFonts w:ascii="Times New Roman" w:eastAsia="Times New Roman" w:hAnsi="Times New Roman" w:cs="Times New Roman"/>
          <w:lang w:eastAsia="ru-RU"/>
        </w:rPr>
        <w:t>и плановый период 202</w:t>
      </w:r>
      <w:r w:rsidR="00C0647A" w:rsidRPr="00003AA9">
        <w:rPr>
          <w:rFonts w:ascii="Times New Roman" w:eastAsia="Times New Roman" w:hAnsi="Times New Roman" w:cs="Times New Roman"/>
          <w:lang w:eastAsia="ru-RU"/>
        </w:rPr>
        <w:t>6</w:t>
      </w:r>
      <w:r w:rsidRPr="00003AA9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C0647A" w:rsidRPr="00003AA9">
        <w:rPr>
          <w:rFonts w:ascii="Times New Roman" w:eastAsia="Times New Roman" w:hAnsi="Times New Roman" w:cs="Times New Roman"/>
          <w:lang w:eastAsia="ru-RU"/>
        </w:rPr>
        <w:t>7</w:t>
      </w:r>
      <w:r w:rsidRPr="00003AA9">
        <w:rPr>
          <w:rFonts w:ascii="Times New Roman" w:eastAsia="Times New Roman" w:hAnsi="Times New Roman" w:cs="Times New Roman"/>
          <w:lang w:eastAsia="ru-RU"/>
        </w:rPr>
        <w:t xml:space="preserve"> годов"</w:t>
      </w:r>
    </w:p>
    <w:p w:rsidR="00244DBA" w:rsidRPr="00003AA9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747A55" w:rsidRPr="00003AA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D63C96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BE2515" w:rsidRPr="00003A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63 </w:t>
      </w:r>
      <w:r w:rsidR="00D63C9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«20»</w:t>
      </w:r>
      <w:r w:rsidR="00D63C96" w:rsidRPr="0023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D63C9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="006415D2" w:rsidRPr="00003A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11AA" w:rsidRPr="00003AA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244DBA" w:rsidRPr="007D19E2" w:rsidTr="004548F7">
        <w:tc>
          <w:tcPr>
            <w:tcW w:w="9639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DBA" w:rsidRDefault="00244DBA" w:rsidP="005C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</w:t>
      </w:r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группам и подгруппам видов расх</w:t>
      </w:r>
      <w:r w:rsidR="005C79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дов, классификации расходов бюдж</w:t>
      </w:r>
      <w:r w:rsidR="00D51A73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ета </w:t>
      </w:r>
      <w:r w:rsidR="000822CB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Улётовского </w:t>
      </w:r>
      <w:r w:rsidR="00D51A73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</w:t>
      </w:r>
      <w:r w:rsidR="000822CB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округа</w:t>
      </w:r>
      <w:r w:rsidR="00D51A73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плановый период 202</w:t>
      </w:r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годы</w:t>
      </w:r>
    </w:p>
    <w:p w:rsidR="005C796D" w:rsidRPr="007D19E2" w:rsidRDefault="005C796D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14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244DBA" w:rsidRPr="007D19E2" w:rsidTr="004548F7">
        <w:trPr>
          <w:trHeight w:val="5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82" w:type="dxa"/>
              <w:tblInd w:w="579" w:type="dxa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50"/>
              <w:gridCol w:w="584"/>
              <w:gridCol w:w="1826"/>
              <w:gridCol w:w="726"/>
              <w:gridCol w:w="1275"/>
              <w:gridCol w:w="1418"/>
            </w:tblGrid>
            <w:tr w:rsidR="00244DBA" w:rsidRPr="007D19E2" w:rsidTr="005C796D">
              <w:trPr>
                <w:trHeight w:val="300"/>
              </w:trPr>
              <w:tc>
                <w:tcPr>
                  <w:tcW w:w="370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4DBA" w:rsidRPr="007D19E2" w:rsidRDefault="00C778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</w:t>
                  </w:r>
                  <w:r w:rsidR="00244DB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оказателя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Коды</w:t>
                  </w:r>
                </w:p>
              </w:tc>
              <w:tc>
                <w:tcPr>
                  <w:tcW w:w="127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244DBA" w:rsidRPr="007D19E2" w:rsidRDefault="00244DBA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244DBA" w:rsidRPr="007D19E2" w:rsidRDefault="00244DBA" w:rsidP="006630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4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  <w:r w:rsidR="00A011A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66305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r w:rsidR="0066305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</w:tr>
            <w:tr w:rsidR="00244DBA" w:rsidRPr="007D19E2" w:rsidTr="005C796D">
              <w:trPr>
                <w:trHeight w:val="610"/>
              </w:trPr>
              <w:tc>
                <w:tcPr>
                  <w:tcW w:w="37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4DB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44DB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307CF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747877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</w:t>
                  </w:r>
                  <w:r w:rsidR="00244DBA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DBA" w:rsidRPr="007D19E2" w:rsidRDefault="004942B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117248,3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DBA" w:rsidRPr="007D19E2" w:rsidRDefault="004942B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136459,6</w:t>
                  </w:r>
                </w:p>
              </w:tc>
            </w:tr>
            <w:tr w:rsidR="0070691D" w:rsidRPr="007D19E2" w:rsidTr="00977399">
              <w:trPr>
                <w:trHeight w:val="106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691D" w:rsidRPr="007D19E2" w:rsidRDefault="0070691D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</w:t>
                  </w:r>
                  <w:r w:rsidR="0011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рации и муниципального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169" w:rsidRPr="007D19E2" w:rsidRDefault="00841169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</w:t>
                  </w:r>
                  <w:r w:rsidR="00117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F42B1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017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169" w:rsidRPr="007D19E2" w:rsidRDefault="00841169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муниципального обра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зовани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F71D28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5C79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</w:t>
                  </w:r>
                  <w:r w:rsidR="005C79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(муниципальными) органами, казенными учреждениями, органами управления государственными внебюджетными</w:t>
                  </w:r>
                  <w:r w:rsidR="005C796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1662,9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 выплаты работникам учрежден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</w:t>
                  </w:r>
                  <w:r w:rsidR="00117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(муниципальных)</w:t>
                  </w:r>
                  <w:r w:rsidR="00117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 w:rsidP="00BF5AE7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3CD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3CD" w:rsidRPr="007D19E2" w:rsidRDefault="00DE23C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BE2EFA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416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416" w:rsidRPr="007D19E2" w:rsidRDefault="00453DA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="002B4416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2B4416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2B4416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EA447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2B44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416" w:rsidRPr="007D19E2" w:rsidRDefault="002B44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98144F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416" w:rsidRPr="007D19E2" w:rsidRDefault="002B44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17EA0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65A95" w:rsidRPr="007D19E2" w:rsidTr="00977399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A95" w:rsidRPr="007D19E2" w:rsidRDefault="00165A95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</w:t>
                  </w:r>
                  <w:r w:rsidR="0011792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государственно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й влас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5A95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5A95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169" w:rsidRPr="007D19E2" w:rsidRDefault="00841169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841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169" w:rsidRPr="007D19E2" w:rsidRDefault="00841169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аппарат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B45E27" w:rsidP="00841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  <w:r w:rsidR="00841169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841169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169" w:rsidRPr="007D19E2" w:rsidRDefault="00841169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</w:t>
                  </w:r>
                  <w:r w:rsidR="00117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реждениями, органами управления государственными внебюджетными фонд</w:t>
                  </w:r>
                  <w:r w:rsidR="00117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841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E829BE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9BE" w:rsidRPr="007D19E2" w:rsidRDefault="00E829BE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927A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29BE" w:rsidRPr="007D19E2" w:rsidRDefault="00841169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29BE" w:rsidRPr="007D19E2" w:rsidRDefault="00841169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страховые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1330,3</w:t>
                  </w:r>
                </w:p>
              </w:tc>
            </w:tr>
            <w:tr w:rsidR="00994FE6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FE6" w:rsidRPr="007D19E2" w:rsidRDefault="00994FE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E829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4FE6" w:rsidRPr="007D19E2" w:rsidRDefault="00994FE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4FE6" w:rsidRPr="007D19E2" w:rsidRDefault="00994FE6" w:rsidP="00E829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251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7D19E2" w:rsidRDefault="00DE23CD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страхованию на выплаты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работникам учрежде</w:t>
                  </w:r>
                  <w:r w:rsidR="00BE251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E25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BE251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7D19E2" w:rsidRDefault="0038591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401,8</w:t>
                  </w:r>
                </w:p>
              </w:tc>
            </w:tr>
            <w:tr w:rsidR="00A9061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61B" w:rsidRPr="007D19E2" w:rsidRDefault="00A9061B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 w:rsidR="001179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Pr="007D19E2" w:rsidRDefault="00A9061B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Pr="007D19E2" w:rsidRDefault="00212501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E71DD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71DD" w:rsidRPr="007D19E2" w:rsidRDefault="00117925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</w:t>
                  </w:r>
                  <w:r w:rsidR="00EE71D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E71D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</w:t>
                  </w:r>
                  <w:r w:rsidR="00EE71D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71DD" w:rsidRPr="007D19E2" w:rsidRDefault="00EE71D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71DD" w:rsidRPr="007D19E2" w:rsidRDefault="00EE71D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212501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3CD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3CD" w:rsidRPr="007D19E2" w:rsidRDefault="00DE23C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E17E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</w:t>
                  </w:r>
                  <w:r w:rsidR="001179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ельному социальному страхованию на выплаты работникам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="005017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 товаров, работ и услу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42B15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15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 и  услуг</w:t>
                  </w:r>
                  <w:r w:rsidR="00F42B15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2B15" w:rsidRPr="007D19E2" w:rsidRDefault="00F42B15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2B15" w:rsidRPr="007D19E2" w:rsidRDefault="00F42B15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114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1179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</w:t>
                  </w:r>
                  <w:r w:rsidR="001179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высших исполнительных органов государственной власти субъектов Российской</w:t>
                  </w:r>
                  <w:r w:rsidR="001179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Федерации</w:t>
                  </w:r>
                  <w:r w:rsidR="001179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ме</w:t>
                  </w:r>
                  <w:r w:rsidR="0011792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тных администраций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42148,8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50674,7</w:t>
                  </w:r>
                </w:p>
              </w:tc>
            </w:tr>
            <w:tr w:rsidR="007D19E2" w:rsidRPr="007D19E2" w:rsidTr="00977399">
              <w:trPr>
                <w:trHeight w:val="35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9E2" w:rsidRPr="007D19E2" w:rsidRDefault="007D19E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1856D0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D19E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19E2" w:rsidRPr="007D19E2" w:rsidRDefault="007D19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1856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</w:t>
                  </w:r>
                  <w:r w:rsidR="001856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ными) органами, казенными учреждениями,</w:t>
                  </w:r>
                  <w:r w:rsidR="001856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1856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</w:t>
                  </w:r>
                  <w:r w:rsidR="001856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31453,6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37703,4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1856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</w:t>
                  </w:r>
                  <w:r w:rsidR="001856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лу, за исключением фонда оплаты тр</w:t>
                  </w:r>
                  <w:r w:rsidR="001856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Взносы по обязательному социальному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11754,0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471,1</w:t>
                  </w:r>
                </w:p>
              </w:tc>
            </w:tr>
            <w:tr w:rsidR="00212501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7D19E2" w:rsidRDefault="00212501" w:rsidP="001856D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ерсоналу в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целях обеспечения выполнения функций государственными (муниципальными) органами</w:t>
                  </w:r>
                  <w:r w:rsidR="001856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казенными учреждениями,</w:t>
                  </w:r>
                  <w:r w:rsidR="001856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</w:t>
                  </w:r>
                  <w:r w:rsidR="001856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государственными</w:t>
                  </w:r>
                  <w:r w:rsidR="001856D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Pr="00212501" w:rsidRDefault="00212501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25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Pr="00212501" w:rsidRDefault="00212501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25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471,1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4800E0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4800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государственного полномочия по созданию административных комиссий в Забайкальском крае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726A8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 для обеспечения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работ,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 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для государственных н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созданию комис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 по делам несовершеннолетних и защите их прав и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организации деятельности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этих комиссий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99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выплаты персоналу в целях обеспечения выполнения функций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государственными (муниципальными) органами, казенными учреждениями, 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государственных 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обязательному социальному страхованию на выплаты работникам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50175B">
              <w:trPr>
                <w:trHeight w:val="43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</w:tr>
            <w:tr w:rsidR="00B45E27" w:rsidRPr="007D19E2" w:rsidTr="007E5AF6">
              <w:trPr>
                <w:trHeight w:val="56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внебюджетн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="00726A8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731,2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017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731,2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561,6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726A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социальному страхова</w:t>
                  </w:r>
                  <w:r w:rsidR="00726A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информационно-коммуникацион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F1D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F1D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D34F61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предоставлению списков кандидатов в присяжных заседатели федеральных судов</w:t>
                  </w:r>
                  <w:r w:rsidR="00D34F6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 w:rsidR="00D34F6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й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юрисдикции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88 0 00 51200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  <w:tr w:rsidR="0050175B" w:rsidRPr="007D19E2" w:rsidTr="00977399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88 0 00 51200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  <w:tr w:rsidR="0050175B" w:rsidRPr="007D19E2" w:rsidTr="00977399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</w:t>
                  </w:r>
                  <w:r w:rsidR="00D34F6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ного) надзора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11273,3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12125,0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муниципальным долгом муниципального района "Улётовский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ение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 Комитета по финансам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администрации муниципального района «Улётовский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выполнения функций муницип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органов власти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функций государственными (муниципальными)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655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655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9182,3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2773,1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2A19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Уплата на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ога на имущество организаций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50175B" w:rsidRPr="007D19E2" w:rsidTr="0050175B">
              <w:trPr>
                <w:trHeight w:val="451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C502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ами, казенными учреждениями, органами управления государственными внебюджетными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государственного полномочия 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017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</w:t>
                  </w:r>
                  <w:r w:rsidR="00D34F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закупки товаров, работ и услуг д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B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B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выборов 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представительные органы муниципального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E17E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D34F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</w:t>
                  </w:r>
                  <w:r w:rsidR="00D34F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</w:t>
                  </w:r>
                  <w:r w:rsidR="00EB20F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фонды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D8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D8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</w:t>
                  </w:r>
                  <w:r w:rsidR="00EB20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тельных органов местного самоупра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вления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4800E0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сударственных (муниципальных) ну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60036,8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69592,6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Администрация Улётовского</w:t>
                  </w:r>
                  <w:r w:rsidR="00EB20F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муниципального округа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50175B" w:rsidRPr="007D19E2" w:rsidTr="00977399">
              <w:trPr>
                <w:trHeight w:val="5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4800E0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50175B" w:rsidRPr="007D19E2" w:rsidTr="00977399">
              <w:trPr>
                <w:trHeight w:val="41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государства в части материально-технического</w:t>
                  </w:r>
                  <w:r w:rsidR="00EB20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обеспечения деятельности муниципального органа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выплаты персоналу 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целях обеспечения выполнения функций государственными (муниципальными) органами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казенными учреждениями,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государственными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внебюджетными фондам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 казенных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A50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труда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учреждений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 исключением фонда оплаты труд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стра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работ 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 для обеспечения государственных (муниципал</w:t>
                  </w:r>
                  <w:r w:rsidR="00EB20F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</w:t>
                  </w:r>
                  <w:r w:rsidR="00EB20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EB20F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20F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проведе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всероссийской переписи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проведение всероссийской переписи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проведение всероссийской переписи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C14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0C145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0C145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обеспечение муниципального задания на оказание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муниципальных 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50175B" w:rsidRPr="007D19E2" w:rsidTr="00977399">
              <w:trPr>
                <w:trHeight w:val="123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муниципал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50175B" w:rsidRPr="00AE18F1" w:rsidTr="00977399">
              <w:trPr>
                <w:trHeight w:val="219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AE18F1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AE18F1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AE18F1" w:rsidRDefault="0050175B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AE18F1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AE18F1" w:rsidRDefault="0050175B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AE18F1" w:rsidRDefault="0050175B" w:rsidP="007B066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AE18F1" w:rsidRDefault="0050175B" w:rsidP="007B066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</w:tr>
            <w:tr w:rsidR="0050175B" w:rsidRPr="007D19E2" w:rsidTr="00977399">
              <w:trPr>
                <w:trHeight w:val="25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 органов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</w:tr>
            <w:tr w:rsidR="0050175B" w:rsidRPr="007D19E2" w:rsidTr="00977399">
              <w:trPr>
                <w:trHeight w:val="272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2605,4</w:t>
                  </w:r>
                </w:p>
              </w:tc>
            </w:tr>
            <w:tr w:rsidR="0050175B" w:rsidRPr="007D19E2" w:rsidTr="00977399">
              <w:trPr>
                <w:trHeight w:val="24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F5A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786,8</w:t>
                  </w:r>
                </w:p>
              </w:tc>
            </w:tr>
            <w:tr w:rsidR="0050175B" w:rsidRPr="007D19E2" w:rsidTr="00977399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Национальная безопасность и правоохранительная деятельн</w:t>
                  </w:r>
                  <w:r w:rsidR="0016095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E1B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E1B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 чрезвычайных ситуаций природного и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техногенного характе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а, гражданская оборона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12710E" w:rsidRDefault="0050175B" w:rsidP="007D22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271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12710E" w:rsidRDefault="0050175B" w:rsidP="007D22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271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"Совершенствование гражданской обороны, защиты населения и территорий 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района "Улётовский район" от чрезвычайных ситуаций мирного и военного времени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мобилизационной подготовке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 товаров, работ 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 экономика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50033,4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102161,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405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реднего предпринимательства в му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ниципальном районе «Улётовский район» на 2024-2028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ятия «Обеспечение условий для ра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звития малого и среднего предпринимательства»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</w:t>
                  </w:r>
                  <w:r w:rsidR="001609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</w:t>
                  </w:r>
                  <w:r w:rsidR="001609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пальных)</w:t>
                  </w:r>
                  <w:r w:rsidR="0016095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проведение кадастровых работ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проведение кадастровых работ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льское хозяйство и рыболовство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308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3170,4</w:t>
                  </w:r>
                </w:p>
              </w:tc>
            </w:tr>
            <w:tr w:rsidR="0050175B" w:rsidRPr="007D19E2" w:rsidTr="00977399">
              <w:trPr>
                <w:trHeight w:val="135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405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развитие сельских территорий на 2024 -2028 годы и на период д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2030 года муниципального район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«Улётовский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Создание комфортных условий жизнедеятельности в сельской местности 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E86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E86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Субсидии юридическим лицам (кроме некоммерческих организаций)-производителям</w:t>
                  </w:r>
                  <w:r w:rsidR="0016095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товаров, работ, услуг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капитальный ремонт</w:t>
                  </w:r>
                  <w:r w:rsidR="0016095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жилых помещений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4F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45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88 0 00 41003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твенного полномочия по организации мероприятий при осуществлении деятельности</w:t>
                  </w:r>
                  <w:r w:rsidR="0016095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обращению с животными без владельцев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138,0</w:t>
                  </w:r>
                </w:p>
              </w:tc>
            </w:tr>
            <w:tr w:rsidR="0050175B" w:rsidRPr="007D19E2" w:rsidTr="00977399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учреждения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106,0</w:t>
                  </w:r>
                </w:p>
              </w:tc>
            </w:tr>
            <w:tr w:rsidR="0050175B" w:rsidRPr="007D19E2" w:rsidTr="00977399">
              <w:trPr>
                <w:trHeight w:val="22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обязательному социальному ст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00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0175B" w:rsidRPr="007D19E2" w:rsidTr="00977399">
              <w:trPr>
                <w:trHeight w:val="57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160950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3032,4</w:t>
                  </w:r>
                </w:p>
              </w:tc>
            </w:tr>
            <w:tr w:rsidR="0050175B" w:rsidRPr="007D19E2" w:rsidTr="00977399">
              <w:trPr>
                <w:trHeight w:val="1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7D19E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="0016095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160950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Default="0050175B" w:rsidP="00AB220C">
                  <w:r w:rsidRPr="00780E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3032,4</w:t>
                  </w:r>
                </w:p>
              </w:tc>
            </w:tr>
            <w:tr w:rsidR="0050175B" w:rsidRPr="007D19E2" w:rsidTr="00977399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</w:t>
                  </w:r>
                  <w:r w:rsidR="00160950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77265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160950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0175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Default="0050175B" w:rsidP="00AB220C">
                  <w:r w:rsidRPr="00780E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3032,4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46950,4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98991,4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"Содержание уличной дорожной сети Улёт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овского района" на 2024-2028 год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46950,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5014D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98991,4</w:t>
                  </w:r>
                </w:p>
              </w:tc>
            </w:tr>
            <w:tr w:rsidR="0050175B" w:rsidRPr="007D19E2" w:rsidTr="00977399">
              <w:trPr>
                <w:trHeight w:val="55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609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"Развитие сети автомобильных дорог общего пользования местного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с твердым покрыти</w:t>
                  </w:r>
                  <w:r w:rsidR="001609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до сельских населенных пунктов, не имеющих круглогодичной связи с сетью автомобильных дорог общего пользования"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50175B" w:rsidRPr="007D19E2" w:rsidTr="00977399">
              <w:trPr>
                <w:trHeight w:val="15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Проектирование и строительство (реконструкцию) автомобильных дорог общего пользования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местного значения с твердым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покрытием до сельских населенных пунктов, не имеющих круглогодичной связи с сетью автомобильных дорог общего пользования, а также их капитальны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ремонт и ремонт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86C7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86C7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в объекты государственной (муниципальной) собственности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86C7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"Приведение в нормативное состояние 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ешеходных переходов муниципального района "Улётовский район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риведение в нормативное состояни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пешеходных переходов 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Строительство, модернизация, ремонт и 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держание автомобильных дорог местног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>
                  <w:r w:rsidRPr="003D45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>
                  <w:r w:rsidRPr="003D45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для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>
                  <w:r w:rsidRPr="003D45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и проведение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районных мероприятий по безопасности дорожного движения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>
                  <w:r w:rsidRPr="00C51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дение районных мероприятий по безопасности дорожного движения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Default="0050175B">
                  <w:r w:rsidRPr="00C51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50175B" w:rsidRPr="007D19E2" w:rsidTr="00977399">
              <w:trPr>
                <w:trHeight w:val="471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50175B" w:rsidRPr="007D19E2" w:rsidTr="00361875">
              <w:trPr>
                <w:trHeight w:val="54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"Комплексное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звитие 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ранспортной инфраструкту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модернизация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ремонт и содержание автомобильных дорог местного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13B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"Комплексное развитие систем коммунальной инфраструктуры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ое мероприятие 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Модернизация объектов теплоснабжения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водоснабжения и водоотведения»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Модернизация объектов теплоэнергетик</w:t>
                  </w:r>
                  <w:r w:rsidR="0036187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и капитальный ремонт объектов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="00F872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 и услуг для 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57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акупка товаров, работ и услуг дл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24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F87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F872C4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аку</w:t>
                  </w:r>
                  <w:r w:rsidR="00F872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пка товаров, работ и услуг для </w:t>
                  </w:r>
                  <w:r w:rsidR="00F872C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</w:t>
                  </w:r>
                  <w:r w:rsidR="00F872C4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3600,0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3800,0</w:t>
                  </w:r>
                </w:p>
              </w:tc>
            </w:tr>
            <w:tr w:rsidR="0050175B" w:rsidRPr="007D19E2" w:rsidTr="00F872C4">
              <w:trPr>
                <w:trHeight w:val="554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F872C4" w:rsidP="00361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акупка товаров, работ и услуг дл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 w:rsidR="0036187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3800,0</w:t>
                  </w:r>
                </w:p>
              </w:tc>
            </w:tr>
            <w:tr w:rsidR="0050175B" w:rsidRPr="007D19E2" w:rsidTr="00977399">
              <w:trPr>
                <w:trHeight w:val="16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82C7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50175B" w:rsidRPr="007D19E2" w:rsidTr="00977399">
              <w:trPr>
                <w:trHeight w:val="25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82C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50175B" w:rsidRPr="007D19E2" w:rsidTr="00977399">
              <w:trPr>
                <w:trHeight w:val="288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т, услуг для государственных нуж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82C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662086,8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659100,7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165581,1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175067,9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C02A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2022-2028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детей-инвалидов"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90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</w:t>
                  </w:r>
                  <w:r w:rsidR="00590A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"Проведение капитального ремонта в дошкольных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224E18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224E18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"Реализация основных общеобразовательных программ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50175B" w:rsidRPr="007D19E2" w:rsidTr="00977399">
              <w:trPr>
                <w:trHeight w:val="24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90A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</w:t>
                  </w:r>
                  <w:r w:rsidR="00590A8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542B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430573,7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410428,3</w:t>
                  </w:r>
                </w:p>
              </w:tc>
            </w:tr>
            <w:tr w:rsidR="0050175B" w:rsidRPr="007D19E2" w:rsidTr="00977399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2022-2028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542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государственной итоговой аттестации"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"Проведение капитального ремонта в общеобразовательных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бесплатным питанием детей из малоимущих семей, обучающихся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бюджетным, автономным 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условий для обучения, развития и воспитания детей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оптимальной инфраструктуры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"Реализация мероприятий по повышению привлекательности педагогической профессии"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Реализация основных общеобразовательных программ"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50175B" w:rsidRPr="007D19E2" w:rsidTr="00977399">
              <w:trPr>
                <w:trHeight w:val="1266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"Осуществление комплекса мер по обеспечению безопасности образовательных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0A64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"Создание условий </w:t>
                  </w:r>
                  <w:r w:rsidR="000A64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занятий физической культурой и спортом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0A64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</w:t>
                  </w:r>
                  <w:r w:rsidR="000A647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"Обновление материально технической базы образовательных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1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3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 учреждениям на создание условий для занятий физической культурой и спортом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Е2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4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Е2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Е2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1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 учреждениям на ежемесячное денежное вознаграждение за классное руководство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2421,4</w:t>
                  </w:r>
                </w:p>
              </w:tc>
            </w:tr>
            <w:tr w:rsidR="0050175B" w:rsidRPr="007D19E2" w:rsidTr="00977399">
              <w:trPr>
                <w:trHeight w:val="16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2421,4</w:t>
                  </w:r>
                </w:p>
              </w:tc>
            </w:tr>
            <w:tr w:rsidR="0050175B" w:rsidRPr="007D19E2" w:rsidTr="00977399">
              <w:trPr>
                <w:trHeight w:val="118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2421,4</w:t>
                  </w:r>
                </w:p>
              </w:tc>
            </w:tr>
            <w:tr w:rsidR="0050175B" w:rsidRPr="007D19E2" w:rsidTr="00977399">
              <w:trPr>
                <w:trHeight w:val="25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 учреждениям на ежемесячное денежное вознаграждение за классное руководство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D62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9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6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9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27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21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175B" w:rsidRPr="007D19E2" w:rsidRDefault="0050175B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53903,9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60339,1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Подпрограмма "Повышение качества и доступности дополнительного образования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развития, обучения и воспитания детей в учреждениях дополнительного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50175B" w:rsidRPr="007D19E2" w:rsidTr="00977399">
              <w:trPr>
                <w:trHeight w:val="18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50175B" w:rsidRPr="007D19E2" w:rsidTr="007D2290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"Образование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"Молодежная политика"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"Организация мероприятий в сфере молодежной политики"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4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6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1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"Летний отдых и оздоровление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оздоровлению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88 0 0001432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88 0 0001432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88 0 0001432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10928,1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12165,4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"Социальная поддержка семей с детьми, посещающих детские дошкольные учреждения"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8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08 1 06 79230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08 1 06 79230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50175B" w:rsidRPr="007D19E2" w:rsidTr="007D2290">
              <w:trPr>
                <w:trHeight w:val="95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50175B" w:rsidRPr="007D19E2" w:rsidTr="007D2290">
              <w:trPr>
                <w:trHeight w:val="88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попечительству"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3471,8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направленных на расширение семейных форм устройства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3471,8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3471,8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2626,8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2626,8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2015,2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611,6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"Обеспечивающая подпрограмма муниципальной программы"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функций исполнительных органов местного самоуправления в установленной сфере"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"Содержание и обслуживание муниципальных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5050,3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6213,0</w:t>
                  </w:r>
                </w:p>
              </w:tc>
            </w:tr>
            <w:tr w:rsidR="0050175B" w:rsidRPr="007D19E2" w:rsidTr="00977399">
              <w:trPr>
                <w:trHeight w:val="55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5298,6</w:t>
                  </w:r>
                </w:p>
              </w:tc>
            </w:tr>
            <w:tr w:rsidR="0050175B" w:rsidRPr="007D19E2" w:rsidTr="00977399">
              <w:trPr>
                <w:trHeight w:val="6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5298,6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4069,6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1229,0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914,4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914,4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налоговых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634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78841,9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634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82426,7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78841,9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82426,7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"Библиотечное дело"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библиотечного обслуживания в Улётовском районе"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Библиотеки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"Культурно - досуговая деятельность"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деятельности культурно - досугового учреждения Улётовского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2634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досуговые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23143,5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24348,1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50175B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муниципального района "Улётовский район" на 2024-2028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 жильем молодых семей Улётовского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7D19E2">
              <w:trPr>
                <w:trHeight w:val="27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Мероприятия подпрограммы "Обеспечение жильем молодых семей Улётовского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18013,5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19218,1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12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"Социальная поддержка семей с детьми, посещающими детские дошкольные учреждения"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13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попечительству"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направленных на расширение семейных форм устройства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Назначение и выплата вознаграждения приемным родителям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средства  на содержание детей и детей-сирот, оставшихся без попечения родителей, в семьях опекунов (попечителей)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04927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04927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</w:tr>
            <w:tr w:rsidR="0050175B" w:rsidRPr="007D19E2" w:rsidTr="008F7108">
              <w:trPr>
                <w:trHeight w:val="61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04927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</w:tr>
            <w:tr w:rsidR="0050175B" w:rsidRPr="007D19E2" w:rsidTr="008F7108">
              <w:trPr>
                <w:trHeight w:val="3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8F7108">
              <w:trPr>
                <w:trHeight w:val="6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"Социальное развитие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"Доступная среда"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Повышение уровня доступности и качества приоритетных объектов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инфраструктуры для инвалидов и маломобильных групп населения"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"Социальное развитие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физической культуры и спорта в Улётовском районе"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условий для занятий физической культурой и спортом различных слоев населения, проведение спортивно-массовых мероприятий"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2330,3</w:t>
                  </w:r>
                </w:p>
              </w:tc>
            </w:tr>
            <w:tr w:rsidR="0050175B" w:rsidRPr="007D19E2" w:rsidTr="00977399">
              <w:trPr>
                <w:trHeight w:val="3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2330,3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2330,3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2290" w:rsidRDefault="0050175B">
                  <w:pPr>
                    <w:rPr>
                      <w:b/>
                    </w:rPr>
                  </w:pPr>
                  <w:r w:rsidRPr="007D22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2290" w:rsidRDefault="0050175B">
                  <w:pPr>
                    <w:rPr>
                      <w:b/>
                    </w:rPr>
                  </w:pPr>
                  <w:r w:rsidRPr="007D22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Default="0050175B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долгом муниципального района "Улётовский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Default="0050175B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Процентные платежи по муниципальному долгу муниципального района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Default="0050175B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Default="0050175B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75B" w:rsidRPr="007D19E2" w:rsidRDefault="0050175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50175B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расходов</w:t>
                  </w:r>
                  <w:r w:rsidR="008F71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946417,0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175B" w:rsidRPr="007D19E2" w:rsidRDefault="0050175B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1020100,5</w:t>
                  </w:r>
                </w:p>
              </w:tc>
            </w:tr>
          </w:tbl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0B4771" w:rsidRDefault="000B4771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99" w:rsidRDefault="00977399" w:rsidP="007D19E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Default="007D19E2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Default="007D19E2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Default="007D19E2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0E0" w:rsidRPr="004800E0" w:rsidRDefault="004800E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3AA9" w:rsidRDefault="00003AA9" w:rsidP="00003AA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4F" w:rsidRDefault="0021154F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A" w:rsidRPr="00244DBA" w:rsidRDefault="00F91AF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244DBA" w:rsidRPr="00244DBA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решению Совета 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 муниципального</w:t>
      </w:r>
    </w:p>
    <w:p w:rsidR="00244DBA" w:rsidRPr="00244DBA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Улётовского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A" w:rsidRPr="00244DBA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период 202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</w:p>
    <w:p w:rsidR="00F82D6A" w:rsidRPr="00244DBA" w:rsidRDefault="00F82D6A" w:rsidP="00D63C96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63 </w:t>
      </w:r>
      <w:r w:rsidR="00D63C9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«20»</w:t>
      </w:r>
      <w:r w:rsidR="00D63C96" w:rsidRPr="0023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D63C9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D63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7B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8"/>
        <w:gridCol w:w="25"/>
        <w:gridCol w:w="580"/>
        <w:gridCol w:w="21"/>
        <w:gridCol w:w="14"/>
        <w:gridCol w:w="528"/>
        <w:gridCol w:w="10"/>
        <w:gridCol w:w="36"/>
        <w:gridCol w:w="728"/>
        <w:gridCol w:w="1522"/>
        <w:gridCol w:w="886"/>
        <w:gridCol w:w="36"/>
        <w:gridCol w:w="1719"/>
        <w:gridCol w:w="833"/>
        <w:gridCol w:w="22"/>
      </w:tblGrid>
      <w:tr w:rsidR="00244DBA" w:rsidRPr="00244DBA" w:rsidTr="000A5025">
        <w:trPr>
          <w:gridAfter w:val="2"/>
          <w:wAfter w:w="855" w:type="dxa"/>
          <w:trHeight w:val="229"/>
          <w:jc w:val="center"/>
        </w:trPr>
        <w:tc>
          <w:tcPr>
            <w:tcW w:w="4108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50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5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0A5025">
        <w:trPr>
          <w:gridAfter w:val="2"/>
          <w:wAfter w:w="855" w:type="dxa"/>
          <w:trHeight w:val="522"/>
          <w:jc w:val="center"/>
        </w:trPr>
        <w:tc>
          <w:tcPr>
            <w:tcW w:w="4108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8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74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2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8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5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Улётовского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D00F3D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  <w:r w:rsidR="0033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523,7</w:t>
            </w: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2C5EB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72668,0</w:t>
            </w: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B4B5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2583,2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B4B5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7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программная деятельность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3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62861,8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7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7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14297,0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8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2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130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7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50175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0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9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2816,8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1867,1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8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9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13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6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3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24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0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2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6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9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673DF7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3085,2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4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9E51DD" w:rsidRDefault="004E4E0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мобилизационной подготовке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39502,5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673DF7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0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2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 w:rsidR="00B026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4367,0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0"/>
          <w:jc w:val="center"/>
        </w:trPr>
        <w:tc>
          <w:tcPr>
            <w:tcW w:w="4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EB17A0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09"/>
          <w:jc w:val="center"/>
        </w:trPr>
        <w:tc>
          <w:tcPr>
            <w:tcW w:w="4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1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5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осуществление государственного полномочия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10C6B" w:rsidRDefault="004E4E0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1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63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2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3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480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7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2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(реконструкция)автомобильных дорог общего пользования местного значения"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7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0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1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4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125B" w:rsidRDefault="00F872C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125B" w:rsidRDefault="00F872C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9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7F6A16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A12CB3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A12CB3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9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D65CD" w:rsidRDefault="00F872C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FD1A74" w:rsidRDefault="00F872C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FD1A7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F872C4" w:rsidRPr="00244DBA" w:rsidTr="00480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9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FD1A74" w:rsidRDefault="00F872C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FD1A7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4800E0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4E4E04" w:rsidRDefault="00F872C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7307F1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7307F1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C67FAC" w:rsidRDefault="00F872C4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DE20E1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DE20E1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DE20E1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DE20E1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C4" w:rsidRPr="003707D2" w:rsidRDefault="00F872C4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A12CB3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C4" w:rsidRPr="003707D2" w:rsidRDefault="00F872C4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4E4E04" w:rsidRDefault="00F872C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11101,7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  находящихся в трудной жизненной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детей из малоимущих семей, обучающихся в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ипальных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организациях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 w:rsidR="00B0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r w:rsidR="00B02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2461,5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646B6D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5118,5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646B6D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3163,2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B0262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872C4"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EF4B0B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36275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33" w:type="dxa"/>
          </w:tcPr>
          <w:p w:rsidR="00F872C4" w:rsidRPr="00C21C5A" w:rsidRDefault="00F872C4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36275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3" w:type="dxa"/>
          </w:tcPr>
          <w:p w:rsidR="00F872C4" w:rsidRPr="00C21C5A" w:rsidRDefault="00F872C4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льному страхованию на выплаты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1B57FC" w:rsidRDefault="00F872C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33" w:type="dxa"/>
          </w:tcPr>
          <w:p w:rsidR="00F872C4" w:rsidRPr="00C21C5A" w:rsidRDefault="00F872C4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4E4E04" w:rsidRDefault="00F872C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18416,3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2C4" w:rsidRPr="003707D2" w:rsidRDefault="00B02626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872C4"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D65CD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лет, но продолжающим обучение по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компенсации по публичным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B02626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F872C4"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526262" w:rsidRDefault="00F872C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в, работ и услуг для обеспечение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товаров, работ и услуг для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="00B02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EA447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036664" w:rsidRDefault="00F872C4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5" w:type="dxa"/>
            <w:gridSpan w:val="2"/>
          </w:tcPr>
          <w:p w:rsidR="00F872C4" w:rsidRPr="00C21C5A" w:rsidRDefault="00F872C4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5" w:type="dxa"/>
            <w:gridSpan w:val="2"/>
          </w:tcPr>
          <w:p w:rsidR="00F872C4" w:rsidRPr="00C21C5A" w:rsidRDefault="00F872C4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3707D2" w:rsidRDefault="00F872C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80177C" w:rsidRDefault="00F872C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gridSpan w:val="2"/>
          </w:tcPr>
          <w:p w:rsidR="00F872C4" w:rsidRPr="00C21C5A" w:rsidRDefault="00F872C4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4E4E04" w:rsidRDefault="00F872C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68"/>
          <w:jc w:val="center"/>
        </w:trPr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D65CD" w:rsidRDefault="00F872C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3D65CD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Улётовском районе"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CD31ED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54655,0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4E4E04" w:rsidRDefault="00F872C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54655,0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6E5C21" w:rsidRDefault="00F872C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7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6E5C21" w:rsidRDefault="00F872C4" w:rsidP="002125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6E5C21" w:rsidRDefault="00F872C4" w:rsidP="002125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6E5C21" w:rsidRDefault="00F872C4" w:rsidP="002125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7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8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3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15906,7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BF1593" w:rsidRDefault="00F872C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10618,1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7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2423,1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3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14688F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F872C4" w:rsidRPr="00244DBA" w:rsidTr="00874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874BB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14688F" w:rsidRDefault="00F872C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BF1593" w:rsidRDefault="00F872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14688F" w:rsidRDefault="00F872C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7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14688F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8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7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3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2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4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9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663672,2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4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663672,2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159502,9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0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7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9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3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4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447852,0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9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4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2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9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0F2A64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0F2A64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4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0F2A64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0F2A64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0F2A64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033D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="00F872C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6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8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707A5C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8C09EF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8C09EF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8C09EF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8C09EF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8C09EF" w:rsidRDefault="00F872C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55117,3</w:t>
            </w: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2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F872C4" w:rsidRPr="00244DBA" w:rsidRDefault="00F872C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4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F872C4" w:rsidRPr="00244DBA" w:rsidRDefault="00F872C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9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E16988" w:rsidRDefault="00F872C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53568,4</w:t>
            </w:r>
          </w:p>
          <w:p w:rsidR="00F872C4" w:rsidRPr="00244DBA" w:rsidRDefault="00F872C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2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48334,7</w:t>
            </w:r>
          </w:p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8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4388,5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EB01BD" w:rsidRDefault="00F872C4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E16988" w:rsidRDefault="00F872C4" w:rsidP="009B5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2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0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E16988" w:rsidRDefault="00F872C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01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8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E16988" w:rsidRDefault="00F872C4" w:rsidP="009B5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8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72C4" w:rsidRDefault="00F872C4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Default="00F872C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753D37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499,8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CD31ED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6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Default="00F872C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84572,4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84572,4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библиотечного обслуживания в Улётовском районе"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E078E8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E078E8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872C4" w:rsidRDefault="00F872C4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E078E8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0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деятельности культурно - досугового учреждения Улётовского района"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1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B44FAC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CD31ED" w:rsidRDefault="00F872C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 w:rsidP="00EB2981"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B44FAC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CD31ED" w:rsidRDefault="00F872C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Pr="00244DBA" w:rsidRDefault="00F872C4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C4" w:rsidRDefault="00F872C4" w:rsidP="00EB2981"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B44FAC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CD31ED" w:rsidRDefault="00F872C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2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F872C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  <w:r w:rsidR="00033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2C4" w:rsidRPr="00244DBA" w:rsidRDefault="00F872C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982530,0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Pr="00FD4BC7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  <w:r w:rsidR="00F91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ПРИЛОЖЕНИЕ 12</w:t>
      </w:r>
    </w:p>
    <w:p w:rsidR="00244DBA" w:rsidRPr="00244DBA" w:rsidRDefault="00244DBA" w:rsidP="00BE2515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  <w:r w:rsidR="0099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Улётовского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244DBA" w:rsidRPr="00244DBA" w:rsidRDefault="00CB07FE" w:rsidP="00CB07FE">
      <w:pPr>
        <w:widowControl w:val="0"/>
        <w:tabs>
          <w:tab w:val="left" w:pos="9213"/>
          <w:tab w:val="left" w:pos="1048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</w:t>
      </w:r>
      <w:r w:rsidR="009964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996445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44DBA" w:rsidRPr="00244DBA" w:rsidRDefault="00244DBA" w:rsidP="00BE2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Улётовского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A" w:rsidRPr="00244DBA" w:rsidRDefault="00033D77" w:rsidP="00BE2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</w:t>
      </w:r>
    </w:p>
    <w:p w:rsidR="00244DBA" w:rsidRPr="00244DBA" w:rsidRDefault="00CB07FE" w:rsidP="00CB07F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44DBA" w:rsidRPr="00244DBA" w:rsidRDefault="00D63C96" w:rsidP="00D63C96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63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«20»</w:t>
      </w:r>
      <w:r w:rsidRPr="0023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33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плановый период 202</w:t>
      </w:r>
      <w:r w:rsidR="0033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202</w:t>
      </w:r>
      <w:r w:rsidR="0033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7"/>
        <w:gridCol w:w="21"/>
        <w:gridCol w:w="716"/>
        <w:gridCol w:w="9"/>
        <w:gridCol w:w="514"/>
        <w:gridCol w:w="10"/>
        <w:gridCol w:w="44"/>
        <w:gridCol w:w="730"/>
        <w:gridCol w:w="1816"/>
        <w:gridCol w:w="966"/>
        <w:gridCol w:w="14"/>
        <w:gridCol w:w="13"/>
        <w:gridCol w:w="15"/>
        <w:gridCol w:w="1262"/>
        <w:gridCol w:w="7"/>
        <w:gridCol w:w="1251"/>
        <w:gridCol w:w="19"/>
      </w:tblGrid>
      <w:tr w:rsidR="00244DBA" w:rsidRPr="007D19E2" w:rsidTr="006100C6">
        <w:trPr>
          <w:trHeight w:val="229"/>
          <w:jc w:val="center"/>
        </w:trPr>
        <w:tc>
          <w:tcPr>
            <w:tcW w:w="3087" w:type="dxa"/>
            <w:vMerge w:val="restart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26" w:type="dxa"/>
            <w:gridSpan w:val="9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04" w:type="dxa"/>
            <w:gridSpan w:val="4"/>
            <w:vMerge w:val="restart"/>
          </w:tcPr>
          <w:p w:rsidR="00244DBA" w:rsidRPr="007D19E2" w:rsidRDefault="00244DBA" w:rsidP="007F2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7F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7" w:type="dxa"/>
            <w:gridSpan w:val="3"/>
            <w:vMerge w:val="restart"/>
          </w:tcPr>
          <w:p w:rsidR="00244DBA" w:rsidRPr="007D19E2" w:rsidRDefault="007F2F84" w:rsidP="006B61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2027</w:t>
            </w:r>
            <w:r w:rsidR="00244DBA"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44DBA" w:rsidRPr="007D19E2" w:rsidTr="005637D9">
        <w:trPr>
          <w:trHeight w:val="726"/>
          <w:jc w:val="center"/>
        </w:trPr>
        <w:tc>
          <w:tcPr>
            <w:tcW w:w="3087" w:type="dxa"/>
            <w:vMerge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3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14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4" w:type="dxa"/>
            <w:gridSpan w:val="3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16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66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4" w:type="dxa"/>
            <w:gridSpan w:val="4"/>
            <w:vMerge/>
          </w:tcPr>
          <w:p w:rsidR="00244DBA" w:rsidRPr="007D19E2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vMerge/>
          </w:tcPr>
          <w:p w:rsidR="00244DBA" w:rsidRPr="007D19E2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9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331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Улётовского муниципального округа Забайкальского края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D81C4B" w:rsidRDefault="00D81C4B" w:rsidP="00D81C4B">
            <w:pPr>
              <w:rPr>
                <w:b/>
              </w:rPr>
            </w:pPr>
            <w:r w:rsidRPr="00D81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139350,8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203105,0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D81C4B" w:rsidRDefault="00D81C4B" w:rsidP="00D81C4B">
            <w:pPr>
              <w:rPr>
                <w:b/>
              </w:rPr>
            </w:pPr>
            <w:r w:rsidRPr="00D81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47486,9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56292,7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D81C4B" w:rsidRDefault="00D81C4B" w:rsidP="00D81C4B">
            <w:pPr>
              <w:rPr>
                <w:b/>
              </w:rPr>
            </w:pPr>
            <w:r w:rsidRPr="00D81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1662,9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1330,3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42148,8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50674,7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31453,6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37703,4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9499,0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11754,0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471,1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130D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731,2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3D65CD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3D65CD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1646,7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2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3392,2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03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="00033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2022-2028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50033,4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102161,8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 «Улётовский район» на 2024-2028 годы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«Юное поколение» в сфере отдыха, оздоровления, занятости детей и подростков муниципального района «Улётовский район» Забайкальского края на 2024-2028 годы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033D7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</w:t>
            </w:r>
            <w:r w:rsidR="00D81C4B"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3083,0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3170,4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1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сельских территорий на 2024 -2028 годы и на период до 2030 года муниципального района «Улётовский район»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09"/>
          <w:jc w:val="center"/>
        </w:trPr>
        <w:tc>
          <w:tcPr>
            <w:tcW w:w="31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жилых помещений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81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3083,0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3170,4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Администрирование государственного полномочия по организации мероприятий при осуществлении деятельности по </w:t>
            </w: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обращению с животными без владельцев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</w:t>
            </w:r>
            <w:r w:rsidRPr="007D1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00 0 00 77265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00 0 00 77265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46950,4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98991,4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81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 уличной дорожной сети Улётовского района"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46950,4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98991,4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районных мероприятий по безопасности дорожного движения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развитие транспортной инфраструктуры"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"Комплексное развитие систем коммунальной инфраструктуры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01 0 10 52106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01 0 10 52106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S7264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S7264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10928,1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12165,4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08 1 06 79230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08 1 06 79230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130D74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"Содержание и обслуживание муниципальных учреждений"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6213,0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4069,6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налоговых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154140" w:rsidRDefault="00D81C4B" w:rsidP="00D81C4B">
            <w:pPr>
              <w:rPr>
                <w:b/>
              </w:rPr>
            </w:pPr>
            <w:r w:rsidRPr="00154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18013,5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19218,1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 "Улётовский район" на 2024-2028 годы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жильем молодых семей Улётовского района"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подпрограммы "Обеспечение жильем молодых семей Улётовского района"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18013,5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19218,1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033D77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033D77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033D77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 и компенсации гражданам и иные социальные выплаты, кроме публичных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нормативных обязательств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18 лет, но продолжающим обучение по очной форме обучения в общеобразовательных учреждениях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денежные средства  на содержание детей и детей-сирот, оставшихся без попечения родителей, в семьях опекунов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(попечителей)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154140" w:rsidRDefault="00D81C4B" w:rsidP="00D81C4B">
            <w:pPr>
              <w:rPr>
                <w:b/>
              </w:rPr>
            </w:pPr>
            <w:r w:rsidRPr="00154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154140" w:rsidRDefault="00D81C4B" w:rsidP="00D81C4B">
            <w:pPr>
              <w:rPr>
                <w:b/>
              </w:rPr>
            </w:pPr>
            <w:r w:rsidRPr="00154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спорта в Улётовском районе"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спортивно-массовых мероприятий"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материально технического обеспечения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69543,6</w:t>
            </w:r>
          </w:p>
        </w:tc>
      </w:tr>
      <w:tr w:rsidR="0079797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7976" w:rsidRPr="007D19E2" w:rsidRDefault="00797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6100C6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6100C6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9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C9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</w:t>
            </w:r>
            <w:r w:rsidR="00C95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муниципального задания на оказание муниципальных </w:t>
            </w:r>
            <w:r w:rsidR="00C95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C9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</w:t>
            </w:r>
            <w:r w:rsidR="00C95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D01EE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14911,7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D01EE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15759,6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9626,6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10478,3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7917,6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2391,1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130D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F0C97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77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77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BF0C97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BF0C97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проведения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выборов и референдумов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7D2290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290" w:rsidRPr="007D19E2" w:rsidRDefault="007D22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Default="007D2290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7D2290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290" w:rsidRPr="007D19E2" w:rsidRDefault="007D22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4128F6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Default="007D2290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D558B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651158,7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D558B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646935,3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165581,1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175067,9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капитального ремонта в дошкольных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BC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100C6" w:rsidRPr="00DB4115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DB4115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430573,7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410428,3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государственной итоговой аттестации"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="006100C6"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капитального ремонта в образовательных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E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занятий физической культурой и спортом в образовательных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"Обновление материально технической базы образовательных учреждений"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на создание условий для занятий физической культурой и спортом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Е2 50970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Е2 50970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 учреждениям на ежемесячное денежное вознаграждение за классное руководство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6B37AA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53903,9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60339,1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«Обеспечение</w:t>
            </w:r>
          </w:p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20533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78841,9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82426,7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78841,9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82426,7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библиотечного обслуживания в Улётовском районе"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деятельности культурно - досугового учреждения Улётовского района"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2164,1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2330,3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2330,3</w:t>
            </w:r>
          </w:p>
        </w:tc>
      </w:tr>
      <w:tr w:rsidR="00205333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2330,3</w:t>
            </w:r>
          </w:p>
        </w:tc>
      </w:tr>
      <w:tr w:rsidR="006100C6" w:rsidRPr="007D19E2" w:rsidTr="00563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946417,0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1020100,5</w:t>
            </w:r>
          </w:p>
        </w:tc>
      </w:tr>
    </w:tbl>
    <w:p w:rsidR="008D03EC" w:rsidRPr="007D19E2" w:rsidRDefault="008D03EC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486" w:rsidRPr="00604C44" w:rsidRDefault="007A348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Pr="00604C44" w:rsidRDefault="007A348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B8" w:rsidRDefault="004960B8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Pr="00244DBA" w:rsidRDefault="00F91AF0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13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Улётовского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 бюджете </w:t>
      </w:r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Улётовского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7A3486" w:rsidRPr="00244DBA" w:rsidRDefault="00E231AC" w:rsidP="00E23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6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A348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6, 2027</w:t>
      </w:r>
      <w:r w:rsidR="007A348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годов"</w:t>
      </w:r>
    </w:p>
    <w:p w:rsidR="00C95EED" w:rsidRDefault="00D63C96" w:rsidP="00D63C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63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«20»</w:t>
      </w:r>
      <w:r w:rsidRPr="0023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</w:p>
    <w:p w:rsidR="007A3486" w:rsidRDefault="00BA1667" w:rsidP="007A3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получателей средств</w:t>
      </w: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Улётовского 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61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4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61"/>
      </w:tblGrid>
      <w:tr w:rsidR="0013783A" w:rsidRPr="00244DBA" w:rsidTr="00726939">
        <w:tc>
          <w:tcPr>
            <w:tcW w:w="817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«Улётовский район» </w:t>
            </w:r>
            <w:r w:rsidR="00C9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«Центр бухгалтерского и материально-технического обеспечения»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Межпоселенческое районное учреждение культуры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"Сказка"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п.Дровяная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Улётовский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Улётовская детско-юношеская спортивная школа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Артинская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Бальзойская основная общеобразовательная школа муниципального района "Улётовский район" "Забайкальского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Военхозовская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Горекацанская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Ленинская основная общеобразовательная школа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Татауровская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Хадактинская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Николаевская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Улётовская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13783A">
        <w:trPr>
          <w:trHeight w:val="70"/>
        </w:trPr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Николаевский детский сад № 1,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4 "Малышок" с.Улёты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Улётовская детская школа искусств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Доронинская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Дровянинская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культуры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библиотека"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"Редакция газеты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Улётовские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вести""</w:t>
            </w:r>
          </w:p>
        </w:tc>
      </w:tr>
      <w:tr w:rsidR="00DE7F73" w:rsidRPr="00244DBA" w:rsidTr="00726939">
        <w:tc>
          <w:tcPr>
            <w:tcW w:w="817" w:type="dxa"/>
            <w:vAlign w:val="center"/>
          </w:tcPr>
          <w:p w:rsidR="00DE7F73" w:rsidRPr="00244DBA" w:rsidRDefault="00DE7F7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0" w:type="dxa"/>
          </w:tcPr>
          <w:p w:rsidR="00DE7F73" w:rsidRPr="00244DBA" w:rsidRDefault="00DE7F73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 образовательное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 дополнительного образования детей дом детского творчества муниципального  района 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Улётовский район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7BD" w:rsidRDefault="00A407BD" w:rsidP="00A40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DB4115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5EED" w:rsidRDefault="00C95EED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D63C96" w:rsidRDefault="00DB4115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</w:t>
      </w:r>
      <w:r w:rsidR="007D19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B96927" w:rsidRPr="00C512E5" w:rsidRDefault="00B96927" w:rsidP="00D63C96">
      <w:pPr>
        <w:widowControl w:val="0"/>
        <w:autoSpaceDE w:val="0"/>
        <w:autoSpaceDN w:val="0"/>
        <w:adjustRightInd w:val="0"/>
        <w:spacing w:after="0" w:line="240" w:lineRule="auto"/>
        <w:ind w:left="61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14</w:t>
      </w:r>
    </w:p>
    <w:p w:rsidR="00B96927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0A5025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округа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Забайкальского края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''О бюджете </w:t>
      </w:r>
    </w:p>
    <w:p w:rsidR="00B96927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6927" w:rsidRPr="00244DBA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и плановый период 2026, 2027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5EED" w:rsidRPr="00D63C96" w:rsidRDefault="00D63C96" w:rsidP="00D63C96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63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«20»</w:t>
      </w:r>
      <w:r w:rsidRPr="0023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="00B9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B0667" w:rsidRDefault="007B0667" w:rsidP="007B066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6927" w:rsidRPr="00244DBA" w:rsidRDefault="00B96927" w:rsidP="00B969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96927" w:rsidRDefault="00B96927" w:rsidP="00B96927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целевых программ, местного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Улетовского 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 </w:t>
      </w:r>
    </w:p>
    <w:p w:rsidR="00B96927" w:rsidRDefault="00B96927" w:rsidP="00B969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2026, 2027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96927" w:rsidRPr="00244DBA" w:rsidRDefault="00B96927" w:rsidP="00B969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276"/>
        <w:gridCol w:w="1276"/>
        <w:gridCol w:w="1134"/>
      </w:tblGrid>
      <w:tr w:rsidR="00B96927" w:rsidRPr="00244DBA" w:rsidTr="0033056E">
        <w:trPr>
          <w:trHeight w:val="661"/>
          <w:tblHeader/>
        </w:trPr>
        <w:tc>
          <w:tcPr>
            <w:tcW w:w="675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9692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96927" w:rsidRPr="00244DBA" w:rsidTr="0033056E">
        <w:trPr>
          <w:tblHeader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96927" w:rsidRPr="00244DBA" w:rsidTr="0033056E">
        <w:trPr>
          <w:tblHeader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B96927" w:rsidRPr="00A66BB6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B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районе «Улётовский район» на 2024-2026 годы»</w:t>
            </w:r>
          </w:p>
        </w:tc>
        <w:tc>
          <w:tcPr>
            <w:tcW w:w="1276" w:type="dxa"/>
            <w:vAlign w:val="center"/>
          </w:tcPr>
          <w:p w:rsidR="00B96927" w:rsidRPr="00C512E5" w:rsidRDefault="00A407BD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6927"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927" w:rsidRPr="00244DBA" w:rsidTr="0033056E">
        <w:trPr>
          <w:trHeight w:val="334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97E">
              <w:rPr>
                <w:rFonts w:ascii="Times New Roman" w:hAnsi="Times New Roman"/>
                <w:sz w:val="24"/>
                <w:szCs w:val="24"/>
              </w:rPr>
              <w:t>Муниципальная программа  «Обеспечение жильем молодых семей муниципального района «Улётовский район» Забайкальского края на 2024-2026 годы»</w:t>
            </w:r>
          </w:p>
        </w:tc>
        <w:tc>
          <w:tcPr>
            <w:tcW w:w="1276" w:type="dxa"/>
            <w:vAlign w:val="center"/>
          </w:tcPr>
          <w:p w:rsidR="00B96927" w:rsidRPr="006F1D1B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927" w:rsidRPr="00244DBA" w:rsidTr="0033056E">
        <w:trPr>
          <w:trHeight w:val="1037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B96927" w:rsidRPr="00A66BB6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B6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муниципального района «Улётовский район» Забайкальского  края  на 2020-2025 годы»</w:t>
            </w:r>
            <w:r>
              <w:rPr>
                <w:rFonts w:ascii="Times New Roman" w:hAnsi="Times New Roman"/>
                <w:sz w:val="24"/>
                <w:szCs w:val="24"/>
              </w:rPr>
              <w:t>(Благоустройство сельских территорий, улучшение жилищных условий граждан)</w:t>
            </w:r>
          </w:p>
        </w:tc>
        <w:tc>
          <w:tcPr>
            <w:tcW w:w="1276" w:type="dxa"/>
          </w:tcPr>
          <w:p w:rsidR="00B96927" w:rsidRPr="00CB197E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552,3</w:t>
            </w:r>
          </w:p>
        </w:tc>
        <w:tc>
          <w:tcPr>
            <w:tcW w:w="1276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927" w:rsidRPr="00244DBA" w:rsidTr="0033056E">
        <w:trPr>
          <w:trHeight w:val="1450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долгосрочная целевая программа «Юное поколение, организация летнего отдыха, оздоровления, труда и занятости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и подростков на 2022-2028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</w:tr>
      <w:tr w:rsidR="00B96927" w:rsidRPr="00244DBA" w:rsidTr="0033056E">
        <w:trPr>
          <w:trHeight w:val="190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96927" w:rsidRPr="00C512E5" w:rsidRDefault="00A407BD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F4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1276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" w:type="dxa"/>
        <w:tblInd w:w="96" w:type="dxa"/>
        <w:tblLook w:val="04A0" w:firstRow="1" w:lastRow="0" w:firstColumn="1" w:lastColumn="0" w:noHBand="0" w:noVBand="1"/>
      </w:tblPr>
      <w:tblGrid>
        <w:gridCol w:w="960"/>
      </w:tblGrid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9E9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9E9" w:rsidRDefault="005119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5119E9" w:rsidRPr="00244DBA" w:rsidRDefault="005119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4E1A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03AA9" w:rsidRDefault="007B0667" w:rsidP="000A5025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D63C96" w:rsidRDefault="000A5025" w:rsidP="000A5025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632E" w:rsidRDefault="007B0667" w:rsidP="000A5025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D4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1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9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77"/>
      </w:tblGrid>
      <w:tr w:rsidR="0061632E" w:rsidRPr="00244DBA" w:rsidTr="000A5025">
        <w:trPr>
          <w:trHeight w:val="142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67" w:rsidRDefault="003F217F" w:rsidP="000A5025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0667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 w:rsidR="007B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="007B0667"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 w:rsidR="007B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муниципального                   </w:t>
            </w:r>
          </w:p>
          <w:p w:rsidR="007B0667" w:rsidRDefault="007B0667" w:rsidP="000A5025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округа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''О бюджете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667" w:rsidRPr="00244DBA" w:rsidRDefault="007B0667" w:rsidP="000A5025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плановый период 2026, 2027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F217F" w:rsidRPr="003F217F" w:rsidRDefault="007B0667" w:rsidP="00D63C96">
            <w:pPr>
              <w:keepNext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D6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D63C96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D6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D63C96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D63C96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6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F217F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D7" w:rsidRPr="009F4E1A" w:rsidRDefault="004E0BD7" w:rsidP="009F4E1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государственных внутренних заимство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ваний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Улётовского 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плановый период 202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6, 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4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государственных внутренних заимствований Улётовского </w:t>
      </w:r>
      <w:r w:rsidR="0059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Бюджетным кодексом Российской Федерации и устанавливает перечень и общий объем государственных внутренних заимствований Улётовского </w:t>
      </w:r>
      <w:r w:rsidR="0059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направляемых на покрытие дефицита бюджета края и погашение государственных долговых обязательств Улётовского </w:t>
      </w:r>
      <w:r w:rsidR="0059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0BD7" w:rsidRPr="004E0BD7" w:rsidRDefault="004E0BD7" w:rsidP="004E0BD7">
      <w:pPr>
        <w:widowControl w:val="0"/>
        <w:tabs>
          <w:tab w:val="left" w:pos="754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6"/>
        <w:gridCol w:w="1135"/>
        <w:gridCol w:w="1134"/>
        <w:gridCol w:w="1134"/>
      </w:tblGrid>
      <w:tr w:rsidR="004E0BD7" w:rsidRPr="004E0BD7" w:rsidTr="009E71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51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0BD7"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7C59D6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4E0BD7"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51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C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E0BD7"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E0BD7" w:rsidRPr="004E0BD7" w:rsidTr="009E71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19E9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9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9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 бюджетов бюджетной системы Российской Федерации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9" w:rsidRPr="004E0BD7" w:rsidRDefault="005119E9" w:rsidP="003F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9" w:rsidRPr="004E0BD7" w:rsidRDefault="005119E9" w:rsidP="003F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9" w:rsidRPr="004E0BD7" w:rsidRDefault="005119E9" w:rsidP="0051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6637,6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государственных внутренних заимствований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</w:tr>
    </w:tbl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ПРИЛОЖЕНИЕ 16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77"/>
      </w:tblGrid>
      <w:tr w:rsidR="00C901F8" w:rsidRPr="00244DBA" w:rsidTr="00692B16">
        <w:trPr>
          <w:trHeight w:val="142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муниципального                   </w:t>
            </w:r>
          </w:p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округа Забайкальского края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''О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01F8" w:rsidRPr="00244DBA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плановый период 2026, 2027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901F8" w:rsidRPr="003F217F" w:rsidRDefault="000F2EA4" w:rsidP="000F2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</w:tr>
    </w:tbl>
    <w:p w:rsidR="00C95EED" w:rsidRDefault="00C95EED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1F8" w:rsidRDefault="00C901F8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F8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гарантий Улётов</w:t>
      </w:r>
      <w:r w:rsidRPr="00C901F8">
        <w:rPr>
          <w:rFonts w:ascii="Times New Roman" w:hAnsi="Times New Roman" w:cs="Times New Roman"/>
          <w:b/>
          <w:sz w:val="24"/>
          <w:szCs w:val="24"/>
        </w:rPr>
        <w:t>ского муниципального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13783A" w:rsidRDefault="00C901F8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2026 год</w:t>
      </w:r>
    </w:p>
    <w:p w:rsidR="00C901F8" w:rsidRPr="00C901F8" w:rsidRDefault="00C901F8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480"/>
        <w:gridCol w:w="2688"/>
        <w:gridCol w:w="955"/>
        <w:gridCol w:w="2149"/>
        <w:gridCol w:w="3208"/>
      </w:tblGrid>
      <w:tr w:rsidR="004F7975" w:rsidRPr="00244DBA" w:rsidTr="004F7975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(тыс.рублей)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возможное исполнение гарантий (тыс. рублей)</w:t>
            </w:r>
          </w:p>
        </w:tc>
      </w:tr>
      <w:tr w:rsidR="004F7975" w:rsidRPr="00244DBA" w:rsidTr="004F7975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Pr="007C59D6" w:rsidRDefault="004F7975" w:rsidP="004E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975" w:rsidRPr="00244DBA" w:rsidTr="004F7975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F79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муниципальную поддержку инвестиционной деятельности в Улётовском муниципальном округе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975" w:rsidRPr="00244DBA" w:rsidTr="004F7975">
        <w:trPr>
          <w:trHeight w:val="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временных кассовых разрывов, возникших при исполнении бюджета Улётовского муниципального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954BF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ПРИЛОЖЕНИЕ 17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77"/>
      </w:tblGrid>
      <w:tr w:rsidR="00C901F8" w:rsidRPr="00244DBA" w:rsidTr="00692B16">
        <w:trPr>
          <w:trHeight w:val="142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муниципального                   </w:t>
            </w:r>
          </w:p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округа Забайкальского края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''О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01F8" w:rsidRPr="00244DBA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плановый период 2026, 2027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901F8" w:rsidRPr="003F217F" w:rsidRDefault="00C901F8" w:rsidP="000F2EA4">
            <w:pPr>
              <w:keepNext/>
              <w:spacing w:after="0" w:line="240" w:lineRule="auto"/>
              <w:ind w:firstLine="720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0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63 </w:t>
            </w:r>
            <w:r w:rsidR="000F2EA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0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«20»</w:t>
            </w:r>
            <w:r w:rsidR="000F2EA4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декабря </w:t>
            </w:r>
            <w:r w:rsidR="000F2EA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F2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901F8" w:rsidRDefault="00C901F8" w:rsidP="00C901F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F8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гарантий Улётов</w:t>
      </w:r>
      <w:r w:rsidRPr="00C901F8">
        <w:rPr>
          <w:rFonts w:ascii="Times New Roman" w:hAnsi="Times New Roman" w:cs="Times New Roman"/>
          <w:b/>
          <w:sz w:val="24"/>
          <w:szCs w:val="24"/>
        </w:rPr>
        <w:t>ского муниципального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C901F8" w:rsidRDefault="00C901F8" w:rsidP="00C901F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2027, 2028 годов</w:t>
      </w:r>
    </w:p>
    <w:p w:rsidR="00C901F8" w:rsidRPr="00C901F8" w:rsidRDefault="00C901F8" w:rsidP="00C901F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480"/>
        <w:gridCol w:w="2688"/>
        <w:gridCol w:w="955"/>
        <w:gridCol w:w="2149"/>
        <w:gridCol w:w="3208"/>
      </w:tblGrid>
      <w:tr w:rsidR="00C901F8" w:rsidRPr="00244DBA" w:rsidTr="00692B16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(тыс.рублей)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возможное исполнение гарантий (тыс. рублей)</w:t>
            </w:r>
          </w:p>
        </w:tc>
      </w:tr>
      <w:tr w:rsidR="00C901F8" w:rsidRPr="00244DBA" w:rsidTr="00692B16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1F8" w:rsidRPr="00244DBA" w:rsidTr="00692B16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муниципальную поддержку инвестиционной деятельности в Улётовском муниципальном округе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1F8" w:rsidRPr="00244DBA" w:rsidTr="00692B16">
        <w:trPr>
          <w:trHeight w:val="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покрытие временных кассовых разрывов, возникших при исполнении бюджета Улётовского муниципального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954BFE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954BFE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954BFE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7D19E2" w:rsidRDefault="007D19E2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03AA9" w:rsidRDefault="00003AA9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2B7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54BFE" w:rsidRDefault="00954BFE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54BFE" w:rsidRDefault="00954BFE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Pr="00C512E5" w:rsidRDefault="00954BFE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="00C901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F4E1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F4E1A" w:rsidRPr="00244D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ПРИЛОЖЕНИЕ</w:t>
      </w:r>
      <w:r w:rsidR="00B13B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18</w:t>
      </w:r>
    </w:p>
    <w:p w:rsidR="009F4E1A" w:rsidRDefault="009F4E1A" w:rsidP="009F4E1A">
      <w:pPr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решению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95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9F4E1A" w:rsidRPr="00244DBA" w:rsidRDefault="009F4E1A" w:rsidP="009F4E1A">
      <w:pPr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округа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9F4E1A" w:rsidRDefault="009F4E1A" w:rsidP="009F4E1A">
      <w:pPr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''О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9F4E1A" w:rsidRPr="00244DBA" w:rsidRDefault="009F4E1A" w:rsidP="009F4E1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и плановый период 2026, 2027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F4E1A" w:rsidRDefault="009F4E1A" w:rsidP="000F2EA4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 w:rsidR="000F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63 </w:t>
      </w:r>
      <w:r w:rsidR="000F2EA4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F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«20»</w:t>
      </w:r>
      <w:r w:rsidR="000F2EA4" w:rsidRPr="0023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</w:t>
      </w:r>
      <w:r w:rsidR="000F2EA4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0F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4E1A" w:rsidRDefault="009F4E1A" w:rsidP="009F4E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главных распорядителей бюджетных средств Улетовского 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финансируемых за счет местного бюджета в 2025 год и плановый период 2026, 2027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F4E1A" w:rsidRPr="00244DBA" w:rsidRDefault="009F4E1A" w:rsidP="009F4E1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513"/>
      </w:tblGrid>
      <w:tr w:rsidR="009F4E1A" w:rsidRPr="00244DBA" w:rsidTr="00FE738C">
        <w:trPr>
          <w:trHeight w:val="1044"/>
          <w:tblHeader/>
        </w:trPr>
        <w:tc>
          <w:tcPr>
            <w:tcW w:w="675" w:type="dxa"/>
            <w:vAlign w:val="center"/>
          </w:tcPr>
          <w:p w:rsidR="009F4E1A" w:rsidRPr="00244DBA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9F4E1A" w:rsidRPr="00244DBA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</w:t>
            </w:r>
          </w:p>
        </w:tc>
        <w:tc>
          <w:tcPr>
            <w:tcW w:w="7513" w:type="dxa"/>
            <w:vAlign w:val="center"/>
          </w:tcPr>
          <w:p w:rsidR="009F4E1A" w:rsidRPr="00CD6BD7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9F4E1A" w:rsidRPr="00244DBA" w:rsidTr="00FE738C">
        <w:trPr>
          <w:tblHeader/>
        </w:trPr>
        <w:tc>
          <w:tcPr>
            <w:tcW w:w="675" w:type="dxa"/>
          </w:tcPr>
          <w:p w:rsidR="009F4E1A" w:rsidRPr="00244DBA" w:rsidRDefault="009F4E1A" w:rsidP="00C901F8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F4E1A" w:rsidRPr="00244DBA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:rsidR="009F4E1A" w:rsidRPr="00244DBA" w:rsidRDefault="00FE738C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B4115" w:rsidRPr="00244DBA" w:rsidTr="000240EA">
        <w:trPr>
          <w:trHeight w:val="320"/>
          <w:tblHeader/>
        </w:trPr>
        <w:tc>
          <w:tcPr>
            <w:tcW w:w="675" w:type="dxa"/>
          </w:tcPr>
          <w:p w:rsidR="00DB4115" w:rsidRPr="00244DBA" w:rsidRDefault="00DB4115" w:rsidP="00FE738C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B4115" w:rsidRPr="00244DBA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513" w:type="dxa"/>
            <w:vAlign w:val="center"/>
          </w:tcPr>
          <w:p w:rsidR="00DB4115" w:rsidRPr="00FE738C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Улётовского муниципального округа Забайкальского края</w:t>
            </w:r>
          </w:p>
        </w:tc>
      </w:tr>
      <w:tr w:rsidR="00DB4115" w:rsidRPr="00244DBA" w:rsidTr="00FE738C">
        <w:trPr>
          <w:trHeight w:val="224"/>
          <w:tblHeader/>
        </w:trPr>
        <w:tc>
          <w:tcPr>
            <w:tcW w:w="675" w:type="dxa"/>
          </w:tcPr>
          <w:p w:rsidR="00DB4115" w:rsidRPr="00244DBA" w:rsidRDefault="00DB4115" w:rsidP="00FE738C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DB4115" w:rsidRPr="00A66BB6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7513" w:type="dxa"/>
            <w:vAlign w:val="center"/>
          </w:tcPr>
          <w:p w:rsidR="00DB4115" w:rsidRPr="00FE738C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="0095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Улётовского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</w:tbl>
    <w:p w:rsidR="0013783A" w:rsidRPr="00244DBA" w:rsidRDefault="0013783A" w:rsidP="009F4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3783A" w:rsidRPr="00244DBA" w:rsidSect="00AC5C3C">
      <w:pgSz w:w="11906" w:h="16838" w:code="9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 w15:restartNumberingAfterBreak="0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 w15:restartNumberingAfterBreak="0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BA"/>
    <w:rsid w:val="000009E5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9AC"/>
    <w:rsid w:val="000155F6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1F3D"/>
    <w:rsid w:val="000822CB"/>
    <w:rsid w:val="000840BD"/>
    <w:rsid w:val="00084C60"/>
    <w:rsid w:val="00090998"/>
    <w:rsid w:val="00091115"/>
    <w:rsid w:val="00094909"/>
    <w:rsid w:val="00097F78"/>
    <w:rsid w:val="000A1AA5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22FA"/>
    <w:rsid w:val="000D34BD"/>
    <w:rsid w:val="000E14F9"/>
    <w:rsid w:val="000E2875"/>
    <w:rsid w:val="000E397F"/>
    <w:rsid w:val="000E62A7"/>
    <w:rsid w:val="000E6368"/>
    <w:rsid w:val="000F2A64"/>
    <w:rsid w:val="000F2EA4"/>
    <w:rsid w:val="000F305C"/>
    <w:rsid w:val="000F75EE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4140"/>
    <w:rsid w:val="00154C18"/>
    <w:rsid w:val="001563EE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3E3"/>
    <w:rsid w:val="001A6789"/>
    <w:rsid w:val="001A68A5"/>
    <w:rsid w:val="001B1F68"/>
    <w:rsid w:val="001B343A"/>
    <w:rsid w:val="001B4975"/>
    <w:rsid w:val="001B4B58"/>
    <w:rsid w:val="001B57FC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FF1"/>
    <w:rsid w:val="001E47CB"/>
    <w:rsid w:val="001E496F"/>
    <w:rsid w:val="001E5555"/>
    <w:rsid w:val="001E6E02"/>
    <w:rsid w:val="001E70FD"/>
    <w:rsid w:val="001F5906"/>
    <w:rsid w:val="001F6459"/>
    <w:rsid w:val="00200083"/>
    <w:rsid w:val="002017A0"/>
    <w:rsid w:val="00203902"/>
    <w:rsid w:val="0020526C"/>
    <w:rsid w:val="00205333"/>
    <w:rsid w:val="00207049"/>
    <w:rsid w:val="0020717A"/>
    <w:rsid w:val="0021154F"/>
    <w:rsid w:val="00211F2C"/>
    <w:rsid w:val="00212128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6458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25D9"/>
    <w:rsid w:val="003241C0"/>
    <w:rsid w:val="003243F7"/>
    <w:rsid w:val="00324A06"/>
    <w:rsid w:val="003252C2"/>
    <w:rsid w:val="00325C16"/>
    <w:rsid w:val="00327BCB"/>
    <w:rsid w:val="00330487"/>
    <w:rsid w:val="0033056E"/>
    <w:rsid w:val="0033176E"/>
    <w:rsid w:val="00331CBC"/>
    <w:rsid w:val="00332400"/>
    <w:rsid w:val="003324C0"/>
    <w:rsid w:val="00332FF6"/>
    <w:rsid w:val="00333141"/>
    <w:rsid w:val="0033502F"/>
    <w:rsid w:val="003361C2"/>
    <w:rsid w:val="00336965"/>
    <w:rsid w:val="00337B85"/>
    <w:rsid w:val="00342094"/>
    <w:rsid w:val="00342C96"/>
    <w:rsid w:val="00347E3B"/>
    <w:rsid w:val="00351234"/>
    <w:rsid w:val="00351339"/>
    <w:rsid w:val="003517D6"/>
    <w:rsid w:val="00352B57"/>
    <w:rsid w:val="00353CF3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4EC2"/>
    <w:rsid w:val="003A534E"/>
    <w:rsid w:val="003B1613"/>
    <w:rsid w:val="003B31B6"/>
    <w:rsid w:val="003B5243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385"/>
    <w:rsid w:val="0043592F"/>
    <w:rsid w:val="004364EE"/>
    <w:rsid w:val="004365B8"/>
    <w:rsid w:val="00440969"/>
    <w:rsid w:val="00442A11"/>
    <w:rsid w:val="00444AE1"/>
    <w:rsid w:val="004509A0"/>
    <w:rsid w:val="00450FAC"/>
    <w:rsid w:val="0045199C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2124"/>
    <w:rsid w:val="004800E0"/>
    <w:rsid w:val="00480627"/>
    <w:rsid w:val="0048507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625"/>
    <w:rsid w:val="004C0170"/>
    <w:rsid w:val="004C1641"/>
    <w:rsid w:val="004C3CDB"/>
    <w:rsid w:val="004D028E"/>
    <w:rsid w:val="004D159A"/>
    <w:rsid w:val="004D1B3F"/>
    <w:rsid w:val="004D1BF7"/>
    <w:rsid w:val="004D2F19"/>
    <w:rsid w:val="004D49E7"/>
    <w:rsid w:val="004D5381"/>
    <w:rsid w:val="004D56E2"/>
    <w:rsid w:val="004D70BD"/>
    <w:rsid w:val="004D787C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573"/>
    <w:rsid w:val="005014D2"/>
    <w:rsid w:val="00501725"/>
    <w:rsid w:val="0050175B"/>
    <w:rsid w:val="00502496"/>
    <w:rsid w:val="00503780"/>
    <w:rsid w:val="00503CA2"/>
    <w:rsid w:val="00506CA6"/>
    <w:rsid w:val="00510AE5"/>
    <w:rsid w:val="00510E7B"/>
    <w:rsid w:val="005119E9"/>
    <w:rsid w:val="00511CAE"/>
    <w:rsid w:val="0051274C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F3D"/>
    <w:rsid w:val="00540545"/>
    <w:rsid w:val="00545B2C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5A14"/>
    <w:rsid w:val="005D5FB6"/>
    <w:rsid w:val="005D62EE"/>
    <w:rsid w:val="005E0627"/>
    <w:rsid w:val="005E2237"/>
    <w:rsid w:val="005E3A6D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FBE"/>
    <w:rsid w:val="00661101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2817"/>
    <w:rsid w:val="00673DF7"/>
    <w:rsid w:val="00676023"/>
    <w:rsid w:val="00676662"/>
    <w:rsid w:val="0068074B"/>
    <w:rsid w:val="006813DE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606A"/>
    <w:rsid w:val="006B61D5"/>
    <w:rsid w:val="006B6EF2"/>
    <w:rsid w:val="006B6FC3"/>
    <w:rsid w:val="006C1D47"/>
    <w:rsid w:val="006C4291"/>
    <w:rsid w:val="006C611D"/>
    <w:rsid w:val="006C75BA"/>
    <w:rsid w:val="006D0B37"/>
    <w:rsid w:val="006D0E99"/>
    <w:rsid w:val="006D63DA"/>
    <w:rsid w:val="006E1713"/>
    <w:rsid w:val="006E1F0C"/>
    <w:rsid w:val="006E2AE7"/>
    <w:rsid w:val="006E3BE0"/>
    <w:rsid w:val="006E5C21"/>
    <w:rsid w:val="006E617B"/>
    <w:rsid w:val="006E6911"/>
    <w:rsid w:val="006F096D"/>
    <w:rsid w:val="006F1D1B"/>
    <w:rsid w:val="006F400A"/>
    <w:rsid w:val="006F6B52"/>
    <w:rsid w:val="007003E9"/>
    <w:rsid w:val="00701229"/>
    <w:rsid w:val="007015EE"/>
    <w:rsid w:val="00702502"/>
    <w:rsid w:val="00704264"/>
    <w:rsid w:val="0070691D"/>
    <w:rsid w:val="00707A5C"/>
    <w:rsid w:val="00710395"/>
    <w:rsid w:val="00711FF0"/>
    <w:rsid w:val="00714426"/>
    <w:rsid w:val="0071573B"/>
    <w:rsid w:val="00715B07"/>
    <w:rsid w:val="00716F1E"/>
    <w:rsid w:val="00724A7A"/>
    <w:rsid w:val="00726939"/>
    <w:rsid w:val="00726A83"/>
    <w:rsid w:val="007279CF"/>
    <w:rsid w:val="007307F1"/>
    <w:rsid w:val="00731CEC"/>
    <w:rsid w:val="007335AF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D3C"/>
    <w:rsid w:val="008161B0"/>
    <w:rsid w:val="00816570"/>
    <w:rsid w:val="00817B38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4B05"/>
    <w:rsid w:val="00865B6A"/>
    <w:rsid w:val="0086621E"/>
    <w:rsid w:val="008664DA"/>
    <w:rsid w:val="00866A5F"/>
    <w:rsid w:val="00867897"/>
    <w:rsid w:val="00871437"/>
    <w:rsid w:val="008721FF"/>
    <w:rsid w:val="00874BB1"/>
    <w:rsid w:val="00876F64"/>
    <w:rsid w:val="00877A05"/>
    <w:rsid w:val="008826B9"/>
    <w:rsid w:val="008844BA"/>
    <w:rsid w:val="00884BFB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D03EA"/>
    <w:rsid w:val="009D0A85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2177D"/>
    <w:rsid w:val="00A21829"/>
    <w:rsid w:val="00A21F55"/>
    <w:rsid w:val="00A2399C"/>
    <w:rsid w:val="00A26EA8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5EF7"/>
    <w:rsid w:val="00A56AA8"/>
    <w:rsid w:val="00A615E6"/>
    <w:rsid w:val="00A624FB"/>
    <w:rsid w:val="00A63337"/>
    <w:rsid w:val="00A63700"/>
    <w:rsid w:val="00A662D5"/>
    <w:rsid w:val="00A66BB6"/>
    <w:rsid w:val="00A720A3"/>
    <w:rsid w:val="00A72DB0"/>
    <w:rsid w:val="00A72F2E"/>
    <w:rsid w:val="00A73CE5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A503F"/>
    <w:rsid w:val="00AA577C"/>
    <w:rsid w:val="00AA5F29"/>
    <w:rsid w:val="00AB1BB3"/>
    <w:rsid w:val="00AB220C"/>
    <w:rsid w:val="00AB2D0B"/>
    <w:rsid w:val="00AB5289"/>
    <w:rsid w:val="00AB7FCA"/>
    <w:rsid w:val="00AC256E"/>
    <w:rsid w:val="00AC3552"/>
    <w:rsid w:val="00AC5C3C"/>
    <w:rsid w:val="00AC7426"/>
    <w:rsid w:val="00AD1966"/>
    <w:rsid w:val="00AD19FA"/>
    <w:rsid w:val="00AD31F3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19AB"/>
    <w:rsid w:val="00B2212C"/>
    <w:rsid w:val="00B22799"/>
    <w:rsid w:val="00B27184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7989"/>
    <w:rsid w:val="00B4283A"/>
    <w:rsid w:val="00B44C09"/>
    <w:rsid w:val="00B44FAC"/>
    <w:rsid w:val="00B45367"/>
    <w:rsid w:val="00B45E27"/>
    <w:rsid w:val="00B46B3A"/>
    <w:rsid w:val="00B470AA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5792"/>
    <w:rsid w:val="00BB5A7B"/>
    <w:rsid w:val="00BB5C7A"/>
    <w:rsid w:val="00BB641C"/>
    <w:rsid w:val="00BB6F68"/>
    <w:rsid w:val="00BB756E"/>
    <w:rsid w:val="00BB7B82"/>
    <w:rsid w:val="00BC0A3F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2515"/>
    <w:rsid w:val="00BE251B"/>
    <w:rsid w:val="00BE2D26"/>
    <w:rsid w:val="00BE2EFA"/>
    <w:rsid w:val="00BE5013"/>
    <w:rsid w:val="00BE64F4"/>
    <w:rsid w:val="00BE6581"/>
    <w:rsid w:val="00BE6DA5"/>
    <w:rsid w:val="00BE6EA3"/>
    <w:rsid w:val="00BE714A"/>
    <w:rsid w:val="00BF0C97"/>
    <w:rsid w:val="00BF1593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647A"/>
    <w:rsid w:val="00C10828"/>
    <w:rsid w:val="00C14350"/>
    <w:rsid w:val="00C15139"/>
    <w:rsid w:val="00C16BA3"/>
    <w:rsid w:val="00C174EA"/>
    <w:rsid w:val="00C21C24"/>
    <w:rsid w:val="00C22AD1"/>
    <w:rsid w:val="00C248EA"/>
    <w:rsid w:val="00C25949"/>
    <w:rsid w:val="00C31DC0"/>
    <w:rsid w:val="00C336AD"/>
    <w:rsid w:val="00C348F3"/>
    <w:rsid w:val="00C37F16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791"/>
    <w:rsid w:val="00C556B3"/>
    <w:rsid w:val="00C567BF"/>
    <w:rsid w:val="00C567D0"/>
    <w:rsid w:val="00C56E43"/>
    <w:rsid w:val="00C62F0B"/>
    <w:rsid w:val="00C63CA7"/>
    <w:rsid w:val="00C64E0D"/>
    <w:rsid w:val="00C652E3"/>
    <w:rsid w:val="00C65548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DA8"/>
    <w:rsid w:val="00C9139B"/>
    <w:rsid w:val="00C95EED"/>
    <w:rsid w:val="00CA0372"/>
    <w:rsid w:val="00CA13B7"/>
    <w:rsid w:val="00CA768F"/>
    <w:rsid w:val="00CA7938"/>
    <w:rsid w:val="00CB07FE"/>
    <w:rsid w:val="00CB1131"/>
    <w:rsid w:val="00CB197E"/>
    <w:rsid w:val="00CB40E1"/>
    <w:rsid w:val="00CB5EB7"/>
    <w:rsid w:val="00CB67D1"/>
    <w:rsid w:val="00CB6C96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37F"/>
    <w:rsid w:val="00D2114F"/>
    <w:rsid w:val="00D2778F"/>
    <w:rsid w:val="00D31771"/>
    <w:rsid w:val="00D32FDE"/>
    <w:rsid w:val="00D34F61"/>
    <w:rsid w:val="00D36A98"/>
    <w:rsid w:val="00D3713E"/>
    <w:rsid w:val="00D43FB5"/>
    <w:rsid w:val="00D47208"/>
    <w:rsid w:val="00D51A73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3C96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EF9"/>
    <w:rsid w:val="00D87B34"/>
    <w:rsid w:val="00D906F3"/>
    <w:rsid w:val="00D95D9B"/>
    <w:rsid w:val="00D96275"/>
    <w:rsid w:val="00D972C8"/>
    <w:rsid w:val="00DA35D4"/>
    <w:rsid w:val="00DA4A13"/>
    <w:rsid w:val="00DA4DB9"/>
    <w:rsid w:val="00DA5F1C"/>
    <w:rsid w:val="00DA62FE"/>
    <w:rsid w:val="00DA71A7"/>
    <w:rsid w:val="00DB067E"/>
    <w:rsid w:val="00DB09D8"/>
    <w:rsid w:val="00DB0C56"/>
    <w:rsid w:val="00DB3A4E"/>
    <w:rsid w:val="00DB4115"/>
    <w:rsid w:val="00DB5926"/>
    <w:rsid w:val="00DB6423"/>
    <w:rsid w:val="00DB660B"/>
    <w:rsid w:val="00DC43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124A"/>
    <w:rsid w:val="00DF1335"/>
    <w:rsid w:val="00E014F1"/>
    <w:rsid w:val="00E0513E"/>
    <w:rsid w:val="00E05732"/>
    <w:rsid w:val="00E05926"/>
    <w:rsid w:val="00E10919"/>
    <w:rsid w:val="00E14192"/>
    <w:rsid w:val="00E14583"/>
    <w:rsid w:val="00E1462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E05"/>
    <w:rsid w:val="00E54ED7"/>
    <w:rsid w:val="00E5507A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53C7"/>
    <w:rsid w:val="00E67C6C"/>
    <w:rsid w:val="00E67F11"/>
    <w:rsid w:val="00E70CA7"/>
    <w:rsid w:val="00E73983"/>
    <w:rsid w:val="00E73EE4"/>
    <w:rsid w:val="00E76924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77CE"/>
    <w:rsid w:val="00F07C5A"/>
    <w:rsid w:val="00F07D0E"/>
    <w:rsid w:val="00F12A42"/>
    <w:rsid w:val="00F13BBE"/>
    <w:rsid w:val="00F148E0"/>
    <w:rsid w:val="00F16FB8"/>
    <w:rsid w:val="00F235F4"/>
    <w:rsid w:val="00F24580"/>
    <w:rsid w:val="00F24B5E"/>
    <w:rsid w:val="00F25019"/>
    <w:rsid w:val="00F31056"/>
    <w:rsid w:val="00F3131A"/>
    <w:rsid w:val="00F347AE"/>
    <w:rsid w:val="00F348E4"/>
    <w:rsid w:val="00F355BA"/>
    <w:rsid w:val="00F35A51"/>
    <w:rsid w:val="00F41A4E"/>
    <w:rsid w:val="00F42B15"/>
    <w:rsid w:val="00F44492"/>
    <w:rsid w:val="00F45C1E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352F"/>
    <w:rsid w:val="00F635B6"/>
    <w:rsid w:val="00F63C39"/>
    <w:rsid w:val="00F65097"/>
    <w:rsid w:val="00F650A4"/>
    <w:rsid w:val="00F660FB"/>
    <w:rsid w:val="00F66FEA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20B4"/>
  <w15:docId w15:val="{1F23918B-EC47-4AFA-AC30-02929602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44_FZ-o-kontraktnoj-sisteme/glava-3/ss-1/statja-2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galacts.ru/doc/44_FZ-o-kontraktnoj-sisteme/glava-3/ss-1/statja-26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egalacts.ru/kodeks/Bjudzhetnyj-kodeks/chast-iii/razdel-viii/glava-24.3/statja-242.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9774/41cd3a862e5410e6b72f99ee35b1db99750230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Bjudzhetnyj-kodeks/chast-iii/razdel-v/glava-18/statja-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9E66-C1B4-47AD-836B-71478283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44329</Words>
  <Characters>252681</Characters>
  <Application>Microsoft Office Word</Application>
  <DocSecurity>0</DocSecurity>
  <Lines>2105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2024-12-20T01:09:00Z</cp:lastPrinted>
  <dcterms:created xsi:type="dcterms:W3CDTF">2024-12-04T04:55:00Z</dcterms:created>
  <dcterms:modified xsi:type="dcterms:W3CDTF">2024-12-23T06:10:00Z</dcterms:modified>
</cp:coreProperties>
</file>