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3B" w:rsidRDefault="003E173B" w:rsidP="003E173B">
      <w:pPr>
        <w:jc w:val="center"/>
        <w:rPr>
          <w:b/>
          <w:sz w:val="24"/>
          <w:szCs w:val="24"/>
        </w:rPr>
      </w:pPr>
      <w:r w:rsidRPr="008F30FF">
        <w:rPr>
          <w:b/>
          <w:sz w:val="24"/>
          <w:szCs w:val="24"/>
        </w:rPr>
        <w:t xml:space="preserve">План работы ведущего специалиста по охране и вопросам труда администрации </w:t>
      </w:r>
      <w:r>
        <w:rPr>
          <w:b/>
          <w:sz w:val="24"/>
          <w:szCs w:val="24"/>
        </w:rPr>
        <w:t xml:space="preserve">Улётовского </w:t>
      </w:r>
      <w:r w:rsidRPr="008F30FF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округа </w:t>
      </w:r>
      <w:r w:rsidRPr="008F30FF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 xml:space="preserve">25 </w:t>
      </w:r>
      <w:r w:rsidRPr="008F30FF">
        <w:rPr>
          <w:b/>
          <w:sz w:val="24"/>
          <w:szCs w:val="24"/>
        </w:rPr>
        <w:t>год</w:t>
      </w:r>
    </w:p>
    <w:p w:rsidR="003E173B" w:rsidRDefault="003E173B" w:rsidP="003E173B">
      <w:pPr>
        <w:jc w:val="center"/>
        <w:rPr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741"/>
        <w:gridCol w:w="7220"/>
      </w:tblGrid>
      <w:tr w:rsidR="003E173B" w:rsidRPr="00363DD5" w:rsidTr="00E743C1">
        <w:trPr>
          <w:trHeight w:val="622"/>
        </w:trPr>
        <w:tc>
          <w:tcPr>
            <w:tcW w:w="1104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№ </w:t>
            </w:r>
            <w:proofErr w:type="gramStart"/>
            <w:r w:rsidRPr="00363DD5">
              <w:rPr>
                <w:sz w:val="22"/>
                <w:szCs w:val="22"/>
              </w:rPr>
              <w:t>п</w:t>
            </w:r>
            <w:proofErr w:type="gramEnd"/>
            <w:r w:rsidRPr="00363DD5">
              <w:rPr>
                <w:sz w:val="22"/>
                <w:szCs w:val="22"/>
              </w:rPr>
              <w:t>/п</w:t>
            </w: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Дата</w:t>
            </w:r>
          </w:p>
          <w:p w:rsidR="003E173B" w:rsidRPr="00363DD5" w:rsidRDefault="003E173B" w:rsidP="00E743C1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проведения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Наименование выполняемых работ</w:t>
            </w:r>
          </w:p>
        </w:tc>
      </w:tr>
      <w:tr w:rsidR="003E173B" w:rsidRPr="00363DD5" w:rsidTr="00E743C1">
        <w:trPr>
          <w:trHeight w:val="266"/>
        </w:trPr>
        <w:tc>
          <w:tcPr>
            <w:tcW w:w="1104" w:type="dxa"/>
            <w:vAlign w:val="center"/>
          </w:tcPr>
          <w:p w:rsidR="003E173B" w:rsidRPr="00363DD5" w:rsidRDefault="003E173B" w:rsidP="00E743C1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1</w:t>
            </w:r>
          </w:p>
        </w:tc>
        <w:tc>
          <w:tcPr>
            <w:tcW w:w="1741" w:type="dxa"/>
            <w:vAlign w:val="center"/>
          </w:tcPr>
          <w:p w:rsidR="003E173B" w:rsidRPr="00363DD5" w:rsidRDefault="003E173B" w:rsidP="00E743C1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2</w:t>
            </w:r>
          </w:p>
        </w:tc>
        <w:tc>
          <w:tcPr>
            <w:tcW w:w="7220" w:type="dxa"/>
            <w:vAlign w:val="center"/>
          </w:tcPr>
          <w:p w:rsidR="003E173B" w:rsidRPr="00363DD5" w:rsidRDefault="003E173B" w:rsidP="00E743C1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3</w:t>
            </w:r>
          </w:p>
        </w:tc>
      </w:tr>
      <w:tr w:rsidR="003E173B" w:rsidRPr="00363DD5" w:rsidTr="00E743C1">
        <w:trPr>
          <w:trHeight w:val="513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Сбор информации о количестве обученных и количестве руководителей и специалистов, которым необходимо пройти </w:t>
            </w:r>
            <w:proofErr w:type="gramStart"/>
            <w:r w:rsidRPr="00363DD5">
              <w:rPr>
                <w:sz w:val="22"/>
                <w:szCs w:val="22"/>
              </w:rPr>
              <w:t>обучение по охране</w:t>
            </w:r>
            <w:proofErr w:type="gramEnd"/>
            <w:r w:rsidRPr="00363DD5">
              <w:rPr>
                <w:sz w:val="22"/>
                <w:szCs w:val="22"/>
              </w:rPr>
              <w:t xml:space="preserve"> труда.</w:t>
            </w:r>
          </w:p>
        </w:tc>
      </w:tr>
      <w:tr w:rsidR="003E173B" w:rsidRPr="00363DD5" w:rsidTr="00E743C1">
        <w:trPr>
          <w:trHeight w:val="331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Заседание межведомственной комиссии по охране и вопросам труда администрации </w:t>
            </w:r>
            <w:r>
              <w:rPr>
                <w:sz w:val="22"/>
                <w:szCs w:val="22"/>
              </w:rPr>
              <w:t xml:space="preserve">Улётовского </w:t>
            </w:r>
            <w:r w:rsidRPr="00363DD5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3E173B" w:rsidRPr="00363DD5" w:rsidTr="00E743C1">
        <w:trPr>
          <w:trHeight w:val="331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Мониторинг организаций (работодателей), разработавших и утвердивших свои программы по достижению показателей нулевого травматизма. </w:t>
            </w:r>
          </w:p>
        </w:tc>
      </w:tr>
      <w:tr w:rsidR="003E173B" w:rsidRPr="00363DD5" w:rsidTr="00E743C1">
        <w:trPr>
          <w:trHeight w:val="331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1 квартал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  <w:lang w:eastAsia="en-US"/>
              </w:rPr>
              <w:t>Совещание по вопросам  проведения специальной оценки условий труда в организациях,</w:t>
            </w:r>
            <w:r w:rsidRPr="00363DD5">
              <w:rPr>
                <w:sz w:val="22"/>
                <w:szCs w:val="22"/>
              </w:rPr>
              <w:t xml:space="preserve"> осуществляющих </w:t>
            </w:r>
            <w:r w:rsidRPr="00363DD5">
              <w:rPr>
                <w:sz w:val="22"/>
                <w:szCs w:val="22"/>
                <w:lang w:eastAsia="en-US"/>
              </w:rPr>
              <w:t xml:space="preserve">деятельность </w:t>
            </w:r>
            <w:r w:rsidRPr="00363DD5">
              <w:rPr>
                <w:sz w:val="22"/>
                <w:szCs w:val="22"/>
              </w:rPr>
              <w:t xml:space="preserve">на территории </w:t>
            </w:r>
            <w:r w:rsidRPr="00363DD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 xml:space="preserve">Улётовского </w:t>
            </w:r>
            <w:r w:rsidRPr="00363DD5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3E173B" w:rsidRPr="00363DD5" w:rsidTr="00E743C1">
        <w:trPr>
          <w:trHeight w:val="495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proofErr w:type="gramStart"/>
            <w:r w:rsidRPr="00363DD5">
              <w:rPr>
                <w:sz w:val="22"/>
                <w:szCs w:val="22"/>
                <w:lang w:eastAsia="en-US"/>
              </w:rPr>
              <w:t>Организация работы по созданию и функционированию системы управления охраной труда (СУОТ) в организациях, осуществляющих свою деятельность на территории муниципального района «Улётовский район», в соответствии со статьей 212 Трудового кодекса РФ и с Типовым положением о системе управления охраной труда, утвержденным приказом Министерства труда и социальной защиты Российской Федерации от 19 августа 2016 года № 438н, в т. ч. управление профессиональными рисками</w:t>
            </w:r>
            <w:proofErr w:type="gramEnd"/>
            <w:r w:rsidRPr="00363DD5">
              <w:rPr>
                <w:sz w:val="22"/>
                <w:szCs w:val="22"/>
                <w:lang w:eastAsia="en-US"/>
              </w:rPr>
              <w:t xml:space="preserve"> и разработка и утверждение политики работодателя в области охраны труда как один из разделов Положения о СУОТ.</w:t>
            </w:r>
          </w:p>
        </w:tc>
      </w:tr>
      <w:tr w:rsidR="003E173B" w:rsidRPr="00363DD5" w:rsidTr="00E743C1">
        <w:trPr>
          <w:trHeight w:val="495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1 квартал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Формирование и обновление муниципального Реестра </w:t>
            </w:r>
            <w:r w:rsidRPr="00363DD5">
              <w:rPr>
                <w:sz w:val="22"/>
                <w:szCs w:val="22"/>
                <w:lang w:eastAsia="en-US"/>
              </w:rPr>
              <w:t>служб охраны труда и специалистов по охране труда организаций (работодателей) всех форм собственности</w:t>
            </w:r>
          </w:p>
        </w:tc>
      </w:tr>
      <w:tr w:rsidR="003E173B" w:rsidRPr="00363DD5" w:rsidTr="00E743C1">
        <w:trPr>
          <w:trHeight w:val="495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1 квартал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Формирование и обновление муниципального Реестра </w:t>
            </w:r>
            <w:r w:rsidRPr="00363DD5">
              <w:rPr>
                <w:sz w:val="22"/>
                <w:szCs w:val="22"/>
                <w:lang w:eastAsia="en-US"/>
              </w:rPr>
              <w:t>условий труда женщин, занятых во вредных и/или опасных условиях труда</w:t>
            </w:r>
          </w:p>
        </w:tc>
      </w:tr>
      <w:tr w:rsidR="003E173B" w:rsidRPr="00363DD5" w:rsidTr="00E743C1">
        <w:trPr>
          <w:trHeight w:val="495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7220" w:type="dxa"/>
          </w:tcPr>
          <w:p w:rsidR="003E173B" w:rsidRPr="00D5141D" w:rsidRDefault="003E173B" w:rsidP="00E743C1">
            <w:pPr>
              <w:tabs>
                <w:tab w:val="num" w:pos="2115"/>
              </w:tabs>
              <w:jc w:val="both"/>
              <w:rPr>
                <w:sz w:val="22"/>
                <w:szCs w:val="22"/>
                <w:lang w:eastAsia="en-US"/>
              </w:rPr>
            </w:pPr>
            <w:r w:rsidRPr="00D5141D">
              <w:rPr>
                <w:sz w:val="22"/>
                <w:szCs w:val="22"/>
                <w:lang w:eastAsia="en-US"/>
              </w:rPr>
              <w:t xml:space="preserve">Мониторинг состояния условий и охраны труда у работодателей, осуществляющих деятельность на территории Улётовского муниципального округа посредством программы в приложении </w:t>
            </w:r>
            <w:proofErr w:type="spellStart"/>
            <w:r w:rsidRPr="00D5141D">
              <w:rPr>
                <w:sz w:val="22"/>
                <w:szCs w:val="22"/>
                <w:lang w:eastAsia="en-US"/>
              </w:rPr>
              <w:t>Microsoft</w:t>
            </w:r>
            <w:proofErr w:type="spellEnd"/>
            <w:r w:rsidRPr="00D5141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41D">
              <w:rPr>
                <w:sz w:val="22"/>
                <w:szCs w:val="22"/>
                <w:lang w:eastAsia="en-US"/>
              </w:rPr>
              <w:t>Access</w:t>
            </w:r>
            <w:proofErr w:type="spellEnd"/>
            <w:r w:rsidRPr="00D5141D">
              <w:rPr>
                <w:sz w:val="22"/>
                <w:szCs w:val="22"/>
                <w:lang w:eastAsia="en-US"/>
              </w:rPr>
              <w:t>. Внесение сведений о работодателях Улётовского муниципального округа в данную программу. Направление данных направлять в Министерство в установленные сроки.</w:t>
            </w:r>
          </w:p>
          <w:p w:rsidR="003E173B" w:rsidRPr="00D5141D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</w:p>
        </w:tc>
      </w:tr>
      <w:tr w:rsidR="003E173B" w:rsidRPr="00363DD5" w:rsidTr="00E743C1">
        <w:trPr>
          <w:trHeight w:val="495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7220" w:type="dxa"/>
          </w:tcPr>
          <w:p w:rsidR="003E173B" w:rsidRPr="00D5141D" w:rsidRDefault="003E173B" w:rsidP="00E743C1">
            <w:pPr>
              <w:tabs>
                <w:tab w:val="num" w:pos="2115"/>
              </w:tabs>
              <w:jc w:val="both"/>
              <w:rPr>
                <w:sz w:val="22"/>
                <w:szCs w:val="22"/>
                <w:lang w:eastAsia="en-US"/>
              </w:rPr>
            </w:pPr>
            <w:r w:rsidRPr="00D5141D">
              <w:rPr>
                <w:sz w:val="22"/>
                <w:szCs w:val="22"/>
                <w:lang w:eastAsia="en-US"/>
              </w:rPr>
              <w:t>Работа по выявлению и анализу внедрения передового опыта в области безопасности и охраны труда в организациях Улётовского муниципального округа. Информацию о внедрении передового опыта в области безопасности и охраны труда в организациях, осуществляющих свою деятельность на территории Улётовского муниципального округа</w:t>
            </w:r>
          </w:p>
        </w:tc>
      </w:tr>
      <w:tr w:rsidR="003E173B" w:rsidRPr="00363DD5" w:rsidTr="00E743C1">
        <w:trPr>
          <w:trHeight w:val="495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63DD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7220" w:type="dxa"/>
          </w:tcPr>
          <w:p w:rsidR="003E173B" w:rsidRPr="00D5141D" w:rsidRDefault="003E173B" w:rsidP="00E743C1">
            <w:pPr>
              <w:tabs>
                <w:tab w:val="num" w:pos="2115"/>
              </w:tabs>
              <w:jc w:val="both"/>
              <w:rPr>
                <w:sz w:val="22"/>
                <w:szCs w:val="22"/>
                <w:lang w:eastAsia="en-US"/>
              </w:rPr>
            </w:pPr>
            <w:r w:rsidRPr="00D5141D">
              <w:rPr>
                <w:sz w:val="22"/>
                <w:szCs w:val="22"/>
                <w:lang w:eastAsia="en-US"/>
              </w:rPr>
              <w:t>Обследование состояния условий и охраны труда в организациях строительной отрасли, осуществляющих деятельность на территории Улётовского муниципального округа с оказанием консультативно-методической помощи</w:t>
            </w:r>
          </w:p>
        </w:tc>
      </w:tr>
      <w:tr w:rsidR="003E173B" w:rsidRPr="00363DD5" w:rsidTr="00E743C1">
        <w:trPr>
          <w:trHeight w:val="495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63DD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7220" w:type="dxa"/>
          </w:tcPr>
          <w:p w:rsidR="003E173B" w:rsidRPr="00D5141D" w:rsidRDefault="003E173B" w:rsidP="00E743C1">
            <w:pPr>
              <w:tabs>
                <w:tab w:val="num" w:pos="2115"/>
              </w:tabs>
              <w:jc w:val="both"/>
              <w:rPr>
                <w:sz w:val="22"/>
                <w:szCs w:val="22"/>
                <w:lang w:eastAsia="en-US"/>
              </w:rPr>
            </w:pPr>
            <w:r w:rsidRPr="00D5141D">
              <w:rPr>
                <w:sz w:val="22"/>
                <w:szCs w:val="22"/>
                <w:lang w:eastAsia="en-US"/>
              </w:rPr>
              <w:t>Проведение совещания с работодателями организаций строительной отрасли, осуществляющих деятельность на территории Улётовского муниципального округа с доведением обобщенной информации о результатах обследования состояния условий и охраны труда и рассмотрении принятых мерах работодателями по устранению выявленных нарушений</w:t>
            </w:r>
          </w:p>
          <w:p w:rsidR="003E173B" w:rsidRPr="00D5141D" w:rsidRDefault="003E173B" w:rsidP="00E743C1">
            <w:pPr>
              <w:tabs>
                <w:tab w:val="num" w:pos="211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E173B" w:rsidRPr="00363DD5" w:rsidTr="00E743C1">
        <w:trPr>
          <w:trHeight w:val="495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63DD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7220" w:type="dxa"/>
          </w:tcPr>
          <w:p w:rsidR="003E173B" w:rsidRPr="00D5141D" w:rsidRDefault="003E173B" w:rsidP="00E743C1">
            <w:pPr>
              <w:tabs>
                <w:tab w:val="num" w:pos="2115"/>
              </w:tabs>
              <w:jc w:val="both"/>
              <w:rPr>
                <w:sz w:val="22"/>
                <w:szCs w:val="22"/>
                <w:lang w:eastAsia="en-US"/>
              </w:rPr>
            </w:pPr>
            <w:r w:rsidRPr="00D5141D">
              <w:rPr>
                <w:sz w:val="22"/>
                <w:szCs w:val="22"/>
                <w:lang w:eastAsia="en-US"/>
              </w:rPr>
              <w:t xml:space="preserve">Анализ состояния условий и охраны труда в организациях жилищно-коммунального хозяйства, осуществляющих деятельность на территории Улётовского муниципального округа. При проведении обследования </w:t>
            </w:r>
            <w:r w:rsidRPr="00D5141D">
              <w:rPr>
                <w:sz w:val="22"/>
                <w:szCs w:val="22"/>
                <w:lang w:eastAsia="en-US"/>
              </w:rPr>
              <w:lastRenderedPageBreak/>
              <w:t xml:space="preserve">особое внимание уделить вопросам обеспечения работников сферы ЖКХ газоанализаторами, газосигнализаторами, страховочными системами и другими видами </w:t>
            </w:r>
            <w:proofErr w:type="gramStart"/>
            <w:r w:rsidRPr="00D5141D">
              <w:rPr>
                <w:sz w:val="22"/>
                <w:szCs w:val="22"/>
                <w:lang w:eastAsia="en-US"/>
              </w:rPr>
              <w:t>СИЗ</w:t>
            </w:r>
            <w:proofErr w:type="gramEnd"/>
            <w:r w:rsidRPr="00D5141D">
              <w:rPr>
                <w:sz w:val="22"/>
                <w:szCs w:val="22"/>
                <w:lang w:eastAsia="en-US"/>
              </w:rPr>
              <w:t xml:space="preserve">, а также вопросам о соблюдении работодателями государственных нормативных требований по охране труда при осуществлении работ в ограниченных замкнутых пространствах, на высоте, в </w:t>
            </w:r>
            <w:proofErr w:type="spellStart"/>
            <w:r w:rsidRPr="00D5141D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D5141D">
              <w:rPr>
                <w:sz w:val="22"/>
                <w:szCs w:val="22"/>
                <w:lang w:eastAsia="en-US"/>
              </w:rPr>
              <w:t>. при работах уборки снега с крыш зданий</w:t>
            </w:r>
          </w:p>
        </w:tc>
      </w:tr>
      <w:tr w:rsidR="003E173B" w:rsidRPr="00363DD5" w:rsidTr="00E743C1">
        <w:trPr>
          <w:trHeight w:val="495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3 квартал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Формирование и обновление муниципального Реестра </w:t>
            </w:r>
            <w:r w:rsidRPr="00363DD5">
              <w:rPr>
                <w:sz w:val="22"/>
                <w:szCs w:val="22"/>
                <w:lang w:eastAsia="en-US"/>
              </w:rPr>
              <w:t>обеспеченности работников сертифицированными средствами индивидуальной защиты (</w:t>
            </w:r>
            <w:proofErr w:type="gramStart"/>
            <w:r w:rsidRPr="00363DD5">
              <w:rPr>
                <w:sz w:val="22"/>
                <w:szCs w:val="22"/>
                <w:lang w:eastAsia="en-US"/>
              </w:rPr>
              <w:t>СИЗ</w:t>
            </w:r>
            <w:proofErr w:type="gramEnd"/>
            <w:r w:rsidRPr="00363DD5">
              <w:rPr>
                <w:sz w:val="22"/>
                <w:szCs w:val="22"/>
                <w:lang w:eastAsia="en-US"/>
              </w:rPr>
              <w:t>) в организациях (у работодателей) всех форм собственности</w:t>
            </w:r>
          </w:p>
        </w:tc>
      </w:tr>
      <w:tr w:rsidR="003E173B" w:rsidRPr="00363DD5" w:rsidTr="00E743C1">
        <w:trPr>
          <w:trHeight w:val="776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Формирование и обновление муниципального Реестра </w:t>
            </w:r>
            <w:r w:rsidRPr="00363DD5">
              <w:rPr>
                <w:sz w:val="22"/>
                <w:szCs w:val="22"/>
                <w:lang w:eastAsia="en-US"/>
              </w:rPr>
              <w:t>о количестве обученных по охране труда и потребности в обучении руководителей и специалистов организаций (работодателей) всех форм собственности</w:t>
            </w:r>
          </w:p>
        </w:tc>
      </w:tr>
      <w:tr w:rsidR="003E173B" w:rsidRPr="00363DD5" w:rsidTr="00E743C1">
        <w:trPr>
          <w:trHeight w:val="688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 xml:space="preserve">Формирование и обновление муниципального Реестра </w:t>
            </w:r>
            <w:r w:rsidRPr="00363DD5">
              <w:rPr>
                <w:sz w:val="22"/>
                <w:szCs w:val="22"/>
                <w:lang w:eastAsia="en-US"/>
              </w:rPr>
              <w:t>организаций (работодателей), разработавших и утвердивших свои программы по достижению показателей нулевого травматизма</w:t>
            </w:r>
          </w:p>
        </w:tc>
      </w:tr>
      <w:tr w:rsidR="003E173B" w:rsidRPr="00363DD5" w:rsidTr="00E743C1">
        <w:trPr>
          <w:trHeight w:val="549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4 квартал 202</w:t>
            </w:r>
            <w:r>
              <w:rPr>
                <w:sz w:val="22"/>
                <w:szCs w:val="22"/>
              </w:rPr>
              <w:t>5</w:t>
            </w:r>
            <w:r w:rsidRPr="00363DD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Осуществление ведомственного контроля по соблюдению требований трудового законодательства и иных нормативных актов, содержащих нормы трудового права в подведомственных организациях</w:t>
            </w:r>
            <w:r w:rsidRPr="00363DD5">
              <w:rPr>
                <w:sz w:val="22"/>
                <w:szCs w:val="22"/>
                <w:lang w:eastAsia="en-US"/>
              </w:rPr>
              <w:t>, осуществляющих деятельность</w:t>
            </w:r>
            <w:r w:rsidRPr="00363DD5">
              <w:rPr>
                <w:sz w:val="22"/>
                <w:szCs w:val="22"/>
              </w:rPr>
              <w:t xml:space="preserve">  на территории муниципального района «Улётовский район»:</w:t>
            </w:r>
          </w:p>
          <w:p w:rsidR="003E173B" w:rsidRPr="00363DD5" w:rsidRDefault="003E173B" w:rsidP="00E743C1">
            <w:pPr>
              <w:tabs>
                <w:tab w:val="left" w:pos="8820"/>
              </w:tabs>
              <w:jc w:val="both"/>
              <w:rPr>
                <w:sz w:val="22"/>
                <w:szCs w:val="22"/>
                <w:lang w:eastAsia="en-US"/>
              </w:rPr>
            </w:pPr>
            <w:r w:rsidRPr="00363DD5"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Межпоселенческое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учреждение культуры Улётовского муниципального округа</w:t>
            </w:r>
          </w:p>
        </w:tc>
      </w:tr>
      <w:tr w:rsidR="003E173B" w:rsidRPr="00363DD5" w:rsidTr="00E743C1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  <w:shd w:val="clear" w:color="auto" w:fill="FFFFFF"/>
              </w:rPr>
              <w:t>Заслушивание информации работодателей, допустивших несчастные случаи на производстве с тяжелым (смертельным) исходом, о проведенных в организации мероприятиях в целях предупреждения несчастных случаев на производстве</w:t>
            </w:r>
          </w:p>
        </w:tc>
      </w:tr>
      <w:tr w:rsidR="003E173B" w:rsidRPr="00363DD5" w:rsidTr="00E743C1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Содействие обеспечению организаций нормативно-правовыми актами по охране труда</w:t>
            </w:r>
          </w:p>
        </w:tc>
      </w:tr>
      <w:tr w:rsidR="003E173B" w:rsidRPr="00363DD5" w:rsidTr="00E743C1">
        <w:tblPrEx>
          <w:tblLook w:val="0000" w:firstRow="0" w:lastRow="0" w:firstColumn="0" w:lastColumn="0" w:noHBand="0" w:noVBand="0"/>
        </w:tblPrEx>
        <w:trPr>
          <w:trHeight w:val="61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Содействие организации обучения и проверке знаний по охране труда работников организаций</w:t>
            </w:r>
          </w:p>
        </w:tc>
      </w:tr>
      <w:tr w:rsidR="003E173B" w:rsidRPr="00363DD5" w:rsidTr="00E743C1">
        <w:tblPrEx>
          <w:tblLook w:val="0000" w:firstRow="0" w:lastRow="0" w:firstColumn="0" w:lastColumn="0" w:noHBand="0" w:noVBand="0"/>
        </w:tblPrEx>
        <w:trPr>
          <w:trHeight w:val="61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ind w:left="108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Предоставление консультаций по возникающим вопросам в области охраны труда физическим и юридическим лицам</w:t>
            </w:r>
          </w:p>
        </w:tc>
      </w:tr>
      <w:tr w:rsidR="003E173B" w:rsidRPr="00363DD5" w:rsidTr="00E743C1">
        <w:tblPrEx>
          <w:tblLook w:val="0000" w:firstRow="0" w:lastRow="0" w:firstColumn="0" w:lastColumn="0" w:noHBand="0" w:noVBand="0"/>
        </w:tblPrEx>
        <w:trPr>
          <w:trHeight w:val="61"/>
        </w:trPr>
        <w:tc>
          <w:tcPr>
            <w:tcW w:w="1104" w:type="dxa"/>
          </w:tcPr>
          <w:p w:rsidR="003E173B" w:rsidRPr="00363DD5" w:rsidRDefault="003E173B" w:rsidP="003E173B">
            <w:pPr>
              <w:pStyle w:val="a3"/>
              <w:numPr>
                <w:ilvl w:val="0"/>
                <w:numId w:val="1"/>
              </w:numPr>
              <w:tabs>
                <w:tab w:val="left" w:pos="882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E173B" w:rsidRPr="00363DD5" w:rsidRDefault="003E173B" w:rsidP="00E743C1">
            <w:pPr>
              <w:tabs>
                <w:tab w:val="left" w:pos="8820"/>
              </w:tabs>
              <w:ind w:left="108"/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220" w:type="dxa"/>
          </w:tcPr>
          <w:p w:rsidR="003E173B" w:rsidRPr="00363DD5" w:rsidRDefault="003E173B" w:rsidP="00E743C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363DD5">
              <w:rPr>
                <w:sz w:val="22"/>
                <w:szCs w:val="22"/>
              </w:rPr>
              <w:t>Направление информации в Государственную инспекцию труда в случаях выявления грубых нарушений трудового законодательства</w:t>
            </w:r>
          </w:p>
        </w:tc>
      </w:tr>
    </w:tbl>
    <w:p w:rsidR="005D57A1" w:rsidRDefault="005D57A1">
      <w:bookmarkStart w:id="0" w:name="_GoBack"/>
      <w:bookmarkEnd w:id="0"/>
    </w:p>
    <w:sectPr w:rsidR="005D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47865"/>
    <w:multiLevelType w:val="hybridMultilevel"/>
    <w:tmpl w:val="6F60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3B"/>
    <w:rsid w:val="003E173B"/>
    <w:rsid w:val="004D263F"/>
    <w:rsid w:val="005D57A1"/>
    <w:rsid w:val="00D30EB8"/>
    <w:rsid w:val="00E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Panovа_LV</dc:creator>
  <cp:lastModifiedBy>Panovа_LV</cp:lastModifiedBy>
  <cp:revision>1</cp:revision>
  <dcterms:created xsi:type="dcterms:W3CDTF">2025-01-09T01:59:00Z</dcterms:created>
  <dcterms:modified xsi:type="dcterms:W3CDTF">2025-01-09T02:00:00Z</dcterms:modified>
</cp:coreProperties>
</file>