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968" w:rsidRDefault="006C6F69" w:rsidP="00D45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D45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аключение </w:t>
      </w:r>
    </w:p>
    <w:p w:rsidR="006D47D6" w:rsidRDefault="00E073E0" w:rsidP="000E4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5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проект решения </w:t>
      </w:r>
      <w:r w:rsidR="000E4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r w:rsidR="00D45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бюджете </w:t>
      </w:r>
      <w:r w:rsidR="00632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Улётовского </w:t>
      </w:r>
      <w:r w:rsidR="00D45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6D4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2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D45968" w:rsidRPr="00C34ADA" w:rsidRDefault="006D47D6" w:rsidP="000E4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  <w:r w:rsidR="00632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5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3B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632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B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691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плановый период </w:t>
      </w:r>
      <w:r w:rsidR="003B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632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91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3B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632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462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5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одов</w:t>
      </w:r>
      <w:r w:rsidR="000E4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530F0" w:rsidRDefault="008530F0" w:rsidP="000E4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0F0" w:rsidRDefault="008530F0" w:rsidP="000E4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0F0" w:rsidRDefault="008530F0" w:rsidP="008530F0">
      <w:pPr>
        <w:tabs>
          <w:tab w:val="left" w:pos="33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2CC0" w:rsidRPr="0046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2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E786E" w:rsidRPr="0046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4B5" w:rsidRPr="00462A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304B5" w:rsidRPr="009F7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86E" w:rsidRPr="009F79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8E71AF" w:rsidRPr="009F792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454BBB" w:rsidRPr="009F7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320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F7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9F79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="00642034" w:rsidRPr="009F7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492CC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42034" w:rsidRPr="0049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CC0" w:rsidRPr="00462A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2A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91817" w:rsidRPr="00462A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918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320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F792F">
        <w:rPr>
          <w:rFonts w:ascii="Times New Roman" w:eastAsia="Times New Roman" w:hAnsi="Times New Roman" w:cs="Times New Roman"/>
          <w:sz w:val="28"/>
          <w:szCs w:val="28"/>
          <w:lang w:eastAsia="ru-RU"/>
        </w:rPr>
        <w:t>/З-КСП</w:t>
      </w:r>
    </w:p>
    <w:p w:rsidR="008530F0" w:rsidRDefault="008530F0" w:rsidP="008530F0">
      <w:pPr>
        <w:tabs>
          <w:tab w:val="left" w:pos="33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0F0" w:rsidRPr="008530F0" w:rsidRDefault="008530F0" w:rsidP="008530F0">
      <w:pPr>
        <w:tabs>
          <w:tab w:val="left" w:pos="33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968" w:rsidRDefault="00D45968" w:rsidP="00D45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968" w:rsidRDefault="00D45968" w:rsidP="00531C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Контрольно-</w:t>
      </w:r>
      <w:r w:rsidR="009D18F5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</w:t>
      </w:r>
      <w:r w:rsidR="00E814FB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палаты</w:t>
      </w:r>
      <w:r w:rsidR="000E4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r w:rsidR="000E4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D18F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Контрольно-</w:t>
      </w:r>
      <w:r w:rsidR="009D18F5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</w:t>
      </w:r>
      <w:r w:rsidR="00E814FB">
        <w:rPr>
          <w:rFonts w:ascii="Times New Roman" w:eastAsia="Times New Roman" w:hAnsi="Times New Roman" w:cs="Times New Roman"/>
          <w:sz w:val="28"/>
          <w:szCs w:val="28"/>
          <w:lang w:eastAsia="ru-RU"/>
        </w:rPr>
        <w:t>тная палата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проект решения Совета </w:t>
      </w:r>
      <w:r w:rsidR="009D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D18F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Забайкальского края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8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814FB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D18F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C3A92" w:rsidRPr="003C3A92">
        <w:t xml:space="preserve"> </w:t>
      </w:r>
      <w:r w:rsidR="003C3A92" w:rsidRPr="003C3A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9304B5" w:rsidRPr="003C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D18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1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D18F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1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D18F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91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в соответствии </w:t>
      </w:r>
      <w:r w:rsidRPr="0093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304B5" w:rsidRPr="009304B5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 </w:t>
      </w:r>
      <w:r w:rsidR="003937C7">
        <w:rPr>
          <w:rFonts w:ascii="Times New Roman" w:hAnsi="Times New Roman" w:cs="Times New Roman"/>
          <w:sz w:val="28"/>
          <w:szCs w:val="28"/>
        </w:rPr>
        <w:t>(далее - БК РФ</w:t>
      </w:r>
      <w:r w:rsidR="009304B5" w:rsidRPr="009304B5">
        <w:rPr>
          <w:rFonts w:ascii="Times New Roman" w:hAnsi="Times New Roman" w:cs="Times New Roman"/>
          <w:sz w:val="28"/>
          <w:szCs w:val="28"/>
        </w:rPr>
        <w:t>),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304B5">
        <w:rPr>
          <w:rFonts w:ascii="Times New Roman" w:hAnsi="Times New Roman" w:cs="Times New Roman"/>
          <w:sz w:val="28"/>
          <w:szCs w:val="28"/>
        </w:rPr>
        <w:t>»</w:t>
      </w:r>
      <w:r w:rsidR="00713FC2">
        <w:rPr>
          <w:rFonts w:ascii="Times New Roman" w:hAnsi="Times New Roman" w:cs="Times New Roman"/>
          <w:sz w:val="28"/>
          <w:szCs w:val="28"/>
        </w:rPr>
        <w:t>,</w:t>
      </w:r>
      <w:r w:rsidR="00713FC2" w:rsidRPr="00713FC2">
        <w:t xml:space="preserve"> </w:t>
      </w:r>
      <w:r w:rsidR="00713FC2">
        <w:t xml:space="preserve"> </w:t>
      </w:r>
      <w:r w:rsidR="00713FC2" w:rsidRPr="00EA6103">
        <w:rPr>
          <w:sz w:val="28"/>
          <w:szCs w:val="28"/>
        </w:rPr>
        <w:t>р</w:t>
      </w:r>
      <w:r w:rsidR="00713FC2" w:rsidRPr="00EA6103">
        <w:rPr>
          <w:rFonts w:ascii="Times New Roman" w:hAnsi="Times New Roman" w:cs="Times New Roman"/>
          <w:sz w:val="28"/>
          <w:szCs w:val="28"/>
        </w:rPr>
        <w:t xml:space="preserve">ешением Совета </w:t>
      </w:r>
      <w:r w:rsidR="00BC78F5" w:rsidRPr="00BC78F5"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  <w:r w:rsidR="000C3916" w:rsidRPr="00BC78F5">
        <w:rPr>
          <w:rFonts w:ascii="Times New Roman" w:hAnsi="Times New Roman" w:cs="Times New Roman"/>
          <w:sz w:val="28"/>
          <w:szCs w:val="28"/>
        </w:rPr>
        <w:t xml:space="preserve"> </w:t>
      </w:r>
      <w:r w:rsidR="000C3916" w:rsidRPr="00EA6103">
        <w:rPr>
          <w:rFonts w:ascii="Times New Roman" w:hAnsi="Times New Roman" w:cs="Times New Roman"/>
          <w:sz w:val="28"/>
          <w:szCs w:val="28"/>
        </w:rPr>
        <w:t>№</w:t>
      </w:r>
      <w:r w:rsidR="00BC78F5">
        <w:rPr>
          <w:rFonts w:ascii="Times New Roman" w:hAnsi="Times New Roman" w:cs="Times New Roman"/>
          <w:sz w:val="28"/>
          <w:szCs w:val="28"/>
        </w:rPr>
        <w:t>30</w:t>
      </w:r>
      <w:r w:rsidR="000C3916" w:rsidRPr="00EA6103">
        <w:rPr>
          <w:rFonts w:ascii="Times New Roman" w:hAnsi="Times New Roman" w:cs="Times New Roman"/>
          <w:sz w:val="28"/>
          <w:szCs w:val="28"/>
        </w:rPr>
        <w:t xml:space="preserve"> от 1</w:t>
      </w:r>
      <w:r w:rsidR="00BC78F5">
        <w:rPr>
          <w:rFonts w:ascii="Times New Roman" w:hAnsi="Times New Roman" w:cs="Times New Roman"/>
          <w:sz w:val="28"/>
          <w:szCs w:val="28"/>
        </w:rPr>
        <w:t>2</w:t>
      </w:r>
      <w:r w:rsidR="000C3916" w:rsidRPr="00EA6103">
        <w:rPr>
          <w:rFonts w:ascii="Times New Roman" w:hAnsi="Times New Roman" w:cs="Times New Roman"/>
          <w:sz w:val="28"/>
          <w:szCs w:val="28"/>
        </w:rPr>
        <w:t>.11.20</w:t>
      </w:r>
      <w:r w:rsidR="00BC78F5">
        <w:rPr>
          <w:rFonts w:ascii="Times New Roman" w:hAnsi="Times New Roman" w:cs="Times New Roman"/>
          <w:sz w:val="28"/>
          <w:szCs w:val="28"/>
        </w:rPr>
        <w:t>24</w:t>
      </w:r>
      <w:r w:rsidR="00713FC2" w:rsidRPr="00713FC2">
        <w:rPr>
          <w:rFonts w:ascii="Times New Roman" w:hAnsi="Times New Roman" w:cs="Times New Roman"/>
          <w:sz w:val="28"/>
          <w:szCs w:val="28"/>
        </w:rPr>
        <w:t xml:space="preserve">  «Об утвержд</w:t>
      </w:r>
      <w:r w:rsidR="00BC78F5">
        <w:rPr>
          <w:rFonts w:ascii="Times New Roman" w:hAnsi="Times New Roman" w:cs="Times New Roman"/>
          <w:sz w:val="28"/>
          <w:szCs w:val="28"/>
        </w:rPr>
        <w:t>ении положения «О Контрольно-счё</w:t>
      </w:r>
      <w:r w:rsidR="00713FC2" w:rsidRPr="00713FC2">
        <w:rPr>
          <w:rFonts w:ascii="Times New Roman" w:hAnsi="Times New Roman" w:cs="Times New Roman"/>
          <w:sz w:val="28"/>
          <w:szCs w:val="28"/>
        </w:rPr>
        <w:t xml:space="preserve">тной палате </w:t>
      </w:r>
      <w:r w:rsidR="00BC78F5" w:rsidRPr="00BC78F5"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  <w:r w:rsidR="006B60CB">
        <w:rPr>
          <w:rFonts w:ascii="Times New Roman" w:hAnsi="Times New Roman" w:cs="Times New Roman"/>
          <w:sz w:val="28"/>
          <w:szCs w:val="28"/>
        </w:rPr>
        <w:t>»</w:t>
      </w:r>
      <w:r w:rsidR="00713FC2" w:rsidRPr="00BC78F5">
        <w:rPr>
          <w:rFonts w:ascii="Times New Roman" w:hAnsi="Times New Roman" w:cs="Times New Roman"/>
          <w:sz w:val="28"/>
          <w:szCs w:val="28"/>
        </w:rPr>
        <w:t>,</w:t>
      </w:r>
      <w:r w:rsidR="00713FC2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r w:rsidR="00713FC2" w:rsidRPr="00713FC2">
        <w:rPr>
          <w:rFonts w:ascii="Times New Roman" w:hAnsi="Times New Roman" w:cs="Times New Roman"/>
          <w:sz w:val="28"/>
          <w:szCs w:val="28"/>
        </w:rPr>
        <w:t xml:space="preserve"> муниципального района «Улётовский район»</w:t>
      </w:r>
      <w:r w:rsidR="00713FC2">
        <w:rPr>
          <w:rFonts w:ascii="Times New Roman" w:hAnsi="Times New Roman" w:cs="Times New Roman"/>
          <w:sz w:val="28"/>
          <w:szCs w:val="28"/>
        </w:rPr>
        <w:t xml:space="preserve"> № 342 от 30.03.2012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96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бюджетном процессе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45396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539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E4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5396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E43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1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внесенными изменениями и дополнениями)</w:t>
      </w:r>
      <w:r w:rsidR="00E829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3916" w:rsidRPr="000C3916" w:rsidRDefault="000C3916" w:rsidP="00C43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16">
        <w:rPr>
          <w:rFonts w:ascii="Times New Roman" w:hAnsi="Times New Roman" w:cs="Times New Roman"/>
          <w:sz w:val="28"/>
          <w:szCs w:val="28"/>
        </w:rPr>
        <w:t xml:space="preserve">При подготовке заключения </w:t>
      </w:r>
      <w:r w:rsidRPr="000C39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</w:t>
      </w:r>
      <w:r w:rsidR="00EA6103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</w:t>
      </w:r>
      <w:r w:rsidRPr="000C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C3916">
        <w:rPr>
          <w:rFonts w:ascii="Times New Roman" w:hAnsi="Times New Roman" w:cs="Times New Roman"/>
          <w:sz w:val="28"/>
          <w:szCs w:val="28"/>
        </w:rPr>
        <w:t xml:space="preserve"> проанализированы следующие вопросы: </w:t>
      </w:r>
    </w:p>
    <w:p w:rsidR="000C3916" w:rsidRPr="000C3916" w:rsidRDefault="000C3916" w:rsidP="00C43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16">
        <w:rPr>
          <w:rFonts w:ascii="Times New Roman" w:hAnsi="Times New Roman" w:cs="Times New Roman"/>
          <w:sz w:val="28"/>
          <w:szCs w:val="28"/>
        </w:rPr>
        <w:t xml:space="preserve">- реализация положений, изложенных в Послании Президента Российской Федерации Федеральному собранию Российской Федерации от </w:t>
      </w:r>
      <w:r w:rsidR="008010FC">
        <w:rPr>
          <w:rFonts w:ascii="Times New Roman" w:hAnsi="Times New Roman" w:cs="Times New Roman"/>
          <w:sz w:val="28"/>
          <w:szCs w:val="28"/>
        </w:rPr>
        <w:t>2</w:t>
      </w:r>
      <w:r w:rsidR="00F4752C">
        <w:rPr>
          <w:rFonts w:ascii="Times New Roman" w:hAnsi="Times New Roman" w:cs="Times New Roman"/>
          <w:sz w:val="28"/>
          <w:szCs w:val="28"/>
        </w:rPr>
        <w:t>9</w:t>
      </w:r>
      <w:r w:rsidR="008010FC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8B586E">
        <w:rPr>
          <w:rFonts w:ascii="Times New Roman" w:hAnsi="Times New Roman" w:cs="Times New Roman"/>
          <w:sz w:val="28"/>
          <w:szCs w:val="28"/>
        </w:rPr>
        <w:t xml:space="preserve"> 202</w:t>
      </w:r>
      <w:r w:rsidR="00F4752C">
        <w:rPr>
          <w:rFonts w:ascii="Times New Roman" w:hAnsi="Times New Roman" w:cs="Times New Roman"/>
          <w:sz w:val="28"/>
          <w:szCs w:val="28"/>
        </w:rPr>
        <w:t>4</w:t>
      </w:r>
      <w:r w:rsidR="008B586E">
        <w:rPr>
          <w:rFonts w:ascii="Times New Roman" w:hAnsi="Times New Roman" w:cs="Times New Roman"/>
          <w:sz w:val="28"/>
          <w:szCs w:val="28"/>
        </w:rPr>
        <w:t xml:space="preserve"> </w:t>
      </w:r>
      <w:r w:rsidRPr="000C3916">
        <w:rPr>
          <w:rFonts w:ascii="Times New Roman" w:hAnsi="Times New Roman" w:cs="Times New Roman"/>
          <w:sz w:val="28"/>
          <w:szCs w:val="28"/>
        </w:rPr>
        <w:t>года (далее – Послание Президента РФ);</w:t>
      </w:r>
    </w:p>
    <w:p w:rsidR="000C3916" w:rsidRPr="000C3916" w:rsidRDefault="000C3916" w:rsidP="00C43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16">
        <w:rPr>
          <w:rFonts w:ascii="Times New Roman" w:hAnsi="Times New Roman" w:cs="Times New Roman"/>
          <w:sz w:val="28"/>
          <w:szCs w:val="28"/>
        </w:rPr>
        <w:t>- реализация стратегических целей, установленных Указами Президента РФ от 7 мая 2012 года №№ 597-601, 606, от 1 июня 2012 года №761 и от 28 декабря 2012 года №1688;</w:t>
      </w:r>
    </w:p>
    <w:p w:rsidR="000C3916" w:rsidRDefault="000C3916" w:rsidP="000C39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16">
        <w:rPr>
          <w:rFonts w:ascii="Times New Roman" w:hAnsi="Times New Roman" w:cs="Times New Roman"/>
          <w:sz w:val="28"/>
          <w:szCs w:val="28"/>
        </w:rPr>
        <w:t xml:space="preserve">- прогноз социально-экономического развития Забайкальского края на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F4752C">
        <w:rPr>
          <w:rFonts w:ascii="Times New Roman" w:hAnsi="Times New Roman" w:cs="Times New Roman"/>
          <w:sz w:val="28"/>
          <w:szCs w:val="28"/>
        </w:rPr>
        <w:t>5</w:t>
      </w:r>
      <w:r w:rsidR="00912596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F4752C">
        <w:rPr>
          <w:rFonts w:ascii="Times New Roman" w:hAnsi="Times New Roman" w:cs="Times New Roman"/>
          <w:sz w:val="28"/>
          <w:szCs w:val="28"/>
        </w:rPr>
        <w:t>6</w:t>
      </w:r>
      <w:r w:rsidR="00912596">
        <w:rPr>
          <w:rFonts w:ascii="Times New Roman" w:hAnsi="Times New Roman" w:cs="Times New Roman"/>
          <w:sz w:val="28"/>
          <w:szCs w:val="28"/>
        </w:rPr>
        <w:t xml:space="preserve"> и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F4752C">
        <w:rPr>
          <w:rFonts w:ascii="Times New Roman" w:hAnsi="Times New Roman" w:cs="Times New Roman"/>
          <w:sz w:val="28"/>
          <w:szCs w:val="28"/>
        </w:rPr>
        <w:t>7</w:t>
      </w:r>
      <w:r w:rsidR="00912596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0C3916">
        <w:rPr>
          <w:rFonts w:ascii="Times New Roman" w:hAnsi="Times New Roman" w:cs="Times New Roman"/>
          <w:sz w:val="28"/>
          <w:szCs w:val="28"/>
        </w:rPr>
        <w:t>;</w:t>
      </w:r>
    </w:p>
    <w:p w:rsidR="000C3916" w:rsidRDefault="000C3916" w:rsidP="00C43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C3916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 w:rsidR="00F4752C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 w:rsidRPr="00713FC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4752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C3916">
        <w:rPr>
          <w:rFonts w:ascii="Times New Roman" w:hAnsi="Times New Roman" w:cs="Times New Roman"/>
          <w:sz w:val="28"/>
          <w:szCs w:val="28"/>
        </w:rPr>
        <w:t xml:space="preserve">на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F4752C">
        <w:rPr>
          <w:rFonts w:ascii="Times New Roman" w:hAnsi="Times New Roman" w:cs="Times New Roman"/>
          <w:sz w:val="28"/>
          <w:szCs w:val="28"/>
        </w:rPr>
        <w:t>5</w:t>
      </w:r>
      <w:r w:rsidR="00912596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F4752C">
        <w:rPr>
          <w:rFonts w:ascii="Times New Roman" w:hAnsi="Times New Roman" w:cs="Times New Roman"/>
          <w:sz w:val="28"/>
          <w:szCs w:val="28"/>
        </w:rPr>
        <w:t>6</w:t>
      </w:r>
      <w:r w:rsidR="00912596">
        <w:rPr>
          <w:rFonts w:ascii="Times New Roman" w:hAnsi="Times New Roman" w:cs="Times New Roman"/>
          <w:sz w:val="28"/>
          <w:szCs w:val="28"/>
        </w:rPr>
        <w:t xml:space="preserve"> и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F4752C">
        <w:rPr>
          <w:rFonts w:ascii="Times New Roman" w:hAnsi="Times New Roman" w:cs="Times New Roman"/>
          <w:sz w:val="28"/>
          <w:szCs w:val="28"/>
        </w:rPr>
        <w:t>7</w:t>
      </w:r>
      <w:r w:rsidR="0091259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F1C94">
        <w:rPr>
          <w:rFonts w:ascii="Times New Roman" w:hAnsi="Times New Roman" w:cs="Times New Roman"/>
          <w:sz w:val="28"/>
          <w:szCs w:val="28"/>
        </w:rPr>
        <w:t>;</w:t>
      </w:r>
    </w:p>
    <w:p w:rsidR="008F7A66" w:rsidRDefault="008F7A66" w:rsidP="00C434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материалы, представленные с проектом решения и иные материа</w:t>
      </w:r>
      <w:r w:rsidR="00F47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лы, поступившие в Контрольно-счё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тную палату. </w:t>
      </w:r>
    </w:p>
    <w:p w:rsidR="00D45968" w:rsidRDefault="00D45968" w:rsidP="00531C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59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Подготовка заключения является составной частью единой системы контроля за соблюдением бюджетного процесса в </w:t>
      </w:r>
      <w:r w:rsidR="00F47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Улётовском </w:t>
      </w:r>
      <w:r w:rsidRPr="00D459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муниципальном </w:t>
      </w:r>
      <w:r w:rsidR="00F47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округе</w:t>
      </w:r>
      <w:r w:rsidRPr="00D459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937C7" w:rsidRDefault="00D45968" w:rsidP="003937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 заключения являлись: </w:t>
      </w:r>
    </w:p>
    <w:p w:rsidR="00D45968" w:rsidRPr="00D45968" w:rsidRDefault="00AF173A" w:rsidP="00AF17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45968" w:rsidRPr="00D4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  экспертиза обоснованности доходн</w:t>
      </w:r>
      <w:r w:rsidR="0039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статей проекта бюджета на </w:t>
      </w:r>
      <w:r w:rsidR="003B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F4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9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6342" w:rsidRPr="00D4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год, наличие</w:t>
      </w:r>
      <w:r w:rsidR="00D45968" w:rsidRPr="00D4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соблюдение законодательства и нормативных правовых актов;</w:t>
      </w:r>
    </w:p>
    <w:p w:rsidR="00D45968" w:rsidRPr="00D45968" w:rsidRDefault="00AF173A" w:rsidP="00531C8A">
      <w:pPr>
        <w:shd w:val="clear" w:color="auto" w:fill="FFFFFF"/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  </w:t>
      </w:r>
      <w:r w:rsidR="00D45968" w:rsidRPr="00D4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расходных статей проекта бюджета </w:t>
      </w:r>
      <w:r w:rsidR="00946342" w:rsidRPr="00D4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3B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F4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4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5968" w:rsidRPr="00D4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в разрезе разделов и подразделов функциональной классификации расходов;</w:t>
      </w:r>
    </w:p>
    <w:p w:rsidR="00D45968" w:rsidRPr="00D45968" w:rsidRDefault="003937C7" w:rsidP="00531C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  </w:t>
      </w:r>
      <w:r w:rsidR="00D45968" w:rsidRPr="00D4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сбалансированности бюджета, предельного объема муниципального долга, предельного объема расходов на его обслуживание;</w:t>
      </w:r>
    </w:p>
    <w:p w:rsidR="00D45968" w:rsidRPr="00D45968" w:rsidRDefault="003937C7" w:rsidP="00531C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  </w:t>
      </w:r>
      <w:r w:rsidR="00D45968" w:rsidRPr="00CB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бюджетного процесса в </w:t>
      </w:r>
      <w:r w:rsidR="00F4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Улётовском </w:t>
      </w:r>
      <w:r w:rsidR="00D45968" w:rsidRPr="00CB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 </w:t>
      </w:r>
      <w:r w:rsidR="00F4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округе</w:t>
      </w:r>
      <w:r w:rsidR="00D45968" w:rsidRPr="00CB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299A" w:rsidRDefault="00B258F9" w:rsidP="009530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8299A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6B60CB">
        <w:rPr>
          <w:rFonts w:ascii="Times New Roman" w:hAnsi="Times New Roman" w:cs="Times New Roman"/>
          <w:sz w:val="28"/>
          <w:szCs w:val="28"/>
        </w:rPr>
        <w:t>округа</w:t>
      </w:r>
      <w:r w:rsidRPr="00E8299A">
        <w:rPr>
          <w:rFonts w:ascii="Times New Roman" w:hAnsi="Times New Roman" w:cs="Times New Roman"/>
          <w:sz w:val="28"/>
          <w:szCs w:val="28"/>
        </w:rPr>
        <w:t xml:space="preserve"> представлен в </w:t>
      </w:r>
      <w:r w:rsidR="00F47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Контрольно-счё</w:t>
      </w:r>
      <w:r w:rsidRPr="00E829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тную палату</w:t>
      </w:r>
      <w:r w:rsidR="00E443B7">
        <w:rPr>
          <w:rFonts w:ascii="Times New Roman" w:hAnsi="Times New Roman" w:cs="Times New Roman"/>
          <w:sz w:val="28"/>
          <w:szCs w:val="28"/>
        </w:rPr>
        <w:t xml:space="preserve"> </w:t>
      </w:r>
      <w:r w:rsidR="004232F4">
        <w:rPr>
          <w:rFonts w:ascii="Times New Roman" w:hAnsi="Times New Roman" w:cs="Times New Roman"/>
          <w:sz w:val="28"/>
          <w:szCs w:val="28"/>
        </w:rPr>
        <w:t>1</w:t>
      </w:r>
      <w:r w:rsidR="00436B13">
        <w:rPr>
          <w:rFonts w:ascii="Times New Roman" w:hAnsi="Times New Roman" w:cs="Times New Roman"/>
          <w:sz w:val="28"/>
          <w:szCs w:val="28"/>
        </w:rPr>
        <w:t>4</w:t>
      </w:r>
      <w:r w:rsidR="00912596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F4752C">
        <w:rPr>
          <w:rFonts w:ascii="Times New Roman" w:hAnsi="Times New Roman" w:cs="Times New Roman"/>
          <w:sz w:val="28"/>
          <w:szCs w:val="28"/>
        </w:rPr>
        <w:t>4</w:t>
      </w:r>
      <w:r w:rsidR="00912596">
        <w:rPr>
          <w:rFonts w:ascii="Times New Roman" w:hAnsi="Times New Roman" w:cs="Times New Roman"/>
          <w:sz w:val="28"/>
          <w:szCs w:val="28"/>
        </w:rPr>
        <w:t xml:space="preserve"> года, с одновременной передачей в Совет </w:t>
      </w:r>
      <w:r w:rsidR="00F4752C">
        <w:rPr>
          <w:rFonts w:ascii="Times New Roman" w:hAnsi="Times New Roman" w:cs="Times New Roman"/>
          <w:sz w:val="28"/>
          <w:szCs w:val="28"/>
        </w:rPr>
        <w:t>округа</w:t>
      </w:r>
      <w:r w:rsidR="006B60CB">
        <w:rPr>
          <w:rFonts w:ascii="Times New Roman" w:hAnsi="Times New Roman" w:cs="Times New Roman"/>
          <w:sz w:val="28"/>
          <w:szCs w:val="28"/>
        </w:rPr>
        <w:t>, что соответствует п.1 ст.29</w:t>
      </w:r>
      <w:r w:rsidR="006B60CB" w:rsidRPr="006B60CB">
        <w:t xml:space="preserve"> </w:t>
      </w:r>
      <w:r w:rsidR="006B60CB" w:rsidRPr="006B60CB">
        <w:rPr>
          <w:rFonts w:ascii="Times New Roman" w:hAnsi="Times New Roman" w:cs="Times New Roman"/>
          <w:sz w:val="28"/>
          <w:szCs w:val="28"/>
        </w:rPr>
        <w:t>Положения о бюджетном процессе в муниципальном районе «Улётовский район»</w:t>
      </w:r>
      <w:r w:rsidR="00912596" w:rsidRPr="006B60CB">
        <w:rPr>
          <w:rFonts w:ascii="Times New Roman" w:hAnsi="Times New Roman" w:cs="Times New Roman"/>
          <w:sz w:val="28"/>
          <w:szCs w:val="28"/>
        </w:rPr>
        <w:t>.</w:t>
      </w:r>
    </w:p>
    <w:p w:rsidR="00AB3044" w:rsidRDefault="00AB3044" w:rsidP="00AB3044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F0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со ст.172, 184.2 Бюджетного Кодекса Российской Федерации, </w:t>
      </w:r>
      <w:r w:rsidRPr="00AB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п.1 ст.25 Положения о бюджетном процессе в муниципальном районе «Улётовский район» </w:t>
      </w:r>
      <w:r w:rsidR="003F0E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Pr="00AB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составлению проекта бюджета</w:t>
      </w:r>
      <w:r w:rsidR="003F0EFB" w:rsidRPr="003F0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началась на основании распоряжения администрации </w:t>
      </w:r>
      <w:r w:rsidR="00EC6495" w:rsidRPr="00EC64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EC64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="00EC6495" w:rsidRPr="00EC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«Улётовский район»</w:t>
      </w:r>
      <w:r w:rsidR="00EC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 w:rsidR="00F4752C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EC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475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649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4752C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EC649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475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C64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1C8A" w:rsidRDefault="00531C8A" w:rsidP="00531C8A">
      <w:pPr>
        <w:pStyle w:val="af6"/>
        <w:autoSpaceDE w:val="0"/>
        <w:autoSpaceDN w:val="0"/>
        <w:adjustRightInd w:val="0"/>
        <w:spacing w:after="0" w:line="36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50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24E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документов, представленных одновременно с проектом бюджета соответствуют требованиям</w:t>
      </w:r>
      <w:r w:rsidRPr="00531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</w:t>
      </w:r>
      <w:r w:rsidR="00A24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53A8F" w:rsidRPr="00531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184</w:t>
      </w:r>
      <w:r w:rsidR="00053A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.2 </w:t>
      </w:r>
      <w:r w:rsidR="00053A8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РФ, </w:t>
      </w:r>
      <w:r w:rsidR="006B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п.2 </w:t>
      </w:r>
      <w:r w:rsidR="00A24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29 Положения о бюджетном процессе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1BC" w:rsidRPr="000721BC" w:rsidRDefault="00721100" w:rsidP="00721100">
      <w:pPr>
        <w:pStyle w:val="af6"/>
        <w:autoSpaceDE w:val="0"/>
        <w:autoSpaceDN w:val="0"/>
        <w:adjustRightInd w:val="0"/>
        <w:spacing w:after="0" w:line="360" w:lineRule="auto"/>
        <w:ind w:left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858" w:rsidRPr="0010334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22FC3" w:rsidRPr="00103347">
        <w:rPr>
          <w:rFonts w:ascii="Times New Roman" w:hAnsi="Times New Roman" w:cs="Times New Roman"/>
          <w:color w:val="000000"/>
          <w:sz w:val="28"/>
          <w:szCs w:val="28"/>
        </w:rPr>
        <w:t>соответствии со</w:t>
      </w:r>
      <w:r w:rsidR="000C1858" w:rsidRPr="00103347">
        <w:rPr>
          <w:rFonts w:ascii="Times New Roman" w:hAnsi="Times New Roman" w:cs="Times New Roman"/>
          <w:color w:val="000000"/>
          <w:sz w:val="28"/>
          <w:szCs w:val="28"/>
        </w:rPr>
        <w:t xml:space="preserve"> ст.36 БК РФ «Принцип прозрачности (открытости)»</w:t>
      </w:r>
      <w:r w:rsidR="00622FC3" w:rsidRPr="0010334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285868">
        <w:rPr>
          <w:rFonts w:ascii="Times New Roman" w:hAnsi="Times New Roman" w:cs="Times New Roman"/>
          <w:color w:val="000000"/>
          <w:sz w:val="28"/>
          <w:szCs w:val="28"/>
        </w:rPr>
        <w:t xml:space="preserve">п.1 </w:t>
      </w:r>
      <w:r w:rsidR="00CA5661" w:rsidRPr="00103347">
        <w:rPr>
          <w:rFonts w:ascii="Times New Roman" w:hAnsi="Times New Roman" w:cs="Times New Roman"/>
          <w:color w:val="000000"/>
          <w:sz w:val="28"/>
          <w:szCs w:val="28"/>
        </w:rPr>
        <w:t xml:space="preserve">ст.29 Положения о бюджетном процессе в муниципальном районе </w:t>
      </w:r>
      <w:r w:rsidR="00CA5661" w:rsidRPr="0010334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«Улётовский район» </w:t>
      </w:r>
      <w:r w:rsidR="000C1858" w:rsidRPr="0010334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721BC" w:rsidRPr="00103347">
        <w:rPr>
          <w:rFonts w:ascii="Times New Roman" w:hAnsi="Times New Roman" w:cs="Times New Roman"/>
          <w:color w:val="000000"/>
          <w:sz w:val="28"/>
          <w:szCs w:val="28"/>
        </w:rPr>
        <w:t>роект решения</w:t>
      </w:r>
      <w:r w:rsidR="00CA5661" w:rsidRPr="00103347">
        <w:rPr>
          <w:rFonts w:ascii="Times New Roman" w:hAnsi="Times New Roman" w:cs="Times New Roman"/>
          <w:color w:val="000000"/>
          <w:sz w:val="28"/>
          <w:szCs w:val="28"/>
        </w:rPr>
        <w:t xml:space="preserve"> о бюджете </w:t>
      </w:r>
      <w:r w:rsidR="00BA7C85">
        <w:rPr>
          <w:rFonts w:ascii="Times New Roman" w:hAnsi="Times New Roman" w:cs="Times New Roman"/>
          <w:color w:val="000000"/>
          <w:sz w:val="28"/>
          <w:szCs w:val="28"/>
        </w:rPr>
        <w:t xml:space="preserve">Улётовского </w:t>
      </w:r>
      <w:r w:rsidR="00CA5661" w:rsidRPr="00103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A7C8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A5661" w:rsidRPr="001033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r w:rsidR="003B4048" w:rsidRPr="00103347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BA7C8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CA5661" w:rsidRPr="001033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плановый период </w:t>
      </w:r>
      <w:r w:rsidR="003B4048" w:rsidRPr="00103347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BA7C85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CA5661" w:rsidRPr="001033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3B4048" w:rsidRPr="00103347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BA7C85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CA5661" w:rsidRPr="001033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 </w:t>
      </w:r>
      <w:r w:rsidR="00622FC3" w:rsidRPr="00103347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CA5661" w:rsidRPr="00103347">
        <w:rPr>
          <w:rFonts w:ascii="Times New Roman" w:hAnsi="Times New Roman" w:cs="Times New Roman"/>
          <w:color w:val="000000"/>
          <w:sz w:val="28"/>
          <w:szCs w:val="28"/>
        </w:rPr>
        <w:t>публикован</w:t>
      </w:r>
      <w:r w:rsidR="000721BC" w:rsidRPr="00103347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r w:rsidR="000721BC" w:rsidRPr="00103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0721BC" w:rsidRPr="00103347">
        <w:rPr>
          <w:rFonts w:ascii="Times New Roman" w:eastAsia="Times New Roman" w:hAnsi="Times New Roman" w:cs="Times New Roman"/>
          <w:sz w:val="28"/>
          <w:szCs w:val="28"/>
          <w:lang w:eastAsia="ar-SA"/>
        </w:rPr>
        <w:t>«Улётовский район</w:t>
      </w:r>
      <w:r w:rsidR="00CA5661" w:rsidRPr="0010334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BF1B65" w:rsidRPr="001033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F1B65" w:rsidRPr="00E14B2C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="009F4BD5" w:rsidRPr="00E14B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ноября </w:t>
      </w:r>
      <w:r w:rsidR="003B4048" w:rsidRPr="00E14B2C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E14B2C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064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="00CA5661" w:rsidRPr="00E14B2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721BC" w:rsidRPr="00103347" w:rsidRDefault="00FD33A0" w:rsidP="000721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072">
        <w:rPr>
          <w:rFonts w:ascii="Times New Roman" w:hAnsi="Times New Roman" w:cs="Times New Roman"/>
          <w:sz w:val="28"/>
          <w:szCs w:val="28"/>
        </w:rPr>
        <w:t>В нарушение</w:t>
      </w:r>
      <w:r w:rsidR="006316AA" w:rsidRPr="009D1072">
        <w:rPr>
          <w:rFonts w:ascii="Times New Roman" w:hAnsi="Times New Roman" w:cs="Times New Roman"/>
          <w:sz w:val="28"/>
          <w:szCs w:val="28"/>
        </w:rPr>
        <w:t xml:space="preserve"> п.2 ст.44</w:t>
      </w:r>
      <w:r w:rsidR="000721BC" w:rsidRPr="009D10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16AA" w:rsidRPr="009D1072">
        <w:rPr>
          <w:rFonts w:ascii="Times New Roman" w:eastAsia="Calibri" w:hAnsi="Times New Roman" w:cs="Times New Roman"/>
          <w:sz w:val="28"/>
          <w:szCs w:val="28"/>
        </w:rPr>
        <w:t xml:space="preserve">Положения о бюджетном процессе в муниципальном районе «Улётовский район» вопрос о проведении </w:t>
      </w:r>
      <w:r w:rsidR="000721BC" w:rsidRPr="009D1072">
        <w:rPr>
          <w:rFonts w:ascii="Times New Roman" w:hAnsi="Times New Roman" w:cs="Times New Roman"/>
          <w:sz w:val="28"/>
          <w:szCs w:val="28"/>
        </w:rPr>
        <w:t>публичны</w:t>
      </w:r>
      <w:r w:rsidR="006316AA" w:rsidRPr="009D1072">
        <w:rPr>
          <w:rFonts w:ascii="Times New Roman" w:hAnsi="Times New Roman" w:cs="Times New Roman"/>
          <w:sz w:val="28"/>
          <w:szCs w:val="28"/>
        </w:rPr>
        <w:t xml:space="preserve">х слушаний по </w:t>
      </w:r>
      <w:r w:rsidR="000721BC" w:rsidRPr="009D1072">
        <w:rPr>
          <w:rFonts w:ascii="Times New Roman" w:hAnsi="Times New Roman" w:cs="Times New Roman"/>
          <w:sz w:val="28"/>
          <w:szCs w:val="28"/>
        </w:rPr>
        <w:t>проект</w:t>
      </w:r>
      <w:r w:rsidR="006316AA" w:rsidRPr="009D1072">
        <w:rPr>
          <w:rFonts w:ascii="Times New Roman" w:hAnsi="Times New Roman" w:cs="Times New Roman"/>
          <w:sz w:val="28"/>
          <w:szCs w:val="28"/>
        </w:rPr>
        <w:t xml:space="preserve">у бюджета </w:t>
      </w:r>
      <w:r w:rsidR="00975105" w:rsidRPr="009D1072">
        <w:rPr>
          <w:rFonts w:ascii="Times New Roman" w:hAnsi="Times New Roman" w:cs="Times New Roman"/>
          <w:sz w:val="28"/>
          <w:szCs w:val="28"/>
        </w:rPr>
        <w:t>округа</w:t>
      </w:r>
      <w:r w:rsidR="006316AA" w:rsidRPr="009D1072">
        <w:rPr>
          <w:rFonts w:ascii="Times New Roman" w:hAnsi="Times New Roman" w:cs="Times New Roman"/>
          <w:sz w:val="28"/>
          <w:szCs w:val="28"/>
        </w:rPr>
        <w:t xml:space="preserve"> для определения даты проведения публичных слушаний</w:t>
      </w:r>
      <w:r w:rsidR="007C49EF" w:rsidRPr="009D1072">
        <w:rPr>
          <w:rFonts w:ascii="Times New Roman" w:hAnsi="Times New Roman" w:cs="Times New Roman"/>
          <w:sz w:val="28"/>
          <w:szCs w:val="28"/>
        </w:rPr>
        <w:t xml:space="preserve"> Советом </w:t>
      </w:r>
      <w:r w:rsidR="00975105" w:rsidRPr="009D1072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 w:rsidR="007C49EF" w:rsidRPr="009D1072">
        <w:rPr>
          <w:rFonts w:ascii="Times New Roman" w:hAnsi="Times New Roman" w:cs="Times New Roman"/>
          <w:sz w:val="28"/>
          <w:szCs w:val="28"/>
        </w:rPr>
        <w:t>муниципальн</w:t>
      </w:r>
      <w:r w:rsidR="005E24DC" w:rsidRPr="009D1072">
        <w:rPr>
          <w:rFonts w:ascii="Times New Roman" w:hAnsi="Times New Roman" w:cs="Times New Roman"/>
          <w:sz w:val="28"/>
          <w:szCs w:val="28"/>
        </w:rPr>
        <w:t xml:space="preserve">ого </w:t>
      </w:r>
      <w:r w:rsidR="00975105" w:rsidRPr="009D1072">
        <w:rPr>
          <w:rFonts w:ascii="Times New Roman" w:hAnsi="Times New Roman" w:cs="Times New Roman"/>
          <w:sz w:val="28"/>
          <w:szCs w:val="28"/>
        </w:rPr>
        <w:t>округа</w:t>
      </w:r>
      <w:r w:rsidR="006E126C" w:rsidRPr="009D1072">
        <w:rPr>
          <w:rFonts w:ascii="Times New Roman" w:hAnsi="Times New Roman" w:cs="Times New Roman"/>
          <w:sz w:val="28"/>
          <w:szCs w:val="28"/>
        </w:rPr>
        <w:t xml:space="preserve"> </w:t>
      </w:r>
      <w:r w:rsidRPr="009D1072">
        <w:rPr>
          <w:rFonts w:ascii="Times New Roman" w:hAnsi="Times New Roman" w:cs="Times New Roman"/>
          <w:sz w:val="28"/>
          <w:szCs w:val="28"/>
        </w:rPr>
        <w:t xml:space="preserve">не </w:t>
      </w:r>
      <w:r w:rsidR="006E126C" w:rsidRPr="009D1072">
        <w:rPr>
          <w:rFonts w:ascii="Times New Roman" w:hAnsi="Times New Roman" w:cs="Times New Roman"/>
          <w:sz w:val="28"/>
          <w:szCs w:val="28"/>
        </w:rPr>
        <w:t>рассматривался</w:t>
      </w:r>
      <w:r w:rsidRPr="009D1072">
        <w:rPr>
          <w:rFonts w:ascii="Times New Roman" w:hAnsi="Times New Roman" w:cs="Times New Roman"/>
          <w:sz w:val="28"/>
          <w:szCs w:val="28"/>
        </w:rPr>
        <w:t>.</w:t>
      </w:r>
    </w:p>
    <w:p w:rsidR="00DD062C" w:rsidRDefault="00DE1359" w:rsidP="000721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DC">
        <w:rPr>
          <w:rFonts w:ascii="Times New Roman" w:hAnsi="Times New Roman" w:cs="Times New Roman"/>
          <w:sz w:val="28"/>
          <w:szCs w:val="28"/>
        </w:rPr>
        <w:t>Согласно п.1 ст.45 Положения о бюджетном процессе в муниципальном районе «Улётовский район» информация о времени и месте проводимых слушаний п</w:t>
      </w:r>
      <w:r w:rsidR="00B91E69" w:rsidRPr="005E24DC">
        <w:rPr>
          <w:rFonts w:ascii="Times New Roman" w:hAnsi="Times New Roman" w:cs="Times New Roman"/>
          <w:sz w:val="28"/>
          <w:szCs w:val="28"/>
        </w:rPr>
        <w:t>е</w:t>
      </w:r>
      <w:r w:rsidRPr="005E24DC">
        <w:rPr>
          <w:rFonts w:ascii="Times New Roman" w:hAnsi="Times New Roman" w:cs="Times New Roman"/>
          <w:sz w:val="28"/>
          <w:szCs w:val="28"/>
        </w:rPr>
        <w:t>реда</w:t>
      </w:r>
      <w:r w:rsidR="00B91E69" w:rsidRPr="005E24DC">
        <w:rPr>
          <w:rFonts w:ascii="Times New Roman" w:hAnsi="Times New Roman" w:cs="Times New Roman"/>
          <w:sz w:val="28"/>
          <w:szCs w:val="28"/>
        </w:rPr>
        <w:t>на</w:t>
      </w:r>
      <w:r w:rsidRPr="005E24DC">
        <w:rPr>
          <w:rFonts w:ascii="Times New Roman" w:hAnsi="Times New Roman" w:cs="Times New Roman"/>
          <w:sz w:val="28"/>
          <w:szCs w:val="28"/>
        </w:rPr>
        <w:t xml:space="preserve"> средствам </w:t>
      </w:r>
      <w:r w:rsidR="00DD062C" w:rsidRPr="005E24DC">
        <w:rPr>
          <w:rFonts w:ascii="Times New Roman" w:hAnsi="Times New Roman" w:cs="Times New Roman"/>
          <w:sz w:val="28"/>
          <w:szCs w:val="28"/>
        </w:rPr>
        <w:t xml:space="preserve">массовой информации и доведена </w:t>
      </w:r>
      <w:r w:rsidRPr="005E24DC">
        <w:rPr>
          <w:rFonts w:ascii="Times New Roman" w:hAnsi="Times New Roman" w:cs="Times New Roman"/>
          <w:sz w:val="28"/>
          <w:szCs w:val="28"/>
        </w:rPr>
        <w:t xml:space="preserve">до сведения граждан </w:t>
      </w:r>
      <w:r w:rsidR="00975105">
        <w:rPr>
          <w:rFonts w:ascii="Times New Roman" w:hAnsi="Times New Roman" w:cs="Times New Roman"/>
          <w:sz w:val="28"/>
          <w:szCs w:val="28"/>
        </w:rPr>
        <w:t>26</w:t>
      </w:r>
      <w:r w:rsidR="00BF1B65" w:rsidRPr="005E24DC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3B4048" w:rsidRPr="005E24DC">
        <w:rPr>
          <w:rFonts w:ascii="Times New Roman" w:hAnsi="Times New Roman" w:cs="Times New Roman"/>
          <w:sz w:val="28"/>
          <w:szCs w:val="28"/>
        </w:rPr>
        <w:t>202</w:t>
      </w:r>
      <w:r w:rsidR="00975105">
        <w:rPr>
          <w:rFonts w:ascii="Times New Roman" w:hAnsi="Times New Roman" w:cs="Times New Roman"/>
          <w:sz w:val="28"/>
          <w:szCs w:val="28"/>
        </w:rPr>
        <w:t>4</w:t>
      </w:r>
      <w:r w:rsidR="00DD062C" w:rsidRPr="005E24DC">
        <w:rPr>
          <w:rFonts w:ascii="Times New Roman" w:hAnsi="Times New Roman" w:cs="Times New Roman"/>
          <w:sz w:val="28"/>
          <w:szCs w:val="28"/>
        </w:rPr>
        <w:t xml:space="preserve"> года (пу</w:t>
      </w:r>
      <w:r w:rsidR="00BF1B65" w:rsidRPr="005E24DC">
        <w:rPr>
          <w:rFonts w:ascii="Times New Roman" w:hAnsi="Times New Roman" w:cs="Times New Roman"/>
          <w:sz w:val="28"/>
          <w:szCs w:val="28"/>
        </w:rPr>
        <w:t xml:space="preserve">бличные слушания назначены на </w:t>
      </w:r>
      <w:r w:rsidR="00975105">
        <w:rPr>
          <w:rFonts w:ascii="Times New Roman" w:hAnsi="Times New Roman" w:cs="Times New Roman"/>
          <w:sz w:val="28"/>
          <w:szCs w:val="28"/>
        </w:rPr>
        <w:t>09</w:t>
      </w:r>
      <w:r w:rsidR="00DD062C" w:rsidRPr="005E24DC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103347" w:rsidRPr="005E24DC">
        <w:rPr>
          <w:rFonts w:ascii="Times New Roman" w:hAnsi="Times New Roman" w:cs="Times New Roman"/>
          <w:sz w:val="28"/>
          <w:szCs w:val="28"/>
        </w:rPr>
        <w:t xml:space="preserve"> 202</w:t>
      </w:r>
      <w:r w:rsidR="00975105">
        <w:rPr>
          <w:rFonts w:ascii="Times New Roman" w:hAnsi="Times New Roman" w:cs="Times New Roman"/>
          <w:sz w:val="28"/>
          <w:szCs w:val="28"/>
        </w:rPr>
        <w:t>4</w:t>
      </w:r>
      <w:r w:rsidR="0016441D" w:rsidRPr="005E24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D062C" w:rsidRPr="005E24DC">
        <w:rPr>
          <w:rFonts w:ascii="Times New Roman" w:hAnsi="Times New Roman" w:cs="Times New Roman"/>
          <w:sz w:val="28"/>
          <w:szCs w:val="28"/>
        </w:rPr>
        <w:t>).</w:t>
      </w:r>
    </w:p>
    <w:p w:rsidR="009F0D9D" w:rsidRDefault="00537777" w:rsidP="00C434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777">
        <w:rPr>
          <w:rFonts w:ascii="Times New Roman" w:hAnsi="Times New Roman" w:cs="Times New Roman"/>
          <w:sz w:val="28"/>
          <w:szCs w:val="28"/>
        </w:rPr>
        <w:t xml:space="preserve">Нормативная величина резервного фонда Администрации </w:t>
      </w:r>
      <w:r w:rsidR="0023018F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 w:rsidRPr="0053777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3018F">
        <w:rPr>
          <w:rFonts w:ascii="Times New Roman" w:hAnsi="Times New Roman" w:cs="Times New Roman"/>
          <w:sz w:val="28"/>
          <w:szCs w:val="28"/>
        </w:rPr>
        <w:t>округа</w:t>
      </w:r>
      <w:r w:rsidRPr="00537777">
        <w:rPr>
          <w:rFonts w:ascii="Times New Roman" w:hAnsi="Times New Roman" w:cs="Times New Roman"/>
          <w:sz w:val="28"/>
          <w:szCs w:val="28"/>
        </w:rPr>
        <w:t xml:space="preserve"> не превышает ограничений, определенных ст.81 БК РФ и ст.2 положения «О порядке использования средств резервного фонда муниципального района «Улётовский район» и установлена п.</w:t>
      </w:r>
      <w:r w:rsidR="0023018F">
        <w:rPr>
          <w:rFonts w:ascii="Times New Roman" w:hAnsi="Times New Roman" w:cs="Times New Roman"/>
          <w:sz w:val="28"/>
          <w:szCs w:val="28"/>
        </w:rPr>
        <w:t>3</w:t>
      </w:r>
      <w:r w:rsidRPr="00537777">
        <w:rPr>
          <w:rFonts w:ascii="Times New Roman" w:hAnsi="Times New Roman" w:cs="Times New Roman"/>
          <w:sz w:val="28"/>
          <w:szCs w:val="28"/>
        </w:rPr>
        <w:t xml:space="preserve"> ст.</w:t>
      </w:r>
      <w:r w:rsidR="0023018F">
        <w:rPr>
          <w:rFonts w:ascii="Times New Roman" w:hAnsi="Times New Roman" w:cs="Times New Roman"/>
          <w:sz w:val="28"/>
          <w:szCs w:val="28"/>
        </w:rPr>
        <w:t>1</w:t>
      </w:r>
      <w:r w:rsidRPr="00537777">
        <w:rPr>
          <w:rFonts w:ascii="Times New Roman" w:hAnsi="Times New Roman" w:cs="Times New Roman"/>
          <w:sz w:val="28"/>
          <w:szCs w:val="28"/>
        </w:rPr>
        <w:t xml:space="preserve"> проекта решения о бюджете </w:t>
      </w:r>
      <w:r w:rsidR="0023018F">
        <w:rPr>
          <w:rFonts w:ascii="Times New Roman" w:hAnsi="Times New Roman" w:cs="Times New Roman"/>
          <w:sz w:val="28"/>
          <w:szCs w:val="28"/>
        </w:rPr>
        <w:t>округа</w:t>
      </w:r>
      <w:r w:rsidRPr="00537777">
        <w:rPr>
          <w:rFonts w:ascii="Times New Roman" w:hAnsi="Times New Roman" w:cs="Times New Roman"/>
          <w:sz w:val="28"/>
          <w:szCs w:val="28"/>
        </w:rPr>
        <w:t xml:space="preserve"> в сумме 145,0 тыс. рублей.</w:t>
      </w:r>
    </w:p>
    <w:p w:rsidR="005E24DC" w:rsidRDefault="001269A9" w:rsidP="00C434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24DC">
        <w:rPr>
          <w:rFonts w:ascii="Times New Roman" w:hAnsi="Times New Roman" w:cs="Times New Roman"/>
          <w:sz w:val="28"/>
          <w:szCs w:val="28"/>
        </w:rPr>
        <w:t xml:space="preserve">Проект решения «О бюджете </w:t>
      </w:r>
      <w:r w:rsidR="00135D7B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 w:rsidRPr="005E24D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35D7B">
        <w:rPr>
          <w:rFonts w:ascii="Times New Roman" w:hAnsi="Times New Roman" w:cs="Times New Roman"/>
          <w:sz w:val="28"/>
          <w:szCs w:val="28"/>
        </w:rPr>
        <w:t>округа</w:t>
      </w:r>
      <w:r w:rsidRPr="005E24DC">
        <w:rPr>
          <w:rFonts w:ascii="Times New Roman" w:hAnsi="Times New Roman" w:cs="Times New Roman"/>
          <w:sz w:val="28"/>
          <w:szCs w:val="28"/>
        </w:rPr>
        <w:t xml:space="preserve"> </w:t>
      </w:r>
      <w:r w:rsidR="00C434EE" w:rsidRPr="00C434EE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5E24DC">
        <w:rPr>
          <w:rFonts w:ascii="Times New Roman" w:hAnsi="Times New Roman" w:cs="Times New Roman"/>
          <w:sz w:val="28"/>
          <w:szCs w:val="28"/>
        </w:rPr>
        <w:t xml:space="preserve">на </w:t>
      </w:r>
      <w:r w:rsidR="003B4048" w:rsidRPr="005E24DC">
        <w:rPr>
          <w:rFonts w:ascii="Times New Roman" w:hAnsi="Times New Roman" w:cs="Times New Roman"/>
          <w:sz w:val="28"/>
          <w:szCs w:val="28"/>
        </w:rPr>
        <w:t>202</w:t>
      </w:r>
      <w:r w:rsidR="00135D7B">
        <w:rPr>
          <w:rFonts w:ascii="Times New Roman" w:hAnsi="Times New Roman" w:cs="Times New Roman"/>
          <w:sz w:val="28"/>
          <w:szCs w:val="28"/>
        </w:rPr>
        <w:t>5</w:t>
      </w:r>
      <w:r w:rsidRPr="005E24DC"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  <w:r w:rsidR="003B4048" w:rsidRPr="005E24DC">
        <w:rPr>
          <w:rFonts w:ascii="Times New Roman" w:hAnsi="Times New Roman" w:cs="Times New Roman"/>
          <w:sz w:val="28"/>
          <w:szCs w:val="28"/>
        </w:rPr>
        <w:t>202</w:t>
      </w:r>
      <w:r w:rsidR="00135D7B">
        <w:rPr>
          <w:rFonts w:ascii="Times New Roman" w:hAnsi="Times New Roman" w:cs="Times New Roman"/>
          <w:sz w:val="28"/>
          <w:szCs w:val="28"/>
        </w:rPr>
        <w:t>6</w:t>
      </w:r>
      <w:r w:rsidR="003B6999" w:rsidRPr="005E24DC">
        <w:rPr>
          <w:rFonts w:ascii="Times New Roman" w:hAnsi="Times New Roman" w:cs="Times New Roman"/>
          <w:sz w:val="28"/>
          <w:szCs w:val="28"/>
        </w:rPr>
        <w:t xml:space="preserve">, </w:t>
      </w:r>
      <w:r w:rsidR="003B4048" w:rsidRPr="005E24DC">
        <w:rPr>
          <w:rFonts w:ascii="Times New Roman" w:hAnsi="Times New Roman" w:cs="Times New Roman"/>
          <w:sz w:val="28"/>
          <w:szCs w:val="28"/>
        </w:rPr>
        <w:t>202</w:t>
      </w:r>
      <w:r w:rsidR="00135D7B">
        <w:rPr>
          <w:rFonts w:ascii="Times New Roman" w:hAnsi="Times New Roman" w:cs="Times New Roman"/>
          <w:sz w:val="28"/>
          <w:szCs w:val="28"/>
        </w:rPr>
        <w:t>7</w:t>
      </w:r>
      <w:r w:rsidRPr="005E24DC">
        <w:rPr>
          <w:rFonts w:ascii="Times New Roman" w:hAnsi="Times New Roman" w:cs="Times New Roman"/>
          <w:sz w:val="28"/>
          <w:szCs w:val="28"/>
        </w:rPr>
        <w:t xml:space="preserve"> годов» в процессе подготовки заключения отправлялся на доработку.</w:t>
      </w:r>
    </w:p>
    <w:p w:rsidR="00B500C4" w:rsidRDefault="000721BC" w:rsidP="00C434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3B76">
        <w:rPr>
          <w:rFonts w:ascii="Times New Roman" w:hAnsi="Times New Roman" w:cs="Times New Roman"/>
          <w:color w:val="000000"/>
          <w:sz w:val="28"/>
          <w:szCs w:val="28"/>
        </w:rPr>
        <w:t xml:space="preserve">В целом внесенный проект </w:t>
      </w:r>
      <w:r w:rsidRPr="00303B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решения «О бюджете </w:t>
      </w:r>
      <w:r w:rsidR="00135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Улётовского </w:t>
      </w:r>
      <w:r w:rsidRPr="00303B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</w:t>
      </w:r>
      <w:r w:rsidR="00135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округа</w:t>
      </w:r>
      <w:r w:rsidR="009F0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Забайкальского края</w:t>
      </w:r>
      <w:r w:rsidRPr="00303B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8317B" w:rsidRPr="00303B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r w:rsidR="003B4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</w:t>
      </w:r>
      <w:r w:rsidR="00135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3B6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плановый период </w:t>
      </w:r>
      <w:r w:rsidR="003B4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</w:t>
      </w:r>
      <w:r w:rsidR="00135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F8317B" w:rsidRPr="00303B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3B4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</w:t>
      </w:r>
      <w:r w:rsidR="00135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F8317B" w:rsidRPr="00303B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годов</w:t>
      </w:r>
      <w:r w:rsidRPr="00303B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Pr="00303B76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 и представлен для рассмотрения в </w:t>
      </w:r>
      <w:r w:rsidR="00CE311E" w:rsidRPr="00303B76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="00135D7B">
        <w:rPr>
          <w:rFonts w:ascii="Times New Roman" w:hAnsi="Times New Roman" w:cs="Times New Roman"/>
          <w:color w:val="000000"/>
          <w:sz w:val="28"/>
          <w:szCs w:val="28"/>
        </w:rPr>
        <w:t xml:space="preserve">Улётовского </w:t>
      </w:r>
      <w:r w:rsidR="00CE311E" w:rsidRPr="00303B7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135D7B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CE311E" w:rsidRPr="00303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3B7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требованиями бюджетного законодательства. </w:t>
      </w:r>
    </w:p>
    <w:p w:rsidR="008647ED" w:rsidRDefault="008647ED" w:rsidP="008647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1101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Анализ</w:t>
      </w:r>
      <w:r w:rsidRPr="00D034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прогноза социально-экономического </w:t>
      </w:r>
      <w:r w:rsidR="000E433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развития муниципального района «</w:t>
      </w:r>
      <w:r w:rsidR="00341743" w:rsidRPr="00D034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Улётовский</w:t>
      </w:r>
      <w:r w:rsidRPr="00D034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район</w:t>
      </w:r>
      <w:r w:rsidR="000E433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r w:rsidRPr="00D034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r w:rsidR="003B40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202</w:t>
      </w:r>
      <w:r w:rsidR="00D007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</w:t>
      </w:r>
      <w:r w:rsidR="00B500C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год и плановый период </w:t>
      </w:r>
      <w:r w:rsidR="003B40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202</w:t>
      </w:r>
      <w:r w:rsidR="00D007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</w:t>
      </w:r>
      <w:r w:rsidR="00F302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</w:t>
      </w:r>
      <w:r w:rsidR="00B500C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B40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202</w:t>
      </w:r>
      <w:r w:rsidR="00D007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7</w:t>
      </w:r>
      <w:r w:rsidRPr="00D034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год</w:t>
      </w:r>
      <w:r w:rsidR="00B500C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ов</w:t>
      </w:r>
    </w:p>
    <w:p w:rsidR="008647ED" w:rsidRDefault="008647ED" w:rsidP="00864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C07FF" w:rsidRDefault="009C07FF" w:rsidP="002A4FDC">
      <w:pPr>
        <w:pStyle w:val="ab"/>
        <w:spacing w:line="360" w:lineRule="auto"/>
        <w:rPr>
          <w:shd w:val="clear" w:color="auto" w:fill="FFFFFF"/>
        </w:rPr>
      </w:pPr>
      <w:r w:rsidRPr="009C07FF">
        <w:rPr>
          <w:shd w:val="clear" w:color="auto" w:fill="FFFFFF"/>
        </w:rPr>
        <w:t>В соответствии со статьей 27 Положения</w:t>
      </w:r>
      <w:r w:rsidR="00ED6857">
        <w:rPr>
          <w:shd w:val="clear" w:color="auto" w:fill="FFFFFF"/>
        </w:rPr>
        <w:t xml:space="preserve"> о</w:t>
      </w:r>
      <w:r w:rsidRPr="009C07FF">
        <w:rPr>
          <w:shd w:val="clear" w:color="auto" w:fill="FFFFFF"/>
        </w:rPr>
        <w:t xml:space="preserve"> бюджетном процессе составление проекта бюджета на очередной год основывается на прогнозе социально-экономического развития муниципального района «Улётовский район». </w:t>
      </w:r>
    </w:p>
    <w:p w:rsidR="008647ED" w:rsidRPr="008647ED" w:rsidRDefault="008647ED" w:rsidP="00F831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Прогноз социально-экономического </w:t>
      </w:r>
      <w:r w:rsidR="000E4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развития муниципального района «</w:t>
      </w:r>
      <w:r w:rsidR="00341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Улётовский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</w:t>
      </w:r>
      <w:r w:rsidR="000E4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87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r w:rsidR="003B4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</w:t>
      </w:r>
      <w:r w:rsidR="00D815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B87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плановый период </w:t>
      </w:r>
      <w:r w:rsidR="003B4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</w:t>
      </w:r>
      <w:r w:rsidR="00D815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B87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3B4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</w:t>
      </w:r>
      <w:r w:rsidR="00D815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B87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8317B" w:rsidRPr="00F831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годов</w:t>
      </w:r>
      <w:r w:rsidR="00F831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D7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разработан </w:t>
      </w:r>
      <w:r w:rsidR="000128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CD7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дминистрацией муниципального района </w:t>
      </w:r>
      <w:r w:rsidR="000E4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3B3B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Улётов</w:t>
      </w:r>
      <w:r w:rsidR="000E4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ский район»</w:t>
      </w:r>
      <w:r w:rsidR="00CD7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D59D2" w:rsidRPr="0033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базового варианта прогноза </w:t>
      </w:r>
      <w:r w:rsidR="008D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D59D2" w:rsidRPr="0033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оциально-экономического разв</w:t>
      </w:r>
      <w:r w:rsidR="008D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ития Российской Федерации </w:t>
      </w:r>
      <w:r w:rsidR="00CD7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="00112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согласован с </w:t>
      </w:r>
      <w:r w:rsidR="00CD7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</w:t>
      </w:r>
      <w:r w:rsidR="00112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стерством планирования и развития Забайкальского края.</w:t>
      </w:r>
      <w:r w:rsidR="00CD7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E0FFC" w:rsidRDefault="00CD784D" w:rsidP="00531C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Разработка параметров прогноза социально-экономического </w:t>
      </w:r>
      <w:r w:rsidR="000E4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развития муниципального района «</w:t>
      </w:r>
      <w:r w:rsidR="00D03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Улётовский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</w:t>
      </w:r>
      <w:r w:rsidR="000E4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r w:rsidR="003B4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</w:t>
      </w:r>
      <w:r w:rsidR="00D815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9D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год и плановый </w:t>
      </w:r>
      <w:r w:rsidR="00112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период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B4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</w:t>
      </w:r>
      <w:r w:rsidR="00D815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осуществлялась в рамках сценарных условий, предложенных </w:t>
      </w:r>
      <w:r w:rsidR="00B01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Министерством планирования и развития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 учетом динамики и прогнозов развития экономики муниципального района с учетом результатов анализа процессов и явлений, происходящих в отраслях экономики, а также перспективы развития предприятий и организаций</w:t>
      </w:r>
      <w:r w:rsidRPr="009C07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Состав прогноза соответствует ст. 173 Бюджетного кодекса РФ. </w:t>
      </w:r>
      <w:r w:rsidR="00626B55" w:rsidRPr="009C07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Основные показатели социально-экономического </w:t>
      </w:r>
      <w:r w:rsidR="000E4334" w:rsidRPr="009C07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развития муниципального района «</w:t>
      </w:r>
      <w:r w:rsidR="003B3B13" w:rsidRPr="009C07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Улётовский</w:t>
      </w:r>
      <w:r w:rsidR="000E4334" w:rsidRPr="009C07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район»</w:t>
      </w:r>
      <w:r w:rsidR="00626B55" w:rsidRPr="009C07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обоснования бюджета </w:t>
      </w:r>
      <w:r w:rsidR="00136C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округа</w:t>
      </w:r>
      <w:r w:rsidR="00626B55" w:rsidRPr="009C07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r w:rsidR="003B4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</w:t>
      </w:r>
      <w:r w:rsidR="00136C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B01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 и плановый период </w:t>
      </w:r>
      <w:r w:rsidR="003B4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</w:t>
      </w:r>
      <w:r w:rsidR="00136C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B01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3B4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</w:t>
      </w:r>
      <w:r w:rsidR="00136C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B01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годов </w:t>
      </w:r>
      <w:r w:rsidR="00626B55" w:rsidRPr="009C07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согласованы с Министерством </w:t>
      </w:r>
      <w:r w:rsidR="00B01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планирования и</w:t>
      </w:r>
      <w:r w:rsidR="00626B55" w:rsidRPr="009C07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развития Забайкальского края</w:t>
      </w:r>
      <w:r w:rsidR="00ED6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26B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647ED" w:rsidRDefault="009E0FFC" w:rsidP="00531C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</w:t>
      </w:r>
      <w:r w:rsidR="00CD7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254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 </w:t>
      </w:r>
      <w:r w:rsidR="00CD7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статьи 173 Бюджетного кодекса РФ</w:t>
      </w:r>
      <w:r w:rsidR="009C07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6E4F97" w:rsidRPr="006E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E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ст.27 Положения о бюджетном процессе </w:t>
      </w:r>
      <w:r w:rsidR="00CD7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прогноз социально-экономического развития</w:t>
      </w:r>
      <w:r w:rsidR="00264B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</w:t>
      </w:r>
      <w:r w:rsidR="00CD7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одобр</w:t>
      </w:r>
      <w:r w:rsidR="00264B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</w:t>
      </w:r>
      <w:r w:rsidR="006E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D7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администрацией </w:t>
      </w:r>
      <w:r w:rsidR="00264B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 района «Улётовский район» (</w:t>
      </w:r>
      <w:r w:rsidR="00ED6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распоряжение</w:t>
      </w:r>
      <w:r w:rsidR="00264B58" w:rsidRPr="00615C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</w:t>
      </w:r>
      <w:r w:rsidR="003B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7110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136C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3B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/н</w:t>
      </w:r>
      <w:r w:rsidR="00264B58" w:rsidRPr="00615C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7110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="00136C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B01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.09.</w:t>
      </w:r>
      <w:r w:rsidR="003B4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</w:t>
      </w:r>
      <w:r w:rsidR="00136C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264B58" w:rsidRPr="00615C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8647ED" w:rsidRDefault="00626B55" w:rsidP="00531C8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647ED" w:rsidRPr="008647E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Согласно статье 37 Бюджетного кодекса принцип достоверности бюджета означает надежность показателей прогноза социально-</w:t>
      </w:r>
      <w:r w:rsidR="008647ED" w:rsidRPr="008647E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экономического развития соответствующей территории и реалистичность расчета доходов и расходов бюджета.  </w:t>
      </w:r>
    </w:p>
    <w:p w:rsidR="004D1F15" w:rsidRPr="004D1F15" w:rsidRDefault="00CA77BF" w:rsidP="004D1F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При составлении прогноза основными задачами</w:t>
      </w:r>
      <w:r w:rsidRPr="00CA77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ласти демографического развития стоят </w:t>
      </w:r>
      <w:r w:rsidR="00EC11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обеспечение стабильного экономического роста и роста благосостояния населения, снижени</w:t>
      </w:r>
      <w:r w:rsidR="00A4457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</w:t>
      </w:r>
      <w:r w:rsidR="00EC11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уровня бедности и уменьшение дифференциации по доходам населения, создание эффективной социальной инфраструктуры (здравоохранение, образование, социальная защита населения), рынка доступного жилья, гибкого рынка труда, пропаганда здорового образа жизни и нравственных ценностей института семьи.</w:t>
      </w:r>
      <w:r w:rsidR="004D1F15" w:rsidRPr="004D1F15">
        <w:rPr>
          <w:sz w:val="24"/>
          <w:szCs w:val="24"/>
        </w:rPr>
        <w:t xml:space="preserve"> </w:t>
      </w:r>
      <w:r w:rsidR="004D1F15" w:rsidRPr="004D1F15">
        <w:rPr>
          <w:rFonts w:ascii="Times New Roman" w:hAnsi="Times New Roman" w:cs="Times New Roman"/>
          <w:sz w:val="28"/>
          <w:szCs w:val="28"/>
        </w:rPr>
        <w:t>При успешной реализации демографических программ по сти</w:t>
      </w:r>
      <w:r w:rsidR="003B6999">
        <w:rPr>
          <w:rFonts w:ascii="Times New Roman" w:hAnsi="Times New Roman" w:cs="Times New Roman"/>
          <w:sz w:val="28"/>
          <w:szCs w:val="28"/>
        </w:rPr>
        <w:t xml:space="preserve">мулированию рождаемости, к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EC11A6">
        <w:rPr>
          <w:rFonts w:ascii="Times New Roman" w:hAnsi="Times New Roman" w:cs="Times New Roman"/>
          <w:sz w:val="28"/>
          <w:szCs w:val="28"/>
        </w:rPr>
        <w:t>7</w:t>
      </w:r>
      <w:r w:rsidR="004D1F15" w:rsidRPr="004D1F15">
        <w:rPr>
          <w:rFonts w:ascii="Times New Roman" w:hAnsi="Times New Roman" w:cs="Times New Roman"/>
          <w:sz w:val="28"/>
          <w:szCs w:val="28"/>
        </w:rPr>
        <w:t xml:space="preserve"> году коэффициент рождаемости </w:t>
      </w:r>
      <w:r w:rsidR="00EC11A6">
        <w:rPr>
          <w:rFonts w:ascii="Times New Roman" w:hAnsi="Times New Roman" w:cs="Times New Roman"/>
          <w:sz w:val="28"/>
          <w:szCs w:val="28"/>
        </w:rPr>
        <w:t xml:space="preserve">прогнозируется </w:t>
      </w:r>
      <w:r w:rsidR="004D1F15" w:rsidRPr="00927305">
        <w:rPr>
          <w:rFonts w:ascii="Times New Roman" w:hAnsi="Times New Roman" w:cs="Times New Roman"/>
          <w:sz w:val="28"/>
          <w:szCs w:val="28"/>
        </w:rPr>
        <w:t>1</w:t>
      </w:r>
      <w:r w:rsidR="00EC11A6">
        <w:rPr>
          <w:rFonts w:ascii="Times New Roman" w:hAnsi="Times New Roman" w:cs="Times New Roman"/>
          <w:sz w:val="28"/>
          <w:szCs w:val="28"/>
        </w:rPr>
        <w:t>0,5</w:t>
      </w:r>
      <w:r w:rsidR="005C5F81" w:rsidRPr="00927305">
        <w:rPr>
          <w:rFonts w:ascii="Times New Roman" w:hAnsi="Times New Roman" w:cs="Times New Roman"/>
          <w:sz w:val="28"/>
          <w:szCs w:val="28"/>
        </w:rPr>
        <w:t xml:space="preserve"> родившихся </w:t>
      </w:r>
      <w:r w:rsidR="004D1F15" w:rsidRPr="00927305">
        <w:rPr>
          <w:rFonts w:ascii="Times New Roman" w:hAnsi="Times New Roman" w:cs="Times New Roman"/>
          <w:sz w:val="28"/>
          <w:szCs w:val="28"/>
        </w:rPr>
        <w:t>н</w:t>
      </w:r>
      <w:r w:rsidR="002A5DDD" w:rsidRPr="00927305">
        <w:rPr>
          <w:rFonts w:ascii="Times New Roman" w:hAnsi="Times New Roman" w:cs="Times New Roman"/>
          <w:sz w:val="28"/>
          <w:szCs w:val="28"/>
        </w:rPr>
        <w:t>а 1000 человек населения</w:t>
      </w:r>
      <w:r w:rsidR="00EC11A6">
        <w:rPr>
          <w:rFonts w:ascii="Times New Roman" w:hAnsi="Times New Roman" w:cs="Times New Roman"/>
          <w:sz w:val="28"/>
          <w:szCs w:val="28"/>
        </w:rPr>
        <w:t>,</w:t>
      </w:r>
      <w:r w:rsidR="004D1F15" w:rsidRPr="004D1F15">
        <w:rPr>
          <w:rFonts w:ascii="Times New Roman" w:hAnsi="Times New Roman" w:cs="Times New Roman"/>
          <w:sz w:val="28"/>
          <w:szCs w:val="28"/>
        </w:rPr>
        <w:t xml:space="preserve"> коэффиц</w:t>
      </w:r>
      <w:r w:rsidR="00A427F9">
        <w:rPr>
          <w:rFonts w:ascii="Times New Roman" w:hAnsi="Times New Roman" w:cs="Times New Roman"/>
          <w:sz w:val="28"/>
          <w:szCs w:val="28"/>
        </w:rPr>
        <w:t xml:space="preserve">иент смертности </w:t>
      </w:r>
      <w:r w:rsidR="00EC11A6">
        <w:rPr>
          <w:rFonts w:ascii="Times New Roman" w:hAnsi="Times New Roman" w:cs="Times New Roman"/>
          <w:sz w:val="28"/>
          <w:szCs w:val="28"/>
        </w:rPr>
        <w:t>составит</w:t>
      </w:r>
      <w:r w:rsidR="00A427F9">
        <w:rPr>
          <w:rFonts w:ascii="Times New Roman" w:hAnsi="Times New Roman" w:cs="Times New Roman"/>
          <w:sz w:val="28"/>
          <w:szCs w:val="28"/>
        </w:rPr>
        <w:t xml:space="preserve"> </w:t>
      </w:r>
      <w:r w:rsidR="00EC11A6">
        <w:rPr>
          <w:rFonts w:ascii="Times New Roman" w:hAnsi="Times New Roman" w:cs="Times New Roman"/>
          <w:sz w:val="28"/>
          <w:szCs w:val="28"/>
        </w:rPr>
        <w:t>17,</w:t>
      </w:r>
      <w:r w:rsidR="00A4457F">
        <w:rPr>
          <w:rFonts w:ascii="Times New Roman" w:hAnsi="Times New Roman" w:cs="Times New Roman"/>
          <w:sz w:val="28"/>
          <w:szCs w:val="28"/>
        </w:rPr>
        <w:t>9</w:t>
      </w:r>
      <w:r w:rsidR="004D1F15" w:rsidRPr="004D1F15">
        <w:rPr>
          <w:rFonts w:ascii="Times New Roman" w:hAnsi="Times New Roman" w:cs="Times New Roman"/>
          <w:sz w:val="28"/>
          <w:szCs w:val="28"/>
        </w:rPr>
        <w:t xml:space="preserve"> умерших на</w:t>
      </w:r>
      <w:r w:rsidR="00A427F9">
        <w:rPr>
          <w:rFonts w:ascii="Times New Roman" w:hAnsi="Times New Roman" w:cs="Times New Roman"/>
          <w:sz w:val="28"/>
          <w:szCs w:val="28"/>
        </w:rPr>
        <w:t xml:space="preserve"> 1000 человек населения</w:t>
      </w:r>
      <w:r w:rsidR="004D1F15" w:rsidRPr="004D1F15">
        <w:rPr>
          <w:rFonts w:ascii="Times New Roman" w:hAnsi="Times New Roman" w:cs="Times New Roman"/>
          <w:sz w:val="28"/>
          <w:szCs w:val="28"/>
        </w:rPr>
        <w:t xml:space="preserve">.  Кроме того, ожидается </w:t>
      </w:r>
      <w:r w:rsidR="00A608DF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4D1F15" w:rsidRPr="004D1F15">
        <w:rPr>
          <w:rFonts w:ascii="Times New Roman" w:hAnsi="Times New Roman" w:cs="Times New Roman"/>
          <w:sz w:val="28"/>
          <w:szCs w:val="28"/>
        </w:rPr>
        <w:t>миграционно</w:t>
      </w:r>
      <w:r w:rsidR="00A608DF">
        <w:rPr>
          <w:rFonts w:ascii="Times New Roman" w:hAnsi="Times New Roman" w:cs="Times New Roman"/>
          <w:sz w:val="28"/>
          <w:szCs w:val="28"/>
        </w:rPr>
        <w:t>й</w:t>
      </w:r>
      <w:r w:rsidR="004D1F15" w:rsidRPr="004D1F15">
        <w:rPr>
          <w:rFonts w:ascii="Times New Roman" w:hAnsi="Times New Roman" w:cs="Times New Roman"/>
          <w:sz w:val="28"/>
          <w:szCs w:val="28"/>
        </w:rPr>
        <w:t xml:space="preserve"> </w:t>
      </w:r>
      <w:r w:rsidR="00A608DF">
        <w:rPr>
          <w:rFonts w:ascii="Times New Roman" w:hAnsi="Times New Roman" w:cs="Times New Roman"/>
          <w:sz w:val="28"/>
          <w:szCs w:val="28"/>
        </w:rPr>
        <w:t>убыли</w:t>
      </w:r>
      <w:r w:rsidR="004D1F15" w:rsidRPr="004D1F15">
        <w:rPr>
          <w:rFonts w:ascii="Times New Roman" w:hAnsi="Times New Roman" w:cs="Times New Roman"/>
          <w:sz w:val="28"/>
          <w:szCs w:val="28"/>
        </w:rPr>
        <w:t xml:space="preserve"> населения. В результате в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EC11A6">
        <w:rPr>
          <w:rFonts w:ascii="Times New Roman" w:hAnsi="Times New Roman" w:cs="Times New Roman"/>
          <w:sz w:val="28"/>
          <w:szCs w:val="28"/>
        </w:rPr>
        <w:t>5</w:t>
      </w:r>
      <w:r w:rsidR="004D1F15" w:rsidRPr="004D1F15">
        <w:rPr>
          <w:rFonts w:ascii="Times New Roman" w:hAnsi="Times New Roman" w:cs="Times New Roman"/>
          <w:sz w:val="28"/>
          <w:szCs w:val="28"/>
        </w:rPr>
        <w:t>–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EC11A6">
        <w:rPr>
          <w:rFonts w:ascii="Times New Roman" w:hAnsi="Times New Roman" w:cs="Times New Roman"/>
          <w:sz w:val="28"/>
          <w:szCs w:val="28"/>
        </w:rPr>
        <w:t>7</w:t>
      </w:r>
      <w:r w:rsidR="004D1F15" w:rsidRPr="004D1F15">
        <w:rPr>
          <w:rFonts w:ascii="Times New Roman" w:hAnsi="Times New Roman" w:cs="Times New Roman"/>
          <w:sz w:val="28"/>
          <w:szCs w:val="28"/>
        </w:rPr>
        <w:t xml:space="preserve"> годах прогнозируется стабилиза</w:t>
      </w:r>
      <w:r w:rsidR="008520CC">
        <w:rPr>
          <w:rFonts w:ascii="Times New Roman" w:hAnsi="Times New Roman" w:cs="Times New Roman"/>
          <w:sz w:val="28"/>
          <w:szCs w:val="28"/>
        </w:rPr>
        <w:t xml:space="preserve">ционная динамика среднегодовой </w:t>
      </w:r>
      <w:r w:rsidR="004D1F15" w:rsidRPr="004D1F15">
        <w:rPr>
          <w:rFonts w:ascii="Times New Roman" w:hAnsi="Times New Roman" w:cs="Times New Roman"/>
          <w:sz w:val="28"/>
          <w:szCs w:val="28"/>
        </w:rPr>
        <w:t>численности населения района.</w:t>
      </w:r>
    </w:p>
    <w:p w:rsidR="006368A4" w:rsidRDefault="00945AF0" w:rsidP="002A5DDD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pacing w:val="7"/>
          <w:sz w:val="28"/>
          <w:szCs w:val="28"/>
        </w:rPr>
      </w:pPr>
      <w:r w:rsidRPr="004D1F1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6368A4" w:rsidRPr="006368A4">
        <w:rPr>
          <w:rFonts w:ascii="Times New Roman" w:hAnsi="Times New Roman" w:cs="Times New Roman"/>
          <w:bCs/>
          <w:spacing w:val="7"/>
          <w:sz w:val="28"/>
          <w:szCs w:val="28"/>
        </w:rPr>
        <w:t>Производственный сектор экономики района представлен предприятиями, относящимися к видам деятельности: «Добыча полезных ископаемых», «Обрабатывающие производства», «Производство и распределение</w:t>
      </w:r>
      <w:r w:rsidR="006368A4">
        <w:rPr>
          <w:rFonts w:ascii="Times New Roman" w:hAnsi="Times New Roman" w:cs="Times New Roman"/>
          <w:bCs/>
          <w:spacing w:val="7"/>
          <w:sz w:val="28"/>
          <w:szCs w:val="28"/>
        </w:rPr>
        <w:t xml:space="preserve"> электроэнергии, газа и воды», </w:t>
      </w:r>
      <w:r w:rsidR="006368A4" w:rsidRPr="006368A4">
        <w:rPr>
          <w:rFonts w:ascii="Times New Roman" w:hAnsi="Times New Roman" w:cs="Times New Roman"/>
          <w:bCs/>
          <w:spacing w:val="7"/>
          <w:sz w:val="28"/>
          <w:szCs w:val="28"/>
        </w:rPr>
        <w:t xml:space="preserve">«Водоснабжение, </w:t>
      </w:r>
      <w:r w:rsidR="006368A4" w:rsidRPr="002A5DDD">
        <w:rPr>
          <w:rFonts w:ascii="Times New Roman" w:hAnsi="Times New Roman" w:cs="Times New Roman"/>
          <w:bCs/>
          <w:spacing w:val="7"/>
          <w:sz w:val="28"/>
          <w:szCs w:val="28"/>
        </w:rPr>
        <w:t xml:space="preserve">водоотведение, утилизация отходов». </w:t>
      </w:r>
    </w:p>
    <w:p w:rsidR="00A4457F" w:rsidRPr="00A4457F" w:rsidRDefault="00A4457F" w:rsidP="00A4457F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pacing w:val="7"/>
          <w:sz w:val="28"/>
          <w:szCs w:val="28"/>
        </w:rPr>
      </w:pPr>
      <w:r w:rsidRPr="00A4457F">
        <w:rPr>
          <w:rFonts w:ascii="Times New Roman" w:hAnsi="Times New Roman" w:cs="Times New Roman"/>
          <w:bCs/>
          <w:spacing w:val="7"/>
          <w:sz w:val="28"/>
          <w:szCs w:val="28"/>
        </w:rPr>
        <w:t>В 2023 году индекс промышленного производства по полному кругу организаций составил 115,3% к уровню предыдущего года. Объем отгруженных товаров собственного производства, выполненных работ и услуг собственными силами – 3 699,0 млн.руб.</w:t>
      </w:r>
    </w:p>
    <w:p w:rsidR="007C6FA8" w:rsidRDefault="00A4457F" w:rsidP="00520C6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7"/>
          <w:sz w:val="28"/>
          <w:szCs w:val="28"/>
        </w:rPr>
      </w:pPr>
      <w:r w:rsidRPr="00A4457F">
        <w:rPr>
          <w:rFonts w:ascii="Times New Roman" w:hAnsi="Times New Roman" w:cs="Times New Roman"/>
          <w:bCs/>
          <w:spacing w:val="7"/>
          <w:sz w:val="28"/>
          <w:szCs w:val="28"/>
        </w:rPr>
        <w:t xml:space="preserve">Основное влияние на увеличение промышленного производства оказала добыча полезных ископаемых (119,2% к уровню 2022 года), занимающая наибольшую долю в структуре промышленного производства (83,7%).  Добычей полезных ископаемых (угля) в районе занимается АО «Разрез Харанорский».   Предприятие разрабатывает открытым способом Татауровское буроугольное месторождение.  За 2023 </w:t>
      </w:r>
      <w:r w:rsidRPr="00A4457F">
        <w:rPr>
          <w:rFonts w:ascii="Times New Roman" w:hAnsi="Times New Roman" w:cs="Times New Roman"/>
          <w:bCs/>
          <w:spacing w:val="7"/>
          <w:sz w:val="28"/>
          <w:szCs w:val="28"/>
        </w:rPr>
        <w:lastRenderedPageBreak/>
        <w:t xml:space="preserve">год добыто 1717,8 тысяч тонн угля, 2022 году – 1440,6 тыс.тонн. Рост объема добычи полезных ископаемых (уголь) за 2025-2027 годы ожидается на уровне 145,5% к уровню 2023 года, среднегодовой темп роста составит 110,1%. </w:t>
      </w:r>
    </w:p>
    <w:p w:rsidR="00520C6B" w:rsidRPr="00520C6B" w:rsidRDefault="00520C6B" w:rsidP="00520C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</w:pPr>
      <w:r w:rsidRPr="00520C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Обрабатывающее производство в районе представлено</w:t>
      </w:r>
      <w:r w:rsidR="002B7A4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0C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производством пищевых продуктов</w:t>
      </w:r>
      <w:r w:rsidR="002B7A4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20C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деревообрабатывающим производством</w:t>
      </w:r>
      <w:r w:rsidR="002B7A4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520C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0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издательской и полиграфической деятельностью. </w:t>
      </w:r>
      <w:r w:rsidRPr="00520C6B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В 202</w:t>
      </w:r>
      <w:r w:rsidR="004938C9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3</w:t>
      </w:r>
      <w:r w:rsidRPr="00520C6B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году по сравнению с 202</w:t>
      </w:r>
      <w:r w:rsidR="004938C9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2</w:t>
      </w:r>
      <w:r w:rsidRPr="00520C6B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годом производство пищевых продуктов увеличилось на </w:t>
      </w:r>
      <w:r w:rsidR="004938C9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1</w:t>
      </w:r>
      <w:r w:rsidRPr="00520C6B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,1%, </w:t>
      </w:r>
      <w:r w:rsidR="004938C9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и</w:t>
      </w:r>
      <w:r w:rsidRPr="00520C6B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здательская и полиграфическая деятельность в 202</w:t>
      </w:r>
      <w:r w:rsidR="004938C9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3</w:t>
      </w:r>
      <w:r w:rsidRPr="00520C6B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году </w:t>
      </w:r>
      <w:r w:rsidR="004938C9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снизилась на 20,5%</w:t>
      </w:r>
      <w:r w:rsidRPr="00520C6B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. </w:t>
      </w:r>
    </w:p>
    <w:p w:rsidR="00520C6B" w:rsidRPr="00520C6B" w:rsidRDefault="004938C9" w:rsidP="00520C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В обрабатывающем секторе рост объемов производства за 2024-2027 годы прогнозируется на уровне 114,3% к уровню 2023 года.</w:t>
      </w:r>
      <w:r w:rsidR="00520C6B" w:rsidRPr="00520C6B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</w:t>
      </w:r>
    </w:p>
    <w:p w:rsidR="00D07322" w:rsidRPr="00AE45A9" w:rsidRDefault="00D07322" w:rsidP="00AD0EDF">
      <w:pPr>
        <w:pStyle w:val="3"/>
        <w:tabs>
          <w:tab w:val="left" w:pos="3136"/>
        </w:tabs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 w:rsidRPr="00AE45A9">
        <w:rPr>
          <w:sz w:val="28"/>
          <w:szCs w:val="28"/>
        </w:rPr>
        <w:t xml:space="preserve">В аграрном секторе МР «Улётовский район» занято: </w:t>
      </w:r>
      <w:r w:rsidR="006A0A93">
        <w:rPr>
          <w:sz w:val="28"/>
          <w:szCs w:val="28"/>
        </w:rPr>
        <w:t>6</w:t>
      </w:r>
      <w:r w:rsidRPr="00AE45A9">
        <w:rPr>
          <w:sz w:val="28"/>
          <w:szCs w:val="28"/>
        </w:rPr>
        <w:t xml:space="preserve"> сел</w:t>
      </w:r>
      <w:r w:rsidR="006A0A93">
        <w:rPr>
          <w:sz w:val="28"/>
          <w:szCs w:val="28"/>
        </w:rPr>
        <w:t>ьскохозяйственных организаций, 6</w:t>
      </w:r>
      <w:r w:rsidRPr="00AE45A9">
        <w:rPr>
          <w:sz w:val="28"/>
          <w:szCs w:val="28"/>
        </w:rPr>
        <w:t xml:space="preserve"> сельскохозяйственных потребительских </w:t>
      </w:r>
      <w:r w:rsidR="00AE45A9" w:rsidRPr="00AE45A9">
        <w:rPr>
          <w:sz w:val="28"/>
          <w:szCs w:val="28"/>
        </w:rPr>
        <w:t xml:space="preserve">кооперативов, </w:t>
      </w:r>
      <w:r w:rsidR="002B7A4F">
        <w:rPr>
          <w:sz w:val="28"/>
          <w:szCs w:val="28"/>
        </w:rPr>
        <w:t>12</w:t>
      </w:r>
      <w:r w:rsidRPr="00AE45A9">
        <w:rPr>
          <w:sz w:val="28"/>
          <w:szCs w:val="28"/>
        </w:rPr>
        <w:t xml:space="preserve"> крестьянски</w:t>
      </w:r>
      <w:r w:rsidR="00AE45A9">
        <w:rPr>
          <w:sz w:val="28"/>
          <w:szCs w:val="28"/>
        </w:rPr>
        <w:t>х (фермерских) хозяйств</w:t>
      </w:r>
      <w:r w:rsidR="002B7A4F">
        <w:rPr>
          <w:sz w:val="28"/>
          <w:szCs w:val="28"/>
        </w:rPr>
        <w:t>, 2 индивидуальных предпринимателя и</w:t>
      </w:r>
      <w:r w:rsidRPr="00AE45A9">
        <w:rPr>
          <w:sz w:val="28"/>
          <w:szCs w:val="28"/>
        </w:rPr>
        <w:t xml:space="preserve"> личны</w:t>
      </w:r>
      <w:r w:rsidR="002B7A4F">
        <w:rPr>
          <w:sz w:val="28"/>
          <w:szCs w:val="28"/>
        </w:rPr>
        <w:t>е</w:t>
      </w:r>
      <w:r w:rsidRPr="00AE45A9">
        <w:rPr>
          <w:sz w:val="28"/>
          <w:szCs w:val="28"/>
        </w:rPr>
        <w:t xml:space="preserve"> подсобны</w:t>
      </w:r>
      <w:r w:rsidR="002B7A4F">
        <w:rPr>
          <w:sz w:val="28"/>
          <w:szCs w:val="28"/>
        </w:rPr>
        <w:t>е</w:t>
      </w:r>
      <w:r w:rsidRPr="00AE45A9">
        <w:rPr>
          <w:sz w:val="28"/>
          <w:szCs w:val="28"/>
        </w:rPr>
        <w:t xml:space="preserve"> хозяйств</w:t>
      </w:r>
      <w:r w:rsidR="002B7A4F">
        <w:rPr>
          <w:sz w:val="28"/>
          <w:szCs w:val="28"/>
        </w:rPr>
        <w:t>а</w:t>
      </w:r>
      <w:r w:rsidRPr="00AE45A9">
        <w:rPr>
          <w:sz w:val="28"/>
          <w:szCs w:val="28"/>
        </w:rPr>
        <w:t xml:space="preserve">.   </w:t>
      </w:r>
    </w:p>
    <w:p w:rsidR="00D07322" w:rsidRPr="00D07322" w:rsidRDefault="00D07322" w:rsidP="00835994">
      <w:pPr>
        <w:pStyle w:val="3"/>
        <w:tabs>
          <w:tab w:val="left" w:pos="3136"/>
        </w:tabs>
        <w:suppressAutoHyphens/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D07322">
        <w:rPr>
          <w:sz w:val="28"/>
          <w:szCs w:val="28"/>
        </w:rPr>
        <w:t xml:space="preserve">Основные проблемы </w:t>
      </w:r>
      <w:r w:rsidR="00AE45A9" w:rsidRPr="00D07322">
        <w:rPr>
          <w:sz w:val="28"/>
          <w:szCs w:val="28"/>
        </w:rPr>
        <w:t>в сельском хозяйстве — это</w:t>
      </w:r>
      <w:r w:rsidRPr="00D07322">
        <w:rPr>
          <w:sz w:val="28"/>
          <w:szCs w:val="28"/>
        </w:rPr>
        <w:t xml:space="preserve"> отсутствие специализированной техники у сельхозтовапроизводителей и износ имеющейся, отсутствие квалифицированных кадров в агропромышленном комплексе.</w:t>
      </w:r>
      <w:r w:rsidRPr="00D07322">
        <w:rPr>
          <w:rFonts w:eastAsia="Calibri"/>
          <w:sz w:val="28"/>
          <w:szCs w:val="28"/>
        </w:rPr>
        <w:t xml:space="preserve"> </w:t>
      </w:r>
      <w:r w:rsidRPr="00D07322">
        <w:rPr>
          <w:sz w:val="28"/>
          <w:szCs w:val="28"/>
        </w:rPr>
        <w:t xml:space="preserve">Для большинства сельскохозяйственных товаропроизводителей сохраняются условия сложного финансового положения, низкие темпы обновления основных производственных фондов. </w:t>
      </w:r>
      <w:r w:rsidRPr="00D07322">
        <w:rPr>
          <w:rFonts w:eastAsia="Calibri"/>
          <w:sz w:val="28"/>
          <w:szCs w:val="28"/>
        </w:rPr>
        <w:t>Необходимо н</w:t>
      </w:r>
      <w:r w:rsidRPr="00D07322">
        <w:rPr>
          <w:sz w:val="28"/>
          <w:szCs w:val="28"/>
        </w:rPr>
        <w:t>аращивать объемы производства сельскохозяйственной продукции за счет модернизации оборудования и техники, увеличения посевных площадей, наращивания поголовья скота при оказании поддержки в рамках государственных программ, в том числе привлечение инвесторов.</w:t>
      </w:r>
    </w:p>
    <w:p w:rsidR="00D07322" w:rsidRPr="00D07322" w:rsidRDefault="00D07322" w:rsidP="00835994">
      <w:pPr>
        <w:pStyle w:val="3"/>
        <w:tabs>
          <w:tab w:val="left" w:pos="3136"/>
        </w:tabs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 w:rsidRPr="00D07322">
        <w:rPr>
          <w:sz w:val="28"/>
          <w:szCs w:val="28"/>
        </w:rPr>
        <w:t xml:space="preserve">Развитие сельского хозяйства предполагает поддержание умеренной положительной динамики. Развиваются отрасли, такие как зернопроизводство, овощеводство, картофелеводство, молочное и мясное скотоводство, свиноводство, овцеводство. </w:t>
      </w:r>
      <w:r w:rsidR="006A0A93" w:rsidRPr="006A0A93">
        <w:rPr>
          <w:sz w:val="28"/>
          <w:szCs w:val="28"/>
        </w:rPr>
        <w:t xml:space="preserve">В 2023 году индекс производства продукции сельского хозяйства составил 105,1% (в сопоставимых ценах) к </w:t>
      </w:r>
      <w:r w:rsidR="006A0A93" w:rsidRPr="006A0A93">
        <w:rPr>
          <w:sz w:val="28"/>
          <w:szCs w:val="28"/>
        </w:rPr>
        <w:lastRenderedPageBreak/>
        <w:t>2022 году, индекс производства продукции растениеводства 108,6%, продукции животноводства 103,4%.</w:t>
      </w:r>
    </w:p>
    <w:p w:rsidR="00D07322" w:rsidRPr="00D07322" w:rsidRDefault="007129DB" w:rsidP="007129DB">
      <w:pPr>
        <w:pStyle w:val="3"/>
        <w:tabs>
          <w:tab w:val="left" w:pos="426"/>
        </w:tabs>
        <w:suppressAutoHyphens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="00D07322" w:rsidRPr="00655205">
        <w:rPr>
          <w:sz w:val="28"/>
          <w:szCs w:val="28"/>
        </w:rPr>
        <w:t>азвитие потребительского рынка ориентировано на</w:t>
      </w:r>
      <w:r w:rsidR="00D07322" w:rsidRPr="00D07322">
        <w:rPr>
          <w:sz w:val="28"/>
          <w:szCs w:val="28"/>
        </w:rPr>
        <w:t xml:space="preserve"> наиболее полное удовлетворение спроса населения на потребительские товары и услуги и направлено на выполнение основной цели – повышение благосостояния жизни населения. </w:t>
      </w:r>
    </w:p>
    <w:p w:rsidR="007129DB" w:rsidRPr="007129DB" w:rsidRDefault="007129DB" w:rsidP="007129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ряда последних лет современный потребительский рынок характеризуется высокой насыщенностью товарами и услугами. В настоящее время широкое распространение получило формирование и развитие сетевых торговых систем, конкурентными преимуществами которых перед одиночными магазинами является возможность централизованных закупок, значительный ассортимент товаров, популярная торговая марка, эффективная маркетинговая политика и т.д. Эти обстоятельства приводят к увеличению покупательского потока и, как следствие, к росту товарооборота, увеличению численности работников, занятых в этих отраслях.</w:t>
      </w:r>
    </w:p>
    <w:p w:rsidR="007129DB" w:rsidRPr="007129DB" w:rsidRDefault="007129DB" w:rsidP="007129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 розничной торговли </w:t>
      </w:r>
      <w:r w:rsidR="00505B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сопоставимых ценах увеличился на 4,3% по отношению к уровню 2023 (1950,0 млн.рублей).</w:t>
      </w:r>
    </w:p>
    <w:p w:rsidR="007129DB" w:rsidRPr="007129DB" w:rsidRDefault="007129DB" w:rsidP="007129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2024-202</w:t>
      </w:r>
      <w:r w:rsidR="00B7754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1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</w:t>
      </w:r>
      <w:r w:rsidR="00077E9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Улётовском муниципальном округе</w:t>
      </w:r>
      <w:r w:rsidRPr="0071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прогнозируется увеличение оборота розничной торговли и на конец 202</w:t>
      </w:r>
      <w:r w:rsidR="00B7754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1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данный объем будет составлять </w:t>
      </w:r>
      <w:r w:rsidR="00077E94">
        <w:rPr>
          <w:rFonts w:ascii="Times New Roman" w:eastAsia="Times New Roman" w:hAnsi="Times New Roman" w:cs="Times New Roman"/>
          <w:sz w:val="28"/>
          <w:szCs w:val="28"/>
          <w:lang w:eastAsia="ru-RU"/>
        </w:rPr>
        <w:t>2020,0</w:t>
      </w:r>
      <w:r w:rsidRPr="0071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9D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077E94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077E94" w:rsidRPr="0007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борот общественного питания в сопоставимых ценах увеличился на 1,1% по отношению к уровню 2023 года </w:t>
      </w:r>
      <w:r w:rsidR="00077E9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составил 54,9 млн.</w:t>
      </w:r>
      <w:r w:rsid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E9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077E94" w:rsidRPr="00077E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42BF" w:rsidRPr="009842BF" w:rsidRDefault="00D07322" w:rsidP="009842B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Малый бизнес - это сектор экономики, который создает необходимую конкуренцию, способен быстро реагировать на любые изменения рыночной конъюнктуры, заполнять образующиеся ниши в потребительской сфере, создает дополнительные рабочие места, определяет темпы экономического роста. </w:t>
      </w:r>
      <w:r w:rsidR="009842BF"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муниципальном уровне в качестве имущественной поддержки развития малого и среднего предпринимательства сформирован перечень муниципального имущества муниципального района «Улётовский район» </w:t>
      </w:r>
      <w:r w:rsidR="009842BF"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Забайкальского края,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(в том числе по льготным 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</w:t>
      </w:r>
      <w:r w:rsidR="009842BF" w:rsidRPr="009842BF">
        <w:t xml:space="preserve"> </w:t>
      </w:r>
      <w:r w:rsidR="009842BF"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«Улётовский район» № 394/н от 21.08.2017,  перечень состоит из 8 объектов, общей</w:t>
      </w:r>
      <w:r w:rsid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</w:t>
      </w:r>
      <w:r w:rsidR="009842BF"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6 019 358 кв.м., в том числе 1 объект площадью 1 642 296 кв.м. добавлен в перечень в 2023 году.</w:t>
      </w:r>
    </w:p>
    <w:p w:rsidR="009842BF" w:rsidRDefault="009842BF" w:rsidP="009842B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Муниципальная программа «Развитие малого и среднего предпринимательства в муниципальном районе «Улётовский район» на 2024-2026 годы», утвержденная постановлением постановлению администрации муниципального района «Улётовский район»</w:t>
      </w:r>
      <w:r w:rsidRPr="009842BF">
        <w:t xml:space="preserve"> </w:t>
      </w:r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№ 770/н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27.12.2023 г. </w:t>
      </w:r>
    </w:p>
    <w:p w:rsidR="00D07322" w:rsidRPr="00D07322" w:rsidRDefault="00966560" w:rsidP="007129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году количество малых и средних предприятий, включая микропредприятия составило 39 единиц, или 8</w:t>
      </w:r>
      <w:r w:rsid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8,6% к уровню предыдущего года. </w:t>
      </w:r>
      <w:r w:rsidR="00D07322" w:rsidRPr="007129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322" w:rsidRPr="00D07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сновная деятельность субъектов малого и среднего предприни</w:t>
      </w:r>
      <w:r w:rsidR="007129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мательства – розничная торговля.</w:t>
      </w:r>
    </w:p>
    <w:p w:rsidR="00D07322" w:rsidRPr="00D07322" w:rsidRDefault="00D07322" w:rsidP="00D073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Среднесписочная численность работников на малых </w:t>
      </w:r>
      <w:r w:rsidR="0096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средних </w:t>
      </w:r>
      <w:r w:rsidRPr="00D073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предприятиях (без внешних совместителей) в 202</w:t>
      </w:r>
      <w:r w:rsidR="00966560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году составила 0,33 тыс.</w:t>
      </w:r>
      <w:r w:rsidR="00BF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96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снизилась на 8,3% к уровню 2022 года</w:t>
      </w:r>
      <w:r w:rsidRPr="00D07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6560" w:rsidRDefault="00D07322" w:rsidP="00D073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 малых </w:t>
      </w:r>
      <w:r w:rsidR="0096656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средних предприятий, включая микропредприятия, в 2023 году увеличился на 2,8% к уровню предыдущего года и составил 0,37 млрд. рублей.</w:t>
      </w:r>
      <w:r w:rsidR="00990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Сдерживающим фактором развития сектора МСП могут оказаться риски, связанные с финансированием мероприятий по поддержке МСП в неполном объеме, с недостаточным притоком в сферу </w:t>
      </w:r>
      <w:r w:rsidR="009665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предпринимательства молодежи, с низкой долей желающих организовывать собственное дело.</w:t>
      </w:r>
    </w:p>
    <w:p w:rsidR="00D07322" w:rsidRPr="00D07322" w:rsidRDefault="00D07322" w:rsidP="00D8515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Инвестиционная деятельность муниципального образования является важной составляющей его экономической системы и играет огромную роль в функционировании всего муниципального образования. </w:t>
      </w:r>
    </w:p>
    <w:p w:rsidR="00197157" w:rsidRDefault="00197157" w:rsidP="001971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объем инвестиций в основной капитал за счет всех источников финансирования составил 596,5 млн. рублей (в сопоставимых ценах – 116,1% к уровню предыдущего года) и сложился в первую очередь, в связи с реализацией на территории района инвестиционных проектов, к числу которых относятся капитальные ремонты образовательных учреждений по государственной программе «Развитие образование» и капитальный ремонт учреждения культуры в рамках реализации государственной программы «Культура».</w:t>
      </w:r>
    </w:p>
    <w:p w:rsidR="00504568" w:rsidRPr="00197157" w:rsidRDefault="001D4006" w:rsidP="001971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прожиточного минимума на душу населения в Забайкальском крае на 2023 год составляет 16 819,0 рублей (103,3% к уровню 2022 года), для трудоспособного населения – 18 333,0 рубля (103,3% к уровню 2022 года), для пенсионеров – 14 464,0 рубля (103,3% к уровню 2022 года), для детей – 17 805,0 рублей (103,3% к уровню 2022 года).</w:t>
      </w:r>
      <w:r w:rsidR="00504568" w:rsidRPr="00504568">
        <w:rPr>
          <w:rFonts w:ascii="Times New Roman" w:hAnsi="Times New Roman"/>
          <w:sz w:val="28"/>
          <w:szCs w:val="28"/>
        </w:rPr>
        <w:t xml:space="preserve"> </w:t>
      </w:r>
    </w:p>
    <w:p w:rsidR="00504568" w:rsidRDefault="00504568" w:rsidP="001D4006">
      <w:pPr>
        <w:pStyle w:val="ConsNormal"/>
        <w:suppressAutoHyphens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650A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F4B2E">
        <w:rPr>
          <w:rFonts w:ascii="Times New Roman" w:hAnsi="Times New Roman"/>
          <w:sz w:val="28"/>
          <w:szCs w:val="28"/>
        </w:rPr>
        <w:t>В 2025-2027 годах на положительную динамику снижения доли населения с денежными доходами ниже величины прожиточного минимума повлияет рост уровня средней заработной платы работников, связанный с ежегодным увеличением минимального размера оплаты труда, индексация социальных выплат, а также предоставление социальной помощи нуждающимся гражданам в целях поддержки их потребительского спроса.</w:t>
      </w:r>
    </w:p>
    <w:p w:rsidR="003F4B2E" w:rsidRDefault="003F4B2E" w:rsidP="001D4006">
      <w:pPr>
        <w:pStyle w:val="ConsNormal"/>
        <w:suppressAutoHyphens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Для решения задач по снижению численности населения с денежными доходами ниже величины прожиточного минимума Правительством Забайкальского края проводятся мероприятия по повышению уровня доходов и уровня жизни граждан. </w:t>
      </w:r>
    </w:p>
    <w:p w:rsidR="003F4B2E" w:rsidRDefault="003F4B2E" w:rsidP="001D4006">
      <w:pPr>
        <w:pStyle w:val="ConsNormal"/>
        <w:suppressAutoHyphens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рамках Плана реализации региональной программы также предусмотрены межведомственные мероприятия, направленные на решение таких задач, как развитие системы социальной помощи нуждающимся </w:t>
      </w:r>
      <w:r>
        <w:rPr>
          <w:rFonts w:ascii="Times New Roman" w:hAnsi="Times New Roman"/>
          <w:sz w:val="28"/>
          <w:szCs w:val="28"/>
        </w:rPr>
        <w:lastRenderedPageBreak/>
        <w:t>гражданам, развитие системы социального контракта.</w:t>
      </w:r>
    </w:p>
    <w:p w:rsidR="003F4B2E" w:rsidRDefault="003F4B2E" w:rsidP="001D4006">
      <w:pPr>
        <w:pStyle w:val="ConsNormal"/>
        <w:suppressAutoHyphens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Основными рисками для достижения прогнозного показателя, могут выступить: дисбаланс в доходах отдельных групп населения; низкий уровень обеспеченности бюджетных обязательств консолидированного бюджета края доходными источниками; нестабильная экономическая ситуация в регионе</w:t>
      </w:r>
      <w:r w:rsidR="00F868A0">
        <w:rPr>
          <w:rFonts w:ascii="Times New Roman" w:hAnsi="Times New Roman"/>
          <w:sz w:val="28"/>
          <w:szCs w:val="28"/>
        </w:rPr>
        <w:t>; негативные процессы в реальном секторе экономики и изменения инфляционной динамики.</w:t>
      </w:r>
    </w:p>
    <w:p w:rsidR="00BA16B8" w:rsidRDefault="00BA16B8" w:rsidP="00BA16B8">
      <w:pPr>
        <w:pStyle w:val="Con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A16B8">
        <w:rPr>
          <w:rFonts w:ascii="Times New Roman" w:hAnsi="Times New Roman"/>
          <w:sz w:val="28"/>
          <w:szCs w:val="28"/>
        </w:rPr>
        <w:t>Одним из основных элементов социальной системы является обеспечение занятости населения. Рынок труда района формируется под влиянием множественных экономических и социальных факторов и сам воздействует на них. Стабилизация занятости населения относится к числу важнейших приоритетов развития муниципального района.</w:t>
      </w:r>
    </w:p>
    <w:p w:rsidR="00CB0EFB" w:rsidRDefault="00CB0EFB" w:rsidP="00BA16B8">
      <w:pPr>
        <w:pStyle w:val="Con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Численность рудовых ресурсов составила 9,1 тыс. человек и снизилась к уровню 2022 года на 1,1%.</w:t>
      </w:r>
    </w:p>
    <w:p w:rsidR="00CB0EFB" w:rsidRDefault="00CB0EFB" w:rsidP="00BA16B8">
      <w:pPr>
        <w:pStyle w:val="Con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2023 год численность безработных, зарегистрированных в государственных учреждениях службы занятости населения (на конец года) составила – 105 человек, что меньше уровня 2022 года на 15 человек или 12,5%.</w:t>
      </w:r>
    </w:p>
    <w:p w:rsidR="00CB0EFB" w:rsidRDefault="00CB0EFB" w:rsidP="00BA16B8">
      <w:pPr>
        <w:pStyle w:val="Con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2023 году фонд заработной платы работников организаций составил 1 797,8 млн. рублей – 113,9% к уровню предыдущего года.</w:t>
      </w:r>
    </w:p>
    <w:p w:rsidR="00EE5993" w:rsidRPr="00EE5993" w:rsidRDefault="00EE5993" w:rsidP="00EE5993">
      <w:pPr>
        <w:pStyle w:val="Con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EE5993">
        <w:rPr>
          <w:rFonts w:ascii="Times New Roman" w:hAnsi="Times New Roman"/>
          <w:sz w:val="28"/>
          <w:szCs w:val="28"/>
        </w:rPr>
        <w:t xml:space="preserve">величение фонда заработной платы работников организаций в 2024 году будет обеспечено за счет реализации Законов Забайкальского края от 29 июня 2023 года № 2222-ЗЗК «Об обеспечении роста заработной платы в Забайкальском крае» и от 25 октября 2023 года № 2239-ЗЗК «О дальнейшем обеспечении роста заработной платы в Забайкальском крае», которыми установлено повышение заработной платы для всех категорий работников бюджетной сферы. Увеличены оклады всем работникам бюджетной сферы с 1 июля 2023 года на 20,0 %, квалифицированным работникам с 1 ноября 2023 года − на 5,0 %, с 1 января 2024 − на 5,0 % (учителям − 16,6 %), неквалифицированным работникам − заработная плата на 8,5 %, оклады квалифицированным работникам с 1 июня 2024 года − на 4,5 %, «указным» </w:t>
      </w:r>
      <w:r w:rsidRPr="00EE5993">
        <w:rPr>
          <w:rFonts w:ascii="Times New Roman" w:hAnsi="Times New Roman"/>
          <w:sz w:val="28"/>
          <w:szCs w:val="28"/>
        </w:rPr>
        <w:lastRenderedPageBreak/>
        <w:t>категориям с 1 февраля 2024 года − на 3,0 %.</w:t>
      </w:r>
    </w:p>
    <w:p w:rsidR="00EE5993" w:rsidRPr="00EE5993" w:rsidRDefault="00EE5993" w:rsidP="00EE5993">
      <w:pPr>
        <w:pStyle w:val="Con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E5993">
        <w:rPr>
          <w:rFonts w:ascii="Times New Roman" w:hAnsi="Times New Roman"/>
          <w:sz w:val="28"/>
          <w:szCs w:val="28"/>
        </w:rPr>
        <w:t xml:space="preserve">В </w:t>
      </w:r>
      <w:r w:rsidR="008A6AC2">
        <w:rPr>
          <w:rFonts w:ascii="Times New Roman" w:hAnsi="Times New Roman"/>
          <w:sz w:val="28"/>
          <w:szCs w:val="28"/>
        </w:rPr>
        <w:t>планируемом</w:t>
      </w:r>
      <w:r w:rsidRPr="00EE5993">
        <w:rPr>
          <w:rFonts w:ascii="Times New Roman" w:hAnsi="Times New Roman"/>
          <w:sz w:val="28"/>
          <w:szCs w:val="28"/>
        </w:rPr>
        <w:t xml:space="preserve"> периоде по мере развития экономики и достижения национальных целей, определенных Указом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года», увеличение объемов фонда заработной платы будет обеспечено за счет повышения МРОТ, посредством устойчивого роста заработной платы не ниже уровня инфляции и утверждения в 2026 году новых систем оплаты труда работников государственных и муниципальных организаций, и внедрения таких систем с 2027 года в целях обеспечения роста доходов работнико</w:t>
      </w:r>
      <w:r w:rsidR="00627316">
        <w:rPr>
          <w:rFonts w:ascii="Times New Roman" w:hAnsi="Times New Roman"/>
          <w:sz w:val="28"/>
          <w:szCs w:val="28"/>
        </w:rPr>
        <w:t>в бюджетного сектора экономики.</w:t>
      </w:r>
    </w:p>
    <w:p w:rsidR="00F42C12" w:rsidRPr="00F42C12" w:rsidRDefault="00F42C12" w:rsidP="00F42C12">
      <w:pPr>
        <w:pStyle w:val="Con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2C12">
        <w:rPr>
          <w:rFonts w:ascii="Times New Roman" w:hAnsi="Times New Roman"/>
          <w:sz w:val="28"/>
          <w:szCs w:val="28"/>
        </w:rPr>
        <w:t>В 2025 году темп роста фонда заработной платы работников организаций по прогнозу составит 113,3 % к уровню предыдущего года, в 2026 году – 110,0 % и 2027 году – 108,7 %, в результате фонд заработной платы работников организаций прогнозируется в 2025 году в объеме 2 516,9 млн рублей, в 2026 году – 2 771,2 млн рублей, в 2027 году – 3 012,4 млн рублей. В целом за 2025–2027 годы фонд заработной платы работников организаций к уровню 2024 года увеличится на 135,6%.</w:t>
      </w:r>
    </w:p>
    <w:p w:rsidR="00F42C12" w:rsidRPr="002173D2" w:rsidRDefault="00F42C12" w:rsidP="00F42C12">
      <w:pPr>
        <w:pStyle w:val="ConsNormal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42C12">
        <w:rPr>
          <w:rFonts w:ascii="Times New Roman" w:hAnsi="Times New Roman"/>
          <w:sz w:val="28"/>
          <w:szCs w:val="28"/>
        </w:rPr>
        <w:t>В 2023 году среднемесячная номинальная начисленная заработная плата работников организаций составила 50 958,0 рублей и увеличилась к уро</w:t>
      </w:r>
      <w:r w:rsidR="002173D2">
        <w:rPr>
          <w:rFonts w:ascii="Times New Roman" w:hAnsi="Times New Roman"/>
          <w:sz w:val="28"/>
          <w:szCs w:val="28"/>
        </w:rPr>
        <w:t xml:space="preserve">вню предыдущего года на 118,1 %, в 2024 году </w:t>
      </w:r>
      <w:r w:rsidRPr="00F42C12">
        <w:rPr>
          <w:rFonts w:ascii="Times New Roman" w:hAnsi="Times New Roman"/>
          <w:sz w:val="28"/>
          <w:szCs w:val="28"/>
        </w:rPr>
        <w:t>среднемесячная номинальная начисленная заработная плата работников составит 62 351,0 рубля (122,4 % к уровню 2023 года). В планируемом периоде 2025–2027 годов</w:t>
      </w:r>
      <w:r w:rsidR="002173D2">
        <w:rPr>
          <w:rFonts w:ascii="Times New Roman" w:hAnsi="Times New Roman"/>
          <w:sz w:val="28"/>
          <w:szCs w:val="28"/>
        </w:rPr>
        <w:t xml:space="preserve"> согласно</w:t>
      </w:r>
      <w:r w:rsidRPr="00F42C12">
        <w:rPr>
          <w:rFonts w:ascii="Times New Roman" w:hAnsi="Times New Roman"/>
          <w:sz w:val="28"/>
          <w:szCs w:val="28"/>
        </w:rPr>
        <w:t xml:space="preserve"> прогноза уровень среднемесячной номинальной начисленной заработной платы составит: в 2025 году – 69 474,0 рубля (111,4 % к уровню предыдущего года), в 2026 году – 75 741,0 рублей (109,0 %), в 2027 году – 81 850 рублей (108,1 %). </w:t>
      </w:r>
      <w:r w:rsidRPr="002173D2">
        <w:rPr>
          <w:rFonts w:ascii="Times New Roman" w:hAnsi="Times New Roman"/>
          <w:i/>
          <w:sz w:val="28"/>
          <w:szCs w:val="28"/>
        </w:rPr>
        <w:t xml:space="preserve">В целом за 2025–2027 годы рост среднемесячной номинальной начисленной заработной платы составит 31,3 % к уровню 2024 года. </w:t>
      </w:r>
    </w:p>
    <w:p w:rsidR="00834DB4" w:rsidRPr="002173D2" w:rsidRDefault="00F42C12" w:rsidP="00834DB4">
      <w:pPr>
        <w:pStyle w:val="ConsNormal"/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173D2">
        <w:rPr>
          <w:rFonts w:ascii="Times New Roman" w:hAnsi="Times New Roman"/>
          <w:i/>
          <w:sz w:val="28"/>
          <w:szCs w:val="28"/>
        </w:rPr>
        <w:t xml:space="preserve">Риски не достижения прогнозных показателей возможны в случае снижения доходности организаций во внебюджетной сфере, сокращения </w:t>
      </w:r>
      <w:r w:rsidRPr="002173D2">
        <w:rPr>
          <w:rFonts w:ascii="Times New Roman" w:hAnsi="Times New Roman"/>
          <w:i/>
          <w:sz w:val="28"/>
          <w:szCs w:val="28"/>
        </w:rPr>
        <w:lastRenderedPageBreak/>
        <w:t>производственной деятельности предприятий, а также внешних и внутренних экономических условий в Российской Федерации.</w:t>
      </w:r>
    </w:p>
    <w:p w:rsidR="00CB0EFB" w:rsidRPr="00BA16B8" w:rsidRDefault="00CB0EFB" w:rsidP="00834DB4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46C4E" w:rsidRDefault="008D59D2" w:rsidP="008D59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параметры проекта бюджета </w:t>
      </w:r>
    </w:p>
    <w:p w:rsidR="008D59D2" w:rsidRDefault="00446C4E" w:rsidP="008D59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Улётовского </w:t>
      </w:r>
      <w:r w:rsidR="008D59D2" w:rsidRPr="00100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</w:t>
      </w:r>
      <w:r w:rsidR="008D5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округа </w:t>
      </w:r>
      <w:r w:rsidR="008D59D2" w:rsidRPr="00100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3B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D59D2" w:rsidRPr="00100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3B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D59D2" w:rsidRPr="00100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953078" w:rsidRPr="008E71AF" w:rsidRDefault="00953078" w:rsidP="008D59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59D2" w:rsidRDefault="008D59D2" w:rsidP="008D59D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17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6DC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86DB1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446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46C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 в соответствии с федеральным и </w:t>
      </w:r>
      <w:r w:rsidR="00BE3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 налоговым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бюджетным законодательством с учетом основных направлений налоговой и бюджетной политики в </w:t>
      </w:r>
      <w:r w:rsidR="00446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="00446C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="00F4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9C0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46C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46C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01D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46C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Pr="001B3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анализа социально-экономического развития </w:t>
      </w:r>
      <w:r w:rsidRPr="00703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1B3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9 месяцев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46C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3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D59D2" w:rsidRDefault="008D59D2" w:rsidP="008D59D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Бюджетное планирование в </w:t>
      </w:r>
      <w:r w:rsidR="00446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="00FB16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 осуществлялось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базисного варианта </w:t>
      </w:r>
      <w:r w:rsidRPr="00703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прогноза СЭР муниципального района «Улётовский район».</w:t>
      </w:r>
    </w:p>
    <w:p w:rsidR="008D59D2" w:rsidRDefault="008D59D2" w:rsidP="008D59D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0D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A17CA">
        <w:rPr>
          <w:rFonts w:ascii="Times New Roman" w:hAnsi="Times New Roman" w:cs="Times New Roman"/>
          <w:sz w:val="28"/>
          <w:szCs w:val="28"/>
        </w:rPr>
        <w:t>требованиям</w:t>
      </w:r>
      <w:r w:rsidR="00F40251" w:rsidRPr="00F40251">
        <w:rPr>
          <w:rFonts w:ascii="Times New Roman" w:hAnsi="Times New Roman" w:cs="Times New Roman"/>
          <w:sz w:val="28"/>
          <w:szCs w:val="28"/>
        </w:rPr>
        <w:t xml:space="preserve"> </w:t>
      </w:r>
      <w:r w:rsidRPr="00DD60D6">
        <w:rPr>
          <w:rFonts w:ascii="Times New Roman" w:hAnsi="Times New Roman" w:cs="Times New Roman"/>
          <w:sz w:val="28"/>
          <w:szCs w:val="28"/>
        </w:rPr>
        <w:t>п.1 ст.184</w:t>
      </w:r>
      <w:r w:rsidRPr="00DD60D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D60D6">
        <w:rPr>
          <w:rFonts w:ascii="Times New Roman" w:hAnsi="Times New Roman" w:cs="Times New Roman"/>
          <w:sz w:val="28"/>
          <w:szCs w:val="28"/>
        </w:rPr>
        <w:t xml:space="preserve"> БК РФ, </w:t>
      </w:r>
      <w:r>
        <w:rPr>
          <w:rFonts w:ascii="Times New Roman" w:hAnsi="Times New Roman" w:cs="Times New Roman"/>
          <w:sz w:val="28"/>
          <w:szCs w:val="28"/>
        </w:rPr>
        <w:t>ст.28 Положения</w:t>
      </w:r>
      <w:r w:rsidRPr="00DD60D6">
        <w:rPr>
          <w:rFonts w:ascii="Times New Roman" w:hAnsi="Times New Roman" w:cs="Times New Roman"/>
          <w:sz w:val="28"/>
          <w:szCs w:val="28"/>
        </w:rPr>
        <w:t xml:space="preserve"> «О бюджетном процессе в </w:t>
      </w:r>
      <w:r>
        <w:rPr>
          <w:rFonts w:ascii="Times New Roman" w:hAnsi="Times New Roman" w:cs="Times New Roman"/>
          <w:sz w:val="28"/>
          <w:szCs w:val="28"/>
        </w:rPr>
        <w:t>муниципальном районе «Улётовский район» в проекте решения</w:t>
      </w:r>
      <w:r w:rsidRPr="00DD60D6">
        <w:rPr>
          <w:rFonts w:ascii="Times New Roman" w:hAnsi="Times New Roman" w:cs="Times New Roman"/>
          <w:sz w:val="28"/>
          <w:szCs w:val="28"/>
        </w:rPr>
        <w:t xml:space="preserve"> определены основные характеристики бюджета </w:t>
      </w:r>
      <w:r w:rsidR="00446C4E">
        <w:rPr>
          <w:rFonts w:ascii="Times New Roman" w:hAnsi="Times New Roman" w:cs="Times New Roman"/>
          <w:sz w:val="28"/>
          <w:szCs w:val="28"/>
        </w:rPr>
        <w:t>округа</w:t>
      </w:r>
      <w:r w:rsidRPr="00DD60D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год, к которым относятся общий объем доходов, общий объем расходов, дефицит бюджета </w:t>
      </w:r>
      <w:r>
        <w:rPr>
          <w:rFonts w:ascii="Times New Roman" w:hAnsi="Times New Roman" w:cs="Times New Roman"/>
          <w:sz w:val="28"/>
          <w:szCs w:val="28"/>
        </w:rPr>
        <w:t>района:</w:t>
      </w:r>
    </w:p>
    <w:p w:rsidR="00953078" w:rsidRPr="00953078" w:rsidRDefault="00953078" w:rsidP="00953078">
      <w:pPr>
        <w:tabs>
          <w:tab w:val="left" w:pos="793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953078">
        <w:rPr>
          <w:rFonts w:ascii="Times New Roman" w:hAnsi="Times New Roman" w:cs="Times New Roman"/>
          <w:sz w:val="18"/>
          <w:szCs w:val="18"/>
        </w:rPr>
        <w:t>тыс.рублей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4077"/>
        <w:gridCol w:w="1843"/>
        <w:gridCol w:w="1843"/>
        <w:gridCol w:w="1701"/>
      </w:tblGrid>
      <w:tr w:rsidR="008D59D2" w:rsidRPr="00B15347" w:rsidTr="00053A8F">
        <w:tc>
          <w:tcPr>
            <w:tcW w:w="4077" w:type="dxa"/>
            <w:vAlign w:val="center"/>
          </w:tcPr>
          <w:p w:rsidR="008D59D2" w:rsidRPr="00B15347" w:rsidRDefault="008D59D2" w:rsidP="00053A8F">
            <w:pPr>
              <w:jc w:val="center"/>
              <w:rPr>
                <w:b/>
                <w:sz w:val="24"/>
                <w:szCs w:val="24"/>
              </w:rPr>
            </w:pPr>
            <w:r w:rsidRPr="00B15347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</w:tcPr>
          <w:p w:rsidR="008D59D2" w:rsidRPr="00B15347" w:rsidRDefault="003B4048" w:rsidP="00446C4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446C4E">
              <w:rPr>
                <w:b/>
                <w:sz w:val="24"/>
                <w:szCs w:val="24"/>
              </w:rPr>
              <w:t>5</w:t>
            </w:r>
            <w:r w:rsidR="00212429">
              <w:rPr>
                <w:b/>
                <w:sz w:val="24"/>
                <w:szCs w:val="24"/>
              </w:rPr>
              <w:t xml:space="preserve"> </w:t>
            </w:r>
            <w:r w:rsidR="008D59D2" w:rsidRPr="00B1534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8D59D2" w:rsidRPr="00B15347" w:rsidRDefault="003B4048" w:rsidP="00446C4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446C4E">
              <w:rPr>
                <w:b/>
                <w:sz w:val="24"/>
                <w:szCs w:val="24"/>
              </w:rPr>
              <w:t>6</w:t>
            </w:r>
            <w:r w:rsidR="008D59D2" w:rsidRPr="00B15347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8D59D2" w:rsidRPr="00B15347" w:rsidRDefault="003B4048" w:rsidP="00446C4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446C4E">
              <w:rPr>
                <w:b/>
                <w:sz w:val="24"/>
                <w:szCs w:val="24"/>
              </w:rPr>
              <w:t>7</w:t>
            </w:r>
            <w:r w:rsidR="008D59D2" w:rsidRPr="00B15347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8D59D2" w:rsidRPr="00B15347" w:rsidTr="00053A8F">
        <w:tc>
          <w:tcPr>
            <w:tcW w:w="4077" w:type="dxa"/>
            <w:vAlign w:val="center"/>
          </w:tcPr>
          <w:p w:rsidR="008D59D2" w:rsidRPr="00B15347" w:rsidRDefault="008D59D2" w:rsidP="00446C4E">
            <w:pPr>
              <w:rPr>
                <w:sz w:val="24"/>
                <w:szCs w:val="24"/>
              </w:rPr>
            </w:pPr>
            <w:r w:rsidRPr="00B15347">
              <w:rPr>
                <w:sz w:val="24"/>
                <w:szCs w:val="24"/>
              </w:rPr>
              <w:t xml:space="preserve">Общий объем доходов бюджета </w:t>
            </w:r>
            <w:r w:rsidR="00446C4E">
              <w:rPr>
                <w:sz w:val="24"/>
                <w:szCs w:val="24"/>
              </w:rPr>
              <w:t>округа</w:t>
            </w:r>
            <w:r w:rsidRPr="00B15347">
              <w:rPr>
                <w:sz w:val="24"/>
                <w:szCs w:val="24"/>
              </w:rPr>
              <w:t>, тыс. рублей</w:t>
            </w:r>
          </w:p>
        </w:tc>
        <w:tc>
          <w:tcPr>
            <w:tcW w:w="1843" w:type="dxa"/>
          </w:tcPr>
          <w:p w:rsidR="008D59D2" w:rsidRPr="00B15347" w:rsidRDefault="00446C4E" w:rsidP="00053A8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986 064,3</w:t>
            </w:r>
          </w:p>
        </w:tc>
        <w:tc>
          <w:tcPr>
            <w:tcW w:w="1843" w:type="dxa"/>
          </w:tcPr>
          <w:p w:rsidR="008D59D2" w:rsidRPr="00B15347" w:rsidRDefault="00446C4E" w:rsidP="00053A8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949 951,3</w:t>
            </w:r>
          </w:p>
        </w:tc>
        <w:tc>
          <w:tcPr>
            <w:tcW w:w="1701" w:type="dxa"/>
          </w:tcPr>
          <w:p w:rsidR="008D59D2" w:rsidRPr="00B15347" w:rsidRDefault="00446C4E" w:rsidP="00FA52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1 023 634,8</w:t>
            </w:r>
          </w:p>
        </w:tc>
      </w:tr>
      <w:tr w:rsidR="008D59D2" w:rsidRPr="00B15347" w:rsidTr="00053A8F">
        <w:tc>
          <w:tcPr>
            <w:tcW w:w="4077" w:type="dxa"/>
            <w:vAlign w:val="center"/>
          </w:tcPr>
          <w:p w:rsidR="008D59D2" w:rsidRPr="00B15347" w:rsidRDefault="008D59D2" w:rsidP="00446C4E">
            <w:pPr>
              <w:rPr>
                <w:sz w:val="24"/>
                <w:szCs w:val="24"/>
              </w:rPr>
            </w:pPr>
            <w:r w:rsidRPr="00B15347">
              <w:rPr>
                <w:sz w:val="24"/>
                <w:szCs w:val="24"/>
              </w:rPr>
              <w:t xml:space="preserve">Общий объем расходов бюджета </w:t>
            </w:r>
            <w:r w:rsidR="00446C4E">
              <w:rPr>
                <w:sz w:val="24"/>
                <w:szCs w:val="24"/>
              </w:rPr>
              <w:t>округа</w:t>
            </w:r>
            <w:r w:rsidRPr="00B15347">
              <w:rPr>
                <w:sz w:val="24"/>
                <w:szCs w:val="24"/>
              </w:rPr>
              <w:t>, тыс. рублей</w:t>
            </w:r>
          </w:p>
        </w:tc>
        <w:tc>
          <w:tcPr>
            <w:tcW w:w="1843" w:type="dxa"/>
          </w:tcPr>
          <w:p w:rsidR="008D59D2" w:rsidRPr="00B15347" w:rsidRDefault="00446C4E" w:rsidP="00053A8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982 530,0</w:t>
            </w:r>
          </w:p>
        </w:tc>
        <w:tc>
          <w:tcPr>
            <w:tcW w:w="1843" w:type="dxa"/>
          </w:tcPr>
          <w:p w:rsidR="008D59D2" w:rsidRPr="00B15347" w:rsidRDefault="00446C4E" w:rsidP="00053A8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946 416,0</w:t>
            </w:r>
          </w:p>
        </w:tc>
        <w:tc>
          <w:tcPr>
            <w:tcW w:w="1701" w:type="dxa"/>
          </w:tcPr>
          <w:p w:rsidR="008D59D2" w:rsidRPr="00B15347" w:rsidRDefault="00446C4E" w:rsidP="00053A8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1 020 100,5</w:t>
            </w:r>
          </w:p>
        </w:tc>
      </w:tr>
      <w:tr w:rsidR="00446C4E" w:rsidRPr="00B15347" w:rsidTr="00053A8F">
        <w:tc>
          <w:tcPr>
            <w:tcW w:w="4077" w:type="dxa"/>
            <w:vAlign w:val="center"/>
          </w:tcPr>
          <w:p w:rsidR="00446C4E" w:rsidRPr="00B15347" w:rsidRDefault="00446C4E" w:rsidP="00446C4E">
            <w:pPr>
              <w:rPr>
                <w:sz w:val="24"/>
                <w:szCs w:val="24"/>
              </w:rPr>
            </w:pPr>
            <w:r w:rsidRPr="00B15347">
              <w:rPr>
                <w:sz w:val="24"/>
                <w:szCs w:val="24"/>
              </w:rPr>
              <w:t xml:space="preserve">Профицит бюджета </w:t>
            </w:r>
            <w:r>
              <w:rPr>
                <w:sz w:val="24"/>
                <w:szCs w:val="24"/>
              </w:rPr>
              <w:t>округа</w:t>
            </w:r>
            <w:r w:rsidRPr="00B15347">
              <w:rPr>
                <w:sz w:val="24"/>
                <w:szCs w:val="24"/>
              </w:rPr>
              <w:t>, тыс. рублей</w:t>
            </w:r>
          </w:p>
        </w:tc>
        <w:tc>
          <w:tcPr>
            <w:tcW w:w="1843" w:type="dxa"/>
          </w:tcPr>
          <w:p w:rsidR="00446C4E" w:rsidRPr="00B15347" w:rsidRDefault="00446C4E" w:rsidP="00053A8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3 534,3</w:t>
            </w:r>
          </w:p>
        </w:tc>
        <w:tc>
          <w:tcPr>
            <w:tcW w:w="1843" w:type="dxa"/>
          </w:tcPr>
          <w:p w:rsidR="00446C4E" w:rsidRPr="00B15347" w:rsidRDefault="00446C4E" w:rsidP="00446C4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03BF5">
              <w:rPr>
                <w:sz w:val="24"/>
                <w:szCs w:val="24"/>
              </w:rPr>
              <w:t>3 534,3</w:t>
            </w:r>
          </w:p>
        </w:tc>
        <w:tc>
          <w:tcPr>
            <w:tcW w:w="1701" w:type="dxa"/>
          </w:tcPr>
          <w:p w:rsidR="00446C4E" w:rsidRPr="00B15347" w:rsidRDefault="00446C4E" w:rsidP="00446C4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3 534,3</w:t>
            </w:r>
          </w:p>
        </w:tc>
      </w:tr>
    </w:tbl>
    <w:p w:rsidR="00212429" w:rsidRDefault="00212429" w:rsidP="00721100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</w:p>
    <w:p w:rsidR="00953078" w:rsidRDefault="00212429" w:rsidP="00212429">
      <w:pPr>
        <w:pStyle w:val="3"/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муниципального района «Улётовский район» </w:t>
      </w:r>
      <w:r w:rsidRPr="00212429">
        <w:rPr>
          <w:sz w:val="28"/>
          <w:szCs w:val="28"/>
        </w:rPr>
        <w:t xml:space="preserve">на </w:t>
      </w:r>
      <w:r w:rsidR="003B4048">
        <w:rPr>
          <w:sz w:val="28"/>
          <w:szCs w:val="28"/>
        </w:rPr>
        <w:t>202</w:t>
      </w:r>
      <w:r w:rsidR="00FC0A5A">
        <w:rPr>
          <w:sz w:val="28"/>
          <w:szCs w:val="28"/>
        </w:rPr>
        <w:t>5</w:t>
      </w:r>
      <w:r w:rsidRPr="00212429">
        <w:rPr>
          <w:sz w:val="28"/>
          <w:szCs w:val="28"/>
        </w:rPr>
        <w:t xml:space="preserve"> год и плановый период </w:t>
      </w:r>
      <w:r w:rsidR="003B4048">
        <w:rPr>
          <w:sz w:val="28"/>
          <w:szCs w:val="28"/>
        </w:rPr>
        <w:t>202</w:t>
      </w:r>
      <w:r w:rsidR="00FC0A5A">
        <w:rPr>
          <w:sz w:val="28"/>
          <w:szCs w:val="28"/>
        </w:rPr>
        <w:t>6</w:t>
      </w:r>
      <w:r w:rsidRPr="00212429">
        <w:rPr>
          <w:sz w:val="28"/>
          <w:szCs w:val="28"/>
        </w:rPr>
        <w:t xml:space="preserve">, </w:t>
      </w:r>
      <w:r w:rsidR="003B4048">
        <w:rPr>
          <w:sz w:val="28"/>
          <w:szCs w:val="28"/>
        </w:rPr>
        <w:t>202</w:t>
      </w:r>
      <w:r w:rsidR="00FC0A5A">
        <w:rPr>
          <w:sz w:val="28"/>
          <w:szCs w:val="28"/>
        </w:rPr>
        <w:t>7</w:t>
      </w:r>
      <w:r w:rsidRPr="00212429">
        <w:rPr>
          <w:sz w:val="28"/>
          <w:szCs w:val="28"/>
        </w:rPr>
        <w:t xml:space="preserve"> годов </w:t>
      </w:r>
      <w:r w:rsidR="00F77E39" w:rsidRPr="00212429">
        <w:rPr>
          <w:sz w:val="28"/>
          <w:szCs w:val="28"/>
        </w:rPr>
        <w:t>сформирован с</w:t>
      </w:r>
      <w:r w:rsidRPr="00212429">
        <w:rPr>
          <w:sz w:val="28"/>
          <w:szCs w:val="28"/>
        </w:rPr>
        <w:t xml:space="preserve"> профицитом в сумме </w:t>
      </w:r>
      <w:r w:rsidR="00FC0A5A">
        <w:rPr>
          <w:sz w:val="28"/>
          <w:szCs w:val="28"/>
        </w:rPr>
        <w:t>3 534,3</w:t>
      </w:r>
      <w:r w:rsidR="006C0381" w:rsidRPr="006C0381">
        <w:rPr>
          <w:sz w:val="28"/>
          <w:szCs w:val="28"/>
        </w:rPr>
        <w:t xml:space="preserve"> </w:t>
      </w:r>
      <w:r w:rsidRPr="00212429">
        <w:rPr>
          <w:sz w:val="28"/>
          <w:szCs w:val="28"/>
        </w:rPr>
        <w:t>тыс</w:t>
      </w:r>
      <w:r w:rsidR="006C0381">
        <w:rPr>
          <w:sz w:val="28"/>
          <w:szCs w:val="28"/>
        </w:rPr>
        <w:t xml:space="preserve">. </w:t>
      </w:r>
      <w:r w:rsidR="00F77E39" w:rsidRPr="00212429">
        <w:rPr>
          <w:sz w:val="28"/>
          <w:szCs w:val="28"/>
        </w:rPr>
        <w:t>рублей</w:t>
      </w:r>
      <w:r w:rsidR="006C0381">
        <w:rPr>
          <w:sz w:val="28"/>
          <w:szCs w:val="28"/>
        </w:rPr>
        <w:t xml:space="preserve">, </w:t>
      </w:r>
      <w:r w:rsidR="006C0381" w:rsidRPr="006C0381">
        <w:rPr>
          <w:sz w:val="28"/>
          <w:szCs w:val="28"/>
        </w:rPr>
        <w:t xml:space="preserve">3 534,3 </w:t>
      </w:r>
      <w:r w:rsidR="00FA526C" w:rsidRPr="00212429">
        <w:rPr>
          <w:sz w:val="28"/>
          <w:szCs w:val="28"/>
        </w:rPr>
        <w:t>тыс</w:t>
      </w:r>
      <w:r w:rsidR="006C0381">
        <w:rPr>
          <w:sz w:val="28"/>
          <w:szCs w:val="28"/>
        </w:rPr>
        <w:t xml:space="preserve">. </w:t>
      </w:r>
      <w:r w:rsidR="00FA526C" w:rsidRPr="00212429">
        <w:rPr>
          <w:sz w:val="28"/>
          <w:szCs w:val="28"/>
        </w:rPr>
        <w:t>рублей</w:t>
      </w:r>
      <w:r w:rsidR="00FA526C">
        <w:rPr>
          <w:sz w:val="28"/>
          <w:szCs w:val="28"/>
        </w:rPr>
        <w:t>, 3 534,3</w:t>
      </w:r>
      <w:r w:rsidR="00FA526C" w:rsidRPr="00FA526C">
        <w:rPr>
          <w:sz w:val="28"/>
          <w:szCs w:val="28"/>
        </w:rPr>
        <w:t xml:space="preserve"> </w:t>
      </w:r>
      <w:r w:rsidR="00FA526C" w:rsidRPr="00212429">
        <w:rPr>
          <w:sz w:val="28"/>
          <w:szCs w:val="28"/>
        </w:rPr>
        <w:t>тыс</w:t>
      </w:r>
      <w:r w:rsidR="006C0381">
        <w:rPr>
          <w:sz w:val="28"/>
          <w:szCs w:val="28"/>
        </w:rPr>
        <w:t xml:space="preserve">. </w:t>
      </w:r>
      <w:r w:rsidR="00FA526C" w:rsidRPr="00212429">
        <w:rPr>
          <w:sz w:val="28"/>
          <w:szCs w:val="28"/>
        </w:rPr>
        <w:t>рублей</w:t>
      </w:r>
      <w:r w:rsidR="00FA526C">
        <w:rPr>
          <w:sz w:val="28"/>
          <w:szCs w:val="28"/>
        </w:rPr>
        <w:t xml:space="preserve"> соответственно на</w:t>
      </w:r>
      <w:r w:rsidRPr="00212429">
        <w:rPr>
          <w:sz w:val="28"/>
          <w:szCs w:val="28"/>
        </w:rPr>
        <w:t xml:space="preserve"> погашение бюджетного кредита.</w:t>
      </w:r>
    </w:p>
    <w:p w:rsidR="00FB166A" w:rsidRDefault="00FB166A" w:rsidP="00212429">
      <w:pPr>
        <w:pStyle w:val="3"/>
        <w:spacing w:after="0" w:line="360" w:lineRule="auto"/>
        <w:ind w:left="0" w:firstLine="851"/>
        <w:jc w:val="both"/>
        <w:rPr>
          <w:sz w:val="28"/>
          <w:szCs w:val="28"/>
        </w:rPr>
      </w:pPr>
    </w:p>
    <w:p w:rsidR="00FB166A" w:rsidRDefault="00FB166A" w:rsidP="00212429">
      <w:pPr>
        <w:pStyle w:val="3"/>
        <w:spacing w:after="0" w:line="360" w:lineRule="auto"/>
        <w:ind w:left="0" w:firstLine="851"/>
        <w:jc w:val="both"/>
        <w:rPr>
          <w:sz w:val="28"/>
          <w:szCs w:val="28"/>
        </w:rPr>
      </w:pPr>
    </w:p>
    <w:p w:rsidR="008D59D2" w:rsidRPr="000E748E" w:rsidRDefault="008D59D2" w:rsidP="008D2C27">
      <w:pPr>
        <w:pStyle w:val="3"/>
        <w:spacing w:after="0"/>
        <w:ind w:left="28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 w:rsidRPr="000E748E">
        <w:rPr>
          <w:b/>
          <w:sz w:val="28"/>
          <w:szCs w:val="28"/>
        </w:rPr>
        <w:t>Оценка формирования доходной части бюджета</w:t>
      </w:r>
    </w:p>
    <w:p w:rsidR="008D59D2" w:rsidRDefault="00D73FDE" w:rsidP="00786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Улётовского </w:t>
      </w:r>
      <w:r w:rsidR="008D59D2" w:rsidRPr="000E7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8D59D2" w:rsidRPr="003263DE" w:rsidRDefault="008D59D2" w:rsidP="007866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59D2" w:rsidRPr="000E748E" w:rsidRDefault="008D59D2" w:rsidP="008D59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4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Доходная часть бюджета </w:t>
      </w:r>
      <w:r w:rsidR="00D73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r w:rsidRPr="000E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73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656272" w:rsidRPr="001F78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73FD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F78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73F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F7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E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формирована на основе прогноза СЭР </w:t>
      </w:r>
      <w:r w:rsidR="00D73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r w:rsidRPr="000E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73FD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56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</w:t>
      </w:r>
      <w:r w:rsidR="00656272" w:rsidRPr="000E74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E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предварительных итогов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бюджета </w:t>
      </w:r>
      <w:r w:rsidR="00D73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r w:rsidRPr="000E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73FD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E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73F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56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0E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основных направлений налоговой и бюджетной политики </w:t>
      </w:r>
      <w:r w:rsidR="00D73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r w:rsidRPr="000E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73FD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E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предложений администраторов доходов и оценки поступлений доходов в бюджет </w:t>
      </w:r>
      <w:r w:rsidR="00D73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r w:rsidRPr="000E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73FD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E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73F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1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74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году.</w:t>
      </w:r>
    </w:p>
    <w:p w:rsidR="008D59D2" w:rsidRDefault="008D59D2" w:rsidP="008D59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4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1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объемов доходов учитывалось действующее бюджетное и налоговое законодательство, изменение бюджетного законодательс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Забайкальского края</w:t>
      </w:r>
      <w:r w:rsidRPr="003C1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9D2" w:rsidRPr="000E748E" w:rsidRDefault="008D59D2" w:rsidP="008D59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5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сумма доходов бюджета </w:t>
      </w:r>
      <w:r w:rsidR="00D73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r w:rsidRPr="0035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73FD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5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73F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5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73FD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73F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прогнозируется в размере </w:t>
      </w:r>
      <w:r w:rsidR="00D73FDE">
        <w:rPr>
          <w:rFonts w:ascii="Times New Roman" w:eastAsia="Times New Roman" w:hAnsi="Times New Roman" w:cs="Times New Roman"/>
          <w:sz w:val="28"/>
          <w:szCs w:val="28"/>
          <w:lang w:eastAsia="ru-RU"/>
        </w:rPr>
        <w:t>986 064,3</w:t>
      </w:r>
      <w:r w:rsidR="005D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5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51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9250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FDE">
        <w:rPr>
          <w:rFonts w:ascii="Times New Roman" w:eastAsia="Times New Roman" w:hAnsi="Times New Roman" w:cs="Times New Roman"/>
          <w:sz w:val="28"/>
          <w:szCs w:val="28"/>
          <w:lang w:eastAsia="ru-RU"/>
        </w:rPr>
        <w:t>949 951,3</w:t>
      </w:r>
      <w:r w:rsidR="005D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5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51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35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73FDE">
        <w:rPr>
          <w:rFonts w:ascii="Times New Roman" w:eastAsia="Times New Roman" w:hAnsi="Times New Roman" w:cs="Times New Roman"/>
          <w:sz w:val="28"/>
          <w:szCs w:val="28"/>
          <w:lang w:eastAsia="ru-RU"/>
        </w:rPr>
        <w:t>1 023 634,8</w:t>
      </w:r>
      <w:r w:rsidR="005D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5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51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35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соответственно.</w:t>
      </w:r>
    </w:p>
    <w:p w:rsidR="00615E25" w:rsidRDefault="008D59D2" w:rsidP="008D59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4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Сравнительный анализ прогнозируемых доходов бюджета </w:t>
      </w:r>
      <w:r w:rsidR="00D73FD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E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73F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по отношению к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73F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представлен в таблице:</w:t>
      </w:r>
    </w:p>
    <w:p w:rsidR="00721100" w:rsidRPr="00721100" w:rsidRDefault="00721100" w:rsidP="0072110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21100">
        <w:rPr>
          <w:rFonts w:ascii="Times New Roman" w:hAnsi="Times New Roman" w:cs="Times New Roman"/>
          <w:sz w:val="18"/>
          <w:szCs w:val="18"/>
        </w:rPr>
        <w:t>тыс.</w:t>
      </w:r>
      <w:r w:rsidR="00615E25">
        <w:rPr>
          <w:rFonts w:ascii="Times New Roman" w:hAnsi="Times New Roman" w:cs="Times New Roman"/>
          <w:sz w:val="18"/>
          <w:szCs w:val="18"/>
        </w:rPr>
        <w:t xml:space="preserve"> </w:t>
      </w:r>
      <w:r w:rsidRPr="00721100">
        <w:rPr>
          <w:rFonts w:ascii="Times New Roman" w:hAnsi="Times New Roman" w:cs="Times New Roman"/>
          <w:sz w:val="18"/>
          <w:szCs w:val="18"/>
        </w:rPr>
        <w:t>рублей</w:t>
      </w:r>
    </w:p>
    <w:tbl>
      <w:tblPr>
        <w:tblW w:w="50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13"/>
        <w:gridCol w:w="1107"/>
        <w:gridCol w:w="1107"/>
        <w:gridCol w:w="1245"/>
        <w:gridCol w:w="832"/>
        <w:gridCol w:w="1107"/>
        <w:gridCol w:w="1082"/>
      </w:tblGrid>
      <w:tr w:rsidR="008D59D2" w:rsidRPr="00B15347" w:rsidTr="00274D0A">
        <w:trPr>
          <w:trHeight w:val="342"/>
        </w:trPr>
        <w:tc>
          <w:tcPr>
            <w:tcW w:w="1587" w:type="pct"/>
            <w:vMerge w:val="restart"/>
          </w:tcPr>
          <w:p w:rsidR="008D59D2" w:rsidRPr="00B15347" w:rsidRDefault="008D59D2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B15347">
              <w:rPr>
                <w:rFonts w:ascii="Times New Roman" w:eastAsia="Times New Roman" w:hAnsi="Times New Roman" w:cs="Arial"/>
                <w:b/>
                <w:lang w:eastAsia="ru-RU"/>
              </w:rPr>
              <w:t>Наименование доходов</w:t>
            </w:r>
          </w:p>
        </w:tc>
        <w:tc>
          <w:tcPr>
            <w:tcW w:w="583" w:type="pct"/>
            <w:vMerge w:val="restart"/>
          </w:tcPr>
          <w:p w:rsidR="008D59D2" w:rsidRPr="00B15347" w:rsidRDefault="003B4048" w:rsidP="00D7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202</w:t>
            </w:r>
            <w:r w:rsidR="00D73FDE">
              <w:rPr>
                <w:rFonts w:ascii="Times New Roman" w:eastAsia="Times New Roman" w:hAnsi="Times New Roman" w:cs="Arial"/>
                <w:b/>
                <w:lang w:eastAsia="ru-RU"/>
              </w:rPr>
              <w:t>4</w:t>
            </w:r>
            <w:r w:rsidR="008D59D2" w:rsidRPr="00B15347">
              <w:rPr>
                <w:rFonts w:ascii="Times New Roman" w:eastAsia="Times New Roman" w:hAnsi="Times New Roman" w:cs="Arial"/>
                <w:b/>
                <w:lang w:eastAsia="ru-RU"/>
              </w:rPr>
              <w:t xml:space="preserve"> год уточненный</w:t>
            </w:r>
          </w:p>
        </w:tc>
        <w:tc>
          <w:tcPr>
            <w:tcW w:w="583" w:type="pct"/>
            <w:vMerge w:val="restart"/>
          </w:tcPr>
          <w:p w:rsidR="008D59D2" w:rsidRPr="00B15347" w:rsidRDefault="003B4048" w:rsidP="00D7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202</w:t>
            </w:r>
            <w:r w:rsidR="00D73FDE">
              <w:rPr>
                <w:rFonts w:ascii="Times New Roman" w:eastAsia="Times New Roman" w:hAnsi="Times New Roman" w:cs="Arial"/>
                <w:b/>
                <w:lang w:eastAsia="ru-RU"/>
              </w:rPr>
              <w:t>5</w:t>
            </w:r>
            <w:r w:rsidR="008D59D2" w:rsidRPr="00B15347">
              <w:rPr>
                <w:rFonts w:ascii="Times New Roman" w:eastAsia="Times New Roman" w:hAnsi="Times New Roman" w:cs="Arial"/>
                <w:b/>
                <w:lang w:eastAsia="ru-RU"/>
              </w:rPr>
              <w:t xml:space="preserve"> год (проект)</w:t>
            </w:r>
          </w:p>
        </w:tc>
        <w:tc>
          <w:tcPr>
            <w:tcW w:w="1094" w:type="pct"/>
            <w:gridSpan w:val="2"/>
          </w:tcPr>
          <w:p w:rsidR="008D59D2" w:rsidRPr="00B15347" w:rsidRDefault="00B27BC6" w:rsidP="00B2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Темп роста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9D2" w:rsidRPr="00B15347" w:rsidRDefault="003B4048" w:rsidP="00D7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Times New Roman" w:eastAsia="Times New Roman" w:hAnsi="Times New Roman" w:cs="Arial"/>
                <w:b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202</w:t>
            </w:r>
            <w:r w:rsidR="00D73FDE">
              <w:rPr>
                <w:rFonts w:ascii="Times New Roman" w:eastAsia="Times New Roman" w:hAnsi="Times New Roman" w:cs="Arial"/>
                <w:b/>
                <w:lang w:eastAsia="ru-RU"/>
              </w:rPr>
              <w:t>6</w:t>
            </w:r>
            <w:r w:rsidR="008D59D2" w:rsidRPr="00B15347">
              <w:rPr>
                <w:rFonts w:ascii="Times New Roman" w:eastAsia="Times New Roman" w:hAnsi="Times New Roman" w:cs="Arial"/>
                <w:b/>
                <w:lang w:eastAsia="ru-RU"/>
              </w:rPr>
              <w:t xml:space="preserve"> год(проект)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</w:tcBorders>
          </w:tcPr>
          <w:p w:rsidR="008D59D2" w:rsidRPr="00B15347" w:rsidRDefault="003B4048" w:rsidP="00D7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202</w:t>
            </w:r>
            <w:r w:rsidR="00D73FDE">
              <w:rPr>
                <w:rFonts w:ascii="Times New Roman" w:eastAsia="Times New Roman" w:hAnsi="Times New Roman" w:cs="Arial"/>
                <w:b/>
                <w:lang w:eastAsia="ru-RU"/>
              </w:rPr>
              <w:t>7</w:t>
            </w:r>
            <w:r w:rsidR="008D59D2" w:rsidRPr="00B15347">
              <w:rPr>
                <w:rFonts w:ascii="Times New Roman" w:eastAsia="Times New Roman" w:hAnsi="Times New Roman" w:cs="Arial"/>
                <w:b/>
                <w:lang w:eastAsia="ru-RU"/>
              </w:rPr>
              <w:t xml:space="preserve"> год (проект)</w:t>
            </w:r>
          </w:p>
        </w:tc>
      </w:tr>
      <w:tr w:rsidR="008D59D2" w:rsidRPr="00B15347" w:rsidTr="00274D0A">
        <w:trPr>
          <w:trHeight w:val="342"/>
        </w:trPr>
        <w:tc>
          <w:tcPr>
            <w:tcW w:w="1587" w:type="pct"/>
            <w:vMerge/>
          </w:tcPr>
          <w:p w:rsidR="008D59D2" w:rsidRPr="00B15347" w:rsidRDefault="008D59D2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</w:p>
        </w:tc>
        <w:tc>
          <w:tcPr>
            <w:tcW w:w="583" w:type="pct"/>
            <w:vMerge/>
          </w:tcPr>
          <w:p w:rsidR="008D59D2" w:rsidRPr="00B15347" w:rsidRDefault="008D59D2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lang w:eastAsia="ru-RU"/>
              </w:rPr>
            </w:pPr>
          </w:p>
        </w:tc>
        <w:tc>
          <w:tcPr>
            <w:tcW w:w="583" w:type="pct"/>
            <w:vMerge/>
          </w:tcPr>
          <w:p w:rsidR="008D59D2" w:rsidRPr="00B15347" w:rsidRDefault="008D59D2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lang w:eastAsia="ru-RU"/>
              </w:rPr>
            </w:pPr>
          </w:p>
        </w:tc>
        <w:tc>
          <w:tcPr>
            <w:tcW w:w="656" w:type="pct"/>
          </w:tcPr>
          <w:p w:rsidR="008D59D2" w:rsidRPr="00B15347" w:rsidRDefault="008D59D2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B15347">
              <w:rPr>
                <w:rFonts w:ascii="Times New Roman" w:eastAsia="Times New Roman" w:hAnsi="Times New Roman" w:cs="Arial"/>
                <w:b/>
                <w:lang w:eastAsia="ru-RU"/>
              </w:rPr>
              <w:t>Сумма</w:t>
            </w:r>
          </w:p>
        </w:tc>
        <w:tc>
          <w:tcPr>
            <w:tcW w:w="438" w:type="pct"/>
          </w:tcPr>
          <w:p w:rsidR="008D59D2" w:rsidRPr="00B15347" w:rsidRDefault="008D59D2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B15347">
              <w:rPr>
                <w:rFonts w:ascii="Times New Roman" w:eastAsia="Times New Roman" w:hAnsi="Times New Roman" w:cs="Arial"/>
                <w:b/>
                <w:lang w:eastAsia="ru-RU"/>
              </w:rPr>
              <w:t>%</w:t>
            </w: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9D2" w:rsidRPr="00B15347" w:rsidRDefault="008D59D2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lang w:eastAsia="ru-RU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</w:tcBorders>
          </w:tcPr>
          <w:p w:rsidR="008D59D2" w:rsidRPr="00B15347" w:rsidRDefault="008D59D2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lang w:eastAsia="ru-RU"/>
              </w:rPr>
            </w:pPr>
          </w:p>
        </w:tc>
      </w:tr>
      <w:tr w:rsidR="008D59D2" w:rsidRPr="00B15347" w:rsidTr="00274D0A">
        <w:tc>
          <w:tcPr>
            <w:tcW w:w="1587" w:type="pct"/>
          </w:tcPr>
          <w:p w:rsidR="008D59D2" w:rsidRPr="00B15347" w:rsidRDefault="008D59D2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B15347">
              <w:rPr>
                <w:rFonts w:ascii="Times New Roman" w:eastAsia="Times New Roman" w:hAnsi="Times New Roman" w:cs="Arial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583" w:type="pct"/>
          </w:tcPr>
          <w:p w:rsidR="008D59D2" w:rsidRPr="00B15347" w:rsidRDefault="00D05BDF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318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D05BDF">
              <w:rPr>
                <w:rFonts w:ascii="Times New Roman" w:eastAsia="Times New Roman" w:hAnsi="Times New Roman" w:cs="Arial"/>
                <w:b/>
                <w:lang w:eastAsia="ru-RU"/>
              </w:rPr>
              <w:t>277</w:t>
            </w:r>
            <w:r>
              <w:rPr>
                <w:rFonts w:ascii="Times New Roman" w:eastAsia="Times New Roman" w:hAnsi="Times New Roman" w:cs="Arial"/>
                <w:b/>
                <w:lang w:eastAsia="ru-RU"/>
              </w:rPr>
              <w:t xml:space="preserve"> </w:t>
            </w:r>
            <w:r w:rsidRPr="00D05BDF">
              <w:rPr>
                <w:rFonts w:ascii="Times New Roman" w:eastAsia="Times New Roman" w:hAnsi="Times New Roman" w:cs="Arial"/>
                <w:b/>
                <w:lang w:eastAsia="ru-RU"/>
              </w:rPr>
              <w:t>009,7</w:t>
            </w:r>
          </w:p>
        </w:tc>
        <w:tc>
          <w:tcPr>
            <w:tcW w:w="583" w:type="pct"/>
          </w:tcPr>
          <w:p w:rsidR="008D59D2" w:rsidRPr="00B15347" w:rsidRDefault="00770BE5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386 185,2</w:t>
            </w:r>
          </w:p>
        </w:tc>
        <w:tc>
          <w:tcPr>
            <w:tcW w:w="656" w:type="pct"/>
          </w:tcPr>
          <w:p w:rsidR="008D59D2" w:rsidRPr="00B15347" w:rsidRDefault="00C6210A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109 175,5</w:t>
            </w:r>
          </w:p>
        </w:tc>
        <w:tc>
          <w:tcPr>
            <w:tcW w:w="438" w:type="pct"/>
          </w:tcPr>
          <w:p w:rsidR="008D59D2" w:rsidRPr="00B15347" w:rsidRDefault="00C6210A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39,4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</w:tcPr>
          <w:p w:rsidR="008D59D2" w:rsidRPr="00B15347" w:rsidRDefault="002B2DFD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413 995,6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:rsidR="008D59D2" w:rsidRPr="00B15347" w:rsidRDefault="002B2DFD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445 628,3</w:t>
            </w:r>
          </w:p>
        </w:tc>
      </w:tr>
      <w:tr w:rsidR="008D59D2" w:rsidRPr="00B15347" w:rsidTr="00274D0A">
        <w:tc>
          <w:tcPr>
            <w:tcW w:w="1587" w:type="pct"/>
          </w:tcPr>
          <w:p w:rsidR="008D59D2" w:rsidRPr="00B15347" w:rsidRDefault="00895306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в</w:t>
            </w:r>
            <w:r w:rsidR="008D59D2" w:rsidRPr="00B15347">
              <w:rPr>
                <w:rFonts w:ascii="Times New Roman" w:eastAsia="Times New Roman" w:hAnsi="Times New Roman" w:cs="Arial"/>
                <w:lang w:eastAsia="ru-RU"/>
              </w:rPr>
              <w:t xml:space="preserve"> том числе:</w:t>
            </w:r>
          </w:p>
        </w:tc>
        <w:tc>
          <w:tcPr>
            <w:tcW w:w="583" w:type="pct"/>
          </w:tcPr>
          <w:p w:rsidR="008D59D2" w:rsidRPr="00B15347" w:rsidRDefault="008D59D2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583" w:type="pct"/>
          </w:tcPr>
          <w:p w:rsidR="008D59D2" w:rsidRPr="00B15347" w:rsidRDefault="008D59D2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656" w:type="pct"/>
          </w:tcPr>
          <w:p w:rsidR="008D59D2" w:rsidRPr="00B15347" w:rsidRDefault="008D59D2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438" w:type="pct"/>
          </w:tcPr>
          <w:p w:rsidR="008D59D2" w:rsidRPr="00B15347" w:rsidRDefault="008D59D2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</w:tcPr>
          <w:p w:rsidR="008D59D2" w:rsidRPr="00B15347" w:rsidRDefault="008D59D2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570" w:type="pct"/>
            <w:tcBorders>
              <w:left w:val="single" w:sz="4" w:space="0" w:color="auto"/>
            </w:tcBorders>
          </w:tcPr>
          <w:p w:rsidR="008D59D2" w:rsidRPr="00B15347" w:rsidRDefault="008D59D2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04156A" w:rsidRPr="00B15347" w:rsidTr="00094789">
        <w:tc>
          <w:tcPr>
            <w:tcW w:w="1587" w:type="pct"/>
          </w:tcPr>
          <w:p w:rsidR="0004156A" w:rsidRPr="00B15347" w:rsidRDefault="0004156A" w:rsidP="00041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B15347">
              <w:rPr>
                <w:rFonts w:ascii="Times New Roman" w:eastAsia="Times New Roman" w:hAnsi="Times New Roman" w:cs="Arial"/>
                <w:lang w:eastAsia="ru-RU"/>
              </w:rPr>
              <w:t>- налог на доходы физических лиц</w:t>
            </w:r>
          </w:p>
        </w:tc>
        <w:tc>
          <w:tcPr>
            <w:tcW w:w="583" w:type="pct"/>
          </w:tcPr>
          <w:p w:rsidR="0004156A" w:rsidRPr="00B15347" w:rsidRDefault="002C34A6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2C34A6">
              <w:rPr>
                <w:rFonts w:ascii="Times New Roman" w:eastAsia="Times New Roman" w:hAnsi="Times New Roman" w:cs="Arial"/>
                <w:lang w:eastAsia="ru-RU"/>
              </w:rPr>
              <w:t>203</w:t>
            </w:r>
            <w:r>
              <w:rPr>
                <w:rFonts w:ascii="Times New Roman" w:eastAsia="Times New Roman" w:hAnsi="Times New Roman" w:cs="Arial"/>
                <w:lang w:eastAsia="ru-RU"/>
              </w:rPr>
              <w:t xml:space="preserve"> </w:t>
            </w:r>
            <w:r w:rsidRPr="002C34A6">
              <w:rPr>
                <w:rFonts w:ascii="Times New Roman" w:eastAsia="Times New Roman" w:hAnsi="Times New Roman" w:cs="Arial"/>
                <w:lang w:eastAsia="ru-RU"/>
              </w:rPr>
              <w:t>653,6</w:t>
            </w:r>
          </w:p>
        </w:tc>
        <w:tc>
          <w:tcPr>
            <w:tcW w:w="583" w:type="pct"/>
          </w:tcPr>
          <w:p w:rsidR="0004156A" w:rsidRPr="00B15347" w:rsidRDefault="00770BE5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300 400,0</w:t>
            </w:r>
          </w:p>
        </w:tc>
        <w:tc>
          <w:tcPr>
            <w:tcW w:w="656" w:type="pct"/>
          </w:tcPr>
          <w:p w:rsidR="0004156A" w:rsidRPr="00B15347" w:rsidRDefault="00C6210A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96 746,4</w:t>
            </w:r>
          </w:p>
        </w:tc>
        <w:tc>
          <w:tcPr>
            <w:tcW w:w="438" w:type="pct"/>
          </w:tcPr>
          <w:p w:rsidR="0004156A" w:rsidRPr="00B15347" w:rsidRDefault="00C6210A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47,5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</w:tcPr>
          <w:p w:rsidR="0004156A" w:rsidRPr="00B15347" w:rsidRDefault="002B2DFD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325 030,3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</w:tcPr>
          <w:p w:rsidR="0004156A" w:rsidRPr="00B15347" w:rsidRDefault="002B2DFD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354 000,0</w:t>
            </w:r>
          </w:p>
        </w:tc>
      </w:tr>
      <w:tr w:rsidR="0004156A" w:rsidRPr="00B15347" w:rsidTr="00094789">
        <w:tc>
          <w:tcPr>
            <w:tcW w:w="1587" w:type="pct"/>
          </w:tcPr>
          <w:p w:rsidR="0004156A" w:rsidRPr="000432C7" w:rsidRDefault="000432C7" w:rsidP="002B2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- налог на совокупный доход</w:t>
            </w:r>
          </w:p>
        </w:tc>
        <w:tc>
          <w:tcPr>
            <w:tcW w:w="583" w:type="pct"/>
          </w:tcPr>
          <w:p w:rsidR="0004156A" w:rsidRPr="000432C7" w:rsidRDefault="000432C7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0432C7">
              <w:rPr>
                <w:rFonts w:ascii="Times New Roman" w:eastAsia="Times New Roman" w:hAnsi="Times New Roman" w:cs="Arial"/>
                <w:lang w:eastAsia="ru-RU"/>
              </w:rPr>
              <w:t>13</w:t>
            </w:r>
            <w:r>
              <w:rPr>
                <w:rFonts w:ascii="Times New Roman" w:eastAsia="Times New Roman" w:hAnsi="Times New Roman" w:cs="Arial"/>
                <w:lang w:eastAsia="ru-RU"/>
              </w:rPr>
              <w:t xml:space="preserve"> </w:t>
            </w:r>
            <w:r w:rsidR="00AE4FFC">
              <w:rPr>
                <w:rFonts w:ascii="Times New Roman" w:eastAsia="Times New Roman" w:hAnsi="Times New Roman" w:cs="Arial"/>
                <w:lang w:eastAsia="ru-RU"/>
              </w:rPr>
              <w:t>8</w:t>
            </w:r>
            <w:r w:rsidRPr="000432C7">
              <w:rPr>
                <w:rFonts w:ascii="Times New Roman" w:eastAsia="Times New Roman" w:hAnsi="Times New Roman" w:cs="Arial"/>
                <w:lang w:eastAsia="ru-RU"/>
              </w:rPr>
              <w:t>96,7</w:t>
            </w:r>
          </w:p>
        </w:tc>
        <w:tc>
          <w:tcPr>
            <w:tcW w:w="583" w:type="pct"/>
          </w:tcPr>
          <w:p w:rsidR="0004156A" w:rsidRPr="000432C7" w:rsidRDefault="000432C7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13 372,7</w:t>
            </w:r>
          </w:p>
        </w:tc>
        <w:tc>
          <w:tcPr>
            <w:tcW w:w="656" w:type="pct"/>
          </w:tcPr>
          <w:p w:rsidR="0004156A" w:rsidRPr="000432C7" w:rsidRDefault="003B22E9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- 524,0</w:t>
            </w:r>
          </w:p>
        </w:tc>
        <w:tc>
          <w:tcPr>
            <w:tcW w:w="438" w:type="pct"/>
          </w:tcPr>
          <w:p w:rsidR="0004156A" w:rsidRPr="000432C7" w:rsidRDefault="003B22E9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- 3,8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</w:tcPr>
          <w:p w:rsidR="0004156A" w:rsidRPr="000432C7" w:rsidRDefault="000432C7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14 498,5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</w:tcPr>
          <w:p w:rsidR="0004156A" w:rsidRPr="000432C7" w:rsidRDefault="000432C7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15 551,5</w:t>
            </w:r>
          </w:p>
        </w:tc>
      </w:tr>
      <w:tr w:rsidR="0004156A" w:rsidRPr="00B15347" w:rsidTr="00094789">
        <w:tc>
          <w:tcPr>
            <w:tcW w:w="1587" w:type="pct"/>
          </w:tcPr>
          <w:p w:rsidR="0004156A" w:rsidRPr="00B15347" w:rsidRDefault="0004156A" w:rsidP="00041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B15347">
              <w:rPr>
                <w:rFonts w:ascii="Times New Roman" w:eastAsia="Times New Roman" w:hAnsi="Times New Roman" w:cs="Arial"/>
                <w:lang w:eastAsia="ru-RU"/>
              </w:rPr>
              <w:t>- доходы от акцизов на нефтепродукты</w:t>
            </w:r>
          </w:p>
        </w:tc>
        <w:tc>
          <w:tcPr>
            <w:tcW w:w="583" w:type="pct"/>
          </w:tcPr>
          <w:p w:rsidR="0004156A" w:rsidRPr="00B15347" w:rsidRDefault="002C34A6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2C34A6">
              <w:rPr>
                <w:rFonts w:ascii="Times New Roman" w:eastAsia="Times New Roman" w:hAnsi="Times New Roman" w:cs="Arial"/>
                <w:lang w:eastAsia="ru-RU"/>
              </w:rPr>
              <w:t>22</w:t>
            </w:r>
            <w:r>
              <w:rPr>
                <w:rFonts w:ascii="Times New Roman" w:eastAsia="Times New Roman" w:hAnsi="Times New Roman" w:cs="Arial"/>
                <w:lang w:eastAsia="ru-RU"/>
              </w:rPr>
              <w:t xml:space="preserve"> </w:t>
            </w:r>
            <w:r w:rsidRPr="002C34A6">
              <w:rPr>
                <w:rFonts w:ascii="Times New Roman" w:eastAsia="Times New Roman" w:hAnsi="Times New Roman" w:cs="Arial"/>
                <w:lang w:eastAsia="ru-RU"/>
              </w:rPr>
              <w:t>753,3</w:t>
            </w:r>
          </w:p>
        </w:tc>
        <w:tc>
          <w:tcPr>
            <w:tcW w:w="583" w:type="pct"/>
          </w:tcPr>
          <w:p w:rsidR="0004156A" w:rsidRPr="00B15347" w:rsidRDefault="00770BE5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28 535,5</w:t>
            </w:r>
          </w:p>
        </w:tc>
        <w:tc>
          <w:tcPr>
            <w:tcW w:w="656" w:type="pct"/>
          </w:tcPr>
          <w:p w:rsidR="0004156A" w:rsidRPr="00B15347" w:rsidRDefault="003B22E9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5 782,2</w:t>
            </w:r>
          </w:p>
        </w:tc>
        <w:tc>
          <w:tcPr>
            <w:tcW w:w="438" w:type="pct"/>
          </w:tcPr>
          <w:p w:rsidR="0004156A" w:rsidRPr="00B15347" w:rsidRDefault="003B22E9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25,4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</w:tcPr>
          <w:p w:rsidR="0004156A" w:rsidRPr="00B15347" w:rsidRDefault="002B2DFD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30 711,0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</w:tcPr>
          <w:p w:rsidR="0004156A" w:rsidRPr="00B15347" w:rsidRDefault="002B2DFD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32 111,0</w:t>
            </w:r>
          </w:p>
        </w:tc>
      </w:tr>
      <w:tr w:rsidR="00E87FF8" w:rsidRPr="00B15347" w:rsidTr="00094789">
        <w:tc>
          <w:tcPr>
            <w:tcW w:w="1587" w:type="pct"/>
          </w:tcPr>
          <w:p w:rsidR="00E87FF8" w:rsidRPr="00B15347" w:rsidRDefault="00E87FF8" w:rsidP="00AE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- налог н</w:t>
            </w:r>
            <w:r w:rsidR="00AE4FFC">
              <w:rPr>
                <w:rFonts w:ascii="Times New Roman" w:eastAsia="Times New Roman" w:hAnsi="Times New Roman" w:cs="Arial"/>
                <w:lang w:eastAsia="ru-RU"/>
              </w:rPr>
              <w:t>а</w:t>
            </w:r>
            <w:r>
              <w:rPr>
                <w:rFonts w:ascii="Times New Roman" w:eastAsia="Times New Roman" w:hAnsi="Times New Roman" w:cs="Arial"/>
                <w:lang w:eastAsia="ru-RU"/>
              </w:rPr>
              <w:t xml:space="preserve"> имущество</w:t>
            </w:r>
          </w:p>
        </w:tc>
        <w:tc>
          <w:tcPr>
            <w:tcW w:w="583" w:type="pct"/>
          </w:tcPr>
          <w:p w:rsidR="00E87FF8" w:rsidRDefault="00E87FF8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583" w:type="pct"/>
          </w:tcPr>
          <w:p w:rsidR="00E87FF8" w:rsidRDefault="00AE4FFC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3</w:t>
            </w:r>
            <w:r w:rsidR="003B22E9">
              <w:rPr>
                <w:rFonts w:ascii="Times New Roman" w:eastAsia="Times New Roman" w:hAnsi="Times New Roman" w:cs="Arial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eastAsia="ru-RU"/>
              </w:rPr>
              <w:t>592,0</w:t>
            </w:r>
          </w:p>
        </w:tc>
        <w:tc>
          <w:tcPr>
            <w:tcW w:w="656" w:type="pct"/>
          </w:tcPr>
          <w:p w:rsidR="00E87FF8" w:rsidRDefault="003B22E9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438" w:type="pct"/>
          </w:tcPr>
          <w:p w:rsidR="00E87FF8" w:rsidRDefault="003B22E9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E87FF8" w:rsidRDefault="00AE4FFC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3 592,0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:rsidR="00E87FF8" w:rsidRDefault="00AE4FFC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E4FFC">
              <w:rPr>
                <w:rFonts w:ascii="Times New Roman" w:eastAsia="Times New Roman" w:hAnsi="Times New Roman" w:cs="Arial"/>
                <w:lang w:eastAsia="ru-RU"/>
              </w:rPr>
              <w:t>3 592,0</w:t>
            </w:r>
          </w:p>
        </w:tc>
      </w:tr>
      <w:tr w:rsidR="00E87FF8" w:rsidRPr="00B15347" w:rsidTr="00094789">
        <w:tc>
          <w:tcPr>
            <w:tcW w:w="1587" w:type="pct"/>
          </w:tcPr>
          <w:p w:rsidR="00E87FF8" w:rsidRPr="00B15347" w:rsidRDefault="001B3238" w:rsidP="0055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- земельный налог</w:t>
            </w:r>
          </w:p>
        </w:tc>
        <w:tc>
          <w:tcPr>
            <w:tcW w:w="583" w:type="pct"/>
          </w:tcPr>
          <w:p w:rsidR="00E87FF8" w:rsidRDefault="0033271C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583" w:type="pct"/>
          </w:tcPr>
          <w:p w:rsidR="00E87FF8" w:rsidRDefault="001B3238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4 110,0</w:t>
            </w:r>
          </w:p>
        </w:tc>
        <w:tc>
          <w:tcPr>
            <w:tcW w:w="656" w:type="pct"/>
          </w:tcPr>
          <w:p w:rsidR="00E87FF8" w:rsidRDefault="003B22E9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438" w:type="pct"/>
          </w:tcPr>
          <w:p w:rsidR="00E87FF8" w:rsidRDefault="003B22E9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E87FF8" w:rsidRDefault="001B3238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1B3238">
              <w:rPr>
                <w:rFonts w:ascii="Times New Roman" w:eastAsia="Times New Roman" w:hAnsi="Times New Roman" w:cs="Arial"/>
                <w:lang w:eastAsia="ru-RU"/>
              </w:rPr>
              <w:t>4 110,0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:rsidR="00E87FF8" w:rsidRDefault="001B3238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1B3238">
              <w:rPr>
                <w:rFonts w:ascii="Times New Roman" w:eastAsia="Times New Roman" w:hAnsi="Times New Roman" w:cs="Arial"/>
                <w:lang w:eastAsia="ru-RU"/>
              </w:rPr>
              <w:t>4 110,0</w:t>
            </w:r>
          </w:p>
        </w:tc>
      </w:tr>
      <w:tr w:rsidR="0055679E" w:rsidRPr="00B15347" w:rsidTr="00094789">
        <w:tc>
          <w:tcPr>
            <w:tcW w:w="1587" w:type="pct"/>
          </w:tcPr>
          <w:p w:rsidR="0055679E" w:rsidRPr="00B15347" w:rsidRDefault="0055679E" w:rsidP="0055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B15347">
              <w:rPr>
                <w:rFonts w:ascii="Times New Roman" w:eastAsia="Times New Roman" w:hAnsi="Times New Roman" w:cs="Arial"/>
                <w:lang w:eastAsia="ru-RU"/>
              </w:rPr>
              <w:t>-налоги, сборы и регулярные платежи за пользование природными ресурсами</w:t>
            </w:r>
          </w:p>
        </w:tc>
        <w:tc>
          <w:tcPr>
            <w:tcW w:w="583" w:type="pct"/>
          </w:tcPr>
          <w:p w:rsidR="0055679E" w:rsidRPr="00B15347" w:rsidRDefault="00AE4FFC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E4FFC">
              <w:rPr>
                <w:rFonts w:ascii="Times New Roman" w:eastAsia="Times New Roman" w:hAnsi="Times New Roman" w:cs="Arial"/>
                <w:lang w:eastAsia="ru-RU"/>
              </w:rPr>
              <w:t>15</w:t>
            </w:r>
            <w:r>
              <w:rPr>
                <w:rFonts w:ascii="Times New Roman" w:eastAsia="Times New Roman" w:hAnsi="Times New Roman" w:cs="Arial"/>
                <w:lang w:eastAsia="ru-RU"/>
              </w:rPr>
              <w:t xml:space="preserve"> </w:t>
            </w:r>
            <w:r w:rsidRPr="00AE4FFC">
              <w:rPr>
                <w:rFonts w:ascii="Times New Roman" w:eastAsia="Times New Roman" w:hAnsi="Times New Roman" w:cs="Arial"/>
                <w:lang w:eastAsia="ru-RU"/>
              </w:rPr>
              <w:t>000,0</w:t>
            </w:r>
          </w:p>
        </w:tc>
        <w:tc>
          <w:tcPr>
            <w:tcW w:w="583" w:type="pct"/>
          </w:tcPr>
          <w:p w:rsidR="0055679E" w:rsidRPr="00B15347" w:rsidRDefault="00770BE5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14 000,0</w:t>
            </w:r>
          </w:p>
        </w:tc>
        <w:tc>
          <w:tcPr>
            <w:tcW w:w="656" w:type="pct"/>
          </w:tcPr>
          <w:p w:rsidR="003B22E9" w:rsidRPr="00B15347" w:rsidRDefault="003B22E9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- 1 000,0</w:t>
            </w:r>
          </w:p>
        </w:tc>
        <w:tc>
          <w:tcPr>
            <w:tcW w:w="438" w:type="pct"/>
          </w:tcPr>
          <w:p w:rsidR="0055679E" w:rsidRPr="00B15347" w:rsidRDefault="003B22E9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- 6,7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55679E" w:rsidRPr="00B15347" w:rsidRDefault="002B2DFD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13 900,0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:rsidR="0055679E" w:rsidRPr="00B15347" w:rsidRDefault="002B2DFD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14 000,0</w:t>
            </w:r>
          </w:p>
        </w:tc>
      </w:tr>
      <w:tr w:rsidR="00AE4FFC" w:rsidRPr="00B15347" w:rsidTr="00094789">
        <w:tc>
          <w:tcPr>
            <w:tcW w:w="1587" w:type="pct"/>
          </w:tcPr>
          <w:p w:rsidR="00AE4FFC" w:rsidRDefault="00AE4FFC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- госпошлина</w:t>
            </w:r>
          </w:p>
        </w:tc>
        <w:tc>
          <w:tcPr>
            <w:tcW w:w="583" w:type="pct"/>
          </w:tcPr>
          <w:p w:rsidR="00AE4FFC" w:rsidRDefault="00AE4FFC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3 600,0</w:t>
            </w:r>
          </w:p>
        </w:tc>
        <w:tc>
          <w:tcPr>
            <w:tcW w:w="583" w:type="pct"/>
          </w:tcPr>
          <w:p w:rsidR="00AE4FFC" w:rsidRDefault="00AE4FFC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3</w:t>
            </w:r>
            <w:r w:rsidR="003B22E9">
              <w:rPr>
                <w:rFonts w:ascii="Times New Roman" w:eastAsia="Times New Roman" w:hAnsi="Times New Roman" w:cs="Arial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eastAsia="ru-RU"/>
              </w:rPr>
              <w:t>000,0</w:t>
            </w:r>
          </w:p>
        </w:tc>
        <w:tc>
          <w:tcPr>
            <w:tcW w:w="656" w:type="pct"/>
          </w:tcPr>
          <w:p w:rsidR="00AE4FFC" w:rsidRPr="00B15347" w:rsidRDefault="003B22E9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- 600,0</w:t>
            </w:r>
          </w:p>
        </w:tc>
        <w:tc>
          <w:tcPr>
            <w:tcW w:w="438" w:type="pct"/>
          </w:tcPr>
          <w:p w:rsidR="00AE4FFC" w:rsidRDefault="003B22E9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- 16,7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AE4FFC" w:rsidRDefault="00F57480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3 000,0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:rsidR="00AE4FFC" w:rsidRDefault="00F57480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3 000,0</w:t>
            </w:r>
          </w:p>
        </w:tc>
      </w:tr>
      <w:tr w:rsidR="0055679E" w:rsidRPr="00B15347" w:rsidTr="00094789">
        <w:tc>
          <w:tcPr>
            <w:tcW w:w="1587" w:type="pct"/>
          </w:tcPr>
          <w:p w:rsidR="0055679E" w:rsidRPr="00B15347" w:rsidRDefault="0055679E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 xml:space="preserve">- </w:t>
            </w:r>
            <w:r w:rsidR="00770BE5">
              <w:rPr>
                <w:rFonts w:ascii="Times New Roman" w:eastAsia="Times New Roman" w:hAnsi="Times New Roman" w:cs="Arial"/>
                <w:lang w:eastAsia="ru-RU"/>
              </w:rPr>
              <w:t>доходы от оказания платных услуг и компенсации затрат</w:t>
            </w:r>
          </w:p>
        </w:tc>
        <w:tc>
          <w:tcPr>
            <w:tcW w:w="583" w:type="pct"/>
          </w:tcPr>
          <w:p w:rsidR="0055679E" w:rsidRPr="00B15347" w:rsidRDefault="00892665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583" w:type="pct"/>
          </w:tcPr>
          <w:p w:rsidR="0055679E" w:rsidRPr="00B15347" w:rsidRDefault="00770BE5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1 156,0</w:t>
            </w:r>
          </w:p>
        </w:tc>
        <w:tc>
          <w:tcPr>
            <w:tcW w:w="656" w:type="pct"/>
          </w:tcPr>
          <w:p w:rsidR="0055679E" w:rsidRPr="00B15347" w:rsidRDefault="001233B5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438" w:type="pct"/>
          </w:tcPr>
          <w:p w:rsidR="0055679E" w:rsidRPr="00B15347" w:rsidRDefault="00EA53E9" w:rsidP="00123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55679E" w:rsidRPr="00B15347" w:rsidRDefault="002B2DFD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1 156,0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:rsidR="0055679E" w:rsidRPr="00B15347" w:rsidRDefault="002B2DFD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1 156,0</w:t>
            </w:r>
          </w:p>
        </w:tc>
      </w:tr>
      <w:tr w:rsidR="0055679E" w:rsidRPr="00B15347" w:rsidTr="00094789">
        <w:tc>
          <w:tcPr>
            <w:tcW w:w="1587" w:type="pct"/>
          </w:tcPr>
          <w:p w:rsidR="0055679E" w:rsidRPr="00B15347" w:rsidRDefault="0055679E" w:rsidP="0055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B15347">
              <w:rPr>
                <w:rFonts w:ascii="Times New Roman" w:eastAsia="Times New Roman" w:hAnsi="Times New Roman" w:cs="Arial"/>
                <w:lang w:eastAsia="ru-RU"/>
              </w:rPr>
              <w:t>- денежные взыскания, штрафы</w:t>
            </w:r>
          </w:p>
        </w:tc>
        <w:tc>
          <w:tcPr>
            <w:tcW w:w="583" w:type="pct"/>
          </w:tcPr>
          <w:p w:rsidR="0055679E" w:rsidRPr="00B15347" w:rsidRDefault="00D05BDF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1</w:t>
            </w:r>
            <w:r w:rsidR="003B22E9">
              <w:rPr>
                <w:rFonts w:ascii="Times New Roman" w:eastAsia="Times New Roman" w:hAnsi="Times New Roman" w:cs="Arial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eastAsia="ru-RU"/>
              </w:rPr>
              <w:t>000,0</w:t>
            </w:r>
          </w:p>
        </w:tc>
        <w:tc>
          <w:tcPr>
            <w:tcW w:w="583" w:type="pct"/>
          </w:tcPr>
          <w:p w:rsidR="0055679E" w:rsidRPr="00B15347" w:rsidRDefault="00770BE5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1 020,0</w:t>
            </w:r>
          </w:p>
        </w:tc>
        <w:tc>
          <w:tcPr>
            <w:tcW w:w="656" w:type="pct"/>
          </w:tcPr>
          <w:p w:rsidR="0055679E" w:rsidRPr="00B15347" w:rsidRDefault="00B575B2" w:rsidP="00B57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20,0</w:t>
            </w:r>
          </w:p>
        </w:tc>
        <w:tc>
          <w:tcPr>
            <w:tcW w:w="438" w:type="pct"/>
          </w:tcPr>
          <w:p w:rsidR="0055679E" w:rsidRPr="00B15347" w:rsidRDefault="00B575B2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2,0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55679E" w:rsidRPr="00B15347" w:rsidRDefault="002B2DFD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1 020,0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:rsidR="0055679E" w:rsidRPr="00B15347" w:rsidRDefault="002B2DFD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1 020,0</w:t>
            </w:r>
          </w:p>
        </w:tc>
      </w:tr>
      <w:tr w:rsidR="0055679E" w:rsidRPr="00B15347" w:rsidTr="00274D0A">
        <w:tc>
          <w:tcPr>
            <w:tcW w:w="1587" w:type="pct"/>
          </w:tcPr>
          <w:p w:rsidR="0055679E" w:rsidRPr="00B15347" w:rsidRDefault="0055679E" w:rsidP="0055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B15347">
              <w:rPr>
                <w:rFonts w:ascii="Times New Roman" w:eastAsia="Times New Roman" w:hAnsi="Times New Roman" w:cs="Arial"/>
                <w:lang w:eastAsia="ru-RU"/>
              </w:rPr>
              <w:lastRenderedPageBreak/>
              <w:t>- доходы от использования имущества</w:t>
            </w:r>
          </w:p>
        </w:tc>
        <w:tc>
          <w:tcPr>
            <w:tcW w:w="583" w:type="pct"/>
          </w:tcPr>
          <w:p w:rsidR="0055679E" w:rsidRPr="00B15347" w:rsidRDefault="00D05BDF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D05BDF">
              <w:rPr>
                <w:rFonts w:ascii="Times New Roman" w:eastAsia="Times New Roman" w:hAnsi="Times New Roman" w:cs="Arial"/>
                <w:lang w:eastAsia="ru-RU"/>
              </w:rPr>
              <w:t>7</w:t>
            </w:r>
            <w:r w:rsidR="004F4166">
              <w:rPr>
                <w:rFonts w:ascii="Times New Roman" w:eastAsia="Times New Roman" w:hAnsi="Times New Roman" w:cs="Arial"/>
                <w:lang w:eastAsia="ru-RU"/>
              </w:rPr>
              <w:t xml:space="preserve"> </w:t>
            </w:r>
            <w:r w:rsidRPr="00D05BDF">
              <w:rPr>
                <w:rFonts w:ascii="Times New Roman" w:eastAsia="Times New Roman" w:hAnsi="Times New Roman" w:cs="Arial"/>
                <w:lang w:eastAsia="ru-RU"/>
              </w:rPr>
              <w:t>334,1</w:t>
            </w:r>
          </w:p>
        </w:tc>
        <w:tc>
          <w:tcPr>
            <w:tcW w:w="583" w:type="pct"/>
          </w:tcPr>
          <w:p w:rsidR="0055679E" w:rsidRPr="00B15347" w:rsidRDefault="00770BE5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12 283,0</w:t>
            </w:r>
          </w:p>
        </w:tc>
        <w:tc>
          <w:tcPr>
            <w:tcW w:w="656" w:type="pct"/>
          </w:tcPr>
          <w:p w:rsidR="0055679E" w:rsidRPr="00B15347" w:rsidRDefault="003B22E9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4 948,9</w:t>
            </w:r>
          </w:p>
        </w:tc>
        <w:tc>
          <w:tcPr>
            <w:tcW w:w="438" w:type="pct"/>
          </w:tcPr>
          <w:p w:rsidR="0055679E" w:rsidRPr="00B15347" w:rsidRDefault="003B22E9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67,5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</w:tcPr>
          <w:p w:rsidR="0055679E" w:rsidRPr="00B15347" w:rsidRDefault="002B2DFD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12 251,8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:rsidR="0055679E" w:rsidRPr="00B15347" w:rsidRDefault="002B2DFD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12 351,8</w:t>
            </w:r>
          </w:p>
        </w:tc>
      </w:tr>
      <w:tr w:rsidR="0055679E" w:rsidRPr="00B15347" w:rsidTr="00094789">
        <w:tc>
          <w:tcPr>
            <w:tcW w:w="1587" w:type="pct"/>
          </w:tcPr>
          <w:p w:rsidR="0055679E" w:rsidRPr="00B15347" w:rsidRDefault="0055679E" w:rsidP="0055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B15347">
              <w:rPr>
                <w:rFonts w:ascii="Times New Roman" w:eastAsia="Times New Roman" w:hAnsi="Times New Roman" w:cs="Arial"/>
                <w:lang w:eastAsia="ru-RU"/>
              </w:rPr>
              <w:t>-платежи при пользовании природными ресурсами</w:t>
            </w:r>
          </w:p>
        </w:tc>
        <w:tc>
          <w:tcPr>
            <w:tcW w:w="583" w:type="pct"/>
          </w:tcPr>
          <w:p w:rsidR="0055679E" w:rsidRPr="00B15347" w:rsidRDefault="00770BE5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9 200,0</w:t>
            </w:r>
          </w:p>
        </w:tc>
        <w:tc>
          <w:tcPr>
            <w:tcW w:w="583" w:type="pct"/>
          </w:tcPr>
          <w:p w:rsidR="0055679E" w:rsidRPr="00B15347" w:rsidRDefault="00770BE5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3 550,0</w:t>
            </w:r>
          </w:p>
        </w:tc>
        <w:tc>
          <w:tcPr>
            <w:tcW w:w="656" w:type="pct"/>
          </w:tcPr>
          <w:p w:rsidR="0055679E" w:rsidRPr="00B15347" w:rsidRDefault="00EA53E9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- 5 650,0</w:t>
            </w:r>
          </w:p>
        </w:tc>
        <w:tc>
          <w:tcPr>
            <w:tcW w:w="438" w:type="pct"/>
          </w:tcPr>
          <w:p w:rsidR="0055679E" w:rsidRPr="00B15347" w:rsidRDefault="00A155BF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- 61,4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55679E" w:rsidRPr="00B15347" w:rsidRDefault="002B2DFD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3 550,0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:rsidR="0055679E" w:rsidRPr="00B15347" w:rsidRDefault="002B2DFD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3 550,0</w:t>
            </w:r>
          </w:p>
        </w:tc>
      </w:tr>
      <w:tr w:rsidR="0055679E" w:rsidRPr="00B15347" w:rsidTr="00094789">
        <w:tc>
          <w:tcPr>
            <w:tcW w:w="1587" w:type="pct"/>
          </w:tcPr>
          <w:p w:rsidR="0055679E" w:rsidRPr="00B15347" w:rsidRDefault="0055679E" w:rsidP="0055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B15347">
              <w:rPr>
                <w:rFonts w:ascii="Times New Roman" w:eastAsia="Times New Roman" w:hAnsi="Times New Roman" w:cs="Arial"/>
                <w:lang w:eastAsia="ru-RU"/>
              </w:rPr>
              <w:t>-доходы от продажи материальных и нематериальных активов</w:t>
            </w:r>
          </w:p>
        </w:tc>
        <w:tc>
          <w:tcPr>
            <w:tcW w:w="583" w:type="pct"/>
          </w:tcPr>
          <w:p w:rsidR="0055679E" w:rsidRPr="00B15347" w:rsidRDefault="00D05BDF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285,0</w:t>
            </w:r>
          </w:p>
        </w:tc>
        <w:tc>
          <w:tcPr>
            <w:tcW w:w="583" w:type="pct"/>
          </w:tcPr>
          <w:p w:rsidR="0055679E" w:rsidRPr="00B15347" w:rsidRDefault="00770BE5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460,0</w:t>
            </w:r>
          </w:p>
        </w:tc>
        <w:tc>
          <w:tcPr>
            <w:tcW w:w="656" w:type="pct"/>
          </w:tcPr>
          <w:p w:rsidR="0055679E" w:rsidRPr="00B15347" w:rsidRDefault="00C6210A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175,0</w:t>
            </w:r>
          </w:p>
        </w:tc>
        <w:tc>
          <w:tcPr>
            <w:tcW w:w="438" w:type="pct"/>
          </w:tcPr>
          <w:p w:rsidR="0055679E" w:rsidRPr="00B15347" w:rsidRDefault="00C6210A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61</w:t>
            </w:r>
            <w:r w:rsidR="00A155BF">
              <w:rPr>
                <w:rFonts w:ascii="Times New Roman" w:eastAsia="Times New Roman" w:hAnsi="Times New Roman" w:cs="Arial"/>
                <w:lang w:eastAsia="ru-RU"/>
              </w:rPr>
              <w:t>,4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55679E" w:rsidRPr="00B15347" w:rsidRDefault="002B2DFD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470,0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:rsidR="0055679E" w:rsidRPr="00B15347" w:rsidRDefault="002B2DFD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480,0</w:t>
            </w:r>
          </w:p>
        </w:tc>
      </w:tr>
      <w:tr w:rsidR="00770BE5" w:rsidRPr="00B15347" w:rsidTr="00094789">
        <w:tc>
          <w:tcPr>
            <w:tcW w:w="1587" w:type="pct"/>
          </w:tcPr>
          <w:p w:rsidR="00770BE5" w:rsidRDefault="00770BE5" w:rsidP="0055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Прочие неналоговые доходы</w:t>
            </w:r>
          </w:p>
        </w:tc>
        <w:tc>
          <w:tcPr>
            <w:tcW w:w="583" w:type="pct"/>
          </w:tcPr>
          <w:p w:rsidR="00770BE5" w:rsidRDefault="00D05BDF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287,0</w:t>
            </w:r>
          </w:p>
        </w:tc>
        <w:tc>
          <w:tcPr>
            <w:tcW w:w="583" w:type="pct"/>
          </w:tcPr>
          <w:p w:rsidR="00770BE5" w:rsidRPr="00B15347" w:rsidRDefault="00770BE5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706,0</w:t>
            </w:r>
          </w:p>
        </w:tc>
        <w:tc>
          <w:tcPr>
            <w:tcW w:w="656" w:type="pct"/>
          </w:tcPr>
          <w:p w:rsidR="00770BE5" w:rsidRPr="00B15347" w:rsidRDefault="00C6210A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419,0</w:t>
            </w:r>
          </w:p>
        </w:tc>
        <w:tc>
          <w:tcPr>
            <w:tcW w:w="438" w:type="pct"/>
          </w:tcPr>
          <w:p w:rsidR="00770BE5" w:rsidRPr="00B15347" w:rsidRDefault="00C6210A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146,0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770BE5" w:rsidRPr="00B15347" w:rsidRDefault="002B2DFD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706,0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:rsidR="00770BE5" w:rsidRPr="00B15347" w:rsidRDefault="002B2DFD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706,0</w:t>
            </w:r>
          </w:p>
        </w:tc>
      </w:tr>
      <w:tr w:rsidR="0055679E" w:rsidRPr="00B15347" w:rsidTr="00274D0A">
        <w:tc>
          <w:tcPr>
            <w:tcW w:w="1587" w:type="pct"/>
          </w:tcPr>
          <w:p w:rsidR="0055679E" w:rsidRPr="00B15347" w:rsidRDefault="0055679E" w:rsidP="0055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B15347">
              <w:rPr>
                <w:rFonts w:ascii="Times New Roman" w:eastAsia="Times New Roman" w:hAnsi="Times New Roman" w:cs="Arial"/>
                <w:b/>
                <w:lang w:eastAsia="ru-RU"/>
              </w:rPr>
              <w:t>Безвозмездные поступления</w:t>
            </w:r>
          </w:p>
        </w:tc>
        <w:tc>
          <w:tcPr>
            <w:tcW w:w="583" w:type="pct"/>
          </w:tcPr>
          <w:p w:rsidR="0055679E" w:rsidRPr="00B15347" w:rsidRDefault="00D05BDF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D05BDF">
              <w:rPr>
                <w:rFonts w:ascii="Times New Roman" w:eastAsia="Times New Roman" w:hAnsi="Times New Roman" w:cs="Arial"/>
                <w:b/>
                <w:lang w:eastAsia="ru-RU"/>
              </w:rPr>
              <w:t>828</w:t>
            </w:r>
            <w:r>
              <w:rPr>
                <w:rFonts w:ascii="Times New Roman" w:eastAsia="Times New Roman" w:hAnsi="Times New Roman" w:cs="Arial"/>
                <w:b/>
                <w:lang w:eastAsia="ru-RU"/>
              </w:rPr>
              <w:t xml:space="preserve"> </w:t>
            </w:r>
            <w:r w:rsidRPr="00D05BDF">
              <w:rPr>
                <w:rFonts w:ascii="Times New Roman" w:eastAsia="Times New Roman" w:hAnsi="Times New Roman" w:cs="Arial"/>
                <w:b/>
                <w:lang w:eastAsia="ru-RU"/>
              </w:rPr>
              <w:t>492,1</w:t>
            </w:r>
          </w:p>
        </w:tc>
        <w:tc>
          <w:tcPr>
            <w:tcW w:w="583" w:type="pct"/>
          </w:tcPr>
          <w:p w:rsidR="0055679E" w:rsidRPr="00B15347" w:rsidRDefault="00770BE5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599 879,1</w:t>
            </w:r>
          </w:p>
        </w:tc>
        <w:tc>
          <w:tcPr>
            <w:tcW w:w="656" w:type="pct"/>
          </w:tcPr>
          <w:p w:rsidR="0055679E" w:rsidRPr="00B15347" w:rsidRDefault="00EA53E9" w:rsidP="00C6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 xml:space="preserve">- </w:t>
            </w:r>
            <w:r w:rsidR="00C6210A">
              <w:rPr>
                <w:rFonts w:ascii="Times New Roman" w:eastAsia="Times New Roman" w:hAnsi="Times New Roman" w:cs="Arial"/>
                <w:b/>
                <w:lang w:eastAsia="ru-RU"/>
              </w:rPr>
              <w:t>228 613,0</w:t>
            </w:r>
          </w:p>
        </w:tc>
        <w:tc>
          <w:tcPr>
            <w:tcW w:w="438" w:type="pct"/>
          </w:tcPr>
          <w:p w:rsidR="0055679E" w:rsidRPr="00B15347" w:rsidRDefault="00A155BF" w:rsidP="00C6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 xml:space="preserve">- </w:t>
            </w:r>
            <w:r w:rsidR="00C6210A">
              <w:rPr>
                <w:rFonts w:ascii="Times New Roman" w:eastAsia="Times New Roman" w:hAnsi="Times New Roman" w:cs="Arial"/>
                <w:b/>
                <w:lang w:eastAsia="ru-RU"/>
              </w:rPr>
              <w:t>27,</w:t>
            </w:r>
            <w:r>
              <w:rPr>
                <w:rFonts w:ascii="Times New Roman" w:eastAsia="Times New Roman" w:hAnsi="Times New Roman" w:cs="Arial"/>
                <w:b/>
                <w:lang w:eastAsia="ru-RU"/>
              </w:rPr>
              <w:t>6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</w:tcPr>
          <w:p w:rsidR="0055679E" w:rsidRPr="00B15347" w:rsidRDefault="002B2DFD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535 955,7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:rsidR="0055679E" w:rsidRPr="00B15347" w:rsidRDefault="002B2DFD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578 006,5</w:t>
            </w:r>
          </w:p>
        </w:tc>
      </w:tr>
      <w:tr w:rsidR="0055679E" w:rsidRPr="00B15347" w:rsidTr="00274D0A">
        <w:tc>
          <w:tcPr>
            <w:tcW w:w="1587" w:type="pct"/>
          </w:tcPr>
          <w:p w:rsidR="0055679E" w:rsidRPr="002B2DFD" w:rsidRDefault="0055679E" w:rsidP="0055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2B2DFD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583" w:type="pct"/>
          </w:tcPr>
          <w:p w:rsidR="0055679E" w:rsidRPr="002B2DFD" w:rsidRDefault="00D05BDF" w:rsidP="002B2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05BDF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 </w:t>
            </w:r>
            <w:r w:rsidRPr="00D05BDF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105</w:t>
            </w:r>
            <w:r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 xml:space="preserve"> </w:t>
            </w:r>
            <w:r w:rsidRPr="00D05BDF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501,8</w:t>
            </w:r>
          </w:p>
        </w:tc>
        <w:tc>
          <w:tcPr>
            <w:tcW w:w="583" w:type="pct"/>
          </w:tcPr>
          <w:p w:rsidR="0055679E" w:rsidRPr="002B2DFD" w:rsidRDefault="00770BE5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2B2DFD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986 064,3</w:t>
            </w:r>
          </w:p>
        </w:tc>
        <w:tc>
          <w:tcPr>
            <w:tcW w:w="656" w:type="pct"/>
          </w:tcPr>
          <w:p w:rsidR="0055679E" w:rsidRPr="002B2DFD" w:rsidRDefault="00EA53E9" w:rsidP="00C6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-</w:t>
            </w:r>
            <w:r w:rsidR="00C6210A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 xml:space="preserve"> 119 437,5</w:t>
            </w:r>
          </w:p>
        </w:tc>
        <w:tc>
          <w:tcPr>
            <w:tcW w:w="438" w:type="pct"/>
          </w:tcPr>
          <w:p w:rsidR="0055679E" w:rsidRPr="002B2DFD" w:rsidRDefault="00A155BF" w:rsidP="00C6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 xml:space="preserve">- </w:t>
            </w:r>
            <w:r w:rsidR="00C6210A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583" w:type="pct"/>
            <w:tcBorders>
              <w:right w:val="single" w:sz="4" w:space="0" w:color="auto"/>
            </w:tcBorders>
          </w:tcPr>
          <w:p w:rsidR="0055679E" w:rsidRPr="002B2DFD" w:rsidRDefault="002B2DFD" w:rsidP="0077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2B2DFD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949 951,3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:rsidR="0055679E" w:rsidRPr="002B2DFD" w:rsidRDefault="002B2DFD" w:rsidP="002B2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2B2DFD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1 023 634,8</w:t>
            </w:r>
          </w:p>
        </w:tc>
      </w:tr>
    </w:tbl>
    <w:p w:rsidR="008D59D2" w:rsidRPr="00D741A9" w:rsidRDefault="008D59D2" w:rsidP="008D59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F3290" w:rsidRPr="00155D73" w:rsidRDefault="00EF3290" w:rsidP="00EF3290">
      <w:pPr>
        <w:pStyle w:val="ConsPlusNormal"/>
        <w:spacing w:line="36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и неналоговые</w:t>
      </w:r>
      <w:r w:rsidRPr="00155D73">
        <w:rPr>
          <w:rFonts w:ascii="Times New Roman" w:hAnsi="Times New Roman" w:cs="Times New Roman"/>
          <w:sz w:val="28"/>
          <w:szCs w:val="28"/>
        </w:rPr>
        <w:t xml:space="preserve"> доходы бюджета </w:t>
      </w:r>
      <w:r w:rsidR="00702203">
        <w:rPr>
          <w:rFonts w:ascii="Times New Roman" w:hAnsi="Times New Roman" w:cs="Times New Roman"/>
          <w:sz w:val="28"/>
          <w:szCs w:val="28"/>
        </w:rPr>
        <w:t>округа</w:t>
      </w:r>
      <w:r w:rsidRPr="00155D73">
        <w:rPr>
          <w:rFonts w:ascii="Times New Roman" w:hAnsi="Times New Roman" w:cs="Times New Roman"/>
          <w:sz w:val="28"/>
          <w:szCs w:val="28"/>
        </w:rPr>
        <w:t xml:space="preserve"> запланированы </w:t>
      </w:r>
      <w:r w:rsidR="00767324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A155BF">
        <w:rPr>
          <w:rFonts w:ascii="Times New Roman" w:hAnsi="Times New Roman" w:cs="Times New Roman"/>
          <w:sz w:val="28"/>
          <w:szCs w:val="28"/>
        </w:rPr>
        <w:t>3</w:t>
      </w:r>
      <w:r w:rsidR="00D61A9D">
        <w:rPr>
          <w:rFonts w:ascii="Times New Roman" w:hAnsi="Times New Roman" w:cs="Times New Roman"/>
          <w:sz w:val="28"/>
          <w:szCs w:val="28"/>
        </w:rPr>
        <w:t>9,4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B55CCF">
        <w:rPr>
          <w:rFonts w:ascii="Times New Roman" w:hAnsi="Times New Roman" w:cs="Times New Roman"/>
          <w:sz w:val="28"/>
          <w:szCs w:val="28"/>
        </w:rPr>
        <w:t xml:space="preserve"> </w:t>
      </w:r>
      <w:r w:rsidRPr="006948A0">
        <w:rPr>
          <w:rFonts w:ascii="Times New Roman" w:hAnsi="Times New Roman" w:cs="Times New Roman"/>
          <w:sz w:val="28"/>
          <w:szCs w:val="28"/>
        </w:rPr>
        <w:t>к уточненным показателям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A155BF">
        <w:rPr>
          <w:rFonts w:ascii="Times New Roman" w:hAnsi="Times New Roman" w:cs="Times New Roman"/>
          <w:sz w:val="28"/>
          <w:szCs w:val="28"/>
        </w:rPr>
        <w:t>4</w:t>
      </w:r>
      <w:r w:rsidRPr="00155D73"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 xml:space="preserve">тогда как </w:t>
      </w:r>
      <w:r w:rsidRPr="006948A0">
        <w:rPr>
          <w:rFonts w:ascii="Times New Roman" w:hAnsi="Times New Roman" w:cs="Times New Roman"/>
          <w:sz w:val="28"/>
          <w:szCs w:val="28"/>
        </w:rPr>
        <w:t xml:space="preserve">безвозмездные поступления планируются в объеме </w:t>
      </w:r>
      <w:r w:rsidR="00A155BF">
        <w:rPr>
          <w:rFonts w:ascii="Times New Roman" w:hAnsi="Times New Roman" w:cs="Times New Roman"/>
          <w:sz w:val="28"/>
          <w:szCs w:val="28"/>
        </w:rPr>
        <w:t xml:space="preserve">(-) </w:t>
      </w:r>
      <w:r w:rsidR="00D61A9D">
        <w:rPr>
          <w:rFonts w:ascii="Times New Roman" w:hAnsi="Times New Roman" w:cs="Times New Roman"/>
          <w:sz w:val="28"/>
          <w:szCs w:val="28"/>
        </w:rPr>
        <w:t>27</w:t>
      </w:r>
      <w:r w:rsidR="00A155BF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8A0">
        <w:rPr>
          <w:rFonts w:ascii="Times New Roman" w:hAnsi="Times New Roman" w:cs="Times New Roman"/>
          <w:sz w:val="28"/>
          <w:szCs w:val="28"/>
        </w:rPr>
        <w:t xml:space="preserve">% к уточненным показателям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A155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8A0">
        <w:rPr>
          <w:rFonts w:ascii="Times New Roman" w:hAnsi="Times New Roman" w:cs="Times New Roman"/>
          <w:sz w:val="28"/>
          <w:szCs w:val="28"/>
        </w:rPr>
        <w:t>года.</w:t>
      </w:r>
      <w:r w:rsidRPr="00155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290" w:rsidRPr="000E748E" w:rsidRDefault="00EF3290" w:rsidP="00EF3290">
      <w:pPr>
        <w:pStyle w:val="ConsPlusNormal"/>
        <w:spacing w:line="360" w:lineRule="auto"/>
        <w:ind w:firstLine="69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42E3">
        <w:rPr>
          <w:rFonts w:ascii="Times New Roman" w:hAnsi="Times New Roman" w:cs="Times New Roman"/>
          <w:b/>
          <w:sz w:val="28"/>
          <w:szCs w:val="28"/>
        </w:rPr>
        <w:t>Доля налоговых доходов</w:t>
      </w:r>
      <w:r w:rsidRPr="005842E3">
        <w:rPr>
          <w:rFonts w:ascii="Times New Roman" w:hAnsi="Times New Roman" w:cs="Times New Roman"/>
          <w:sz w:val="28"/>
          <w:szCs w:val="28"/>
        </w:rPr>
        <w:t xml:space="preserve"> в общем объеме доходов бюджета </w:t>
      </w:r>
      <w:r w:rsidR="00702203">
        <w:rPr>
          <w:rFonts w:ascii="Times New Roman" w:hAnsi="Times New Roman" w:cs="Times New Roman"/>
          <w:sz w:val="28"/>
          <w:szCs w:val="28"/>
        </w:rPr>
        <w:t>округа</w:t>
      </w:r>
      <w:r w:rsidRPr="005842E3">
        <w:rPr>
          <w:rFonts w:ascii="Times New Roman" w:hAnsi="Times New Roman" w:cs="Times New Roman"/>
          <w:sz w:val="28"/>
          <w:szCs w:val="28"/>
        </w:rPr>
        <w:t xml:space="preserve"> на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687BEE">
        <w:rPr>
          <w:rFonts w:ascii="Times New Roman" w:hAnsi="Times New Roman" w:cs="Times New Roman"/>
          <w:sz w:val="28"/>
          <w:szCs w:val="28"/>
        </w:rPr>
        <w:t>5</w:t>
      </w:r>
      <w:r w:rsidRPr="005842E3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87BEE">
        <w:rPr>
          <w:rFonts w:ascii="Times New Roman" w:hAnsi="Times New Roman" w:cs="Times New Roman"/>
          <w:sz w:val="28"/>
          <w:szCs w:val="28"/>
        </w:rPr>
        <w:t>7</w:t>
      </w:r>
      <w:r w:rsidR="00767324">
        <w:rPr>
          <w:rFonts w:ascii="Times New Roman" w:hAnsi="Times New Roman" w:cs="Times New Roman"/>
          <w:sz w:val="28"/>
          <w:szCs w:val="28"/>
        </w:rPr>
        <w:t>,2</w:t>
      </w:r>
      <w:r w:rsidRPr="005842E3">
        <w:rPr>
          <w:rFonts w:ascii="Times New Roman" w:hAnsi="Times New Roman" w:cs="Times New Roman"/>
          <w:sz w:val="28"/>
          <w:szCs w:val="28"/>
        </w:rPr>
        <w:t xml:space="preserve"> %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BEE">
        <w:rPr>
          <w:rFonts w:ascii="Times New Roman" w:hAnsi="Times New Roman" w:cs="Times New Roman"/>
          <w:sz w:val="28"/>
          <w:szCs w:val="28"/>
        </w:rPr>
        <w:t>367 010,2</w:t>
      </w:r>
      <w:r w:rsidR="00767324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EC01AC">
        <w:rPr>
          <w:rFonts w:ascii="Times New Roman" w:hAnsi="Times New Roman" w:cs="Times New Roman"/>
          <w:sz w:val="28"/>
          <w:szCs w:val="28"/>
        </w:rPr>
        <w:t>41,8</w:t>
      </w:r>
      <w:r w:rsidR="00767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или </w:t>
      </w:r>
      <w:r w:rsidR="00EC01AC">
        <w:rPr>
          <w:rFonts w:ascii="Times New Roman" w:hAnsi="Times New Roman" w:cs="Times New Roman"/>
          <w:sz w:val="28"/>
          <w:szCs w:val="28"/>
        </w:rPr>
        <w:t>108 106,6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выше уровня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687B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842E3">
        <w:rPr>
          <w:rFonts w:ascii="Times New Roman" w:hAnsi="Times New Roman" w:cs="Times New Roman"/>
          <w:sz w:val="28"/>
          <w:szCs w:val="28"/>
        </w:rPr>
        <w:t xml:space="preserve">. В плановом периоде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687BEE">
        <w:rPr>
          <w:rFonts w:ascii="Times New Roman" w:hAnsi="Times New Roman" w:cs="Times New Roman"/>
          <w:sz w:val="28"/>
          <w:szCs w:val="28"/>
        </w:rPr>
        <w:t>6</w:t>
      </w:r>
      <w:r w:rsidRPr="005842E3">
        <w:rPr>
          <w:rFonts w:ascii="Times New Roman" w:hAnsi="Times New Roman" w:cs="Times New Roman"/>
          <w:sz w:val="28"/>
          <w:szCs w:val="28"/>
        </w:rPr>
        <w:t>-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687BEE">
        <w:rPr>
          <w:rFonts w:ascii="Times New Roman" w:hAnsi="Times New Roman" w:cs="Times New Roman"/>
          <w:sz w:val="28"/>
          <w:szCs w:val="28"/>
        </w:rPr>
        <w:t>7</w:t>
      </w:r>
      <w:r w:rsidRPr="005842E3">
        <w:rPr>
          <w:rFonts w:ascii="Times New Roman" w:hAnsi="Times New Roman" w:cs="Times New Roman"/>
          <w:sz w:val="28"/>
          <w:szCs w:val="28"/>
        </w:rPr>
        <w:t xml:space="preserve"> налоговые доходы занимают </w:t>
      </w:r>
      <w:r w:rsidR="00687BEE">
        <w:rPr>
          <w:rFonts w:ascii="Times New Roman" w:hAnsi="Times New Roman" w:cs="Times New Roman"/>
          <w:sz w:val="28"/>
          <w:szCs w:val="28"/>
        </w:rPr>
        <w:t>41,6</w:t>
      </w:r>
      <w:r w:rsidR="008163C4">
        <w:rPr>
          <w:rFonts w:ascii="Times New Roman" w:hAnsi="Times New Roman" w:cs="Times New Roman"/>
          <w:sz w:val="28"/>
          <w:szCs w:val="28"/>
        </w:rPr>
        <w:t xml:space="preserve"> </w:t>
      </w:r>
      <w:r w:rsidRPr="005842E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687BEE">
        <w:rPr>
          <w:rFonts w:ascii="Times New Roman" w:hAnsi="Times New Roman" w:cs="Times New Roman"/>
          <w:sz w:val="28"/>
          <w:szCs w:val="28"/>
        </w:rPr>
        <w:t>394 841,8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5842E3">
        <w:rPr>
          <w:rFonts w:ascii="Times New Roman" w:hAnsi="Times New Roman" w:cs="Times New Roman"/>
          <w:sz w:val="28"/>
          <w:szCs w:val="28"/>
        </w:rPr>
        <w:t xml:space="preserve"> и </w:t>
      </w:r>
      <w:r w:rsidR="00687BEE">
        <w:rPr>
          <w:rFonts w:ascii="Times New Roman" w:hAnsi="Times New Roman" w:cs="Times New Roman"/>
          <w:sz w:val="28"/>
          <w:szCs w:val="28"/>
        </w:rPr>
        <w:t>41</w:t>
      </w:r>
      <w:r w:rsidR="008163C4">
        <w:rPr>
          <w:rFonts w:ascii="Times New Roman" w:hAnsi="Times New Roman" w:cs="Times New Roman"/>
          <w:sz w:val="28"/>
          <w:szCs w:val="28"/>
        </w:rPr>
        <w:t xml:space="preserve">,7 </w:t>
      </w:r>
      <w:r w:rsidRPr="005842E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BEE">
        <w:rPr>
          <w:rFonts w:ascii="Times New Roman" w:hAnsi="Times New Roman" w:cs="Times New Roman"/>
          <w:sz w:val="28"/>
          <w:szCs w:val="28"/>
        </w:rPr>
        <w:t>426 364,5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5842E3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EF3290" w:rsidRPr="000E748E" w:rsidRDefault="00EF3290" w:rsidP="00EF3290">
      <w:pPr>
        <w:shd w:val="clear" w:color="auto" w:fill="FFFFFF"/>
        <w:spacing w:line="360" w:lineRule="auto"/>
        <w:ind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4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748E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Pr="000E748E">
        <w:rPr>
          <w:rFonts w:ascii="Times New Roman" w:hAnsi="Times New Roman" w:cs="Times New Roman"/>
          <w:b/>
          <w:i/>
          <w:sz w:val="28"/>
          <w:szCs w:val="28"/>
        </w:rPr>
        <w:t>налога на доходы физических лиц</w:t>
      </w:r>
      <w:r w:rsidRPr="000E748E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70220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687B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0E748E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687BEE">
        <w:rPr>
          <w:rFonts w:ascii="Times New Roman" w:hAnsi="Times New Roman" w:cs="Times New Roman"/>
          <w:sz w:val="28"/>
          <w:szCs w:val="28"/>
        </w:rPr>
        <w:t>300 400,0</w:t>
      </w:r>
      <w:r w:rsidRPr="000E748E">
        <w:rPr>
          <w:rFonts w:ascii="Times New Roman" w:hAnsi="Times New Roman" w:cs="Times New Roman"/>
          <w:sz w:val="28"/>
          <w:szCs w:val="28"/>
        </w:rPr>
        <w:t xml:space="preserve"> тыс. рублей (удельный вес в общей сумм</w:t>
      </w:r>
      <w:r>
        <w:rPr>
          <w:rFonts w:ascii="Times New Roman" w:hAnsi="Times New Roman" w:cs="Times New Roman"/>
          <w:sz w:val="28"/>
          <w:szCs w:val="28"/>
        </w:rPr>
        <w:t xml:space="preserve">е налоговых доходов составляет </w:t>
      </w:r>
      <w:r w:rsidR="000E5061">
        <w:rPr>
          <w:rFonts w:ascii="Times New Roman" w:hAnsi="Times New Roman" w:cs="Times New Roman"/>
          <w:sz w:val="28"/>
          <w:szCs w:val="28"/>
        </w:rPr>
        <w:t>8</w:t>
      </w:r>
      <w:r w:rsidR="00687BEE">
        <w:rPr>
          <w:rFonts w:ascii="Times New Roman" w:hAnsi="Times New Roman" w:cs="Times New Roman"/>
          <w:sz w:val="28"/>
          <w:szCs w:val="28"/>
        </w:rPr>
        <w:t>2</w:t>
      </w:r>
      <w:r w:rsidRPr="000E748E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E74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3290" w:rsidRPr="00B13C2C" w:rsidRDefault="00EF3290" w:rsidP="00EF329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C2C">
        <w:rPr>
          <w:rFonts w:ascii="Times New Roman" w:hAnsi="Times New Roman" w:cs="Times New Roman"/>
          <w:bCs/>
          <w:sz w:val="28"/>
          <w:szCs w:val="28"/>
        </w:rPr>
        <w:t xml:space="preserve">Расчет прогноза НДФЛ произведен с учетом прогнозируемого </w:t>
      </w:r>
      <w:r>
        <w:rPr>
          <w:rFonts w:ascii="Times New Roman" w:hAnsi="Times New Roman" w:cs="Times New Roman"/>
          <w:bCs/>
          <w:sz w:val="28"/>
          <w:szCs w:val="28"/>
        </w:rPr>
        <w:t>увеличения</w:t>
      </w:r>
      <w:r w:rsidRPr="00B13C2C">
        <w:rPr>
          <w:rFonts w:ascii="Times New Roman" w:hAnsi="Times New Roman" w:cs="Times New Roman"/>
          <w:bCs/>
          <w:sz w:val="28"/>
          <w:szCs w:val="28"/>
        </w:rPr>
        <w:t xml:space="preserve"> фонда заработной платы и индекса потребительских цен в регионе на </w:t>
      </w:r>
      <w:r w:rsidR="00687BEE">
        <w:rPr>
          <w:rFonts w:ascii="Times New Roman" w:hAnsi="Times New Roman" w:cs="Times New Roman"/>
          <w:bCs/>
          <w:sz w:val="28"/>
          <w:szCs w:val="28"/>
        </w:rPr>
        <w:t>2025</w:t>
      </w:r>
      <w:r w:rsidRPr="00B13C2C">
        <w:rPr>
          <w:rFonts w:ascii="Times New Roman" w:hAnsi="Times New Roman" w:cs="Times New Roman"/>
          <w:bCs/>
          <w:sz w:val="28"/>
          <w:szCs w:val="28"/>
        </w:rPr>
        <w:t>-</w:t>
      </w:r>
      <w:r w:rsidR="003B4048">
        <w:rPr>
          <w:rFonts w:ascii="Times New Roman" w:hAnsi="Times New Roman" w:cs="Times New Roman"/>
          <w:bCs/>
          <w:sz w:val="28"/>
          <w:szCs w:val="28"/>
        </w:rPr>
        <w:t>202</w:t>
      </w:r>
      <w:r w:rsidR="00687BEE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3C2C">
        <w:rPr>
          <w:rFonts w:ascii="Times New Roman" w:hAnsi="Times New Roman" w:cs="Times New Roman"/>
          <w:bCs/>
          <w:sz w:val="28"/>
          <w:szCs w:val="28"/>
        </w:rPr>
        <w:t>год.</w:t>
      </w:r>
    </w:p>
    <w:p w:rsidR="00EF3290" w:rsidRPr="00935FCB" w:rsidRDefault="00EF3290" w:rsidP="00935FC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C2C">
        <w:rPr>
          <w:rFonts w:ascii="Times New Roman" w:hAnsi="Times New Roman" w:cs="Times New Roman"/>
          <w:bCs/>
          <w:sz w:val="28"/>
          <w:szCs w:val="28"/>
        </w:rPr>
        <w:t xml:space="preserve">За основу расчета прогноза НДФЛ в </w:t>
      </w:r>
      <w:r w:rsidR="003B4048">
        <w:rPr>
          <w:rFonts w:ascii="Times New Roman" w:hAnsi="Times New Roman" w:cs="Times New Roman"/>
          <w:bCs/>
          <w:sz w:val="28"/>
          <w:szCs w:val="28"/>
        </w:rPr>
        <w:t>202</w:t>
      </w:r>
      <w:r w:rsidR="00687BEE">
        <w:rPr>
          <w:rFonts w:ascii="Times New Roman" w:hAnsi="Times New Roman" w:cs="Times New Roman"/>
          <w:bCs/>
          <w:sz w:val="28"/>
          <w:szCs w:val="28"/>
        </w:rPr>
        <w:t>5</w:t>
      </w:r>
      <w:r w:rsidRPr="00B13C2C">
        <w:rPr>
          <w:rFonts w:ascii="Times New Roman" w:hAnsi="Times New Roman" w:cs="Times New Roman"/>
          <w:bCs/>
          <w:sz w:val="28"/>
          <w:szCs w:val="28"/>
        </w:rPr>
        <w:t xml:space="preserve"> году принята ожидаемая оценка поступления налог</w:t>
      </w:r>
      <w:r>
        <w:rPr>
          <w:rFonts w:ascii="Times New Roman" w:hAnsi="Times New Roman" w:cs="Times New Roman"/>
          <w:bCs/>
          <w:sz w:val="28"/>
          <w:szCs w:val="28"/>
        </w:rPr>
        <w:t xml:space="preserve">а в </w:t>
      </w:r>
      <w:r w:rsidR="003B4048">
        <w:rPr>
          <w:rFonts w:ascii="Times New Roman" w:hAnsi="Times New Roman" w:cs="Times New Roman"/>
          <w:bCs/>
          <w:sz w:val="28"/>
          <w:szCs w:val="28"/>
        </w:rPr>
        <w:t>202</w:t>
      </w:r>
      <w:r w:rsidR="00687BEE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687BEE">
        <w:rPr>
          <w:rFonts w:ascii="Times New Roman" w:hAnsi="Times New Roman" w:cs="Times New Roman"/>
          <w:bCs/>
          <w:sz w:val="28"/>
          <w:szCs w:val="28"/>
        </w:rPr>
        <w:t>215 658,7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Pr="00B13C2C">
        <w:rPr>
          <w:rFonts w:ascii="Times New Roman" w:hAnsi="Times New Roman" w:cs="Times New Roman"/>
          <w:bCs/>
          <w:sz w:val="28"/>
          <w:szCs w:val="28"/>
        </w:rPr>
        <w:t xml:space="preserve"> и фонд заработной платы работников организаций, указанный в справке основных показателей социально-экономического развития для обоснования бюджета на </w:t>
      </w:r>
      <w:r w:rsidR="003B4048">
        <w:rPr>
          <w:rFonts w:ascii="Times New Roman" w:hAnsi="Times New Roman" w:cs="Times New Roman"/>
          <w:bCs/>
          <w:sz w:val="28"/>
          <w:szCs w:val="28"/>
        </w:rPr>
        <w:t>202</w:t>
      </w:r>
      <w:r w:rsidR="00687BEE">
        <w:rPr>
          <w:rFonts w:ascii="Times New Roman" w:hAnsi="Times New Roman" w:cs="Times New Roman"/>
          <w:bCs/>
          <w:sz w:val="28"/>
          <w:szCs w:val="28"/>
        </w:rPr>
        <w:t>5</w:t>
      </w:r>
      <w:r w:rsidRPr="00B13C2C">
        <w:rPr>
          <w:rFonts w:ascii="Times New Roman" w:hAnsi="Times New Roman" w:cs="Times New Roman"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Cs/>
          <w:sz w:val="28"/>
          <w:szCs w:val="28"/>
        </w:rPr>
        <w:t>од</w:t>
      </w:r>
      <w:r w:rsidRPr="00B13C2C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</w:t>
      </w:r>
      <w:r w:rsidR="003B4048">
        <w:rPr>
          <w:rFonts w:ascii="Times New Roman" w:hAnsi="Times New Roman" w:cs="Times New Roman"/>
          <w:bCs/>
          <w:sz w:val="28"/>
          <w:szCs w:val="28"/>
        </w:rPr>
        <w:t>202</w:t>
      </w:r>
      <w:r w:rsidR="00687BEE">
        <w:rPr>
          <w:rFonts w:ascii="Times New Roman" w:hAnsi="Times New Roman" w:cs="Times New Roman"/>
          <w:bCs/>
          <w:sz w:val="28"/>
          <w:szCs w:val="28"/>
        </w:rPr>
        <w:t>6</w:t>
      </w:r>
      <w:r w:rsidRPr="00B13C2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B4048">
        <w:rPr>
          <w:rFonts w:ascii="Times New Roman" w:hAnsi="Times New Roman" w:cs="Times New Roman"/>
          <w:bCs/>
          <w:sz w:val="28"/>
          <w:szCs w:val="28"/>
        </w:rPr>
        <w:t>202</w:t>
      </w:r>
      <w:r w:rsidR="00687BEE">
        <w:rPr>
          <w:rFonts w:ascii="Times New Roman" w:hAnsi="Times New Roman" w:cs="Times New Roman"/>
          <w:bCs/>
          <w:sz w:val="28"/>
          <w:szCs w:val="28"/>
        </w:rPr>
        <w:t>7</w:t>
      </w:r>
      <w:r w:rsidRPr="00B13C2C">
        <w:rPr>
          <w:rFonts w:ascii="Times New Roman" w:hAnsi="Times New Roman" w:cs="Times New Roman"/>
          <w:bCs/>
          <w:sz w:val="28"/>
          <w:szCs w:val="28"/>
        </w:rPr>
        <w:t xml:space="preserve"> годов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Улётовскому </w:t>
      </w:r>
      <w:r w:rsidR="00687BEE">
        <w:rPr>
          <w:rFonts w:ascii="Times New Roman" w:hAnsi="Times New Roman" w:cs="Times New Roman"/>
          <w:bCs/>
          <w:sz w:val="28"/>
          <w:szCs w:val="28"/>
        </w:rPr>
        <w:t>округу</w:t>
      </w:r>
      <w:r w:rsidRPr="00B13C2C">
        <w:rPr>
          <w:rFonts w:ascii="Times New Roman" w:hAnsi="Times New Roman" w:cs="Times New Roman"/>
          <w:bCs/>
          <w:sz w:val="28"/>
          <w:szCs w:val="28"/>
        </w:rPr>
        <w:t>, согласованный с Мин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истерством планирования и развития </w:t>
      </w:r>
      <w:r w:rsidRPr="00B13C2C">
        <w:rPr>
          <w:rFonts w:ascii="Times New Roman" w:hAnsi="Times New Roman" w:cs="Times New Roman"/>
          <w:bCs/>
          <w:sz w:val="28"/>
          <w:szCs w:val="28"/>
        </w:rPr>
        <w:t>Забайк</w:t>
      </w:r>
      <w:r>
        <w:rPr>
          <w:rFonts w:ascii="Times New Roman" w:hAnsi="Times New Roman" w:cs="Times New Roman"/>
          <w:bCs/>
          <w:sz w:val="28"/>
          <w:szCs w:val="28"/>
        </w:rPr>
        <w:t xml:space="preserve">альского края. В </w:t>
      </w:r>
      <w:r w:rsidR="003B4048">
        <w:rPr>
          <w:rFonts w:ascii="Times New Roman" w:hAnsi="Times New Roman" w:cs="Times New Roman"/>
          <w:bCs/>
          <w:sz w:val="28"/>
          <w:szCs w:val="28"/>
        </w:rPr>
        <w:t>202</w:t>
      </w:r>
      <w:r w:rsidR="00687BEE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при расчете прогноза НДФЛ</w:t>
      </w:r>
      <w:r w:rsidR="006A2C7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3B4048">
        <w:rPr>
          <w:rFonts w:ascii="Times New Roman" w:hAnsi="Times New Roman" w:cs="Times New Roman"/>
          <w:bCs/>
          <w:sz w:val="28"/>
          <w:szCs w:val="28"/>
        </w:rPr>
        <w:t>202</w:t>
      </w:r>
      <w:r w:rsidR="00687BEE">
        <w:rPr>
          <w:rFonts w:ascii="Times New Roman" w:hAnsi="Times New Roman" w:cs="Times New Roman"/>
          <w:bCs/>
          <w:sz w:val="28"/>
          <w:szCs w:val="28"/>
        </w:rPr>
        <w:t>5</w:t>
      </w:r>
      <w:r w:rsidR="006A2C78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применен дополнительный норматив отчислений налога в бюджет </w:t>
      </w:r>
      <w:r w:rsidR="00702203">
        <w:rPr>
          <w:rFonts w:ascii="Times New Roman" w:hAnsi="Times New Roman" w:cs="Times New Roman"/>
          <w:bCs/>
          <w:sz w:val="28"/>
          <w:szCs w:val="28"/>
        </w:rPr>
        <w:t>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352ABF">
        <w:rPr>
          <w:rFonts w:ascii="Times New Roman" w:hAnsi="Times New Roman" w:cs="Times New Roman"/>
          <w:bCs/>
          <w:sz w:val="28"/>
          <w:szCs w:val="28"/>
        </w:rPr>
        <w:t>7</w:t>
      </w:r>
      <w:r w:rsidR="00687BEE">
        <w:rPr>
          <w:rFonts w:ascii="Times New Roman" w:hAnsi="Times New Roman" w:cs="Times New Roman"/>
          <w:bCs/>
          <w:sz w:val="28"/>
          <w:szCs w:val="28"/>
        </w:rPr>
        <w:t>6,8</w:t>
      </w:r>
      <w:r>
        <w:rPr>
          <w:rFonts w:ascii="Times New Roman" w:hAnsi="Times New Roman" w:cs="Times New Roman"/>
          <w:bCs/>
          <w:sz w:val="28"/>
          <w:szCs w:val="28"/>
        </w:rPr>
        <w:t>%</w:t>
      </w:r>
      <w:r w:rsidR="00040AD5">
        <w:rPr>
          <w:rFonts w:ascii="Times New Roman" w:hAnsi="Times New Roman" w:cs="Times New Roman"/>
          <w:bCs/>
          <w:sz w:val="28"/>
          <w:szCs w:val="28"/>
        </w:rPr>
        <w:t xml:space="preserve"> (2024 год – 70,7%)</w:t>
      </w:r>
      <w:r>
        <w:rPr>
          <w:rFonts w:ascii="Times New Roman" w:hAnsi="Times New Roman" w:cs="Times New Roman"/>
          <w:bCs/>
          <w:sz w:val="28"/>
          <w:szCs w:val="28"/>
        </w:rPr>
        <w:t xml:space="preserve">, на плановый период </w:t>
      </w:r>
      <w:r w:rsidR="003B4048">
        <w:rPr>
          <w:rFonts w:ascii="Times New Roman" w:hAnsi="Times New Roman" w:cs="Times New Roman"/>
          <w:bCs/>
          <w:sz w:val="28"/>
          <w:szCs w:val="28"/>
        </w:rPr>
        <w:t>202</w:t>
      </w:r>
      <w:r w:rsidR="00687BEE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B4048">
        <w:rPr>
          <w:rFonts w:ascii="Times New Roman" w:hAnsi="Times New Roman" w:cs="Times New Roman"/>
          <w:bCs/>
          <w:sz w:val="28"/>
          <w:szCs w:val="28"/>
        </w:rPr>
        <w:t>202</w:t>
      </w:r>
      <w:r w:rsidR="00687BEE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годов – </w:t>
      </w:r>
      <w:r w:rsidR="00352ABF">
        <w:rPr>
          <w:rFonts w:ascii="Times New Roman" w:hAnsi="Times New Roman" w:cs="Times New Roman"/>
          <w:bCs/>
          <w:sz w:val="28"/>
          <w:szCs w:val="28"/>
        </w:rPr>
        <w:t>7</w:t>
      </w:r>
      <w:r w:rsidR="00687BEE">
        <w:rPr>
          <w:rFonts w:ascii="Times New Roman" w:hAnsi="Times New Roman" w:cs="Times New Roman"/>
          <w:bCs/>
          <w:sz w:val="28"/>
          <w:szCs w:val="28"/>
        </w:rPr>
        <w:t>9,1</w:t>
      </w:r>
      <w:r>
        <w:rPr>
          <w:rFonts w:ascii="Times New Roman" w:hAnsi="Times New Roman" w:cs="Times New Roman"/>
          <w:bCs/>
          <w:sz w:val="28"/>
          <w:szCs w:val="28"/>
        </w:rPr>
        <w:t xml:space="preserve"> % и </w:t>
      </w:r>
      <w:r w:rsidR="00352ABF">
        <w:rPr>
          <w:rFonts w:ascii="Times New Roman" w:hAnsi="Times New Roman" w:cs="Times New Roman"/>
          <w:bCs/>
          <w:sz w:val="28"/>
          <w:szCs w:val="28"/>
        </w:rPr>
        <w:t>8</w:t>
      </w:r>
      <w:r w:rsidR="00687BEE">
        <w:rPr>
          <w:rFonts w:ascii="Times New Roman" w:hAnsi="Times New Roman" w:cs="Times New Roman"/>
          <w:bCs/>
          <w:sz w:val="28"/>
          <w:szCs w:val="28"/>
        </w:rPr>
        <w:t>0,0</w:t>
      </w:r>
      <w:r w:rsidR="00DD5A2E">
        <w:rPr>
          <w:rFonts w:ascii="Times New Roman" w:hAnsi="Times New Roman" w:cs="Times New Roman"/>
          <w:bCs/>
          <w:sz w:val="28"/>
          <w:szCs w:val="28"/>
        </w:rPr>
        <w:t xml:space="preserve"> %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соответственно.</w:t>
      </w:r>
      <w:r w:rsidR="008D2C2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13C2C">
        <w:rPr>
          <w:rFonts w:ascii="Times New Roman" w:hAnsi="Times New Roman" w:cs="Times New Roman"/>
          <w:bCs/>
          <w:sz w:val="28"/>
          <w:szCs w:val="28"/>
        </w:rPr>
        <w:t xml:space="preserve">Прогноз поступления налога в </w:t>
      </w:r>
      <w:r w:rsidR="003B4048">
        <w:rPr>
          <w:rFonts w:ascii="Times New Roman" w:hAnsi="Times New Roman" w:cs="Times New Roman"/>
          <w:bCs/>
          <w:sz w:val="28"/>
          <w:szCs w:val="28"/>
        </w:rPr>
        <w:t>202</w:t>
      </w:r>
      <w:r w:rsidR="00687BEE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составил </w:t>
      </w:r>
      <w:r w:rsidR="00687BEE">
        <w:rPr>
          <w:rFonts w:ascii="Times New Roman" w:hAnsi="Times New Roman" w:cs="Times New Roman"/>
          <w:bCs/>
          <w:sz w:val="28"/>
          <w:szCs w:val="28"/>
        </w:rPr>
        <w:t>300 400,0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тыс. рублей</w:t>
      </w:r>
      <w:r w:rsidR="00935FCB">
        <w:rPr>
          <w:rFonts w:ascii="Times New Roman" w:hAnsi="Times New Roman" w:cs="Times New Roman"/>
          <w:bCs/>
          <w:sz w:val="28"/>
          <w:szCs w:val="28"/>
        </w:rPr>
        <w:t xml:space="preserve">, что на </w:t>
      </w:r>
      <w:r w:rsidR="00935FCB" w:rsidRPr="00935FCB">
        <w:rPr>
          <w:rFonts w:ascii="Times New Roman" w:hAnsi="Times New Roman" w:cs="Times New Roman"/>
          <w:bCs/>
          <w:sz w:val="28"/>
          <w:szCs w:val="28"/>
        </w:rPr>
        <w:t>9</w:t>
      </w:r>
      <w:r w:rsidR="00EC01AC">
        <w:rPr>
          <w:rFonts w:ascii="Times New Roman" w:hAnsi="Times New Roman" w:cs="Times New Roman"/>
          <w:bCs/>
          <w:sz w:val="28"/>
          <w:szCs w:val="28"/>
        </w:rPr>
        <w:t>6 746,4</w:t>
      </w:r>
      <w:r w:rsidR="00935FCB">
        <w:rPr>
          <w:rFonts w:ascii="Times New Roman" w:hAnsi="Times New Roman" w:cs="Times New Roman"/>
          <w:bCs/>
          <w:sz w:val="28"/>
          <w:szCs w:val="28"/>
        </w:rPr>
        <w:t xml:space="preserve"> тыс. рублей или </w:t>
      </w:r>
      <w:r w:rsidR="00EC01AC">
        <w:rPr>
          <w:rFonts w:ascii="Times New Roman" w:hAnsi="Times New Roman" w:cs="Times New Roman"/>
          <w:bCs/>
          <w:sz w:val="28"/>
          <w:szCs w:val="28"/>
        </w:rPr>
        <w:t>47,5</w:t>
      </w:r>
      <w:r w:rsidR="00935FCB">
        <w:rPr>
          <w:rFonts w:ascii="Times New Roman" w:hAnsi="Times New Roman" w:cs="Times New Roman"/>
          <w:bCs/>
          <w:sz w:val="28"/>
          <w:szCs w:val="28"/>
        </w:rPr>
        <w:t xml:space="preserve"> % больше уточненных показателей 2024 года</w:t>
      </w:r>
      <w:r w:rsidRPr="00B13C2C">
        <w:rPr>
          <w:rFonts w:ascii="Times New Roman" w:hAnsi="Times New Roman" w:cs="Times New Roman"/>
          <w:bCs/>
          <w:sz w:val="28"/>
          <w:szCs w:val="28"/>
        </w:rPr>
        <w:t xml:space="preserve">, на плановый период </w:t>
      </w:r>
      <w:r w:rsidR="003B4048">
        <w:rPr>
          <w:rFonts w:ascii="Times New Roman" w:hAnsi="Times New Roman" w:cs="Times New Roman"/>
          <w:bCs/>
          <w:sz w:val="28"/>
          <w:szCs w:val="28"/>
        </w:rPr>
        <w:t>202</w:t>
      </w:r>
      <w:r w:rsidR="00687BEE">
        <w:rPr>
          <w:rFonts w:ascii="Times New Roman" w:hAnsi="Times New Roman" w:cs="Times New Roman"/>
          <w:bCs/>
          <w:sz w:val="28"/>
          <w:szCs w:val="28"/>
        </w:rPr>
        <w:t>6</w:t>
      </w:r>
      <w:r w:rsidRPr="00B13C2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B4048">
        <w:rPr>
          <w:rFonts w:ascii="Times New Roman" w:hAnsi="Times New Roman" w:cs="Times New Roman"/>
          <w:bCs/>
          <w:sz w:val="28"/>
          <w:szCs w:val="28"/>
        </w:rPr>
        <w:t>202</w:t>
      </w:r>
      <w:r w:rsidR="00687BEE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3C2C">
        <w:rPr>
          <w:rFonts w:ascii="Times New Roman" w:hAnsi="Times New Roman" w:cs="Times New Roman"/>
          <w:bCs/>
          <w:sz w:val="28"/>
          <w:szCs w:val="28"/>
        </w:rPr>
        <w:t xml:space="preserve">годов составил </w:t>
      </w:r>
      <w:r w:rsidR="00687BEE">
        <w:rPr>
          <w:rFonts w:ascii="Times New Roman" w:hAnsi="Times New Roman" w:cs="Times New Roman"/>
          <w:bCs/>
          <w:sz w:val="28"/>
          <w:szCs w:val="28"/>
        </w:rPr>
        <w:t>325 030,3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3C2C">
        <w:rPr>
          <w:rFonts w:ascii="Times New Roman" w:hAnsi="Times New Roman" w:cs="Times New Roman"/>
          <w:bCs/>
          <w:sz w:val="28"/>
          <w:szCs w:val="28"/>
        </w:rPr>
        <w:t>тыс. руб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лей и </w:t>
      </w:r>
      <w:r w:rsidR="00352ABF">
        <w:rPr>
          <w:rFonts w:ascii="Times New Roman" w:hAnsi="Times New Roman" w:cs="Times New Roman"/>
          <w:bCs/>
          <w:sz w:val="28"/>
          <w:szCs w:val="28"/>
        </w:rPr>
        <w:t>3</w:t>
      </w:r>
      <w:r w:rsidR="00687BEE">
        <w:rPr>
          <w:rFonts w:ascii="Times New Roman" w:hAnsi="Times New Roman" w:cs="Times New Roman"/>
          <w:bCs/>
          <w:sz w:val="28"/>
          <w:szCs w:val="28"/>
        </w:rPr>
        <w:t>54 000,0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Pr="00B13C2C">
        <w:rPr>
          <w:rFonts w:ascii="Times New Roman" w:hAnsi="Times New Roman" w:cs="Times New Roman"/>
          <w:bCs/>
          <w:sz w:val="28"/>
          <w:szCs w:val="28"/>
        </w:rPr>
        <w:t xml:space="preserve"> соответственно.</w:t>
      </w:r>
      <w:r w:rsidR="00935FCB" w:rsidRPr="00935FCB">
        <w:t xml:space="preserve"> </w:t>
      </w:r>
      <w:r w:rsidR="00935FCB" w:rsidRPr="00935FCB">
        <w:rPr>
          <w:rFonts w:ascii="Times New Roman" w:hAnsi="Times New Roman" w:cs="Times New Roman"/>
          <w:bCs/>
          <w:sz w:val="28"/>
          <w:szCs w:val="28"/>
        </w:rPr>
        <w:t xml:space="preserve">Увеличение </w:t>
      </w:r>
      <w:r w:rsidR="00935FCB">
        <w:rPr>
          <w:rFonts w:ascii="Times New Roman" w:hAnsi="Times New Roman" w:cs="Times New Roman"/>
          <w:bCs/>
          <w:sz w:val="28"/>
          <w:szCs w:val="28"/>
        </w:rPr>
        <w:t>налога на доходы физических лиц</w:t>
      </w:r>
      <w:r w:rsidR="00935FCB" w:rsidRPr="00935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5FCB">
        <w:rPr>
          <w:rFonts w:ascii="Times New Roman" w:hAnsi="Times New Roman" w:cs="Times New Roman"/>
          <w:bCs/>
          <w:sz w:val="28"/>
          <w:szCs w:val="28"/>
        </w:rPr>
        <w:t xml:space="preserve">обусловлено дополнительными нормативами отчислений в бюджет округа и </w:t>
      </w:r>
      <w:r w:rsidR="00935FCB" w:rsidRPr="00935FCB">
        <w:rPr>
          <w:rFonts w:ascii="Times New Roman" w:hAnsi="Times New Roman" w:cs="Times New Roman"/>
          <w:bCs/>
          <w:sz w:val="28"/>
          <w:szCs w:val="28"/>
        </w:rPr>
        <w:t>реализаци</w:t>
      </w:r>
      <w:r w:rsidR="00935FCB">
        <w:rPr>
          <w:rFonts w:ascii="Times New Roman" w:hAnsi="Times New Roman" w:cs="Times New Roman"/>
          <w:bCs/>
          <w:sz w:val="28"/>
          <w:szCs w:val="28"/>
        </w:rPr>
        <w:t>ей</w:t>
      </w:r>
      <w:r w:rsidR="00935FCB" w:rsidRPr="00935FCB">
        <w:rPr>
          <w:rFonts w:ascii="Times New Roman" w:hAnsi="Times New Roman" w:cs="Times New Roman"/>
          <w:bCs/>
          <w:sz w:val="28"/>
          <w:szCs w:val="28"/>
        </w:rPr>
        <w:t xml:space="preserve"> Законов Забайкальского края от 29 июня 2023 года № 2222-ЗЗК «Об обеспечении роста заработной платы в Забайкальском крае» и от 25 октября 2023 года № 2239-ЗЗК «О дальнейшем обеспечении роста заработной платы в Забайкальском крае», которыми установлено повышение заработной платы для всех категорий работников бюджетной сферы.</w:t>
      </w:r>
    </w:p>
    <w:p w:rsidR="00EF3290" w:rsidRPr="000E748E" w:rsidRDefault="00EF3290" w:rsidP="00EF3290">
      <w:pPr>
        <w:pStyle w:val="21"/>
        <w:tabs>
          <w:tab w:val="left" w:pos="540"/>
        </w:tabs>
        <w:spacing w:after="0"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E748E">
        <w:rPr>
          <w:sz w:val="28"/>
          <w:szCs w:val="28"/>
        </w:rPr>
        <w:t xml:space="preserve">о сравнению с </w:t>
      </w:r>
      <w:r w:rsidR="003B4048">
        <w:rPr>
          <w:sz w:val="28"/>
          <w:szCs w:val="28"/>
        </w:rPr>
        <w:t>202</w:t>
      </w:r>
      <w:r w:rsidR="00687BE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0E748E">
        <w:rPr>
          <w:sz w:val="28"/>
          <w:szCs w:val="28"/>
        </w:rPr>
        <w:t xml:space="preserve">годом поступление </w:t>
      </w:r>
      <w:r w:rsidRPr="008A2D25">
        <w:rPr>
          <w:b/>
          <w:i/>
          <w:sz w:val="28"/>
          <w:szCs w:val="28"/>
        </w:rPr>
        <w:t>налога</w:t>
      </w:r>
      <w:r w:rsidRPr="008A2D25">
        <w:rPr>
          <w:i/>
          <w:sz w:val="28"/>
          <w:szCs w:val="28"/>
        </w:rPr>
        <w:t xml:space="preserve"> </w:t>
      </w:r>
      <w:r w:rsidRPr="008A2D25">
        <w:rPr>
          <w:b/>
          <w:i/>
          <w:sz w:val="28"/>
          <w:szCs w:val="28"/>
        </w:rPr>
        <w:t>на товары (работы, услуги) реализуемые на территории РФ</w:t>
      </w:r>
      <w:r>
        <w:rPr>
          <w:sz w:val="28"/>
          <w:szCs w:val="28"/>
        </w:rPr>
        <w:t xml:space="preserve"> в </w:t>
      </w:r>
      <w:r w:rsidR="003B4048">
        <w:rPr>
          <w:sz w:val="28"/>
          <w:szCs w:val="28"/>
        </w:rPr>
        <w:t>202</w:t>
      </w:r>
      <w:r w:rsidR="00687BEE">
        <w:rPr>
          <w:sz w:val="28"/>
          <w:szCs w:val="28"/>
        </w:rPr>
        <w:t>5</w:t>
      </w:r>
      <w:r>
        <w:rPr>
          <w:sz w:val="28"/>
          <w:szCs w:val="28"/>
        </w:rPr>
        <w:t xml:space="preserve"> году </w:t>
      </w:r>
      <w:r w:rsidRPr="000E748E">
        <w:rPr>
          <w:sz w:val="28"/>
          <w:szCs w:val="28"/>
        </w:rPr>
        <w:t xml:space="preserve">планируется </w:t>
      </w:r>
      <w:r>
        <w:rPr>
          <w:sz w:val="28"/>
          <w:szCs w:val="28"/>
        </w:rPr>
        <w:t xml:space="preserve">на </w:t>
      </w:r>
      <w:r w:rsidR="004910DC">
        <w:rPr>
          <w:sz w:val="28"/>
          <w:szCs w:val="28"/>
        </w:rPr>
        <w:t>2</w:t>
      </w:r>
      <w:r w:rsidR="00687BEE">
        <w:rPr>
          <w:sz w:val="28"/>
          <w:szCs w:val="28"/>
        </w:rPr>
        <w:t>5</w:t>
      </w:r>
      <w:r w:rsidR="004910DC">
        <w:rPr>
          <w:sz w:val="28"/>
          <w:szCs w:val="28"/>
        </w:rPr>
        <w:t>,</w:t>
      </w:r>
      <w:r w:rsidR="00687BEE">
        <w:rPr>
          <w:sz w:val="28"/>
          <w:szCs w:val="28"/>
        </w:rPr>
        <w:t>4</w:t>
      </w:r>
      <w:r>
        <w:rPr>
          <w:sz w:val="28"/>
          <w:szCs w:val="28"/>
        </w:rPr>
        <w:t xml:space="preserve">% </w:t>
      </w:r>
      <w:r w:rsidR="004A3976">
        <w:rPr>
          <w:sz w:val="28"/>
          <w:szCs w:val="28"/>
        </w:rPr>
        <w:t xml:space="preserve">или на </w:t>
      </w:r>
      <w:r w:rsidR="004910DC">
        <w:rPr>
          <w:sz w:val="28"/>
          <w:szCs w:val="28"/>
        </w:rPr>
        <w:t>5</w:t>
      </w:r>
      <w:r w:rsidR="00687BEE">
        <w:rPr>
          <w:sz w:val="28"/>
          <w:szCs w:val="28"/>
        </w:rPr>
        <w:t> 782,2</w:t>
      </w:r>
      <w:r w:rsidR="004A3976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больше в сумме </w:t>
      </w:r>
      <w:r w:rsidR="00687BEE">
        <w:rPr>
          <w:sz w:val="28"/>
          <w:szCs w:val="28"/>
        </w:rPr>
        <w:t>28 535,5</w:t>
      </w:r>
      <w:r w:rsidRPr="000E748E">
        <w:rPr>
          <w:sz w:val="28"/>
          <w:szCs w:val="28"/>
        </w:rPr>
        <w:t xml:space="preserve"> тыс. рублей (удельный вес в общей сумме налоговых доходов составляет </w:t>
      </w:r>
      <w:r>
        <w:rPr>
          <w:sz w:val="28"/>
          <w:szCs w:val="28"/>
        </w:rPr>
        <w:t>7</w:t>
      </w:r>
      <w:r w:rsidR="00687BEE">
        <w:rPr>
          <w:sz w:val="28"/>
          <w:szCs w:val="28"/>
        </w:rPr>
        <w:t xml:space="preserve">,8 </w:t>
      </w:r>
      <w:r w:rsidRPr="000E748E">
        <w:rPr>
          <w:sz w:val="28"/>
          <w:szCs w:val="28"/>
        </w:rPr>
        <w:t xml:space="preserve">%).  </w:t>
      </w:r>
    </w:p>
    <w:p w:rsidR="00EF3290" w:rsidRDefault="00EF3290" w:rsidP="00EF3290">
      <w:pPr>
        <w:pStyle w:val="21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 w:rsidRPr="00EC01AC">
        <w:rPr>
          <w:sz w:val="28"/>
          <w:szCs w:val="28"/>
        </w:rPr>
        <w:t>Поступление по</w:t>
      </w:r>
      <w:r w:rsidRPr="00EC01AC">
        <w:rPr>
          <w:b/>
          <w:i/>
          <w:sz w:val="28"/>
          <w:szCs w:val="28"/>
        </w:rPr>
        <w:t xml:space="preserve"> налогу на совокупный доход</w:t>
      </w:r>
      <w:r w:rsidRPr="00EC01AC">
        <w:rPr>
          <w:b/>
          <w:sz w:val="28"/>
          <w:szCs w:val="28"/>
        </w:rPr>
        <w:t xml:space="preserve"> </w:t>
      </w:r>
      <w:r w:rsidRPr="00EC01AC">
        <w:rPr>
          <w:sz w:val="28"/>
          <w:szCs w:val="28"/>
        </w:rPr>
        <w:t xml:space="preserve">по сравнению с бюджетом </w:t>
      </w:r>
      <w:r w:rsidR="00702203" w:rsidRPr="00EC01AC">
        <w:rPr>
          <w:sz w:val="28"/>
          <w:szCs w:val="28"/>
        </w:rPr>
        <w:t>округа</w:t>
      </w:r>
      <w:r w:rsidRPr="00EC01AC">
        <w:rPr>
          <w:sz w:val="28"/>
          <w:szCs w:val="28"/>
        </w:rPr>
        <w:t xml:space="preserve"> на </w:t>
      </w:r>
      <w:r w:rsidR="003B4048" w:rsidRPr="00EC01AC">
        <w:rPr>
          <w:sz w:val="28"/>
          <w:szCs w:val="28"/>
        </w:rPr>
        <w:t>202</w:t>
      </w:r>
      <w:r w:rsidR="00687BEE" w:rsidRPr="00EC01AC">
        <w:rPr>
          <w:sz w:val="28"/>
          <w:szCs w:val="28"/>
        </w:rPr>
        <w:t>5</w:t>
      </w:r>
      <w:r w:rsidRPr="00EC01AC">
        <w:rPr>
          <w:sz w:val="28"/>
          <w:szCs w:val="28"/>
        </w:rPr>
        <w:t xml:space="preserve"> прогнозируется в объеме </w:t>
      </w:r>
      <w:r w:rsidR="00687BEE" w:rsidRPr="00EC01AC">
        <w:rPr>
          <w:sz w:val="28"/>
          <w:szCs w:val="28"/>
        </w:rPr>
        <w:t>13 372,7</w:t>
      </w:r>
      <w:r w:rsidRPr="00EC01AC">
        <w:rPr>
          <w:sz w:val="28"/>
          <w:szCs w:val="28"/>
        </w:rPr>
        <w:t xml:space="preserve"> тыс. рублей, что на </w:t>
      </w:r>
      <w:r w:rsidR="00EC01AC">
        <w:rPr>
          <w:sz w:val="28"/>
          <w:szCs w:val="28"/>
        </w:rPr>
        <w:t xml:space="preserve">524,0 </w:t>
      </w:r>
      <w:r w:rsidRPr="00EC01AC">
        <w:rPr>
          <w:sz w:val="28"/>
          <w:szCs w:val="28"/>
        </w:rPr>
        <w:t xml:space="preserve">тыс. рублей или </w:t>
      </w:r>
      <w:r w:rsidR="00702203" w:rsidRPr="00EC01AC">
        <w:rPr>
          <w:sz w:val="28"/>
          <w:szCs w:val="28"/>
        </w:rPr>
        <w:t>3,</w:t>
      </w:r>
      <w:r w:rsidR="00EC01AC">
        <w:rPr>
          <w:sz w:val="28"/>
          <w:szCs w:val="28"/>
        </w:rPr>
        <w:t>8</w:t>
      </w:r>
      <w:r w:rsidR="00702203" w:rsidRPr="00EC01AC">
        <w:rPr>
          <w:sz w:val="28"/>
          <w:szCs w:val="28"/>
        </w:rPr>
        <w:t xml:space="preserve"> </w:t>
      </w:r>
      <w:r w:rsidRPr="00EC01AC">
        <w:rPr>
          <w:sz w:val="28"/>
          <w:szCs w:val="28"/>
        </w:rPr>
        <w:t xml:space="preserve">% </w:t>
      </w:r>
      <w:r w:rsidR="00EC01AC">
        <w:rPr>
          <w:sz w:val="28"/>
          <w:szCs w:val="28"/>
        </w:rPr>
        <w:t>мень</w:t>
      </w:r>
      <w:r w:rsidR="004910DC" w:rsidRPr="00EC01AC">
        <w:rPr>
          <w:sz w:val="28"/>
          <w:szCs w:val="28"/>
        </w:rPr>
        <w:t>ше</w:t>
      </w:r>
      <w:r w:rsidRPr="00EC01AC">
        <w:rPr>
          <w:sz w:val="28"/>
          <w:szCs w:val="28"/>
        </w:rPr>
        <w:t xml:space="preserve">. (удельный вес в общей сумме налоговых доходов составляет </w:t>
      </w:r>
      <w:r w:rsidR="000214FB" w:rsidRPr="00EC01AC">
        <w:rPr>
          <w:sz w:val="28"/>
          <w:szCs w:val="28"/>
        </w:rPr>
        <w:t>3</w:t>
      </w:r>
      <w:r w:rsidR="00702203" w:rsidRPr="00EC01AC">
        <w:rPr>
          <w:sz w:val="28"/>
          <w:szCs w:val="28"/>
        </w:rPr>
        <w:t xml:space="preserve">,6 </w:t>
      </w:r>
      <w:r w:rsidRPr="00EC01AC">
        <w:rPr>
          <w:sz w:val="28"/>
          <w:szCs w:val="28"/>
        </w:rPr>
        <w:t>%).</w:t>
      </w:r>
      <w:r w:rsidRPr="000E748E">
        <w:rPr>
          <w:sz w:val="28"/>
          <w:szCs w:val="28"/>
        </w:rPr>
        <w:t xml:space="preserve"> </w:t>
      </w:r>
    </w:p>
    <w:p w:rsidR="002D546C" w:rsidRDefault="002D546C" w:rsidP="00702203">
      <w:pPr>
        <w:pStyle w:val="a9"/>
        <w:spacing w:line="360" w:lineRule="auto"/>
        <w:ind w:right="-6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преобразованием муниципального района «Улётовский район» в Улётовский муниципальный округ в бюджет Улётовского муниципального округа</w:t>
      </w:r>
      <w:r w:rsidR="00A9123A">
        <w:rPr>
          <w:sz w:val="28"/>
          <w:szCs w:val="28"/>
        </w:rPr>
        <w:t xml:space="preserve"> с января 2025 года</w:t>
      </w:r>
      <w:r>
        <w:rPr>
          <w:sz w:val="28"/>
          <w:szCs w:val="28"/>
        </w:rPr>
        <w:t xml:space="preserve"> будут поступать дополнительные налоговые поступления, а именно:</w:t>
      </w:r>
    </w:p>
    <w:p w:rsidR="00702203" w:rsidRPr="000E748E" w:rsidRDefault="002D546C" w:rsidP="00702203">
      <w:pPr>
        <w:pStyle w:val="a9"/>
        <w:spacing w:line="360" w:lineRule="auto"/>
        <w:ind w:right="-6" w:firstLine="540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702203" w:rsidRPr="00702203">
        <w:rPr>
          <w:b/>
          <w:i/>
          <w:sz w:val="28"/>
          <w:szCs w:val="28"/>
        </w:rPr>
        <w:t>налог на имущество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>который запланирован в</w:t>
      </w:r>
      <w:r w:rsidR="00702203" w:rsidRPr="000E748E">
        <w:rPr>
          <w:sz w:val="28"/>
          <w:szCs w:val="28"/>
        </w:rPr>
        <w:t xml:space="preserve"> сумме </w:t>
      </w:r>
      <w:r w:rsidR="00EC01AC">
        <w:rPr>
          <w:sz w:val="28"/>
          <w:szCs w:val="28"/>
        </w:rPr>
        <w:t>3 592</w:t>
      </w:r>
      <w:r w:rsidR="00702203">
        <w:rPr>
          <w:sz w:val="28"/>
          <w:szCs w:val="28"/>
        </w:rPr>
        <w:t>,0</w:t>
      </w:r>
      <w:r w:rsidR="00702203" w:rsidRPr="000E748E">
        <w:rPr>
          <w:sz w:val="28"/>
          <w:szCs w:val="28"/>
        </w:rPr>
        <w:t xml:space="preserve"> тыс. рублей (удельный вес в общей сумме налоговых доходов составляет </w:t>
      </w:r>
      <w:r w:rsidR="00702203">
        <w:rPr>
          <w:sz w:val="28"/>
          <w:szCs w:val="28"/>
        </w:rPr>
        <w:t>1</w:t>
      </w:r>
      <w:r w:rsidR="00EC01AC">
        <w:rPr>
          <w:sz w:val="28"/>
          <w:szCs w:val="28"/>
        </w:rPr>
        <w:t>,0</w:t>
      </w:r>
      <w:r w:rsidR="00702203">
        <w:rPr>
          <w:sz w:val="28"/>
          <w:szCs w:val="28"/>
        </w:rPr>
        <w:t xml:space="preserve"> </w:t>
      </w:r>
      <w:r>
        <w:rPr>
          <w:sz w:val="28"/>
          <w:szCs w:val="28"/>
        </w:rPr>
        <w:t>%);</w:t>
      </w:r>
    </w:p>
    <w:p w:rsidR="00702203" w:rsidRDefault="002D546C" w:rsidP="00702203">
      <w:pPr>
        <w:pStyle w:val="a9"/>
        <w:spacing w:line="360" w:lineRule="auto"/>
        <w:ind w:right="-6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2203">
        <w:rPr>
          <w:b/>
          <w:i/>
          <w:sz w:val="28"/>
          <w:szCs w:val="28"/>
        </w:rPr>
        <w:t>земельн</w:t>
      </w:r>
      <w:r>
        <w:rPr>
          <w:b/>
          <w:i/>
          <w:sz w:val="28"/>
          <w:szCs w:val="28"/>
        </w:rPr>
        <w:t>ый</w:t>
      </w:r>
      <w:r w:rsidR="00702203">
        <w:rPr>
          <w:b/>
          <w:i/>
          <w:sz w:val="28"/>
          <w:szCs w:val="28"/>
        </w:rPr>
        <w:t xml:space="preserve"> налог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>запланирован</w:t>
      </w:r>
      <w:r w:rsidR="00702203" w:rsidRPr="000E748E">
        <w:rPr>
          <w:sz w:val="28"/>
          <w:szCs w:val="28"/>
        </w:rPr>
        <w:t xml:space="preserve"> в сумме </w:t>
      </w:r>
      <w:r w:rsidR="00702203">
        <w:rPr>
          <w:sz w:val="28"/>
          <w:szCs w:val="28"/>
        </w:rPr>
        <w:t>4 110,0</w:t>
      </w:r>
      <w:r w:rsidR="00702203" w:rsidRPr="000E748E">
        <w:rPr>
          <w:sz w:val="28"/>
          <w:szCs w:val="28"/>
        </w:rPr>
        <w:t xml:space="preserve"> тыс. рублей (удельный вес в общей сумме налоговых доходов составляет </w:t>
      </w:r>
      <w:r w:rsidR="00702203">
        <w:rPr>
          <w:sz w:val="28"/>
          <w:szCs w:val="28"/>
        </w:rPr>
        <w:t xml:space="preserve">1,1 </w:t>
      </w:r>
      <w:r w:rsidR="00702203" w:rsidRPr="000E748E">
        <w:rPr>
          <w:sz w:val="28"/>
          <w:szCs w:val="28"/>
        </w:rPr>
        <w:t>%).</w:t>
      </w:r>
    </w:p>
    <w:p w:rsidR="002D546C" w:rsidRPr="000E748E" w:rsidRDefault="002D546C" w:rsidP="00702203">
      <w:pPr>
        <w:pStyle w:val="a9"/>
        <w:spacing w:line="360" w:lineRule="auto"/>
        <w:ind w:right="-6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Ранее данные налоги поступали в размере 100 % в бюджеты сельских и городского поселений.</w:t>
      </w:r>
    </w:p>
    <w:p w:rsidR="00702203" w:rsidRDefault="00EF3290" w:rsidP="00EF3290">
      <w:pPr>
        <w:pStyle w:val="21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Поступление н</w:t>
      </w:r>
      <w:r w:rsidRPr="000E748E">
        <w:rPr>
          <w:b/>
          <w:i/>
          <w:sz w:val="28"/>
          <w:szCs w:val="28"/>
        </w:rPr>
        <w:t>алог</w:t>
      </w:r>
      <w:r>
        <w:rPr>
          <w:b/>
          <w:i/>
          <w:sz w:val="28"/>
          <w:szCs w:val="28"/>
        </w:rPr>
        <w:t>а</w:t>
      </w:r>
      <w:r w:rsidRPr="000E748E">
        <w:rPr>
          <w:b/>
          <w:i/>
          <w:sz w:val="28"/>
          <w:szCs w:val="28"/>
        </w:rPr>
        <w:t xml:space="preserve"> на добычу полезных ископаемых</w:t>
      </w:r>
      <w:r>
        <w:rPr>
          <w:b/>
          <w:i/>
          <w:sz w:val="28"/>
          <w:szCs w:val="28"/>
        </w:rPr>
        <w:t xml:space="preserve"> </w:t>
      </w:r>
      <w:r w:rsidRPr="008D5D86">
        <w:rPr>
          <w:sz w:val="28"/>
          <w:szCs w:val="28"/>
        </w:rPr>
        <w:t>планируется</w:t>
      </w:r>
      <w:r>
        <w:rPr>
          <w:sz w:val="28"/>
          <w:szCs w:val="28"/>
        </w:rPr>
        <w:t xml:space="preserve"> </w:t>
      </w:r>
      <w:r w:rsidR="001F2D5F">
        <w:rPr>
          <w:sz w:val="28"/>
          <w:szCs w:val="28"/>
        </w:rPr>
        <w:t>в сумме 1</w:t>
      </w:r>
      <w:r w:rsidR="00702203">
        <w:rPr>
          <w:sz w:val="28"/>
          <w:szCs w:val="28"/>
        </w:rPr>
        <w:t>4</w:t>
      </w:r>
      <w:r w:rsidR="001F2D5F">
        <w:rPr>
          <w:sz w:val="28"/>
          <w:szCs w:val="28"/>
        </w:rPr>
        <w:t xml:space="preserve"> 000,0 тыс. рублей </w:t>
      </w:r>
      <w:r w:rsidR="004A3976">
        <w:rPr>
          <w:sz w:val="28"/>
          <w:szCs w:val="28"/>
        </w:rPr>
        <w:t xml:space="preserve">на </w:t>
      </w:r>
      <w:r w:rsidR="00EC01AC">
        <w:rPr>
          <w:sz w:val="28"/>
          <w:szCs w:val="28"/>
        </w:rPr>
        <w:t>6,7</w:t>
      </w:r>
      <w:r w:rsidR="001F2D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или на </w:t>
      </w:r>
      <w:r w:rsidR="00EC01AC">
        <w:rPr>
          <w:sz w:val="28"/>
          <w:szCs w:val="28"/>
        </w:rPr>
        <w:t>1</w:t>
      </w:r>
      <w:r w:rsidR="00702203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00,0 тыс. рублей </w:t>
      </w:r>
      <w:r w:rsidR="00EC01AC">
        <w:rPr>
          <w:sz w:val="28"/>
          <w:szCs w:val="28"/>
        </w:rPr>
        <w:t>мень</w:t>
      </w:r>
      <w:r>
        <w:rPr>
          <w:sz w:val="28"/>
          <w:szCs w:val="28"/>
        </w:rPr>
        <w:t xml:space="preserve">ше </w:t>
      </w:r>
      <w:r>
        <w:rPr>
          <w:sz w:val="28"/>
          <w:szCs w:val="28"/>
        </w:rPr>
        <w:lastRenderedPageBreak/>
        <w:t xml:space="preserve">плановых показателей </w:t>
      </w:r>
      <w:r w:rsidR="003B4048">
        <w:rPr>
          <w:sz w:val="28"/>
          <w:szCs w:val="28"/>
        </w:rPr>
        <w:t>202</w:t>
      </w:r>
      <w:r w:rsidR="00702203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8D5D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0214FB">
        <w:rPr>
          <w:sz w:val="28"/>
          <w:szCs w:val="28"/>
        </w:rPr>
        <w:t>1</w:t>
      </w:r>
      <w:r w:rsidR="00EC01AC">
        <w:rPr>
          <w:sz w:val="28"/>
          <w:szCs w:val="28"/>
        </w:rPr>
        <w:t>5</w:t>
      </w:r>
      <w:r w:rsidR="001F2D5F">
        <w:rPr>
          <w:sz w:val="28"/>
          <w:szCs w:val="28"/>
        </w:rPr>
        <w:t xml:space="preserve"> </w:t>
      </w:r>
      <w:r w:rsidR="00702203">
        <w:rPr>
          <w:sz w:val="28"/>
          <w:szCs w:val="28"/>
        </w:rPr>
        <w:t>0</w:t>
      </w:r>
      <w:r>
        <w:rPr>
          <w:sz w:val="28"/>
          <w:szCs w:val="28"/>
        </w:rPr>
        <w:t>00,0</w:t>
      </w:r>
      <w:r w:rsidRPr="000E748E">
        <w:rPr>
          <w:sz w:val="28"/>
          <w:szCs w:val="28"/>
        </w:rPr>
        <w:t xml:space="preserve"> тыс. рублей, (удельный вес в общей сумме налоговых доходов составляет </w:t>
      </w:r>
      <w:r>
        <w:rPr>
          <w:sz w:val="28"/>
          <w:szCs w:val="28"/>
        </w:rPr>
        <w:t xml:space="preserve">– </w:t>
      </w:r>
      <w:r w:rsidR="00702203">
        <w:rPr>
          <w:sz w:val="28"/>
          <w:szCs w:val="28"/>
        </w:rPr>
        <w:t xml:space="preserve">3,8 </w:t>
      </w:r>
      <w:r>
        <w:rPr>
          <w:sz w:val="28"/>
          <w:szCs w:val="28"/>
        </w:rPr>
        <w:t>%</w:t>
      </w:r>
      <w:r w:rsidRPr="000E748E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EF3290" w:rsidRPr="000E748E" w:rsidRDefault="00EF3290" w:rsidP="00EF3290">
      <w:pPr>
        <w:pStyle w:val="a9"/>
        <w:spacing w:line="360" w:lineRule="auto"/>
        <w:ind w:right="-6" w:firstLine="540"/>
        <w:contextualSpacing/>
        <w:jc w:val="both"/>
        <w:rPr>
          <w:sz w:val="28"/>
          <w:szCs w:val="28"/>
        </w:rPr>
      </w:pPr>
      <w:r w:rsidRPr="000E748E">
        <w:rPr>
          <w:sz w:val="28"/>
          <w:szCs w:val="28"/>
        </w:rPr>
        <w:t xml:space="preserve">Поступление </w:t>
      </w:r>
      <w:r w:rsidRPr="000E748E">
        <w:rPr>
          <w:b/>
          <w:i/>
          <w:sz w:val="28"/>
          <w:szCs w:val="28"/>
        </w:rPr>
        <w:t xml:space="preserve">государственной пошлины </w:t>
      </w:r>
      <w:r w:rsidRPr="000E748E">
        <w:rPr>
          <w:sz w:val="28"/>
          <w:szCs w:val="28"/>
        </w:rPr>
        <w:t xml:space="preserve">в бюджет </w:t>
      </w:r>
      <w:r w:rsidR="00702203">
        <w:rPr>
          <w:sz w:val="28"/>
          <w:szCs w:val="28"/>
        </w:rPr>
        <w:t>округа</w:t>
      </w:r>
      <w:r w:rsidRPr="000E748E">
        <w:rPr>
          <w:sz w:val="28"/>
          <w:szCs w:val="28"/>
        </w:rPr>
        <w:t xml:space="preserve"> запланировано в сумме </w:t>
      </w:r>
      <w:r>
        <w:rPr>
          <w:sz w:val="28"/>
          <w:szCs w:val="28"/>
        </w:rPr>
        <w:t>3</w:t>
      </w:r>
      <w:r w:rsidR="00702203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0214FB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0E748E">
        <w:rPr>
          <w:sz w:val="28"/>
          <w:szCs w:val="28"/>
        </w:rPr>
        <w:t xml:space="preserve"> тыс. рублей, что </w:t>
      </w:r>
      <w:r w:rsidR="00EC01AC">
        <w:rPr>
          <w:sz w:val="28"/>
          <w:szCs w:val="28"/>
        </w:rPr>
        <w:t>на 600,0 тыс. рублей меньше</w:t>
      </w:r>
      <w:r w:rsidR="00702203">
        <w:rPr>
          <w:sz w:val="28"/>
          <w:szCs w:val="28"/>
        </w:rPr>
        <w:t xml:space="preserve"> уровн</w:t>
      </w:r>
      <w:r w:rsidR="00EC01AC">
        <w:rPr>
          <w:sz w:val="28"/>
          <w:szCs w:val="28"/>
        </w:rPr>
        <w:t>я</w:t>
      </w:r>
      <w:r w:rsidRPr="000E748E">
        <w:rPr>
          <w:sz w:val="28"/>
          <w:szCs w:val="28"/>
        </w:rPr>
        <w:t xml:space="preserve"> </w:t>
      </w:r>
      <w:r w:rsidR="003B4048">
        <w:rPr>
          <w:sz w:val="28"/>
          <w:szCs w:val="28"/>
        </w:rPr>
        <w:t>202</w:t>
      </w:r>
      <w:r w:rsidR="00702203">
        <w:rPr>
          <w:sz w:val="28"/>
          <w:szCs w:val="28"/>
        </w:rPr>
        <w:t>4</w:t>
      </w:r>
      <w:r w:rsidRPr="000E748E">
        <w:rPr>
          <w:sz w:val="28"/>
          <w:szCs w:val="28"/>
        </w:rPr>
        <w:t xml:space="preserve"> года. Основные поступления планируются по делам, рассматриваемым в судах общей юрисдикции, мировыми судьями (удельный вес в общей сумме налоговых доходов составляет </w:t>
      </w:r>
      <w:r w:rsidR="00702203">
        <w:rPr>
          <w:sz w:val="28"/>
          <w:szCs w:val="28"/>
        </w:rPr>
        <w:t xml:space="preserve">0,8 </w:t>
      </w:r>
      <w:r w:rsidRPr="000E748E">
        <w:rPr>
          <w:sz w:val="28"/>
          <w:szCs w:val="28"/>
        </w:rPr>
        <w:t>%).</w:t>
      </w:r>
    </w:p>
    <w:p w:rsidR="00EF3290" w:rsidRPr="00FB4086" w:rsidRDefault="00EF3290" w:rsidP="00EF3290">
      <w:pPr>
        <w:pStyle w:val="a9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05670">
        <w:rPr>
          <w:sz w:val="28"/>
          <w:szCs w:val="28"/>
        </w:rPr>
        <w:t>Контрольно-счетная палата подтверждает, что прог</w:t>
      </w:r>
      <w:r>
        <w:rPr>
          <w:sz w:val="28"/>
          <w:szCs w:val="28"/>
        </w:rPr>
        <w:t xml:space="preserve">нозируемый объем поступлений налоговых доходов в бюджет </w:t>
      </w:r>
      <w:r w:rsidR="0070220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805670">
        <w:rPr>
          <w:sz w:val="28"/>
          <w:szCs w:val="28"/>
        </w:rPr>
        <w:t>обоснован и реален к исполнению.</w:t>
      </w:r>
    </w:p>
    <w:p w:rsidR="00EF3290" w:rsidRPr="000E748E" w:rsidRDefault="00EF3290" w:rsidP="00EF329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Неналоговые доходы</w:t>
      </w:r>
    </w:p>
    <w:p w:rsidR="00EF3290" w:rsidRPr="000E748E" w:rsidRDefault="00EF3290" w:rsidP="00EF3290">
      <w:pPr>
        <w:spacing w:after="0" w:line="360" w:lineRule="auto"/>
        <w:ind w:right="-75"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собственных доходов проекта бюджета муниципального </w:t>
      </w:r>
      <w:r w:rsidR="007F186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E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F18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неналоговые доходы составляют </w:t>
      </w:r>
      <w:r w:rsidR="007F18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397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F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748E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EF3290" w:rsidRDefault="00EF3290" w:rsidP="00EF3290">
      <w:pPr>
        <w:shd w:val="clear" w:color="auto" w:fill="FFFFFF"/>
        <w:spacing w:line="360" w:lineRule="auto"/>
        <w:ind w:firstLine="7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2E3">
        <w:rPr>
          <w:rFonts w:ascii="Times New Roman" w:hAnsi="Times New Roman" w:cs="Times New Roman"/>
          <w:sz w:val="28"/>
          <w:szCs w:val="28"/>
        </w:rPr>
        <w:t>Неналоговые доходы</w:t>
      </w:r>
      <w:r w:rsidRPr="000E748E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00397C">
        <w:rPr>
          <w:rFonts w:ascii="Times New Roman" w:hAnsi="Times New Roman" w:cs="Times New Roman"/>
          <w:sz w:val="28"/>
          <w:szCs w:val="28"/>
        </w:rPr>
        <w:t>округа</w:t>
      </w:r>
      <w:r w:rsidRPr="000E748E">
        <w:rPr>
          <w:rFonts w:ascii="Times New Roman" w:hAnsi="Times New Roman" w:cs="Times New Roman"/>
          <w:sz w:val="28"/>
          <w:szCs w:val="28"/>
        </w:rPr>
        <w:t xml:space="preserve"> на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00397C">
        <w:rPr>
          <w:rFonts w:ascii="Times New Roman" w:hAnsi="Times New Roman" w:cs="Times New Roman"/>
          <w:sz w:val="28"/>
          <w:szCs w:val="28"/>
        </w:rPr>
        <w:t>5</w:t>
      </w:r>
      <w:r w:rsidRPr="000E748E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 w:rsidR="0000397C">
        <w:rPr>
          <w:rFonts w:ascii="Times New Roman" w:hAnsi="Times New Roman" w:cs="Times New Roman"/>
          <w:sz w:val="28"/>
          <w:szCs w:val="28"/>
        </w:rPr>
        <w:t>19 175,0</w:t>
      </w:r>
      <w:r w:rsidRPr="000E748E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8E22A1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20180">
        <w:rPr>
          <w:rFonts w:ascii="Times New Roman" w:hAnsi="Times New Roman" w:cs="Times New Roman"/>
          <w:sz w:val="28"/>
          <w:szCs w:val="28"/>
        </w:rPr>
        <w:t xml:space="preserve">что </w:t>
      </w:r>
      <w:r w:rsidRPr="008E22A1">
        <w:rPr>
          <w:rFonts w:ascii="Times New Roman" w:hAnsi="Times New Roman" w:cs="Times New Roman"/>
          <w:sz w:val="28"/>
          <w:szCs w:val="28"/>
        </w:rPr>
        <w:t xml:space="preserve">на </w:t>
      </w:r>
      <w:r w:rsidR="00342E65">
        <w:rPr>
          <w:rFonts w:ascii="Times New Roman" w:hAnsi="Times New Roman" w:cs="Times New Roman"/>
          <w:sz w:val="28"/>
          <w:szCs w:val="28"/>
        </w:rPr>
        <w:t>1 068,9</w:t>
      </w:r>
      <w:r w:rsidRPr="008E22A1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00397C">
        <w:rPr>
          <w:rFonts w:ascii="Times New Roman" w:hAnsi="Times New Roman" w:cs="Times New Roman"/>
          <w:sz w:val="28"/>
          <w:szCs w:val="28"/>
        </w:rPr>
        <w:t>больше</w:t>
      </w:r>
      <w:r w:rsidRPr="008E22A1">
        <w:rPr>
          <w:rFonts w:ascii="Times New Roman" w:hAnsi="Times New Roman" w:cs="Times New Roman"/>
          <w:sz w:val="28"/>
          <w:szCs w:val="28"/>
        </w:rPr>
        <w:t xml:space="preserve"> уточненных параметров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00397C">
        <w:rPr>
          <w:rFonts w:ascii="Times New Roman" w:hAnsi="Times New Roman" w:cs="Times New Roman"/>
          <w:sz w:val="28"/>
          <w:szCs w:val="28"/>
        </w:rPr>
        <w:t>4</w:t>
      </w:r>
      <w:r w:rsidRPr="008E22A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E748E">
        <w:rPr>
          <w:rFonts w:ascii="Times New Roman" w:hAnsi="Times New Roman" w:cs="Times New Roman"/>
          <w:sz w:val="28"/>
          <w:szCs w:val="28"/>
        </w:rPr>
        <w:t xml:space="preserve">.  Удельный вес неналоговых доходов в общем объеме доходов составит </w:t>
      </w:r>
      <w:r>
        <w:rPr>
          <w:rFonts w:ascii="Times New Roman" w:hAnsi="Times New Roman" w:cs="Times New Roman"/>
          <w:sz w:val="28"/>
          <w:szCs w:val="28"/>
        </w:rPr>
        <w:t>1,</w:t>
      </w:r>
      <w:r w:rsidR="0000397C">
        <w:rPr>
          <w:rFonts w:ascii="Times New Roman" w:hAnsi="Times New Roman" w:cs="Times New Roman"/>
          <w:sz w:val="28"/>
          <w:szCs w:val="28"/>
        </w:rPr>
        <w:t xml:space="preserve">9 </w:t>
      </w:r>
      <w:r w:rsidRPr="000E748E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EF3290" w:rsidRPr="000E748E" w:rsidRDefault="00EF3290" w:rsidP="00EF3290">
      <w:pPr>
        <w:shd w:val="clear" w:color="auto" w:fill="FFFFFF"/>
        <w:spacing w:line="360" w:lineRule="auto"/>
        <w:ind w:firstLine="7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48E">
        <w:rPr>
          <w:rFonts w:ascii="Times New Roman" w:hAnsi="Times New Roman" w:cs="Times New Roman"/>
          <w:b/>
          <w:i/>
          <w:sz w:val="28"/>
          <w:szCs w:val="28"/>
        </w:rPr>
        <w:t>Доходы от использования имущества находящегося в государственной и муниципальной собственности</w:t>
      </w:r>
      <w:r w:rsidRPr="000E748E">
        <w:rPr>
          <w:rFonts w:ascii="Times New Roman" w:hAnsi="Times New Roman" w:cs="Times New Roman"/>
          <w:sz w:val="28"/>
          <w:szCs w:val="28"/>
        </w:rPr>
        <w:t xml:space="preserve"> запланированы </w:t>
      </w:r>
      <w:r w:rsidRPr="0059212E">
        <w:rPr>
          <w:rFonts w:ascii="Times New Roman" w:hAnsi="Times New Roman" w:cs="Times New Roman"/>
          <w:sz w:val="28"/>
          <w:szCs w:val="28"/>
        </w:rPr>
        <w:t xml:space="preserve">на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613F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13FB8">
        <w:rPr>
          <w:rFonts w:ascii="Times New Roman" w:hAnsi="Times New Roman" w:cs="Times New Roman"/>
          <w:sz w:val="28"/>
          <w:szCs w:val="28"/>
        </w:rPr>
        <w:t>12 283,0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</w:t>
      </w:r>
      <w:r w:rsidRPr="0059212E">
        <w:rPr>
          <w:rFonts w:ascii="Times New Roman" w:hAnsi="Times New Roman" w:cs="Times New Roman"/>
          <w:sz w:val="28"/>
          <w:szCs w:val="28"/>
        </w:rPr>
        <w:t xml:space="preserve"> на </w:t>
      </w:r>
      <w:r w:rsidR="00613FB8">
        <w:rPr>
          <w:rFonts w:ascii="Times New Roman" w:hAnsi="Times New Roman" w:cs="Times New Roman"/>
          <w:sz w:val="28"/>
          <w:szCs w:val="28"/>
        </w:rPr>
        <w:t>4 948,9</w:t>
      </w:r>
      <w:r w:rsidRPr="0059212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13FB8">
        <w:rPr>
          <w:rFonts w:ascii="Times New Roman" w:hAnsi="Times New Roman" w:cs="Times New Roman"/>
          <w:sz w:val="28"/>
          <w:szCs w:val="28"/>
        </w:rPr>
        <w:t>67,5</w:t>
      </w:r>
      <w:r>
        <w:rPr>
          <w:rFonts w:ascii="Times New Roman" w:hAnsi="Times New Roman" w:cs="Times New Roman"/>
          <w:sz w:val="28"/>
          <w:szCs w:val="28"/>
        </w:rPr>
        <w:t xml:space="preserve"> % больше уточненных параметров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613FB8">
        <w:rPr>
          <w:rFonts w:ascii="Times New Roman" w:hAnsi="Times New Roman" w:cs="Times New Roman"/>
          <w:sz w:val="28"/>
          <w:szCs w:val="28"/>
        </w:rPr>
        <w:t>4</w:t>
      </w:r>
      <w:r w:rsidRPr="0059212E">
        <w:rPr>
          <w:rFonts w:ascii="Times New Roman" w:hAnsi="Times New Roman" w:cs="Times New Roman"/>
          <w:sz w:val="28"/>
          <w:szCs w:val="28"/>
        </w:rPr>
        <w:t xml:space="preserve"> года, (удельный вес в общей сумме н</w:t>
      </w:r>
      <w:r>
        <w:rPr>
          <w:rFonts w:ascii="Times New Roman" w:hAnsi="Times New Roman" w:cs="Times New Roman"/>
          <w:sz w:val="28"/>
          <w:szCs w:val="28"/>
        </w:rPr>
        <w:t xml:space="preserve">еналоговых доходов составляет </w:t>
      </w:r>
      <w:r w:rsidR="00613FB8">
        <w:rPr>
          <w:rFonts w:ascii="Times New Roman" w:hAnsi="Times New Roman" w:cs="Times New Roman"/>
          <w:sz w:val="28"/>
          <w:szCs w:val="28"/>
        </w:rPr>
        <w:t>64,1</w:t>
      </w:r>
      <w:r>
        <w:rPr>
          <w:rFonts w:ascii="Times New Roman" w:hAnsi="Times New Roman" w:cs="Times New Roman"/>
          <w:sz w:val="28"/>
          <w:szCs w:val="28"/>
        </w:rPr>
        <w:t xml:space="preserve"> %.).</w:t>
      </w:r>
      <w:r w:rsidRPr="00592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9212E">
        <w:rPr>
          <w:rFonts w:ascii="Times New Roman" w:hAnsi="Times New Roman" w:cs="Times New Roman"/>
          <w:sz w:val="28"/>
          <w:szCs w:val="28"/>
        </w:rPr>
        <w:t xml:space="preserve">а плановый период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613F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613FB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запланировано по данному коду дохода в сумме </w:t>
      </w:r>
      <w:r w:rsidR="00613FB8">
        <w:rPr>
          <w:rFonts w:ascii="Times New Roman" w:hAnsi="Times New Roman" w:cs="Times New Roman"/>
          <w:sz w:val="28"/>
          <w:szCs w:val="28"/>
        </w:rPr>
        <w:t>12 251,8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613FB8">
        <w:rPr>
          <w:rFonts w:ascii="Times New Roman" w:hAnsi="Times New Roman" w:cs="Times New Roman"/>
          <w:sz w:val="28"/>
          <w:szCs w:val="28"/>
        </w:rPr>
        <w:t>12 351,8</w:t>
      </w:r>
      <w:r>
        <w:rPr>
          <w:rFonts w:ascii="Times New Roman" w:hAnsi="Times New Roman" w:cs="Times New Roman"/>
          <w:sz w:val="28"/>
          <w:szCs w:val="28"/>
        </w:rPr>
        <w:t xml:space="preserve"> тыс. рублей соответственно.</w:t>
      </w:r>
    </w:p>
    <w:p w:rsidR="00EF3290" w:rsidRDefault="00EF3290" w:rsidP="00EF32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Основные поступления указанных доходов формируется за счет доходов, получаемых в виде арендной либо иной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участков. </w:t>
      </w:r>
    </w:p>
    <w:p w:rsidR="00342E65" w:rsidRPr="00D2629F" w:rsidRDefault="00342E65" w:rsidP="002250C9">
      <w:pPr>
        <w:pStyle w:val="a9"/>
        <w:spacing w:line="360" w:lineRule="auto"/>
        <w:ind w:right="-6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преобразованием муниципального района «Улётовский район» </w:t>
      </w:r>
      <w:r>
        <w:rPr>
          <w:sz w:val="28"/>
          <w:szCs w:val="28"/>
        </w:rPr>
        <w:lastRenderedPageBreak/>
        <w:t>в Улётовский муниципальный округ в бюджет Улётовского муниципального округа будут поступать дополнительные не</w:t>
      </w:r>
      <w:r w:rsidR="002250C9">
        <w:rPr>
          <w:sz w:val="28"/>
          <w:szCs w:val="28"/>
        </w:rPr>
        <w:t xml:space="preserve">налоговые поступления, а именно </w:t>
      </w:r>
      <w:r w:rsidR="002250C9" w:rsidRPr="002250C9">
        <w:rPr>
          <w:sz w:val="28"/>
          <w:szCs w:val="28"/>
        </w:rPr>
        <w:t>д</w:t>
      </w:r>
      <w:r w:rsidR="00D2629F" w:rsidRPr="002250C9">
        <w:rPr>
          <w:sz w:val="28"/>
          <w:szCs w:val="28"/>
        </w:rPr>
        <w:t>оходы от оказания платных услуг и компенсации затрат</w:t>
      </w:r>
      <w:r w:rsidR="00F51CCD">
        <w:rPr>
          <w:sz w:val="28"/>
          <w:szCs w:val="28"/>
        </w:rPr>
        <w:t xml:space="preserve"> государства, которые</w:t>
      </w:r>
      <w:r w:rsidR="00D2629F" w:rsidRPr="002250C9">
        <w:rPr>
          <w:sz w:val="28"/>
          <w:szCs w:val="28"/>
        </w:rPr>
        <w:t xml:space="preserve"> запланированы</w:t>
      </w:r>
      <w:r w:rsidR="00D2629F">
        <w:rPr>
          <w:sz w:val="28"/>
          <w:szCs w:val="28"/>
        </w:rPr>
        <w:t xml:space="preserve"> на 2025 год</w:t>
      </w:r>
      <w:r w:rsidR="00F51CCD" w:rsidRPr="00F51CCD">
        <w:t xml:space="preserve"> </w:t>
      </w:r>
      <w:r w:rsidR="00F51CCD" w:rsidRPr="00F51CCD">
        <w:rPr>
          <w:sz w:val="28"/>
          <w:szCs w:val="28"/>
        </w:rPr>
        <w:t>и</w:t>
      </w:r>
      <w:r w:rsidR="00F51CCD">
        <w:t xml:space="preserve"> </w:t>
      </w:r>
      <w:r w:rsidR="00F51CCD" w:rsidRPr="00F51CCD">
        <w:rPr>
          <w:sz w:val="28"/>
          <w:szCs w:val="28"/>
        </w:rPr>
        <w:t>плановый период 2026-2027 годов</w:t>
      </w:r>
      <w:r w:rsidR="00F51CCD">
        <w:rPr>
          <w:sz w:val="28"/>
          <w:szCs w:val="28"/>
        </w:rPr>
        <w:t xml:space="preserve"> в сумме 1 156,0 тыс.</w:t>
      </w:r>
      <w:r w:rsidR="000C09D3">
        <w:rPr>
          <w:sz w:val="28"/>
          <w:szCs w:val="28"/>
        </w:rPr>
        <w:t xml:space="preserve"> </w:t>
      </w:r>
      <w:r w:rsidR="00F51CCD">
        <w:rPr>
          <w:sz w:val="28"/>
          <w:szCs w:val="28"/>
        </w:rPr>
        <w:t>рублей</w:t>
      </w:r>
      <w:r w:rsidR="00CB5A57">
        <w:rPr>
          <w:sz w:val="28"/>
          <w:szCs w:val="28"/>
        </w:rPr>
        <w:t xml:space="preserve"> соответственно</w:t>
      </w:r>
      <w:r w:rsidR="00F51CCD">
        <w:rPr>
          <w:sz w:val="28"/>
          <w:szCs w:val="28"/>
        </w:rPr>
        <w:t>.</w:t>
      </w:r>
    </w:p>
    <w:p w:rsidR="00EF3290" w:rsidRDefault="00EF3290" w:rsidP="00EF32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3FA">
        <w:rPr>
          <w:rFonts w:ascii="Times New Roman" w:hAnsi="Times New Roman" w:cs="Times New Roman"/>
          <w:b/>
          <w:i/>
          <w:sz w:val="28"/>
          <w:szCs w:val="28"/>
        </w:rPr>
        <w:t>Платежи при пользовании природными ресурсами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запланированы </w:t>
      </w:r>
      <w:r w:rsidR="00613FB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342E6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13FB8">
        <w:rPr>
          <w:rFonts w:ascii="Times New Roman" w:hAnsi="Times New Roman" w:cs="Times New Roman"/>
          <w:sz w:val="28"/>
          <w:szCs w:val="28"/>
        </w:rPr>
        <w:t>3 550,0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на плановый период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613F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613FB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2018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13FB8">
        <w:rPr>
          <w:rFonts w:ascii="Times New Roman" w:hAnsi="Times New Roman" w:cs="Times New Roman"/>
          <w:sz w:val="28"/>
          <w:szCs w:val="28"/>
        </w:rPr>
        <w:t>в том же размере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A42CE">
        <w:rPr>
          <w:rFonts w:ascii="Times New Roman" w:hAnsi="Times New Roman" w:cs="Times New Roman"/>
          <w:sz w:val="28"/>
          <w:szCs w:val="28"/>
        </w:rPr>
        <w:t>Основной вид платежа поступающий в доход бюджета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613FB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Pr="00BA42CE">
        <w:rPr>
          <w:rFonts w:ascii="Times New Roman" w:hAnsi="Times New Roman" w:cs="Times New Roman"/>
          <w:sz w:val="28"/>
          <w:szCs w:val="28"/>
        </w:rPr>
        <w:t>плата за негативное воздействие на окружающую среду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2CE">
        <w:rPr>
          <w:rFonts w:ascii="Times New Roman" w:hAnsi="Times New Roman" w:cs="Times New Roman"/>
          <w:sz w:val="28"/>
          <w:szCs w:val="28"/>
        </w:rPr>
        <w:t>(удельный вес в общей сумме нен</w:t>
      </w:r>
      <w:r>
        <w:rPr>
          <w:rFonts w:ascii="Times New Roman" w:hAnsi="Times New Roman" w:cs="Times New Roman"/>
          <w:sz w:val="28"/>
          <w:szCs w:val="28"/>
        </w:rPr>
        <w:t xml:space="preserve">алоговых доходов составляет </w:t>
      </w:r>
      <w:r w:rsidR="00620180">
        <w:rPr>
          <w:rFonts w:ascii="Times New Roman" w:hAnsi="Times New Roman" w:cs="Times New Roman"/>
          <w:sz w:val="28"/>
          <w:szCs w:val="28"/>
        </w:rPr>
        <w:t>1</w:t>
      </w:r>
      <w:r w:rsidR="00613FB8">
        <w:rPr>
          <w:rFonts w:ascii="Times New Roman" w:hAnsi="Times New Roman" w:cs="Times New Roman"/>
          <w:sz w:val="28"/>
          <w:szCs w:val="28"/>
        </w:rPr>
        <w:t>8,5</w:t>
      </w:r>
      <w:r w:rsidRPr="00BA42CE">
        <w:rPr>
          <w:rFonts w:ascii="Times New Roman" w:hAnsi="Times New Roman" w:cs="Times New Roman"/>
          <w:sz w:val="28"/>
          <w:szCs w:val="28"/>
        </w:rPr>
        <w:t xml:space="preserve"> %.).</w:t>
      </w:r>
    </w:p>
    <w:p w:rsidR="00EF3290" w:rsidRPr="000E748E" w:rsidRDefault="00EF3290" w:rsidP="00EF3290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48E">
        <w:rPr>
          <w:rFonts w:ascii="Times New Roman" w:hAnsi="Times New Roman" w:cs="Times New Roman"/>
          <w:sz w:val="28"/>
          <w:szCs w:val="28"/>
        </w:rPr>
        <w:tab/>
      </w:r>
      <w:r w:rsidRPr="000E748E">
        <w:rPr>
          <w:rFonts w:ascii="Times New Roman" w:hAnsi="Times New Roman" w:cs="Times New Roman"/>
          <w:b/>
          <w:i/>
          <w:sz w:val="28"/>
          <w:szCs w:val="28"/>
        </w:rPr>
        <w:t xml:space="preserve"> Доходы от продажи материальных и нематериальных активов</w:t>
      </w:r>
      <w:r w:rsidRPr="000E748E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FB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0E748E">
        <w:rPr>
          <w:rFonts w:ascii="Times New Roman" w:hAnsi="Times New Roman" w:cs="Times New Roman"/>
          <w:sz w:val="28"/>
          <w:szCs w:val="28"/>
        </w:rPr>
        <w:t xml:space="preserve">запланированы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13FB8">
        <w:rPr>
          <w:rFonts w:ascii="Times New Roman" w:hAnsi="Times New Roman" w:cs="Times New Roman"/>
          <w:sz w:val="28"/>
          <w:szCs w:val="28"/>
        </w:rPr>
        <w:t>460,0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на 1</w:t>
      </w:r>
      <w:r w:rsidR="00613FB8">
        <w:rPr>
          <w:rFonts w:ascii="Times New Roman" w:hAnsi="Times New Roman" w:cs="Times New Roman"/>
          <w:sz w:val="28"/>
          <w:szCs w:val="28"/>
        </w:rPr>
        <w:t>75,0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613FB8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уточненных параметров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613F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D74E4">
        <w:rPr>
          <w:rFonts w:ascii="Times New Roman" w:hAnsi="Times New Roman" w:cs="Times New Roman"/>
          <w:sz w:val="28"/>
          <w:szCs w:val="28"/>
        </w:rPr>
        <w:t>(удельный вес в общей сумме неналоговых</w:t>
      </w:r>
      <w:r>
        <w:rPr>
          <w:rFonts w:ascii="Times New Roman" w:hAnsi="Times New Roman" w:cs="Times New Roman"/>
          <w:sz w:val="28"/>
          <w:szCs w:val="28"/>
        </w:rPr>
        <w:t xml:space="preserve"> доходов составляет </w:t>
      </w:r>
      <w:r w:rsidR="00620180">
        <w:rPr>
          <w:rFonts w:ascii="Times New Roman" w:hAnsi="Times New Roman" w:cs="Times New Roman"/>
          <w:sz w:val="28"/>
          <w:szCs w:val="28"/>
        </w:rPr>
        <w:t>2,</w:t>
      </w:r>
      <w:r w:rsidR="00613F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%), на </w:t>
      </w:r>
      <w:r w:rsidRPr="00AD74E4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613FB8">
        <w:rPr>
          <w:rFonts w:ascii="Times New Roman" w:hAnsi="Times New Roman" w:cs="Times New Roman"/>
          <w:sz w:val="28"/>
          <w:szCs w:val="28"/>
        </w:rPr>
        <w:t>6</w:t>
      </w:r>
      <w:r w:rsidRPr="00AD74E4">
        <w:rPr>
          <w:rFonts w:ascii="Times New Roman" w:hAnsi="Times New Roman" w:cs="Times New Roman"/>
          <w:sz w:val="28"/>
          <w:szCs w:val="28"/>
        </w:rPr>
        <w:t xml:space="preserve">,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613FB8">
        <w:rPr>
          <w:rFonts w:ascii="Times New Roman" w:hAnsi="Times New Roman" w:cs="Times New Roman"/>
          <w:sz w:val="28"/>
          <w:szCs w:val="28"/>
        </w:rPr>
        <w:t>7</w:t>
      </w:r>
      <w:r w:rsidRPr="00AD74E4">
        <w:rPr>
          <w:rFonts w:ascii="Times New Roman" w:hAnsi="Times New Roman" w:cs="Times New Roman"/>
          <w:sz w:val="28"/>
          <w:szCs w:val="28"/>
        </w:rPr>
        <w:t xml:space="preserve"> годов рассчитаны в объеме </w:t>
      </w:r>
      <w:r w:rsidR="00613FB8">
        <w:rPr>
          <w:rFonts w:ascii="Times New Roman" w:hAnsi="Times New Roman" w:cs="Times New Roman"/>
          <w:sz w:val="28"/>
          <w:szCs w:val="28"/>
        </w:rPr>
        <w:t>470</w:t>
      </w:r>
      <w:r>
        <w:rPr>
          <w:rFonts w:ascii="Times New Roman" w:hAnsi="Times New Roman" w:cs="Times New Roman"/>
          <w:sz w:val="28"/>
          <w:szCs w:val="28"/>
        </w:rPr>
        <w:t>,0 тыс. рублей</w:t>
      </w:r>
      <w:r w:rsidR="00620180">
        <w:rPr>
          <w:rFonts w:ascii="Times New Roman" w:hAnsi="Times New Roman" w:cs="Times New Roman"/>
          <w:sz w:val="28"/>
          <w:szCs w:val="28"/>
        </w:rPr>
        <w:t xml:space="preserve"> и </w:t>
      </w:r>
      <w:r w:rsidR="00613FB8">
        <w:rPr>
          <w:rFonts w:ascii="Times New Roman" w:hAnsi="Times New Roman" w:cs="Times New Roman"/>
          <w:sz w:val="28"/>
          <w:szCs w:val="28"/>
        </w:rPr>
        <w:t>480</w:t>
      </w:r>
      <w:r w:rsidR="00620180">
        <w:rPr>
          <w:rFonts w:ascii="Times New Roman" w:hAnsi="Times New Roman" w:cs="Times New Roman"/>
          <w:sz w:val="28"/>
          <w:szCs w:val="28"/>
        </w:rPr>
        <w:t>,0 тыс. рублей соответственно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290" w:rsidRPr="000E748E" w:rsidRDefault="00EF3290" w:rsidP="00EF3290">
      <w:pPr>
        <w:shd w:val="clear" w:color="auto" w:fill="FFFFFF"/>
        <w:tabs>
          <w:tab w:val="left" w:pos="709"/>
        </w:tabs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48E">
        <w:rPr>
          <w:rFonts w:ascii="Times New Roman" w:hAnsi="Times New Roman" w:cs="Times New Roman"/>
          <w:b/>
          <w:i/>
          <w:sz w:val="28"/>
          <w:szCs w:val="28"/>
        </w:rPr>
        <w:t>Штрафы, санкции, возмещение ущерба</w:t>
      </w:r>
      <w:r w:rsidRPr="000E748E">
        <w:rPr>
          <w:rFonts w:ascii="Times New Roman" w:hAnsi="Times New Roman" w:cs="Times New Roman"/>
          <w:sz w:val="28"/>
          <w:szCs w:val="28"/>
        </w:rPr>
        <w:t xml:space="preserve"> </w:t>
      </w:r>
      <w:r w:rsidRPr="00AD74E4">
        <w:rPr>
          <w:rFonts w:ascii="Times New Roman" w:hAnsi="Times New Roman" w:cs="Times New Roman"/>
          <w:sz w:val="28"/>
          <w:szCs w:val="28"/>
        </w:rPr>
        <w:t xml:space="preserve">Основными источниками поступлений от денежного взыскания (штрафов) являются прочие поступления от денежных взысканий и иных сумм в возмещении ущерба. Прогноз этих поступлений на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613F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</w:t>
      </w:r>
      <w:r w:rsidRPr="005D4DC8">
        <w:rPr>
          <w:rFonts w:ascii="Times New Roman" w:hAnsi="Times New Roman" w:cs="Times New Roman"/>
          <w:sz w:val="28"/>
          <w:szCs w:val="28"/>
        </w:rPr>
        <w:t xml:space="preserve"> плановый период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613FB8">
        <w:rPr>
          <w:rFonts w:ascii="Times New Roman" w:hAnsi="Times New Roman" w:cs="Times New Roman"/>
          <w:sz w:val="28"/>
          <w:szCs w:val="28"/>
        </w:rPr>
        <w:t>6</w:t>
      </w:r>
      <w:r w:rsidRPr="005D4DC8">
        <w:rPr>
          <w:rFonts w:ascii="Times New Roman" w:hAnsi="Times New Roman" w:cs="Times New Roman"/>
          <w:sz w:val="28"/>
          <w:szCs w:val="28"/>
        </w:rPr>
        <w:t xml:space="preserve">,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613FB8">
        <w:rPr>
          <w:rFonts w:ascii="Times New Roman" w:hAnsi="Times New Roman" w:cs="Times New Roman"/>
          <w:sz w:val="28"/>
          <w:szCs w:val="28"/>
        </w:rPr>
        <w:t>7</w:t>
      </w:r>
      <w:r w:rsidRPr="005D4DC8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>составил 1</w:t>
      </w:r>
      <w:r w:rsidR="00613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613F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0,0 тыс. рублей</w:t>
      </w:r>
      <w:r w:rsidRPr="00AD74E4">
        <w:rPr>
          <w:rFonts w:ascii="Times New Roman" w:hAnsi="Times New Roman" w:cs="Times New Roman"/>
          <w:sz w:val="28"/>
          <w:szCs w:val="28"/>
        </w:rPr>
        <w:t>,</w:t>
      </w:r>
      <w:r w:rsidRPr="004D294C">
        <w:t xml:space="preserve"> </w:t>
      </w:r>
      <w:r w:rsidRPr="004D294C">
        <w:rPr>
          <w:rFonts w:ascii="Times New Roman" w:hAnsi="Times New Roman" w:cs="Times New Roman"/>
          <w:sz w:val="28"/>
          <w:szCs w:val="28"/>
        </w:rPr>
        <w:t xml:space="preserve">(удельный вес в общей сумме неналоговых доходов составляет </w:t>
      </w:r>
      <w:r w:rsidR="00613FB8">
        <w:rPr>
          <w:rFonts w:ascii="Times New Roman" w:hAnsi="Times New Roman" w:cs="Times New Roman"/>
          <w:sz w:val="28"/>
          <w:szCs w:val="28"/>
        </w:rPr>
        <w:t>5,3</w:t>
      </w:r>
      <w:r w:rsidRPr="004D294C">
        <w:rPr>
          <w:rFonts w:ascii="Times New Roman" w:hAnsi="Times New Roman" w:cs="Times New Roman"/>
          <w:sz w:val="28"/>
          <w:szCs w:val="28"/>
        </w:rPr>
        <w:t xml:space="preserve"> %)</w:t>
      </w:r>
      <w:r w:rsidRPr="00AD74E4">
        <w:rPr>
          <w:rFonts w:ascii="Times New Roman" w:hAnsi="Times New Roman" w:cs="Times New Roman"/>
          <w:sz w:val="28"/>
          <w:szCs w:val="28"/>
        </w:rPr>
        <w:t>.</w:t>
      </w:r>
    </w:p>
    <w:p w:rsidR="00EF3290" w:rsidRPr="000E748E" w:rsidRDefault="00EF3290" w:rsidP="00EF3290">
      <w:pPr>
        <w:shd w:val="clear" w:color="auto" w:fill="FFFFFF"/>
        <w:tabs>
          <w:tab w:val="left" w:pos="709"/>
        </w:tabs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48E">
        <w:rPr>
          <w:rFonts w:ascii="Times New Roman" w:hAnsi="Times New Roman" w:cs="Times New Roman"/>
          <w:b/>
          <w:i/>
          <w:sz w:val="28"/>
          <w:szCs w:val="28"/>
        </w:rPr>
        <w:t>Прочие неналоговые доходы</w:t>
      </w:r>
      <w:r w:rsidRPr="000E7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D294C">
        <w:rPr>
          <w:rFonts w:ascii="Times New Roman" w:hAnsi="Times New Roman" w:cs="Times New Roman"/>
          <w:sz w:val="28"/>
          <w:szCs w:val="28"/>
        </w:rPr>
        <w:t xml:space="preserve">а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613FB8">
        <w:rPr>
          <w:rFonts w:ascii="Times New Roman" w:hAnsi="Times New Roman" w:cs="Times New Roman"/>
          <w:sz w:val="28"/>
          <w:szCs w:val="28"/>
        </w:rPr>
        <w:t>5</w:t>
      </w:r>
      <w:r w:rsidRPr="004D294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5D4DC8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613FB8">
        <w:rPr>
          <w:rFonts w:ascii="Times New Roman" w:hAnsi="Times New Roman" w:cs="Times New Roman"/>
          <w:sz w:val="28"/>
          <w:szCs w:val="28"/>
        </w:rPr>
        <w:t>6</w:t>
      </w:r>
      <w:r w:rsidRPr="005D4DC8">
        <w:rPr>
          <w:rFonts w:ascii="Times New Roman" w:hAnsi="Times New Roman" w:cs="Times New Roman"/>
          <w:sz w:val="28"/>
          <w:szCs w:val="28"/>
        </w:rPr>
        <w:t xml:space="preserve">,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613FB8">
        <w:rPr>
          <w:rFonts w:ascii="Times New Roman" w:hAnsi="Times New Roman" w:cs="Times New Roman"/>
          <w:sz w:val="28"/>
          <w:szCs w:val="28"/>
        </w:rPr>
        <w:t>7</w:t>
      </w:r>
      <w:r w:rsidRPr="005D4DC8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>рассчитаны</w:t>
      </w:r>
      <w:r w:rsidRPr="004D294C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613FB8">
        <w:rPr>
          <w:rFonts w:ascii="Times New Roman" w:hAnsi="Times New Roman" w:cs="Times New Roman"/>
          <w:sz w:val="28"/>
          <w:szCs w:val="28"/>
        </w:rPr>
        <w:t>706,0</w:t>
      </w:r>
      <w:r w:rsidRPr="004D294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94C">
        <w:rPr>
          <w:rFonts w:ascii="Times New Roman" w:hAnsi="Times New Roman" w:cs="Times New Roman"/>
          <w:sz w:val="28"/>
          <w:szCs w:val="28"/>
        </w:rPr>
        <w:t>руб</w:t>
      </w:r>
      <w:r w:rsidR="00083F07">
        <w:rPr>
          <w:rFonts w:ascii="Times New Roman" w:hAnsi="Times New Roman" w:cs="Times New Roman"/>
          <w:sz w:val="28"/>
          <w:szCs w:val="28"/>
        </w:rPr>
        <w:t>лей</w:t>
      </w:r>
      <w:r w:rsidRPr="004D2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A9123A">
        <w:rPr>
          <w:rFonts w:ascii="Times New Roman" w:hAnsi="Times New Roman" w:cs="Times New Roman"/>
          <w:sz w:val="28"/>
          <w:szCs w:val="28"/>
        </w:rPr>
        <w:t xml:space="preserve">фактического поступления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D294C">
        <w:rPr>
          <w:rFonts w:ascii="Times New Roman" w:hAnsi="Times New Roman" w:cs="Times New Roman"/>
          <w:sz w:val="28"/>
          <w:szCs w:val="28"/>
        </w:rPr>
        <w:t xml:space="preserve">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613FB8">
        <w:rPr>
          <w:rFonts w:ascii="Times New Roman" w:hAnsi="Times New Roman" w:cs="Times New Roman"/>
          <w:sz w:val="28"/>
          <w:szCs w:val="28"/>
        </w:rPr>
        <w:t>4</w:t>
      </w:r>
      <w:r w:rsidRPr="004D294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D29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(у</w:t>
      </w:r>
      <w:r w:rsidRPr="000E748E">
        <w:rPr>
          <w:rFonts w:ascii="Times New Roman" w:hAnsi="Times New Roman" w:cs="Times New Roman"/>
          <w:sz w:val="28"/>
          <w:szCs w:val="28"/>
        </w:rPr>
        <w:t>дельный вес в общей сумме неналоговых доходов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FB8">
        <w:rPr>
          <w:rFonts w:ascii="Times New Roman" w:hAnsi="Times New Roman" w:cs="Times New Roman"/>
          <w:sz w:val="28"/>
          <w:szCs w:val="28"/>
        </w:rPr>
        <w:t>3,7</w:t>
      </w:r>
      <w:r w:rsidRPr="000E748E">
        <w:rPr>
          <w:rFonts w:ascii="Times New Roman" w:hAnsi="Times New Roman" w:cs="Times New Roman"/>
          <w:sz w:val="28"/>
          <w:szCs w:val="28"/>
        </w:rPr>
        <w:t xml:space="preserve"> %).</w:t>
      </w:r>
      <w:r w:rsidR="002250C9">
        <w:rPr>
          <w:rFonts w:ascii="Times New Roman" w:hAnsi="Times New Roman" w:cs="Times New Roman"/>
          <w:sz w:val="28"/>
          <w:szCs w:val="28"/>
        </w:rPr>
        <w:t xml:space="preserve"> С января 2025 года в прочие неналоговые поступления добавлены средства самообложения граждан, которые ранее зачислялись в бюджеты поселений в сумме 199,0 тыс.рублей.</w:t>
      </w:r>
    </w:p>
    <w:p w:rsidR="00EF3290" w:rsidRDefault="00EF3290" w:rsidP="00EF3290">
      <w:pPr>
        <w:shd w:val="clear" w:color="auto" w:fill="FFFFFF"/>
        <w:spacing w:line="360" w:lineRule="auto"/>
        <w:ind w:firstLine="7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48E">
        <w:rPr>
          <w:rFonts w:ascii="Times New Roman" w:hAnsi="Times New Roman" w:cs="Times New Roman"/>
          <w:bCs/>
          <w:sz w:val="28"/>
          <w:szCs w:val="28"/>
        </w:rPr>
        <w:lastRenderedPageBreak/>
        <w:t>Контрольно-счетная палата подтверждает, что прогнозируемый объем поступлений по неналоговым доходам обоснован и реален к исполнению</w:t>
      </w:r>
      <w:r w:rsidRPr="000E748E">
        <w:rPr>
          <w:rFonts w:ascii="Times New Roman" w:hAnsi="Times New Roman" w:cs="Times New Roman"/>
          <w:sz w:val="28"/>
          <w:szCs w:val="28"/>
        </w:rPr>
        <w:t>.</w:t>
      </w:r>
    </w:p>
    <w:p w:rsidR="00083F07" w:rsidRPr="000E748E" w:rsidRDefault="00083F07" w:rsidP="00083F07">
      <w:pPr>
        <w:shd w:val="clear" w:color="auto" w:fill="FFFFFF"/>
        <w:spacing w:after="0" w:line="240" w:lineRule="auto"/>
        <w:ind w:firstLine="71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3290" w:rsidRPr="000E748E" w:rsidRDefault="00EF3290" w:rsidP="00EF3290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EF3290" w:rsidRPr="000E748E" w:rsidRDefault="00EF3290" w:rsidP="00EF329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48E">
        <w:rPr>
          <w:rFonts w:ascii="Times New Roman" w:hAnsi="Times New Roman" w:cs="Times New Roman"/>
          <w:sz w:val="28"/>
          <w:szCs w:val="28"/>
        </w:rPr>
        <w:tab/>
      </w:r>
      <w:r w:rsidRPr="00CC13FB">
        <w:rPr>
          <w:rFonts w:ascii="Times New Roman" w:hAnsi="Times New Roman" w:cs="Times New Roman"/>
          <w:sz w:val="28"/>
          <w:szCs w:val="28"/>
        </w:rPr>
        <w:t xml:space="preserve">Безвозмездные поступления от других бюджетов бюджетной системы РФ прогнозируются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935E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CC13FB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935EC5">
        <w:rPr>
          <w:rFonts w:ascii="Times New Roman" w:hAnsi="Times New Roman" w:cs="Times New Roman"/>
          <w:sz w:val="28"/>
          <w:szCs w:val="28"/>
        </w:rPr>
        <w:t>599 879,1</w:t>
      </w:r>
      <w:r w:rsidRPr="00CC13FB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>
        <w:rPr>
          <w:rFonts w:ascii="Times New Roman" w:hAnsi="Times New Roman" w:cs="Times New Roman"/>
          <w:sz w:val="28"/>
          <w:szCs w:val="28"/>
        </w:rPr>
        <w:t xml:space="preserve">уточненные параметры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935E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C13FB">
        <w:rPr>
          <w:rFonts w:ascii="Times New Roman" w:hAnsi="Times New Roman" w:cs="Times New Roman"/>
          <w:sz w:val="28"/>
          <w:szCs w:val="28"/>
        </w:rPr>
        <w:t xml:space="preserve"> </w:t>
      </w:r>
      <w:r w:rsidR="00D2629F">
        <w:rPr>
          <w:rFonts w:ascii="Times New Roman" w:hAnsi="Times New Roman" w:cs="Times New Roman"/>
          <w:sz w:val="28"/>
          <w:szCs w:val="28"/>
        </w:rPr>
        <w:t>828 492,1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3FB">
        <w:rPr>
          <w:rFonts w:ascii="Times New Roman" w:hAnsi="Times New Roman" w:cs="Times New Roman"/>
          <w:sz w:val="28"/>
          <w:szCs w:val="28"/>
        </w:rPr>
        <w:t xml:space="preserve">тыс. рублей). На плановый период запланировано безвозмездных поступлений в сумме </w:t>
      </w:r>
      <w:r w:rsidR="00935EC5">
        <w:rPr>
          <w:rFonts w:ascii="Times New Roman" w:hAnsi="Times New Roman" w:cs="Times New Roman"/>
          <w:sz w:val="28"/>
          <w:szCs w:val="28"/>
        </w:rPr>
        <w:t>535 955,7</w:t>
      </w:r>
      <w:r w:rsidRPr="00CC13FB">
        <w:rPr>
          <w:rFonts w:ascii="Times New Roman" w:hAnsi="Times New Roman" w:cs="Times New Roman"/>
          <w:sz w:val="28"/>
          <w:szCs w:val="28"/>
        </w:rPr>
        <w:t xml:space="preserve"> тыс. рублей в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935EC5">
        <w:rPr>
          <w:rFonts w:ascii="Times New Roman" w:hAnsi="Times New Roman" w:cs="Times New Roman"/>
          <w:sz w:val="28"/>
          <w:szCs w:val="28"/>
        </w:rPr>
        <w:t>6</w:t>
      </w:r>
      <w:r w:rsidRPr="00CC13FB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935EC5">
        <w:rPr>
          <w:rFonts w:ascii="Times New Roman" w:hAnsi="Times New Roman" w:cs="Times New Roman"/>
          <w:sz w:val="28"/>
          <w:szCs w:val="28"/>
        </w:rPr>
        <w:t>578 006,5</w:t>
      </w:r>
      <w:r w:rsidRPr="004D2B0D">
        <w:rPr>
          <w:rFonts w:ascii="Times New Roman" w:hAnsi="Times New Roman" w:cs="Times New Roman"/>
          <w:sz w:val="28"/>
          <w:szCs w:val="28"/>
        </w:rPr>
        <w:t xml:space="preserve"> </w:t>
      </w:r>
      <w:r w:rsidRPr="00CC13FB">
        <w:rPr>
          <w:rFonts w:ascii="Times New Roman" w:hAnsi="Times New Roman" w:cs="Times New Roman"/>
          <w:sz w:val="28"/>
          <w:szCs w:val="28"/>
        </w:rPr>
        <w:t xml:space="preserve">тыс. рублей в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935EC5">
        <w:rPr>
          <w:rFonts w:ascii="Times New Roman" w:hAnsi="Times New Roman" w:cs="Times New Roman"/>
          <w:sz w:val="28"/>
          <w:szCs w:val="28"/>
        </w:rPr>
        <w:t>7</w:t>
      </w:r>
      <w:r w:rsidRPr="00CC13FB">
        <w:rPr>
          <w:rFonts w:ascii="Times New Roman" w:hAnsi="Times New Roman" w:cs="Times New Roman"/>
          <w:sz w:val="28"/>
          <w:szCs w:val="28"/>
        </w:rPr>
        <w:t xml:space="preserve"> году.</w:t>
      </w:r>
      <w:r w:rsidRPr="000E7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Удельный вес в структуре доходов бюджета составил 6</w:t>
      </w:r>
      <w:r w:rsidR="00935EC5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8</w:t>
      </w:r>
      <w:r w:rsidR="00935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EF3290" w:rsidRPr="000E748E" w:rsidRDefault="00EF3290" w:rsidP="00EF329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48E">
        <w:rPr>
          <w:rFonts w:ascii="Times New Roman" w:hAnsi="Times New Roman" w:cs="Times New Roman"/>
          <w:sz w:val="28"/>
          <w:szCs w:val="28"/>
        </w:rPr>
        <w:tab/>
        <w:t>Прогнозируемые доходы по формам безвозмездных поступлений составят:</w:t>
      </w:r>
    </w:p>
    <w:p w:rsidR="00EF3290" w:rsidRDefault="00EF3290" w:rsidP="00EF329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48E">
        <w:rPr>
          <w:rFonts w:ascii="Times New Roman" w:hAnsi="Times New Roman" w:cs="Times New Roman"/>
          <w:sz w:val="28"/>
          <w:szCs w:val="28"/>
        </w:rPr>
        <w:tab/>
      </w:r>
      <w:r w:rsidRPr="000E748E">
        <w:rPr>
          <w:rFonts w:ascii="Times New Roman" w:hAnsi="Times New Roman" w:cs="Times New Roman"/>
          <w:snapToGrid w:val="0"/>
          <w:sz w:val="28"/>
          <w:szCs w:val="28"/>
        </w:rPr>
        <w:t xml:space="preserve">- дотации </w:t>
      </w:r>
      <w:r>
        <w:rPr>
          <w:rFonts w:ascii="Times New Roman" w:hAnsi="Times New Roman" w:cs="Times New Roman"/>
          <w:snapToGrid w:val="0"/>
          <w:sz w:val="28"/>
          <w:szCs w:val="28"/>
        </w:rPr>
        <w:t>бюджетам муниципальных образований</w:t>
      </w:r>
      <w:r w:rsidRPr="000E748E">
        <w:rPr>
          <w:rFonts w:ascii="Times New Roman" w:hAnsi="Times New Roman" w:cs="Times New Roman"/>
          <w:snapToGrid w:val="0"/>
          <w:sz w:val="28"/>
          <w:szCs w:val="28"/>
        </w:rPr>
        <w:t xml:space="preserve"> на выравнивание уровня бюджетной обеспеченности запланированы в </w:t>
      </w:r>
      <w:r w:rsidR="003B4048">
        <w:rPr>
          <w:rFonts w:ascii="Times New Roman" w:hAnsi="Times New Roman" w:cs="Times New Roman"/>
          <w:snapToGrid w:val="0"/>
          <w:sz w:val="28"/>
          <w:szCs w:val="28"/>
        </w:rPr>
        <w:t>202</w:t>
      </w:r>
      <w:r w:rsidR="00935EC5">
        <w:rPr>
          <w:rFonts w:ascii="Times New Roman" w:hAnsi="Times New Roman" w:cs="Times New Roman"/>
          <w:snapToGrid w:val="0"/>
          <w:sz w:val="28"/>
          <w:szCs w:val="28"/>
        </w:rPr>
        <w:t>5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E748E">
        <w:rPr>
          <w:rFonts w:ascii="Times New Roman" w:hAnsi="Times New Roman" w:cs="Times New Roman"/>
          <w:snapToGrid w:val="0"/>
          <w:sz w:val="28"/>
          <w:szCs w:val="28"/>
        </w:rPr>
        <w:t xml:space="preserve">году в сумме </w:t>
      </w:r>
      <w:r w:rsidR="00935EC5">
        <w:rPr>
          <w:rFonts w:ascii="Times New Roman" w:hAnsi="Times New Roman" w:cs="Times New Roman"/>
          <w:snapToGrid w:val="0"/>
          <w:sz w:val="28"/>
          <w:szCs w:val="28"/>
        </w:rPr>
        <w:t>144 636,0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(показатель</w:t>
      </w:r>
      <w:r w:rsidRPr="000E748E">
        <w:rPr>
          <w:rFonts w:ascii="Times New Roman" w:hAnsi="Times New Roman" w:cs="Times New Roman"/>
          <w:sz w:val="28"/>
          <w:szCs w:val="28"/>
        </w:rPr>
        <w:t xml:space="preserve">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935EC5">
        <w:rPr>
          <w:rFonts w:ascii="Times New Roman" w:hAnsi="Times New Roman" w:cs="Times New Roman"/>
          <w:sz w:val="28"/>
          <w:szCs w:val="28"/>
        </w:rPr>
        <w:t>4</w:t>
      </w:r>
      <w:r w:rsidRPr="000E748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7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E748E">
        <w:rPr>
          <w:rFonts w:ascii="Times New Roman" w:hAnsi="Times New Roman" w:cs="Times New Roman"/>
          <w:sz w:val="28"/>
          <w:szCs w:val="28"/>
        </w:rPr>
        <w:t xml:space="preserve"> </w:t>
      </w:r>
      <w:r w:rsidR="00D2629F">
        <w:rPr>
          <w:rFonts w:ascii="Times New Roman" w:hAnsi="Times New Roman" w:cs="Times New Roman"/>
          <w:sz w:val="28"/>
          <w:szCs w:val="28"/>
        </w:rPr>
        <w:t>172 362,4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48E">
        <w:rPr>
          <w:rFonts w:ascii="Times New Roman" w:hAnsi="Times New Roman" w:cs="Times New Roman"/>
          <w:sz w:val="28"/>
          <w:szCs w:val="28"/>
        </w:rPr>
        <w:t>тыс. рублей)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3290" w:rsidRPr="000E748E" w:rsidRDefault="00EF3290" w:rsidP="00EF329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48E">
        <w:rPr>
          <w:rFonts w:ascii="Times New Roman" w:hAnsi="Times New Roman" w:cs="Times New Roman"/>
          <w:sz w:val="28"/>
          <w:szCs w:val="28"/>
        </w:rPr>
        <w:tab/>
      </w:r>
      <w:r w:rsidRPr="000E748E">
        <w:rPr>
          <w:rFonts w:ascii="Times New Roman" w:hAnsi="Times New Roman" w:cs="Times New Roman"/>
          <w:snapToGrid w:val="0"/>
          <w:sz w:val="28"/>
          <w:szCs w:val="28"/>
        </w:rPr>
        <w:t>- субсидии бюджетам муниципальных образований запланированы</w:t>
      </w:r>
      <w:r w:rsidRPr="000E748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35EC5">
        <w:rPr>
          <w:rFonts w:ascii="Times New Roman" w:hAnsi="Times New Roman" w:cs="Times New Roman"/>
          <w:sz w:val="28"/>
          <w:szCs w:val="28"/>
        </w:rPr>
        <w:t>5 499,8</w:t>
      </w:r>
      <w:r w:rsidRPr="000E748E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Pr="00A04362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935EC5">
        <w:rPr>
          <w:rFonts w:ascii="Times New Roman" w:hAnsi="Times New Roman" w:cs="Times New Roman"/>
          <w:sz w:val="28"/>
          <w:szCs w:val="28"/>
        </w:rPr>
        <w:t>4</w:t>
      </w:r>
      <w:r w:rsidRPr="000E748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2629F">
        <w:rPr>
          <w:rFonts w:ascii="Times New Roman" w:hAnsi="Times New Roman" w:cs="Times New Roman"/>
          <w:sz w:val="28"/>
          <w:szCs w:val="28"/>
        </w:rPr>
        <w:t>135 241,3</w:t>
      </w:r>
      <w:r w:rsidRPr="000E748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E748E">
        <w:rPr>
          <w:rFonts w:ascii="Times New Roman" w:hAnsi="Times New Roman" w:cs="Times New Roman"/>
          <w:sz w:val="28"/>
          <w:szCs w:val="28"/>
        </w:rPr>
        <w:t>;</w:t>
      </w:r>
    </w:p>
    <w:p w:rsidR="00EF3290" w:rsidRPr="000E748E" w:rsidRDefault="00EF3290" w:rsidP="00EF329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48E">
        <w:rPr>
          <w:rFonts w:ascii="Times New Roman" w:hAnsi="Times New Roman" w:cs="Times New Roman"/>
          <w:sz w:val="28"/>
          <w:szCs w:val="28"/>
        </w:rPr>
        <w:tab/>
      </w:r>
      <w:r w:rsidRPr="000E748E">
        <w:rPr>
          <w:rFonts w:ascii="Times New Roman" w:hAnsi="Times New Roman" w:cs="Times New Roman"/>
          <w:snapToGrid w:val="0"/>
          <w:sz w:val="28"/>
          <w:szCs w:val="28"/>
        </w:rPr>
        <w:t xml:space="preserve">- субвенции бюджетам муниципальных образований в сумме </w:t>
      </w:r>
      <w:r w:rsidR="00935EC5">
        <w:rPr>
          <w:rFonts w:ascii="Times New Roman" w:hAnsi="Times New Roman" w:cs="Times New Roman"/>
          <w:snapToGrid w:val="0"/>
          <w:sz w:val="28"/>
          <w:szCs w:val="28"/>
        </w:rPr>
        <w:t>445 417,2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E748E">
        <w:rPr>
          <w:rFonts w:ascii="Times New Roman" w:hAnsi="Times New Roman" w:cs="Times New Roman"/>
          <w:sz w:val="28"/>
          <w:szCs w:val="28"/>
        </w:rPr>
        <w:t>тыс. рублей (</w:t>
      </w:r>
      <w:r w:rsidRPr="00A04362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935EC5">
        <w:rPr>
          <w:rFonts w:ascii="Times New Roman" w:hAnsi="Times New Roman" w:cs="Times New Roman"/>
          <w:sz w:val="28"/>
          <w:szCs w:val="28"/>
        </w:rPr>
        <w:t>4</w:t>
      </w:r>
      <w:r w:rsidRPr="000E748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748E">
        <w:rPr>
          <w:rFonts w:ascii="Times New Roman" w:hAnsi="Times New Roman" w:cs="Times New Roman"/>
          <w:sz w:val="28"/>
          <w:szCs w:val="28"/>
        </w:rPr>
        <w:t xml:space="preserve"> </w:t>
      </w:r>
      <w:r w:rsidR="00D2629F">
        <w:rPr>
          <w:rFonts w:ascii="Times New Roman" w:hAnsi="Times New Roman" w:cs="Times New Roman"/>
          <w:sz w:val="28"/>
          <w:szCs w:val="28"/>
        </w:rPr>
        <w:t>419 599,9</w:t>
      </w:r>
      <w:r w:rsidRPr="000E748E">
        <w:rPr>
          <w:rFonts w:ascii="Times New Roman" w:hAnsi="Times New Roman" w:cs="Times New Roman"/>
          <w:sz w:val="28"/>
          <w:szCs w:val="28"/>
        </w:rPr>
        <w:t xml:space="preserve"> тыс. рублей);</w:t>
      </w:r>
    </w:p>
    <w:p w:rsidR="00EF3290" w:rsidRDefault="00EF3290" w:rsidP="00EF329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48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- межбюджетные трансферты, передаваемые бюджетам муниципальных </w:t>
      </w:r>
      <w:r w:rsidR="00935EC5">
        <w:rPr>
          <w:rFonts w:ascii="Times New Roman" w:hAnsi="Times New Roman" w:cs="Times New Roman"/>
          <w:sz w:val="28"/>
          <w:szCs w:val="28"/>
        </w:rPr>
        <w:t>округов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35EC5">
        <w:rPr>
          <w:rFonts w:ascii="Times New Roman" w:hAnsi="Times New Roman" w:cs="Times New Roman"/>
          <w:sz w:val="28"/>
          <w:szCs w:val="28"/>
        </w:rPr>
        <w:t>4 326,1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Pr="00A04362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935E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D2629F">
        <w:rPr>
          <w:rFonts w:ascii="Times New Roman" w:hAnsi="Times New Roman" w:cs="Times New Roman"/>
          <w:sz w:val="28"/>
          <w:szCs w:val="28"/>
        </w:rPr>
        <w:t>99 104,4</w:t>
      </w:r>
      <w:r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0F2AAB" w:rsidRDefault="000F2AAB" w:rsidP="000F2A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59D2" w:rsidRPr="003279F8" w:rsidRDefault="008D59D2" w:rsidP="008D59D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Расходы бюджета </w:t>
      </w:r>
      <w:r w:rsidR="00CB5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Улётовского </w:t>
      </w:r>
      <w:r w:rsidRPr="00327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CB5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327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3B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CB5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27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плановый период </w:t>
      </w:r>
      <w:r w:rsidR="003B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CB5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75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3B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CB5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8D59D2" w:rsidRDefault="008D59D2" w:rsidP="008D59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9D2" w:rsidRDefault="008D59D2" w:rsidP="008D59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расходов бюджета </w:t>
      </w:r>
      <w:r w:rsidR="00214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r w:rsidRPr="00CF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2147E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F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147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F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147E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F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147E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F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осуществлялось в соответствии с Методикой планирования бюджетных ассигнований к проекту бюджета </w:t>
      </w:r>
      <w:r w:rsidR="00214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r w:rsidRPr="00CF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2147E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F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</w:t>
      </w:r>
      <w:r w:rsidRPr="0070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="002147ED" w:rsidRPr="0070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r w:rsidRPr="0070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2147ED" w:rsidRPr="0070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703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 от 26.10.2013 г. № 356/н.</w:t>
      </w:r>
    </w:p>
    <w:p w:rsidR="008D59D2" w:rsidRDefault="008D59D2" w:rsidP="008D59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расходной части бюджета на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469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F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4695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F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4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CF52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осуществлялось исходя из следующих подходов:</w:t>
      </w:r>
    </w:p>
    <w:p w:rsidR="008D59D2" w:rsidRDefault="008D59D2" w:rsidP="008D59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исполнение, в первую очередь, действующих расходных обязательств;</w:t>
      </w:r>
    </w:p>
    <w:p w:rsidR="008D59D2" w:rsidRDefault="008D59D2" w:rsidP="008D59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планирование расходов бюджета на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469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F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4695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F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4695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F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объемов, утвержденных решением о бюджете на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4695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корректировок, связанных с перераспределением расходных обязательств, сокращений отдельных расходов в связи с окончанием срока действия или предполагаемым уменьшением потребителей муниципальных услуг;</w:t>
      </w:r>
    </w:p>
    <w:p w:rsidR="008D59D2" w:rsidRDefault="008D59D2" w:rsidP="008D59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индексации отдельных видов расходов на соответствующие индексы дефляторы прогноза СЭР </w:t>
      </w:r>
      <w:r w:rsidR="0064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64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469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4695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4695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  <w:r w:rsidR="00BD3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59D2" w:rsidRDefault="008D59D2" w:rsidP="008D59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A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64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469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запланированы в объеме </w:t>
      </w:r>
      <w:r w:rsidR="00646950">
        <w:rPr>
          <w:rFonts w:ascii="Times New Roman" w:eastAsia="Times New Roman" w:hAnsi="Times New Roman" w:cs="Times New Roman"/>
          <w:sz w:val="28"/>
          <w:szCs w:val="28"/>
          <w:lang w:eastAsia="ru-RU"/>
        </w:rPr>
        <w:t>982 530,0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646950">
        <w:rPr>
          <w:rFonts w:ascii="Times New Roman" w:eastAsia="Times New Roman" w:hAnsi="Times New Roman" w:cs="Times New Roman"/>
          <w:sz w:val="28"/>
          <w:szCs w:val="28"/>
          <w:lang w:eastAsia="ru-RU"/>
        </w:rPr>
        <w:t>164 385,7</w:t>
      </w:r>
      <w:r w:rsidR="00AC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(на </w:t>
      </w:r>
      <w:r w:rsidR="00646950">
        <w:rPr>
          <w:rFonts w:ascii="Times New Roman" w:eastAsia="Times New Roman" w:hAnsi="Times New Roman" w:cs="Times New Roman"/>
          <w:sz w:val="28"/>
          <w:szCs w:val="28"/>
          <w:lang w:eastAsia="ru-RU"/>
        </w:rPr>
        <w:t>14,3</w:t>
      </w:r>
      <w:r w:rsidRPr="00BC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ниже относительно ожидаемого исполнения бюджета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4695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6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размере </w:t>
      </w:r>
      <w:r w:rsidR="00646950">
        <w:rPr>
          <w:rFonts w:ascii="Times New Roman" w:eastAsia="Times New Roman" w:hAnsi="Times New Roman" w:cs="Times New Roman"/>
          <w:sz w:val="28"/>
          <w:szCs w:val="28"/>
          <w:lang w:eastAsia="ru-RU"/>
        </w:rPr>
        <w:t>1 146 915,7</w:t>
      </w:r>
      <w:r w:rsidR="00B6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BC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плановый период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4695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C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4695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C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расходы бюджета запланированы в сумме </w:t>
      </w:r>
      <w:r w:rsidR="00646950">
        <w:rPr>
          <w:rFonts w:ascii="Times New Roman" w:eastAsia="Times New Roman" w:hAnsi="Times New Roman" w:cs="Times New Roman"/>
          <w:sz w:val="28"/>
          <w:szCs w:val="28"/>
          <w:lang w:eastAsia="ru-RU"/>
        </w:rPr>
        <w:t>946 416,0</w:t>
      </w:r>
      <w:r w:rsidRPr="00BC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</w:t>
      </w:r>
      <w:r w:rsidR="00646950">
        <w:rPr>
          <w:rFonts w:ascii="Times New Roman" w:eastAsia="Times New Roman" w:hAnsi="Times New Roman" w:cs="Times New Roman"/>
          <w:sz w:val="28"/>
          <w:szCs w:val="28"/>
          <w:lang w:eastAsia="ru-RU"/>
        </w:rPr>
        <w:t>1 020 100,5</w:t>
      </w:r>
      <w:r w:rsidRPr="00BC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соответственно.</w:t>
      </w:r>
    </w:p>
    <w:p w:rsidR="00E14B2C" w:rsidRDefault="00E14B2C" w:rsidP="002C5048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C5048" w:rsidRPr="002C5048" w:rsidRDefault="002C5048" w:rsidP="002C5048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5048">
        <w:rPr>
          <w:rFonts w:ascii="Times New Roman" w:eastAsia="Times New Roman" w:hAnsi="Times New Roman" w:cs="Times New Roman"/>
          <w:sz w:val="18"/>
          <w:szCs w:val="18"/>
          <w:lang w:eastAsia="ru-RU"/>
        </w:rPr>
        <w:t>тыс.</w:t>
      </w:r>
      <w:r w:rsidR="00E14B2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C5048">
        <w:rPr>
          <w:rFonts w:ascii="Times New Roman" w:eastAsia="Times New Roman" w:hAnsi="Times New Roman" w:cs="Times New Roman"/>
          <w:sz w:val="18"/>
          <w:szCs w:val="18"/>
          <w:lang w:eastAsia="ru-RU"/>
        </w:rPr>
        <w:t>рублей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276"/>
        <w:gridCol w:w="1276"/>
        <w:gridCol w:w="850"/>
        <w:gridCol w:w="1488"/>
        <w:gridCol w:w="1489"/>
      </w:tblGrid>
      <w:tr w:rsidR="008D59D2" w:rsidRPr="00B15347" w:rsidTr="00053A8F">
        <w:tc>
          <w:tcPr>
            <w:tcW w:w="1668" w:type="dxa"/>
            <w:vMerge w:val="restart"/>
          </w:tcPr>
          <w:p w:rsidR="008D59D2" w:rsidRPr="00B15347" w:rsidRDefault="008D59D2" w:rsidP="00053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8D59D2" w:rsidRPr="00B15347" w:rsidRDefault="008D59D2" w:rsidP="00696383">
            <w:pPr>
              <w:jc w:val="center"/>
              <w:rPr>
                <w:sz w:val="22"/>
                <w:szCs w:val="22"/>
              </w:rPr>
            </w:pPr>
            <w:r w:rsidRPr="00B15347">
              <w:rPr>
                <w:sz w:val="22"/>
                <w:szCs w:val="22"/>
              </w:rPr>
              <w:t xml:space="preserve">Оценка ожидаемого исполнения в </w:t>
            </w:r>
            <w:r w:rsidR="003B4048">
              <w:rPr>
                <w:sz w:val="22"/>
                <w:szCs w:val="22"/>
              </w:rPr>
              <w:t>202</w:t>
            </w:r>
            <w:r w:rsidR="00696383">
              <w:rPr>
                <w:sz w:val="22"/>
                <w:szCs w:val="22"/>
              </w:rPr>
              <w:t>4</w:t>
            </w:r>
            <w:r w:rsidRPr="00B15347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276" w:type="dxa"/>
            <w:vMerge w:val="restart"/>
          </w:tcPr>
          <w:p w:rsidR="008D59D2" w:rsidRPr="00B15347" w:rsidRDefault="008D59D2" w:rsidP="00696383">
            <w:pPr>
              <w:jc w:val="center"/>
              <w:rPr>
                <w:sz w:val="22"/>
                <w:szCs w:val="22"/>
              </w:rPr>
            </w:pPr>
            <w:r w:rsidRPr="00B15347">
              <w:rPr>
                <w:sz w:val="22"/>
                <w:szCs w:val="22"/>
              </w:rPr>
              <w:t xml:space="preserve">Проект бюджета на </w:t>
            </w:r>
            <w:r w:rsidR="003B4048">
              <w:rPr>
                <w:sz w:val="22"/>
                <w:szCs w:val="22"/>
              </w:rPr>
              <w:t>202</w:t>
            </w:r>
            <w:r w:rsidR="00696383">
              <w:rPr>
                <w:sz w:val="22"/>
                <w:szCs w:val="22"/>
              </w:rPr>
              <w:t>5</w:t>
            </w:r>
            <w:r w:rsidRPr="00B1534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8D59D2" w:rsidRPr="00B15347" w:rsidRDefault="00500139" w:rsidP="00053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</w:t>
            </w:r>
          </w:p>
        </w:tc>
        <w:tc>
          <w:tcPr>
            <w:tcW w:w="1488" w:type="dxa"/>
            <w:vMerge w:val="restart"/>
          </w:tcPr>
          <w:p w:rsidR="008D59D2" w:rsidRPr="00B15347" w:rsidRDefault="008D59D2" w:rsidP="00696383">
            <w:pPr>
              <w:jc w:val="center"/>
              <w:rPr>
                <w:sz w:val="22"/>
                <w:szCs w:val="22"/>
              </w:rPr>
            </w:pPr>
            <w:r w:rsidRPr="00B15347">
              <w:rPr>
                <w:sz w:val="22"/>
                <w:szCs w:val="22"/>
              </w:rPr>
              <w:t xml:space="preserve">Прогноз бюджета на </w:t>
            </w:r>
            <w:r w:rsidR="003B4048">
              <w:rPr>
                <w:sz w:val="22"/>
                <w:szCs w:val="22"/>
              </w:rPr>
              <w:t>202</w:t>
            </w:r>
            <w:r w:rsidR="00696383">
              <w:rPr>
                <w:sz w:val="22"/>
                <w:szCs w:val="22"/>
              </w:rPr>
              <w:t>6</w:t>
            </w:r>
            <w:r w:rsidRPr="00B1534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89" w:type="dxa"/>
            <w:vMerge w:val="restart"/>
          </w:tcPr>
          <w:p w:rsidR="008D59D2" w:rsidRPr="00B15347" w:rsidRDefault="008D59D2" w:rsidP="00696383">
            <w:pPr>
              <w:jc w:val="center"/>
              <w:rPr>
                <w:sz w:val="22"/>
                <w:szCs w:val="22"/>
              </w:rPr>
            </w:pPr>
            <w:r w:rsidRPr="00B15347">
              <w:rPr>
                <w:sz w:val="22"/>
                <w:szCs w:val="22"/>
              </w:rPr>
              <w:t xml:space="preserve">Прогноз бюджета на </w:t>
            </w:r>
            <w:r w:rsidR="003B4048">
              <w:rPr>
                <w:sz w:val="22"/>
                <w:szCs w:val="22"/>
              </w:rPr>
              <w:t>202</w:t>
            </w:r>
            <w:r w:rsidR="00696383">
              <w:rPr>
                <w:sz w:val="22"/>
                <w:szCs w:val="22"/>
              </w:rPr>
              <w:t>7</w:t>
            </w:r>
            <w:r w:rsidRPr="00B15347">
              <w:rPr>
                <w:sz w:val="22"/>
                <w:szCs w:val="22"/>
              </w:rPr>
              <w:t xml:space="preserve"> год</w:t>
            </w:r>
          </w:p>
        </w:tc>
      </w:tr>
      <w:tr w:rsidR="008D59D2" w:rsidRPr="00B15347" w:rsidTr="00053A8F">
        <w:tc>
          <w:tcPr>
            <w:tcW w:w="1668" w:type="dxa"/>
            <w:vMerge/>
          </w:tcPr>
          <w:p w:rsidR="008D59D2" w:rsidRPr="00B15347" w:rsidRDefault="008D59D2" w:rsidP="00053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D59D2" w:rsidRPr="00B15347" w:rsidRDefault="008D59D2" w:rsidP="00053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D59D2" w:rsidRPr="00B15347" w:rsidRDefault="008D59D2" w:rsidP="00053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D59D2" w:rsidRPr="00B15347" w:rsidRDefault="008D59D2" w:rsidP="00053A8F">
            <w:pPr>
              <w:jc w:val="center"/>
              <w:rPr>
                <w:sz w:val="22"/>
                <w:szCs w:val="22"/>
              </w:rPr>
            </w:pPr>
            <w:r w:rsidRPr="00B15347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850" w:type="dxa"/>
          </w:tcPr>
          <w:p w:rsidR="008D59D2" w:rsidRPr="00B15347" w:rsidRDefault="008D59D2" w:rsidP="00053A8F">
            <w:pPr>
              <w:jc w:val="center"/>
              <w:rPr>
                <w:sz w:val="22"/>
                <w:szCs w:val="22"/>
              </w:rPr>
            </w:pPr>
            <w:r w:rsidRPr="00B15347">
              <w:rPr>
                <w:sz w:val="22"/>
                <w:szCs w:val="22"/>
              </w:rPr>
              <w:t>%</w:t>
            </w:r>
          </w:p>
        </w:tc>
        <w:tc>
          <w:tcPr>
            <w:tcW w:w="1488" w:type="dxa"/>
            <w:vMerge/>
          </w:tcPr>
          <w:p w:rsidR="008D59D2" w:rsidRPr="00B15347" w:rsidRDefault="008D59D2" w:rsidP="00053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8D59D2" w:rsidRPr="00B15347" w:rsidRDefault="008D59D2" w:rsidP="00053A8F">
            <w:pPr>
              <w:jc w:val="center"/>
              <w:rPr>
                <w:sz w:val="22"/>
                <w:szCs w:val="22"/>
              </w:rPr>
            </w:pPr>
          </w:p>
        </w:tc>
      </w:tr>
      <w:tr w:rsidR="008D59D2" w:rsidRPr="007E5DFD" w:rsidTr="00053A8F">
        <w:tc>
          <w:tcPr>
            <w:tcW w:w="1668" w:type="dxa"/>
          </w:tcPr>
          <w:p w:rsidR="008D59D2" w:rsidRPr="00B15347" w:rsidRDefault="008D59D2" w:rsidP="00053A8F">
            <w:pPr>
              <w:jc w:val="both"/>
              <w:rPr>
                <w:sz w:val="22"/>
                <w:szCs w:val="22"/>
              </w:rPr>
            </w:pPr>
            <w:r w:rsidRPr="00B15347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1417" w:type="dxa"/>
          </w:tcPr>
          <w:p w:rsidR="008D59D2" w:rsidRPr="00B15347" w:rsidRDefault="00696383" w:rsidP="00053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1 146 915,7</w:t>
            </w:r>
          </w:p>
        </w:tc>
        <w:tc>
          <w:tcPr>
            <w:tcW w:w="1276" w:type="dxa"/>
          </w:tcPr>
          <w:p w:rsidR="008D59D2" w:rsidRPr="007B5463" w:rsidRDefault="00696383" w:rsidP="00053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982 530,0</w:t>
            </w:r>
          </w:p>
        </w:tc>
        <w:tc>
          <w:tcPr>
            <w:tcW w:w="1276" w:type="dxa"/>
          </w:tcPr>
          <w:p w:rsidR="008D59D2" w:rsidRPr="007377E4" w:rsidRDefault="00696383" w:rsidP="00053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- 164 385,7</w:t>
            </w:r>
          </w:p>
        </w:tc>
        <w:tc>
          <w:tcPr>
            <w:tcW w:w="850" w:type="dxa"/>
          </w:tcPr>
          <w:p w:rsidR="008D59D2" w:rsidRPr="007377E4" w:rsidRDefault="00696383" w:rsidP="00053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- 14,3</w:t>
            </w:r>
          </w:p>
        </w:tc>
        <w:tc>
          <w:tcPr>
            <w:tcW w:w="1488" w:type="dxa"/>
          </w:tcPr>
          <w:p w:rsidR="008D59D2" w:rsidRPr="00B15347" w:rsidRDefault="00696383" w:rsidP="00053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946 416,0</w:t>
            </w:r>
          </w:p>
        </w:tc>
        <w:tc>
          <w:tcPr>
            <w:tcW w:w="1489" w:type="dxa"/>
          </w:tcPr>
          <w:p w:rsidR="008D59D2" w:rsidRPr="00A079D8" w:rsidRDefault="00696383" w:rsidP="00053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1 020 100,5</w:t>
            </w:r>
          </w:p>
        </w:tc>
      </w:tr>
    </w:tbl>
    <w:p w:rsidR="008D59D2" w:rsidRDefault="008D59D2" w:rsidP="008D59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59D2" w:rsidRDefault="008D59D2" w:rsidP="008D59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расходов бюджета </w:t>
      </w:r>
      <w:r w:rsidR="0069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696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963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планируется меньше объема расходов, утвержденного решением о </w:t>
      </w:r>
      <w:r w:rsidR="00457E2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963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 w:rsidR="00696383">
        <w:rPr>
          <w:rFonts w:ascii="Times New Roman" w:eastAsia="Times New Roman" w:hAnsi="Times New Roman" w:cs="Times New Roman"/>
          <w:sz w:val="28"/>
          <w:szCs w:val="28"/>
          <w:lang w:eastAsia="ru-RU"/>
        </w:rPr>
        <w:t>13,2</w:t>
      </w:r>
      <w:r w:rsidR="00DA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или на </w:t>
      </w:r>
      <w:r w:rsidR="00696383">
        <w:rPr>
          <w:rFonts w:ascii="Times New Roman" w:eastAsia="Times New Roman" w:hAnsi="Times New Roman" w:cs="Times New Roman"/>
          <w:sz w:val="28"/>
          <w:szCs w:val="28"/>
          <w:lang w:eastAsia="ru-RU"/>
        </w:rPr>
        <w:t>148 917,4</w:t>
      </w:r>
      <w:r w:rsidR="00DA7AC7" w:rsidRPr="00DA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914"/>
        <w:gridCol w:w="3439"/>
        <w:gridCol w:w="4253"/>
      </w:tblGrid>
      <w:tr w:rsidR="008D59D2" w:rsidTr="00053A8F">
        <w:tc>
          <w:tcPr>
            <w:tcW w:w="1914" w:type="dxa"/>
          </w:tcPr>
          <w:p w:rsidR="008D59D2" w:rsidRPr="002F7909" w:rsidRDefault="008D59D2" w:rsidP="00053A8F">
            <w:pPr>
              <w:jc w:val="center"/>
            </w:pPr>
          </w:p>
        </w:tc>
        <w:tc>
          <w:tcPr>
            <w:tcW w:w="3439" w:type="dxa"/>
          </w:tcPr>
          <w:p w:rsidR="008D59D2" w:rsidRPr="002F7909" w:rsidRDefault="008D59D2" w:rsidP="00696383">
            <w:pPr>
              <w:jc w:val="center"/>
            </w:pPr>
            <w:r>
              <w:t xml:space="preserve">Утверждено решением Совета на </w:t>
            </w:r>
            <w:r w:rsidR="003B4048">
              <w:t>202</w:t>
            </w:r>
            <w:r w:rsidR="00696383">
              <w:t>4</w:t>
            </w:r>
            <w:r>
              <w:t xml:space="preserve"> год (с изменениями)</w:t>
            </w:r>
          </w:p>
        </w:tc>
        <w:tc>
          <w:tcPr>
            <w:tcW w:w="4253" w:type="dxa"/>
          </w:tcPr>
          <w:p w:rsidR="008D59D2" w:rsidRPr="002F7909" w:rsidRDefault="008D59D2" w:rsidP="00696383">
            <w:pPr>
              <w:jc w:val="center"/>
            </w:pPr>
            <w:r>
              <w:t xml:space="preserve">Проект бюджета на </w:t>
            </w:r>
            <w:r w:rsidR="003B4048">
              <w:t>202</w:t>
            </w:r>
            <w:r w:rsidR="00696383">
              <w:t>5</w:t>
            </w:r>
            <w:r>
              <w:t xml:space="preserve"> год</w:t>
            </w:r>
          </w:p>
        </w:tc>
      </w:tr>
      <w:tr w:rsidR="008D59D2" w:rsidTr="00053A8F">
        <w:tc>
          <w:tcPr>
            <w:tcW w:w="1914" w:type="dxa"/>
          </w:tcPr>
          <w:p w:rsidR="008D59D2" w:rsidRPr="002F7909" w:rsidRDefault="008D59D2" w:rsidP="00053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расходов, тыс. руб.</w:t>
            </w:r>
          </w:p>
        </w:tc>
        <w:tc>
          <w:tcPr>
            <w:tcW w:w="3439" w:type="dxa"/>
          </w:tcPr>
          <w:p w:rsidR="008D59D2" w:rsidRPr="002F7909" w:rsidRDefault="000F2AAB" w:rsidP="00053A8F">
            <w:pPr>
              <w:jc w:val="center"/>
              <w:rPr>
                <w:sz w:val="24"/>
                <w:szCs w:val="24"/>
              </w:rPr>
            </w:pPr>
            <w:r w:rsidRPr="000F2AA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0F2AAB">
              <w:rPr>
                <w:sz w:val="24"/>
                <w:szCs w:val="24"/>
              </w:rPr>
              <w:t>131</w:t>
            </w:r>
            <w:r>
              <w:rPr>
                <w:sz w:val="24"/>
                <w:szCs w:val="24"/>
              </w:rPr>
              <w:t xml:space="preserve"> </w:t>
            </w:r>
            <w:r w:rsidRPr="000F2AAB">
              <w:rPr>
                <w:sz w:val="24"/>
                <w:szCs w:val="24"/>
              </w:rPr>
              <w:t>447,4</w:t>
            </w:r>
          </w:p>
        </w:tc>
        <w:tc>
          <w:tcPr>
            <w:tcW w:w="4253" w:type="dxa"/>
          </w:tcPr>
          <w:p w:rsidR="008D59D2" w:rsidRPr="002F7909" w:rsidRDefault="00696383" w:rsidP="00053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982 530,0</w:t>
            </w:r>
          </w:p>
        </w:tc>
      </w:tr>
      <w:tr w:rsidR="008D59D2" w:rsidTr="00053A8F">
        <w:tc>
          <w:tcPr>
            <w:tcW w:w="5353" w:type="dxa"/>
            <w:gridSpan w:val="2"/>
          </w:tcPr>
          <w:p w:rsidR="008D59D2" w:rsidRPr="002F7909" w:rsidRDefault="008D59D2" w:rsidP="00696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 (+), сокращение (-) по отношению к утвержденному объему расходов на </w:t>
            </w:r>
            <w:r w:rsidR="003B4048">
              <w:rPr>
                <w:sz w:val="24"/>
                <w:szCs w:val="24"/>
              </w:rPr>
              <w:t>202</w:t>
            </w:r>
            <w:r w:rsidR="00696383">
              <w:rPr>
                <w:sz w:val="24"/>
                <w:szCs w:val="24"/>
              </w:rPr>
              <w:t>4</w:t>
            </w:r>
            <w:r w:rsidR="000F47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год, %</w:t>
            </w:r>
          </w:p>
        </w:tc>
        <w:tc>
          <w:tcPr>
            <w:tcW w:w="4253" w:type="dxa"/>
          </w:tcPr>
          <w:p w:rsidR="008D59D2" w:rsidRPr="002F7909" w:rsidRDefault="00696383" w:rsidP="00DA7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- 13,2</w:t>
            </w:r>
          </w:p>
        </w:tc>
      </w:tr>
    </w:tbl>
    <w:p w:rsidR="008D59D2" w:rsidRDefault="008D59D2" w:rsidP="008D59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9D2" w:rsidRDefault="008D59D2" w:rsidP="005A3F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1451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</w:t>
      </w:r>
      <w:r w:rsidR="008E18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4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проекта бюджета наибольшую долю составляет: образование – </w:t>
      </w:r>
      <w:r w:rsidR="00146365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54311B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Pr="0014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</w:t>
      </w:r>
      <w:r w:rsidR="0054311B" w:rsidRPr="0014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общегосударственные вопросы – </w:t>
      </w:r>
      <w:r w:rsidR="00146365">
        <w:rPr>
          <w:rFonts w:ascii="Times New Roman" w:eastAsia="Times New Roman" w:hAnsi="Times New Roman" w:cs="Times New Roman"/>
          <w:sz w:val="28"/>
          <w:szCs w:val="28"/>
          <w:lang w:eastAsia="ru-RU"/>
        </w:rPr>
        <w:t>14,1</w:t>
      </w:r>
      <w:r w:rsidR="0054311B" w:rsidRPr="0014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E27D6F" w:rsidRPr="00E2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и кинематография – </w:t>
      </w:r>
      <w:r w:rsidR="00146365">
        <w:rPr>
          <w:rFonts w:ascii="Times New Roman" w:eastAsia="Times New Roman" w:hAnsi="Times New Roman" w:cs="Times New Roman"/>
          <w:sz w:val="28"/>
          <w:szCs w:val="28"/>
          <w:lang w:eastAsia="ru-RU"/>
        </w:rPr>
        <w:t>8,6</w:t>
      </w:r>
      <w:r w:rsidR="00E27D6F" w:rsidRPr="00E2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1463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политика</w:t>
      </w:r>
      <w:r w:rsidRPr="0014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46365">
        <w:rPr>
          <w:rFonts w:ascii="Times New Roman" w:eastAsia="Times New Roman" w:hAnsi="Times New Roman" w:cs="Times New Roman"/>
          <w:sz w:val="28"/>
          <w:szCs w:val="28"/>
          <w:lang w:eastAsia="ru-RU"/>
        </w:rPr>
        <w:t>2,4</w:t>
      </w:r>
      <w:r w:rsidRPr="001451B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5048" w:rsidRPr="00A25077" w:rsidRDefault="00A25077" w:rsidP="00A2507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077">
        <w:rPr>
          <w:rFonts w:ascii="Times New Roman" w:eastAsia="Times New Roman" w:hAnsi="Times New Roman" w:cs="Times New Roman"/>
          <w:sz w:val="18"/>
          <w:szCs w:val="18"/>
          <w:lang w:eastAsia="ru-RU"/>
        </w:rPr>
        <w:t>т</w:t>
      </w:r>
      <w:r w:rsidR="002C5048" w:rsidRPr="00A25077">
        <w:rPr>
          <w:rFonts w:ascii="Times New Roman" w:eastAsia="Times New Roman" w:hAnsi="Times New Roman" w:cs="Times New Roman"/>
          <w:sz w:val="18"/>
          <w:szCs w:val="18"/>
          <w:lang w:eastAsia="ru-RU"/>
        </w:rPr>
        <w:t>ыс.рублей</w:t>
      </w:r>
    </w:p>
    <w:tbl>
      <w:tblPr>
        <w:tblW w:w="509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98"/>
        <w:gridCol w:w="1109"/>
        <w:gridCol w:w="1108"/>
        <w:gridCol w:w="828"/>
        <w:gridCol w:w="1108"/>
        <w:gridCol w:w="832"/>
        <w:gridCol w:w="1104"/>
        <w:gridCol w:w="828"/>
      </w:tblGrid>
      <w:tr w:rsidR="00AC6D4F" w:rsidRPr="00B15347" w:rsidTr="00AC6D4F">
        <w:trPr>
          <w:trHeight w:val="812"/>
        </w:trPr>
        <w:tc>
          <w:tcPr>
            <w:tcW w:w="1365" w:type="pct"/>
          </w:tcPr>
          <w:p w:rsidR="008D59D2" w:rsidRPr="00B15347" w:rsidRDefault="00602764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83" w:type="pct"/>
          </w:tcPr>
          <w:p w:rsidR="008D59D2" w:rsidRPr="00B15347" w:rsidRDefault="003B4048" w:rsidP="0069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202</w:t>
            </w:r>
            <w:r w:rsidR="00696383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4</w:t>
            </w:r>
            <w:r w:rsidR="008D59D2" w:rsidRPr="00B15347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 xml:space="preserve"> год уточненный</w:t>
            </w:r>
          </w:p>
        </w:tc>
        <w:tc>
          <w:tcPr>
            <w:tcW w:w="582" w:type="pct"/>
          </w:tcPr>
          <w:p w:rsidR="008D59D2" w:rsidRPr="00B15347" w:rsidRDefault="003B4048" w:rsidP="0069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202</w:t>
            </w:r>
            <w:r w:rsidR="00696383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5</w:t>
            </w:r>
            <w:r w:rsidR="008D59D2" w:rsidRPr="00B15347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 xml:space="preserve"> год (проект)</w:t>
            </w:r>
          </w:p>
        </w:tc>
        <w:tc>
          <w:tcPr>
            <w:tcW w:w="435" w:type="pct"/>
          </w:tcPr>
          <w:p w:rsidR="008D59D2" w:rsidRPr="00B15347" w:rsidRDefault="008D59D2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B15347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Доля в общем объеме расходов %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8D59D2" w:rsidRPr="00B15347" w:rsidRDefault="003B4048" w:rsidP="0069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202</w:t>
            </w:r>
            <w:r w:rsidR="00696383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6</w:t>
            </w:r>
            <w:r w:rsidR="008D59D2" w:rsidRPr="00B15347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 xml:space="preserve"> год(проект)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8D59D2" w:rsidRPr="00B15347" w:rsidRDefault="008D59D2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B15347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Доля в общем объеме расходов %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8D59D2" w:rsidRPr="00B15347" w:rsidRDefault="003B4048" w:rsidP="0069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202</w:t>
            </w:r>
            <w:r w:rsidR="00696383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7</w:t>
            </w:r>
            <w:r w:rsidR="008D59D2" w:rsidRPr="00B15347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 xml:space="preserve"> год (проект)</w:t>
            </w:r>
          </w:p>
        </w:tc>
        <w:tc>
          <w:tcPr>
            <w:tcW w:w="435" w:type="pct"/>
            <w:tcBorders>
              <w:left w:val="single" w:sz="4" w:space="0" w:color="auto"/>
            </w:tcBorders>
          </w:tcPr>
          <w:p w:rsidR="008D59D2" w:rsidRPr="00B15347" w:rsidRDefault="008D59D2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B15347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Доля в общем объеме расходов %</w:t>
            </w:r>
          </w:p>
        </w:tc>
      </w:tr>
      <w:tr w:rsidR="00AC6D4F" w:rsidRPr="00B15347" w:rsidTr="00AC6D4F">
        <w:trPr>
          <w:trHeight w:val="553"/>
        </w:trPr>
        <w:tc>
          <w:tcPr>
            <w:tcW w:w="1365" w:type="pct"/>
          </w:tcPr>
          <w:p w:rsidR="008D59D2" w:rsidRPr="00B15347" w:rsidRDefault="008D59D2" w:rsidP="00053A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347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  <w:r w:rsidR="00602764">
              <w:rPr>
                <w:rFonts w:ascii="Times New Roman" w:hAnsi="Times New Roman" w:cs="Times New Roman"/>
                <w:sz w:val="20"/>
                <w:szCs w:val="20"/>
              </w:rPr>
              <w:t xml:space="preserve"> (01)</w:t>
            </w:r>
          </w:p>
        </w:tc>
        <w:tc>
          <w:tcPr>
            <w:tcW w:w="583" w:type="pct"/>
          </w:tcPr>
          <w:p w:rsidR="008D59D2" w:rsidRPr="00B15347" w:rsidRDefault="00696383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82 787,4</w:t>
            </w:r>
          </w:p>
        </w:tc>
        <w:tc>
          <w:tcPr>
            <w:tcW w:w="582" w:type="pct"/>
          </w:tcPr>
          <w:p w:rsidR="008D59D2" w:rsidRPr="00B15347" w:rsidRDefault="00696383" w:rsidP="00586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138 086,1</w:t>
            </w:r>
          </w:p>
        </w:tc>
        <w:tc>
          <w:tcPr>
            <w:tcW w:w="435" w:type="pct"/>
          </w:tcPr>
          <w:p w:rsidR="008D59D2" w:rsidRPr="00B15347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8D59D2" w:rsidRPr="00B15347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117 248,3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8D59D2" w:rsidRPr="00B15347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8D59D2" w:rsidRPr="00B15347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136 459,6</w:t>
            </w:r>
          </w:p>
        </w:tc>
        <w:tc>
          <w:tcPr>
            <w:tcW w:w="435" w:type="pct"/>
            <w:tcBorders>
              <w:left w:val="single" w:sz="4" w:space="0" w:color="auto"/>
            </w:tcBorders>
          </w:tcPr>
          <w:p w:rsidR="008D59D2" w:rsidRPr="00B15347" w:rsidRDefault="00471BB2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13,4</w:t>
            </w:r>
          </w:p>
        </w:tc>
      </w:tr>
      <w:tr w:rsidR="00102A9B" w:rsidRPr="00B15347" w:rsidTr="00AC6D4F">
        <w:trPr>
          <w:trHeight w:val="553"/>
        </w:trPr>
        <w:tc>
          <w:tcPr>
            <w:tcW w:w="1365" w:type="pct"/>
          </w:tcPr>
          <w:p w:rsidR="00102A9B" w:rsidRPr="00B15347" w:rsidRDefault="00102A9B" w:rsidP="00053A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83" w:type="pct"/>
          </w:tcPr>
          <w:p w:rsidR="00102A9B" w:rsidRDefault="00696383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582" w:type="pct"/>
          </w:tcPr>
          <w:p w:rsidR="00102A9B" w:rsidRDefault="00542DEC" w:rsidP="00586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3 085,2</w:t>
            </w:r>
          </w:p>
        </w:tc>
        <w:tc>
          <w:tcPr>
            <w:tcW w:w="435" w:type="pct"/>
          </w:tcPr>
          <w:p w:rsidR="00102A9B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102A9B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3 392,2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102A9B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102A9B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3 392,2</w:t>
            </w:r>
          </w:p>
        </w:tc>
        <w:tc>
          <w:tcPr>
            <w:tcW w:w="435" w:type="pct"/>
            <w:tcBorders>
              <w:left w:val="single" w:sz="4" w:space="0" w:color="auto"/>
            </w:tcBorders>
          </w:tcPr>
          <w:p w:rsidR="00102A9B" w:rsidRDefault="00471BB2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0,3</w:t>
            </w:r>
          </w:p>
        </w:tc>
      </w:tr>
      <w:tr w:rsidR="00AC6D4F" w:rsidRPr="00B15347" w:rsidTr="00AC6D4F">
        <w:tc>
          <w:tcPr>
            <w:tcW w:w="1365" w:type="pct"/>
          </w:tcPr>
          <w:p w:rsidR="008D59D2" w:rsidRPr="00B15347" w:rsidRDefault="008D59D2" w:rsidP="00053A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347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  <w:r w:rsidR="00602764">
              <w:rPr>
                <w:rFonts w:ascii="Times New Roman" w:hAnsi="Times New Roman" w:cs="Times New Roman"/>
                <w:sz w:val="20"/>
                <w:szCs w:val="20"/>
              </w:rPr>
              <w:t xml:space="preserve"> (03)</w:t>
            </w:r>
          </w:p>
        </w:tc>
        <w:tc>
          <w:tcPr>
            <w:tcW w:w="583" w:type="pct"/>
          </w:tcPr>
          <w:p w:rsidR="00602764" w:rsidRPr="00B15347" w:rsidRDefault="00696383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6 431,6</w:t>
            </w:r>
          </w:p>
        </w:tc>
        <w:tc>
          <w:tcPr>
            <w:tcW w:w="582" w:type="pct"/>
          </w:tcPr>
          <w:p w:rsidR="008D59D2" w:rsidRPr="00B15347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5 100,0</w:t>
            </w:r>
          </w:p>
        </w:tc>
        <w:tc>
          <w:tcPr>
            <w:tcW w:w="435" w:type="pct"/>
          </w:tcPr>
          <w:p w:rsidR="00466963" w:rsidRPr="00B15347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8C1FC1" w:rsidRPr="00B15347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1 586,7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9437A5" w:rsidRPr="00B15347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8C1FC1" w:rsidRPr="00B15347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1 710,0</w:t>
            </w:r>
          </w:p>
        </w:tc>
        <w:tc>
          <w:tcPr>
            <w:tcW w:w="435" w:type="pct"/>
            <w:tcBorders>
              <w:left w:val="single" w:sz="4" w:space="0" w:color="auto"/>
            </w:tcBorders>
          </w:tcPr>
          <w:p w:rsidR="009437A5" w:rsidRPr="00B15347" w:rsidRDefault="00471BB2" w:rsidP="0094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0,2</w:t>
            </w:r>
          </w:p>
        </w:tc>
      </w:tr>
      <w:tr w:rsidR="00AC6D4F" w:rsidRPr="00B15347" w:rsidTr="00AC6D4F">
        <w:tc>
          <w:tcPr>
            <w:tcW w:w="1365" w:type="pct"/>
          </w:tcPr>
          <w:p w:rsidR="008D59D2" w:rsidRPr="00B15347" w:rsidRDefault="008D59D2" w:rsidP="00053A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347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  <w:r w:rsidR="00602764">
              <w:rPr>
                <w:rFonts w:ascii="Times New Roman" w:hAnsi="Times New Roman" w:cs="Times New Roman"/>
                <w:sz w:val="20"/>
                <w:szCs w:val="20"/>
              </w:rPr>
              <w:t xml:space="preserve"> (04)</w:t>
            </w:r>
          </w:p>
        </w:tc>
        <w:tc>
          <w:tcPr>
            <w:tcW w:w="583" w:type="pct"/>
          </w:tcPr>
          <w:p w:rsidR="00602764" w:rsidRPr="00B15347" w:rsidRDefault="00696383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46 574,0</w:t>
            </w:r>
          </w:p>
        </w:tc>
        <w:tc>
          <w:tcPr>
            <w:tcW w:w="582" w:type="pct"/>
          </w:tcPr>
          <w:p w:rsidR="00C91E3B" w:rsidRPr="007B5463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39 502,5</w:t>
            </w:r>
          </w:p>
        </w:tc>
        <w:tc>
          <w:tcPr>
            <w:tcW w:w="435" w:type="pct"/>
          </w:tcPr>
          <w:p w:rsidR="00466963" w:rsidRPr="00B15347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8C1FC1" w:rsidRPr="00B15347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50 033,4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9437A5" w:rsidRPr="00B15347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8C1FC1" w:rsidRPr="00B15347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102 161,8</w:t>
            </w:r>
          </w:p>
        </w:tc>
        <w:tc>
          <w:tcPr>
            <w:tcW w:w="435" w:type="pct"/>
            <w:tcBorders>
              <w:left w:val="single" w:sz="4" w:space="0" w:color="auto"/>
            </w:tcBorders>
          </w:tcPr>
          <w:p w:rsidR="009437A5" w:rsidRPr="00B15347" w:rsidRDefault="00471BB2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10,0</w:t>
            </w:r>
          </w:p>
        </w:tc>
      </w:tr>
      <w:tr w:rsidR="00AC6D4F" w:rsidRPr="00B15347" w:rsidTr="00AC6D4F">
        <w:tc>
          <w:tcPr>
            <w:tcW w:w="1365" w:type="pct"/>
          </w:tcPr>
          <w:p w:rsidR="008D59D2" w:rsidRPr="00B15347" w:rsidRDefault="008D59D2" w:rsidP="00053A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347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  <w:r w:rsidR="00602764">
              <w:rPr>
                <w:rFonts w:ascii="Times New Roman" w:hAnsi="Times New Roman" w:cs="Times New Roman"/>
                <w:sz w:val="20"/>
                <w:szCs w:val="20"/>
              </w:rPr>
              <w:t xml:space="preserve"> (05)</w:t>
            </w:r>
          </w:p>
        </w:tc>
        <w:tc>
          <w:tcPr>
            <w:tcW w:w="583" w:type="pct"/>
          </w:tcPr>
          <w:p w:rsidR="00602764" w:rsidRPr="00B15347" w:rsidRDefault="00696383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137 346,8</w:t>
            </w:r>
          </w:p>
        </w:tc>
        <w:tc>
          <w:tcPr>
            <w:tcW w:w="582" w:type="pct"/>
          </w:tcPr>
          <w:p w:rsidR="00C91E3B" w:rsidRPr="00B15347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6 500,0</w:t>
            </w:r>
          </w:p>
        </w:tc>
        <w:tc>
          <w:tcPr>
            <w:tcW w:w="435" w:type="pct"/>
          </w:tcPr>
          <w:p w:rsidR="00466963" w:rsidRPr="00B15347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8C1FC1" w:rsidRPr="00B15347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3 600,0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9437A5" w:rsidRPr="00B15347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8C1FC1" w:rsidRPr="00B15347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3 800,0</w:t>
            </w:r>
          </w:p>
        </w:tc>
        <w:tc>
          <w:tcPr>
            <w:tcW w:w="435" w:type="pct"/>
            <w:tcBorders>
              <w:left w:val="single" w:sz="4" w:space="0" w:color="auto"/>
            </w:tcBorders>
          </w:tcPr>
          <w:p w:rsidR="009437A5" w:rsidRPr="00B15347" w:rsidRDefault="00471BB2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0,4</w:t>
            </w:r>
          </w:p>
        </w:tc>
      </w:tr>
      <w:tr w:rsidR="00802382" w:rsidRPr="00B15347" w:rsidTr="00AC6D4F">
        <w:tc>
          <w:tcPr>
            <w:tcW w:w="1365" w:type="pct"/>
          </w:tcPr>
          <w:p w:rsidR="00802382" w:rsidRPr="00B15347" w:rsidRDefault="00802382" w:rsidP="00053A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охраны окружающей среды (06)</w:t>
            </w:r>
          </w:p>
        </w:tc>
        <w:tc>
          <w:tcPr>
            <w:tcW w:w="583" w:type="pct"/>
          </w:tcPr>
          <w:p w:rsidR="00802382" w:rsidRDefault="00696383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8 200,0</w:t>
            </w:r>
          </w:p>
        </w:tc>
        <w:tc>
          <w:tcPr>
            <w:tcW w:w="582" w:type="pct"/>
          </w:tcPr>
          <w:p w:rsidR="00802382" w:rsidRPr="00B15347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3 550,0</w:t>
            </w:r>
          </w:p>
        </w:tc>
        <w:tc>
          <w:tcPr>
            <w:tcW w:w="435" w:type="pct"/>
          </w:tcPr>
          <w:p w:rsidR="00802382" w:rsidRPr="00B15347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802382" w:rsidRPr="00B15347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3 550,0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802382" w:rsidRPr="00B15347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802382" w:rsidRPr="00B15347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3 550,0</w:t>
            </w:r>
          </w:p>
        </w:tc>
        <w:tc>
          <w:tcPr>
            <w:tcW w:w="435" w:type="pct"/>
            <w:tcBorders>
              <w:left w:val="single" w:sz="4" w:space="0" w:color="auto"/>
            </w:tcBorders>
          </w:tcPr>
          <w:p w:rsidR="00802382" w:rsidRPr="00B15347" w:rsidRDefault="00471BB2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0,3</w:t>
            </w:r>
          </w:p>
        </w:tc>
      </w:tr>
      <w:tr w:rsidR="00AC6D4F" w:rsidRPr="00B15347" w:rsidTr="00AC6D4F">
        <w:tc>
          <w:tcPr>
            <w:tcW w:w="1365" w:type="pct"/>
          </w:tcPr>
          <w:p w:rsidR="008D59D2" w:rsidRPr="00B15347" w:rsidRDefault="008D59D2" w:rsidP="00053A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34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  <w:r w:rsidR="00602764">
              <w:rPr>
                <w:rFonts w:ascii="Times New Roman" w:hAnsi="Times New Roman" w:cs="Times New Roman"/>
                <w:sz w:val="20"/>
                <w:szCs w:val="20"/>
              </w:rPr>
              <w:t>(07)</w:t>
            </w:r>
          </w:p>
        </w:tc>
        <w:tc>
          <w:tcPr>
            <w:tcW w:w="583" w:type="pct"/>
          </w:tcPr>
          <w:p w:rsidR="008D59D2" w:rsidRPr="00AC6D4F" w:rsidRDefault="00696383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710 482,4</w:t>
            </w:r>
          </w:p>
        </w:tc>
        <w:tc>
          <w:tcPr>
            <w:tcW w:w="582" w:type="pct"/>
          </w:tcPr>
          <w:p w:rsidR="008D59D2" w:rsidRPr="00AC6D4F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675 373,9</w:t>
            </w:r>
          </w:p>
        </w:tc>
        <w:tc>
          <w:tcPr>
            <w:tcW w:w="435" w:type="pct"/>
          </w:tcPr>
          <w:p w:rsidR="008D59D2" w:rsidRPr="00AC6D4F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8D59D2" w:rsidRPr="00AC6D4F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662 086,8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8D59D2" w:rsidRPr="00AC6D4F" w:rsidRDefault="00471BB2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8D59D2" w:rsidRPr="00AC6D4F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659 100,7</w:t>
            </w:r>
          </w:p>
        </w:tc>
        <w:tc>
          <w:tcPr>
            <w:tcW w:w="435" w:type="pct"/>
            <w:tcBorders>
              <w:left w:val="single" w:sz="4" w:space="0" w:color="auto"/>
            </w:tcBorders>
          </w:tcPr>
          <w:p w:rsidR="008D59D2" w:rsidRPr="00AC6D4F" w:rsidRDefault="00471BB2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64,6</w:t>
            </w:r>
          </w:p>
        </w:tc>
      </w:tr>
      <w:tr w:rsidR="00AC6D4F" w:rsidRPr="00B15347" w:rsidTr="00AC6D4F">
        <w:tc>
          <w:tcPr>
            <w:tcW w:w="1365" w:type="pct"/>
          </w:tcPr>
          <w:p w:rsidR="008D59D2" w:rsidRPr="00B15347" w:rsidRDefault="008D59D2" w:rsidP="00053A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3" w:colLast="3"/>
            <w:r w:rsidRPr="00B15347">
              <w:rPr>
                <w:rFonts w:ascii="Times New Roman" w:hAnsi="Times New Roman" w:cs="Times New Roman"/>
                <w:sz w:val="20"/>
                <w:szCs w:val="20"/>
              </w:rPr>
              <w:t>Культура и кинематография</w:t>
            </w:r>
            <w:r w:rsidR="00602764">
              <w:rPr>
                <w:rFonts w:ascii="Times New Roman" w:hAnsi="Times New Roman" w:cs="Times New Roman"/>
                <w:sz w:val="20"/>
                <w:szCs w:val="20"/>
              </w:rPr>
              <w:t xml:space="preserve"> (08)</w:t>
            </w:r>
          </w:p>
        </w:tc>
        <w:tc>
          <w:tcPr>
            <w:tcW w:w="583" w:type="pct"/>
          </w:tcPr>
          <w:p w:rsidR="004B711A" w:rsidRPr="00AC6D4F" w:rsidRDefault="00696383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71 633,1</w:t>
            </w:r>
          </w:p>
        </w:tc>
        <w:tc>
          <w:tcPr>
            <w:tcW w:w="582" w:type="pct"/>
          </w:tcPr>
          <w:p w:rsidR="00C91E3B" w:rsidRPr="00AC6D4F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84 572,4</w:t>
            </w:r>
          </w:p>
        </w:tc>
        <w:tc>
          <w:tcPr>
            <w:tcW w:w="435" w:type="pct"/>
          </w:tcPr>
          <w:p w:rsidR="00466963" w:rsidRPr="00AC6D4F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8C1FC1" w:rsidRPr="00AC6D4F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78 841,9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9437A5" w:rsidRPr="00AC6D4F" w:rsidRDefault="00471BB2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8C1FC1" w:rsidRPr="00AC6D4F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82 426,7</w:t>
            </w:r>
          </w:p>
        </w:tc>
        <w:tc>
          <w:tcPr>
            <w:tcW w:w="435" w:type="pct"/>
            <w:tcBorders>
              <w:left w:val="single" w:sz="4" w:space="0" w:color="auto"/>
            </w:tcBorders>
          </w:tcPr>
          <w:p w:rsidR="009437A5" w:rsidRPr="00AC6D4F" w:rsidRDefault="00471BB2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8,1</w:t>
            </w:r>
          </w:p>
        </w:tc>
      </w:tr>
      <w:bookmarkEnd w:id="0"/>
      <w:tr w:rsidR="00AC6D4F" w:rsidRPr="00B15347" w:rsidTr="00AC6D4F">
        <w:tc>
          <w:tcPr>
            <w:tcW w:w="1365" w:type="pct"/>
          </w:tcPr>
          <w:p w:rsidR="008D59D2" w:rsidRPr="00B15347" w:rsidRDefault="008D59D2" w:rsidP="00053A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347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  <w:r w:rsidR="004B711A">
              <w:rPr>
                <w:rFonts w:ascii="Times New Roman" w:hAnsi="Times New Roman" w:cs="Times New Roman"/>
                <w:sz w:val="20"/>
                <w:szCs w:val="20"/>
              </w:rPr>
              <w:t xml:space="preserve"> (10)</w:t>
            </w:r>
          </w:p>
        </w:tc>
        <w:tc>
          <w:tcPr>
            <w:tcW w:w="583" w:type="pct"/>
          </w:tcPr>
          <w:p w:rsidR="008D59D2" w:rsidRPr="00AC6D4F" w:rsidRDefault="00696383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22 293,9</w:t>
            </w:r>
          </w:p>
        </w:tc>
        <w:tc>
          <w:tcPr>
            <w:tcW w:w="582" w:type="pct"/>
          </w:tcPr>
          <w:p w:rsidR="008D59D2" w:rsidRPr="00AC6D4F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23 546,3</w:t>
            </w:r>
          </w:p>
        </w:tc>
        <w:tc>
          <w:tcPr>
            <w:tcW w:w="435" w:type="pct"/>
          </w:tcPr>
          <w:p w:rsidR="008D59D2" w:rsidRPr="00AC6D4F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8D59D2" w:rsidRPr="00AC6D4F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23 143,5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8D59D2" w:rsidRPr="00AC6D4F" w:rsidRDefault="00471BB2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8D59D2" w:rsidRPr="00AC6D4F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24 348,1</w:t>
            </w:r>
          </w:p>
        </w:tc>
        <w:tc>
          <w:tcPr>
            <w:tcW w:w="435" w:type="pct"/>
            <w:tcBorders>
              <w:left w:val="single" w:sz="4" w:space="0" w:color="auto"/>
            </w:tcBorders>
          </w:tcPr>
          <w:p w:rsidR="008D59D2" w:rsidRPr="00AC6D4F" w:rsidRDefault="00471BB2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2,4</w:t>
            </w:r>
          </w:p>
        </w:tc>
      </w:tr>
      <w:tr w:rsidR="00AC6D4F" w:rsidRPr="00B15347" w:rsidTr="00AC6D4F">
        <w:tc>
          <w:tcPr>
            <w:tcW w:w="1365" w:type="pct"/>
          </w:tcPr>
          <w:p w:rsidR="008D59D2" w:rsidRPr="00B15347" w:rsidRDefault="008D59D2" w:rsidP="00053A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347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  <w:r w:rsidR="004B711A">
              <w:rPr>
                <w:rFonts w:ascii="Times New Roman" w:hAnsi="Times New Roman" w:cs="Times New Roman"/>
                <w:sz w:val="20"/>
                <w:szCs w:val="20"/>
              </w:rPr>
              <w:t xml:space="preserve"> (11)</w:t>
            </w:r>
          </w:p>
        </w:tc>
        <w:tc>
          <w:tcPr>
            <w:tcW w:w="583" w:type="pct"/>
          </w:tcPr>
          <w:p w:rsidR="008D59D2" w:rsidRPr="00AC6D4F" w:rsidRDefault="00696383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582" w:type="pct"/>
          </w:tcPr>
          <w:p w:rsidR="00542DEC" w:rsidRPr="00AC6D4F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435" w:type="pct"/>
          </w:tcPr>
          <w:p w:rsidR="008D59D2" w:rsidRPr="00AC6D4F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8D59D2" w:rsidRPr="00AC6D4F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8D59D2" w:rsidRPr="00AC6D4F" w:rsidRDefault="00471BB2" w:rsidP="00943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8D59D2" w:rsidRPr="00AC6D4F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814,8</w:t>
            </w:r>
          </w:p>
        </w:tc>
        <w:tc>
          <w:tcPr>
            <w:tcW w:w="435" w:type="pct"/>
            <w:tcBorders>
              <w:left w:val="single" w:sz="4" w:space="0" w:color="auto"/>
            </w:tcBorders>
          </w:tcPr>
          <w:p w:rsidR="008D59D2" w:rsidRPr="00AC6D4F" w:rsidRDefault="00471BB2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</w:p>
        </w:tc>
      </w:tr>
      <w:tr w:rsidR="00AC6D4F" w:rsidRPr="00B15347" w:rsidTr="00AC6D4F">
        <w:tc>
          <w:tcPr>
            <w:tcW w:w="1365" w:type="pct"/>
          </w:tcPr>
          <w:p w:rsidR="008D59D2" w:rsidRPr="00B15347" w:rsidRDefault="004B711A" w:rsidP="00053A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 (12)</w:t>
            </w:r>
          </w:p>
        </w:tc>
        <w:tc>
          <w:tcPr>
            <w:tcW w:w="583" w:type="pct"/>
          </w:tcPr>
          <w:p w:rsidR="008D59D2" w:rsidRPr="00AC6D4F" w:rsidRDefault="00696383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1 800,0</w:t>
            </w:r>
          </w:p>
        </w:tc>
        <w:tc>
          <w:tcPr>
            <w:tcW w:w="582" w:type="pct"/>
          </w:tcPr>
          <w:p w:rsidR="008D59D2" w:rsidRPr="00AC6D4F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2 200,0</w:t>
            </w:r>
          </w:p>
        </w:tc>
        <w:tc>
          <w:tcPr>
            <w:tcW w:w="435" w:type="pct"/>
          </w:tcPr>
          <w:p w:rsidR="00466963" w:rsidRPr="00AC6D4F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8C1FC1" w:rsidRPr="00AC6D4F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2 164,1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9437A5" w:rsidRPr="00AC6D4F" w:rsidRDefault="00471BB2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8C1FC1" w:rsidRPr="00AC6D4F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2 330,3</w:t>
            </w:r>
          </w:p>
        </w:tc>
        <w:tc>
          <w:tcPr>
            <w:tcW w:w="435" w:type="pct"/>
            <w:tcBorders>
              <w:left w:val="single" w:sz="4" w:space="0" w:color="auto"/>
            </w:tcBorders>
          </w:tcPr>
          <w:p w:rsidR="008D59D2" w:rsidRPr="00AC6D4F" w:rsidRDefault="00471BB2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0,2</w:t>
            </w:r>
          </w:p>
        </w:tc>
      </w:tr>
      <w:tr w:rsidR="00AC6D4F" w:rsidRPr="00B15347" w:rsidTr="00AC6D4F">
        <w:tc>
          <w:tcPr>
            <w:tcW w:w="1365" w:type="pct"/>
          </w:tcPr>
          <w:p w:rsidR="008D59D2" w:rsidRPr="00B15347" w:rsidRDefault="008D59D2" w:rsidP="00053A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347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  <w:r w:rsidR="004B711A">
              <w:rPr>
                <w:rFonts w:ascii="Times New Roman" w:hAnsi="Times New Roman" w:cs="Times New Roman"/>
                <w:sz w:val="20"/>
                <w:szCs w:val="20"/>
              </w:rPr>
              <w:t xml:space="preserve"> (13)</w:t>
            </w:r>
          </w:p>
        </w:tc>
        <w:tc>
          <w:tcPr>
            <w:tcW w:w="583" w:type="pct"/>
          </w:tcPr>
          <w:p w:rsidR="004B711A" w:rsidRPr="00AC6D4F" w:rsidRDefault="00696383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582" w:type="pct"/>
          </w:tcPr>
          <w:p w:rsidR="00C91E3B" w:rsidRPr="00AC6D4F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435" w:type="pct"/>
          </w:tcPr>
          <w:p w:rsidR="00466963" w:rsidRPr="00AC6D4F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8C1FC1" w:rsidRPr="00AC6D4F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8C1FC1" w:rsidRPr="00AC6D4F" w:rsidRDefault="00471BB2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8C1FC1" w:rsidRPr="00AC6D4F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435" w:type="pct"/>
            <w:tcBorders>
              <w:left w:val="single" w:sz="4" w:space="0" w:color="auto"/>
            </w:tcBorders>
          </w:tcPr>
          <w:p w:rsidR="00070698" w:rsidRPr="00AC6D4F" w:rsidRDefault="00471BB2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C6D4F" w:rsidRPr="00B15347" w:rsidTr="00AC6D4F">
        <w:tc>
          <w:tcPr>
            <w:tcW w:w="1365" w:type="pct"/>
          </w:tcPr>
          <w:p w:rsidR="008D59D2" w:rsidRPr="00B15347" w:rsidRDefault="008D59D2" w:rsidP="00053A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34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  <w:r w:rsidR="00C91E3B">
              <w:rPr>
                <w:rFonts w:ascii="Times New Roman" w:hAnsi="Times New Roman" w:cs="Times New Roman"/>
                <w:sz w:val="20"/>
                <w:szCs w:val="20"/>
              </w:rPr>
              <w:t xml:space="preserve"> (14)</w:t>
            </w:r>
          </w:p>
        </w:tc>
        <w:tc>
          <w:tcPr>
            <w:tcW w:w="583" w:type="pct"/>
          </w:tcPr>
          <w:p w:rsidR="004B711A" w:rsidRPr="00AC6D4F" w:rsidRDefault="00696383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42 212,5</w:t>
            </w:r>
          </w:p>
        </w:tc>
        <w:tc>
          <w:tcPr>
            <w:tcW w:w="582" w:type="pct"/>
          </w:tcPr>
          <w:p w:rsidR="00C91E3B" w:rsidRPr="00AC6D4F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5" w:type="pct"/>
          </w:tcPr>
          <w:p w:rsidR="00466963" w:rsidRPr="00AC6D4F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2" w:type="pct"/>
            <w:tcBorders>
              <w:right w:val="single" w:sz="4" w:space="0" w:color="auto"/>
            </w:tcBorders>
          </w:tcPr>
          <w:p w:rsidR="008C1FC1" w:rsidRPr="00AC6D4F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7" w:type="pct"/>
            <w:tcBorders>
              <w:right w:val="single" w:sz="4" w:space="0" w:color="auto"/>
            </w:tcBorders>
          </w:tcPr>
          <w:p w:rsidR="008C1FC1" w:rsidRPr="00AC6D4F" w:rsidRDefault="00471BB2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8C1FC1" w:rsidRPr="00D9260E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5" w:type="pct"/>
            <w:tcBorders>
              <w:left w:val="single" w:sz="4" w:space="0" w:color="auto"/>
            </w:tcBorders>
          </w:tcPr>
          <w:p w:rsidR="009437A5" w:rsidRPr="00AC6D4F" w:rsidRDefault="00471BB2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C6D4F" w:rsidRPr="00B15347" w:rsidTr="00AC6D4F">
        <w:tc>
          <w:tcPr>
            <w:tcW w:w="1365" w:type="pct"/>
          </w:tcPr>
          <w:p w:rsidR="008D59D2" w:rsidRPr="00B15347" w:rsidRDefault="008D59D2" w:rsidP="00053A8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347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  <w:r w:rsidR="00457E2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3" w:type="pct"/>
          </w:tcPr>
          <w:p w:rsidR="008D59D2" w:rsidRPr="00AC6D4F" w:rsidRDefault="00696383" w:rsidP="0054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1 131 447,4</w:t>
            </w:r>
          </w:p>
        </w:tc>
        <w:tc>
          <w:tcPr>
            <w:tcW w:w="582" w:type="pct"/>
          </w:tcPr>
          <w:p w:rsidR="008D59D2" w:rsidRPr="007B5463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982 530,0</w:t>
            </w:r>
          </w:p>
        </w:tc>
        <w:tc>
          <w:tcPr>
            <w:tcW w:w="435" w:type="pct"/>
          </w:tcPr>
          <w:p w:rsidR="008D59D2" w:rsidRPr="00AC6D4F" w:rsidRDefault="00471BB2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2" w:type="pct"/>
            <w:tcBorders>
              <w:right w:val="single" w:sz="4" w:space="0" w:color="auto"/>
            </w:tcBorders>
          </w:tcPr>
          <w:p w:rsidR="008D59D2" w:rsidRPr="00AC6D4F" w:rsidRDefault="00542DEC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946 417,0</w:t>
            </w:r>
          </w:p>
        </w:tc>
        <w:tc>
          <w:tcPr>
            <w:tcW w:w="437" w:type="pct"/>
            <w:tcBorders>
              <w:right w:val="single" w:sz="4" w:space="0" w:color="auto"/>
            </w:tcBorders>
          </w:tcPr>
          <w:p w:rsidR="008D59D2" w:rsidRPr="00AC6D4F" w:rsidRDefault="00471BB2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8D59D2" w:rsidRPr="00D9260E" w:rsidRDefault="00542DEC" w:rsidP="0054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1 020 100,5</w:t>
            </w:r>
          </w:p>
        </w:tc>
        <w:tc>
          <w:tcPr>
            <w:tcW w:w="435" w:type="pct"/>
            <w:tcBorders>
              <w:left w:val="single" w:sz="4" w:space="0" w:color="auto"/>
            </w:tcBorders>
          </w:tcPr>
          <w:p w:rsidR="008D59D2" w:rsidRPr="00AC6D4F" w:rsidRDefault="00471BB2" w:rsidP="0005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100</w:t>
            </w:r>
          </w:p>
        </w:tc>
      </w:tr>
    </w:tbl>
    <w:p w:rsidR="00425097" w:rsidRDefault="00425097" w:rsidP="009A4DFA">
      <w:pPr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3078" w:rsidRDefault="008D59D2" w:rsidP="009A4DFA">
      <w:pPr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 расходных обязательств </w:t>
      </w:r>
      <w:r w:rsidR="00146365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14636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</w:t>
      </w:r>
      <w:r w:rsidR="0058665A" w:rsidRPr="005866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плановый период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146365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58665A" w:rsidRPr="005866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146365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58665A" w:rsidRPr="005866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соответствует объему ассигнований по</w:t>
      </w:r>
      <w:r w:rsidR="005109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109C7" w:rsidRPr="005109C7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главным распорядителям бюджетных</w:t>
      </w:r>
      <w:r w:rsidR="005109C7" w:rsidRPr="005109C7">
        <w:t xml:space="preserve"> </w:t>
      </w:r>
      <w:r w:rsidR="005109C7" w:rsidRPr="005109C7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 по структуре</w:t>
      </w:r>
      <w:r w:rsidR="00213AC5" w:rsidRPr="005109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13A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расходов бюджета на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14636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</w:t>
      </w:r>
      <w:r w:rsidRPr="00B926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плановый период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146365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B926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146365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B926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 №</w:t>
      </w:r>
      <w:r w:rsidR="005F1C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146365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F1C26">
        <w:rPr>
          <w:rFonts w:ascii="Times New Roman" w:eastAsia="Times New Roman" w:hAnsi="Times New Roman" w:cs="Times New Roman"/>
          <w:sz w:val="28"/>
          <w:szCs w:val="28"/>
          <w:lang w:eastAsia="ar-SA"/>
        </w:rPr>
        <w:t>,1</w:t>
      </w:r>
      <w:r w:rsidR="0014636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9A4DF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C7C34" w:rsidRDefault="00FC7C34" w:rsidP="00FC7C34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9D2" w:rsidRDefault="008D59D2" w:rsidP="008D5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081">
        <w:rPr>
          <w:rFonts w:ascii="Times New Roman" w:hAnsi="Times New Roman" w:cs="Times New Roman"/>
          <w:b/>
          <w:sz w:val="28"/>
          <w:szCs w:val="28"/>
        </w:rPr>
        <w:lastRenderedPageBreak/>
        <w:t>Анализ распределения бюджетных ассигнований по разделам, подразделам, целевым статьям и видам расходов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265081">
        <w:rPr>
          <w:rFonts w:ascii="Times New Roman" w:hAnsi="Times New Roman" w:cs="Times New Roman"/>
          <w:b/>
          <w:sz w:val="28"/>
          <w:szCs w:val="28"/>
        </w:rPr>
        <w:t>классификации расходов бюджетов</w:t>
      </w:r>
    </w:p>
    <w:p w:rsidR="008D59D2" w:rsidRPr="00E9159F" w:rsidRDefault="008D59D2" w:rsidP="005222F2">
      <w:pPr>
        <w:pStyle w:val="3"/>
        <w:spacing w:after="0" w:line="360" w:lineRule="auto"/>
        <w:ind w:left="0" w:firstLine="851"/>
        <w:jc w:val="both"/>
        <w:rPr>
          <w:sz w:val="28"/>
          <w:szCs w:val="28"/>
        </w:rPr>
      </w:pPr>
      <w:r w:rsidRPr="00E9159F">
        <w:rPr>
          <w:sz w:val="28"/>
          <w:szCs w:val="28"/>
        </w:rPr>
        <w:t>Задача перехода к «программному бюджету» названа Президентом Российской Федерации приоритетной при формировании и реализации бюджетной политики на текущий год и среднесрочную перспективу.</w:t>
      </w:r>
    </w:p>
    <w:p w:rsidR="00124C5D" w:rsidRPr="00816C33" w:rsidRDefault="008D59D2" w:rsidP="005222F2">
      <w:pPr>
        <w:pStyle w:val="3"/>
        <w:spacing w:after="0" w:line="360" w:lineRule="auto"/>
        <w:ind w:left="0" w:firstLine="851"/>
        <w:jc w:val="both"/>
        <w:rPr>
          <w:sz w:val="28"/>
          <w:szCs w:val="28"/>
        </w:rPr>
      </w:pPr>
      <w:r w:rsidRPr="00E9159F">
        <w:rPr>
          <w:sz w:val="28"/>
          <w:szCs w:val="28"/>
        </w:rPr>
        <w:t xml:space="preserve">Анализ формирования бюджета на </w:t>
      </w:r>
      <w:r w:rsidR="003B4048">
        <w:rPr>
          <w:sz w:val="28"/>
          <w:szCs w:val="28"/>
        </w:rPr>
        <w:t>202</w:t>
      </w:r>
      <w:r w:rsidR="00251FBA">
        <w:rPr>
          <w:sz w:val="28"/>
          <w:szCs w:val="28"/>
        </w:rPr>
        <w:t>5</w:t>
      </w:r>
      <w:r w:rsidRPr="00E9159F">
        <w:rPr>
          <w:sz w:val="28"/>
          <w:szCs w:val="28"/>
        </w:rPr>
        <w:t xml:space="preserve"> год и плановый период </w:t>
      </w:r>
      <w:r w:rsidR="003B4048">
        <w:rPr>
          <w:sz w:val="28"/>
          <w:szCs w:val="28"/>
        </w:rPr>
        <w:t>202</w:t>
      </w:r>
      <w:r w:rsidR="00251FBA">
        <w:rPr>
          <w:sz w:val="28"/>
          <w:szCs w:val="28"/>
        </w:rPr>
        <w:t>6</w:t>
      </w:r>
      <w:r w:rsidRPr="00E9159F">
        <w:rPr>
          <w:sz w:val="28"/>
          <w:szCs w:val="28"/>
        </w:rPr>
        <w:t xml:space="preserve">, </w:t>
      </w:r>
      <w:r w:rsidR="003B4048">
        <w:rPr>
          <w:sz w:val="28"/>
          <w:szCs w:val="28"/>
        </w:rPr>
        <w:t>202</w:t>
      </w:r>
      <w:r w:rsidR="00251FBA">
        <w:rPr>
          <w:sz w:val="28"/>
          <w:szCs w:val="28"/>
        </w:rPr>
        <w:t>7</w:t>
      </w:r>
      <w:r w:rsidRPr="00E9159F">
        <w:rPr>
          <w:sz w:val="28"/>
          <w:szCs w:val="28"/>
        </w:rPr>
        <w:t xml:space="preserve"> годов показал, что </w:t>
      </w:r>
      <w:r>
        <w:rPr>
          <w:sz w:val="28"/>
          <w:szCs w:val="28"/>
        </w:rPr>
        <w:t xml:space="preserve">расходная часть бюджета </w:t>
      </w:r>
      <w:r w:rsidR="00251FB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сформирована на основе программного бюджета</w:t>
      </w:r>
      <w:r w:rsidRPr="00E9159F">
        <w:rPr>
          <w:sz w:val="28"/>
          <w:szCs w:val="28"/>
        </w:rPr>
        <w:t>.</w:t>
      </w:r>
    </w:p>
    <w:p w:rsidR="008D59D2" w:rsidRDefault="008D59D2" w:rsidP="005222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65081">
        <w:rPr>
          <w:rFonts w:ascii="Times New Roman" w:hAnsi="Times New Roman" w:cs="Times New Roman"/>
          <w:sz w:val="28"/>
          <w:szCs w:val="28"/>
        </w:rPr>
        <w:t xml:space="preserve">По </w:t>
      </w:r>
      <w:r w:rsidRPr="00270D56">
        <w:rPr>
          <w:rFonts w:ascii="Times New Roman" w:hAnsi="Times New Roman" w:cs="Times New Roman"/>
          <w:sz w:val="28"/>
          <w:szCs w:val="28"/>
        </w:rPr>
        <w:t>разделу 0100</w:t>
      </w:r>
      <w:r w:rsidRPr="00265081">
        <w:rPr>
          <w:rFonts w:ascii="Times New Roman" w:hAnsi="Times New Roman" w:cs="Times New Roman"/>
          <w:b/>
          <w:sz w:val="28"/>
          <w:szCs w:val="28"/>
        </w:rPr>
        <w:t xml:space="preserve"> «Общегосударственные вопросы»</w:t>
      </w:r>
      <w:r w:rsidRPr="00265081">
        <w:rPr>
          <w:rFonts w:ascii="Times New Roman" w:hAnsi="Times New Roman" w:cs="Times New Roman"/>
          <w:sz w:val="28"/>
          <w:szCs w:val="28"/>
        </w:rPr>
        <w:t xml:space="preserve"> объем б</w:t>
      </w:r>
      <w:r>
        <w:rPr>
          <w:rFonts w:ascii="Times New Roman" w:hAnsi="Times New Roman" w:cs="Times New Roman"/>
          <w:sz w:val="28"/>
          <w:szCs w:val="28"/>
        </w:rPr>
        <w:t xml:space="preserve">юджетного финансирования на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C21337">
        <w:rPr>
          <w:rFonts w:ascii="Times New Roman" w:hAnsi="Times New Roman" w:cs="Times New Roman"/>
          <w:sz w:val="28"/>
          <w:szCs w:val="28"/>
        </w:rPr>
        <w:t>5</w:t>
      </w:r>
      <w:r w:rsidRPr="00265081">
        <w:rPr>
          <w:rFonts w:ascii="Times New Roman" w:hAnsi="Times New Roman" w:cs="Times New Roman"/>
          <w:sz w:val="28"/>
          <w:szCs w:val="28"/>
        </w:rPr>
        <w:t xml:space="preserve"> год предусмотрен в размере </w:t>
      </w:r>
      <w:r w:rsidR="00C21337">
        <w:rPr>
          <w:rFonts w:ascii="Times New Roman" w:hAnsi="Times New Roman" w:cs="Times New Roman"/>
          <w:sz w:val="28"/>
          <w:szCs w:val="28"/>
        </w:rPr>
        <w:t>138 086,1</w:t>
      </w:r>
      <w:r w:rsidRPr="0026508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21337">
        <w:rPr>
          <w:rFonts w:ascii="Times New Roman" w:hAnsi="Times New Roman" w:cs="Times New Roman"/>
          <w:sz w:val="28"/>
          <w:szCs w:val="28"/>
        </w:rPr>
        <w:t>14,1</w:t>
      </w:r>
      <w:r w:rsidR="00581329">
        <w:rPr>
          <w:rFonts w:ascii="Times New Roman" w:hAnsi="Times New Roman" w:cs="Times New Roman"/>
          <w:sz w:val="28"/>
          <w:szCs w:val="28"/>
        </w:rPr>
        <w:t xml:space="preserve"> </w:t>
      </w:r>
      <w:r w:rsidRPr="00265081">
        <w:rPr>
          <w:rFonts w:ascii="Times New Roman" w:hAnsi="Times New Roman" w:cs="Times New Roman"/>
          <w:sz w:val="28"/>
          <w:szCs w:val="28"/>
        </w:rPr>
        <w:t xml:space="preserve">% от общей суммы расходов бюджета. На плановый период </w:t>
      </w:r>
      <w:r w:rsidR="00C21337">
        <w:rPr>
          <w:rFonts w:ascii="Times New Roman" w:hAnsi="Times New Roman" w:cs="Times New Roman"/>
          <w:sz w:val="28"/>
          <w:szCs w:val="28"/>
        </w:rPr>
        <w:t>2026</w:t>
      </w:r>
      <w:r w:rsidRPr="00265081">
        <w:rPr>
          <w:rFonts w:ascii="Times New Roman" w:hAnsi="Times New Roman" w:cs="Times New Roman"/>
          <w:sz w:val="28"/>
          <w:szCs w:val="28"/>
        </w:rPr>
        <w:t>-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C21337">
        <w:rPr>
          <w:rFonts w:ascii="Times New Roman" w:hAnsi="Times New Roman" w:cs="Times New Roman"/>
          <w:sz w:val="28"/>
          <w:szCs w:val="28"/>
        </w:rPr>
        <w:t>7</w:t>
      </w:r>
      <w:r w:rsidRPr="00265081">
        <w:rPr>
          <w:rFonts w:ascii="Times New Roman" w:hAnsi="Times New Roman" w:cs="Times New Roman"/>
          <w:sz w:val="28"/>
          <w:szCs w:val="28"/>
        </w:rPr>
        <w:t xml:space="preserve"> годов объем финансирования расходов по разделу 0100 «Общегосударственные вопросы» предусмотрен в размере </w:t>
      </w:r>
      <w:r w:rsidR="00C21337">
        <w:rPr>
          <w:rFonts w:ascii="Times New Roman" w:hAnsi="Times New Roman" w:cs="Times New Roman"/>
          <w:sz w:val="28"/>
          <w:szCs w:val="28"/>
        </w:rPr>
        <w:t>117 248,3</w:t>
      </w:r>
      <w:r w:rsidRPr="00265081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C21337">
        <w:rPr>
          <w:rFonts w:ascii="Times New Roman" w:hAnsi="Times New Roman" w:cs="Times New Roman"/>
          <w:sz w:val="28"/>
          <w:szCs w:val="28"/>
        </w:rPr>
        <w:t>136 459,6</w:t>
      </w:r>
      <w:r w:rsidRPr="00265081">
        <w:rPr>
          <w:rFonts w:ascii="Times New Roman" w:hAnsi="Times New Roman" w:cs="Times New Roman"/>
          <w:sz w:val="28"/>
          <w:szCs w:val="28"/>
        </w:rPr>
        <w:t xml:space="preserve"> тыс. рублей соответственно.</w:t>
      </w:r>
    </w:p>
    <w:p w:rsidR="00C21337" w:rsidRDefault="008D59D2" w:rsidP="005222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бюджета </w:t>
      </w:r>
      <w:r w:rsidR="00C21337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2133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на содержание органов местного самоуправления (ОМСУ) в проекте бюджета на </w:t>
      </w:r>
      <w:r w:rsidR="00C21337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 запланированы на 1</w:t>
      </w:r>
      <w:r w:rsidR="00C21337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 xml:space="preserve"> месяцев в сумме </w:t>
      </w:r>
      <w:r w:rsidR="00C21337">
        <w:rPr>
          <w:rFonts w:ascii="Times New Roman" w:hAnsi="Times New Roman" w:cs="Times New Roman"/>
          <w:sz w:val="28"/>
          <w:szCs w:val="28"/>
        </w:rPr>
        <w:t>140 475,0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21337">
        <w:rPr>
          <w:rFonts w:ascii="Times New Roman" w:hAnsi="Times New Roman" w:cs="Times New Roman"/>
          <w:sz w:val="28"/>
          <w:szCs w:val="28"/>
        </w:rPr>
        <w:t>.</w:t>
      </w:r>
    </w:p>
    <w:p w:rsidR="00581329" w:rsidRPr="00581329" w:rsidRDefault="00581329" w:rsidP="005222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подразделу 0107 </w:t>
      </w:r>
      <w:r w:rsidRPr="00581329">
        <w:rPr>
          <w:rFonts w:ascii="Times New Roman" w:hAnsi="Times New Roman" w:cs="Times New Roman"/>
          <w:b/>
          <w:sz w:val="28"/>
          <w:szCs w:val="28"/>
        </w:rPr>
        <w:t>«Обеспечение проведения выборов и референдумов»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240">
        <w:rPr>
          <w:rFonts w:ascii="Times New Roman" w:hAnsi="Times New Roman" w:cs="Times New Roman"/>
          <w:sz w:val="28"/>
          <w:szCs w:val="28"/>
        </w:rPr>
        <w:t xml:space="preserve">расходы не </w:t>
      </w:r>
      <w:r>
        <w:rPr>
          <w:rFonts w:ascii="Times New Roman" w:hAnsi="Times New Roman" w:cs="Times New Roman"/>
          <w:sz w:val="28"/>
          <w:szCs w:val="28"/>
        </w:rPr>
        <w:t>запланированы.</w:t>
      </w:r>
    </w:p>
    <w:p w:rsidR="008D59D2" w:rsidRPr="00F07EB0" w:rsidRDefault="008D59D2" w:rsidP="005222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Подраздел 0111 </w:t>
      </w:r>
      <w:r>
        <w:rPr>
          <w:rFonts w:ascii="Times New Roman" w:hAnsi="Times New Roman" w:cs="Times New Roman"/>
          <w:b/>
          <w:sz w:val="28"/>
          <w:szCs w:val="28"/>
        </w:rPr>
        <w:t xml:space="preserve">«Резервный фонд» </w:t>
      </w:r>
      <w:r>
        <w:rPr>
          <w:rFonts w:ascii="Times New Roman" w:hAnsi="Times New Roman" w:cs="Times New Roman"/>
          <w:sz w:val="28"/>
          <w:szCs w:val="28"/>
        </w:rPr>
        <w:t>запланированы денежные средства в сумме 145,0 тыс. рублей.</w:t>
      </w:r>
    </w:p>
    <w:p w:rsidR="008D59D2" w:rsidRDefault="008D59D2" w:rsidP="005222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разделу 0113 </w:t>
      </w:r>
      <w:r w:rsidRPr="00205595">
        <w:rPr>
          <w:rFonts w:ascii="Times New Roman" w:hAnsi="Times New Roman" w:cs="Times New Roman"/>
          <w:b/>
          <w:sz w:val="28"/>
          <w:szCs w:val="28"/>
        </w:rPr>
        <w:t>«Другие 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запланированы расходы на содержание казенного учреждения Центр материально-технического обеспечения в сумме </w:t>
      </w:r>
      <w:r w:rsidR="00C21337">
        <w:rPr>
          <w:rFonts w:ascii="Times New Roman" w:hAnsi="Times New Roman" w:cs="Times New Roman"/>
          <w:sz w:val="28"/>
          <w:szCs w:val="28"/>
        </w:rPr>
        <w:t>54 655,0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D003F">
        <w:rPr>
          <w:rFonts w:ascii="Times New Roman" w:hAnsi="Times New Roman" w:cs="Times New Roman"/>
          <w:sz w:val="28"/>
          <w:szCs w:val="28"/>
        </w:rPr>
        <w:t xml:space="preserve">, на плановый период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C2133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C2133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в сумме </w:t>
      </w:r>
      <w:r w:rsidR="00C21337">
        <w:rPr>
          <w:rFonts w:ascii="Times New Roman" w:hAnsi="Times New Roman" w:cs="Times New Roman"/>
          <w:sz w:val="28"/>
          <w:szCs w:val="28"/>
        </w:rPr>
        <w:t>59 989,8</w:t>
      </w:r>
      <w:r w:rsidR="002D003F">
        <w:rPr>
          <w:rFonts w:ascii="Times New Roman" w:hAnsi="Times New Roman" w:cs="Times New Roman"/>
          <w:sz w:val="28"/>
          <w:szCs w:val="28"/>
        </w:rPr>
        <w:t xml:space="preserve"> и </w:t>
      </w:r>
      <w:r w:rsidR="00C21337">
        <w:rPr>
          <w:rFonts w:ascii="Times New Roman" w:hAnsi="Times New Roman" w:cs="Times New Roman"/>
          <w:sz w:val="28"/>
          <w:szCs w:val="28"/>
        </w:rPr>
        <w:t>69 543,6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D003F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1337" w:rsidRPr="006A6881" w:rsidRDefault="00C21337" w:rsidP="005222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разделу 0200 </w:t>
      </w:r>
      <w:r>
        <w:rPr>
          <w:rFonts w:ascii="Times New Roman" w:hAnsi="Times New Roman" w:cs="Times New Roman"/>
          <w:b/>
          <w:sz w:val="28"/>
          <w:szCs w:val="28"/>
        </w:rPr>
        <w:t xml:space="preserve">«Мобилизационная и вневойсковая подготовка» </w:t>
      </w:r>
      <w:r w:rsidR="006A6881">
        <w:rPr>
          <w:rFonts w:ascii="Times New Roman" w:hAnsi="Times New Roman" w:cs="Times New Roman"/>
          <w:sz w:val="28"/>
          <w:szCs w:val="28"/>
        </w:rPr>
        <w:t>запланированы расходы в сумме 3 085,2 тыс. рублей или 0,3 % в общей сумме расходов, на плановый период 2026, 2027 в сумме 3 392,2 тыс. рублей ежегодно.</w:t>
      </w:r>
    </w:p>
    <w:p w:rsidR="00425097" w:rsidRDefault="008D59D2" w:rsidP="005222F2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265081">
        <w:rPr>
          <w:rFonts w:ascii="Times New Roman" w:hAnsi="Times New Roman" w:cs="Times New Roman"/>
          <w:sz w:val="28"/>
          <w:szCs w:val="28"/>
        </w:rPr>
        <w:t xml:space="preserve">По разделу 0300 </w:t>
      </w:r>
      <w:r w:rsidRPr="00265081">
        <w:rPr>
          <w:rFonts w:ascii="Times New Roman" w:hAnsi="Times New Roman" w:cs="Times New Roman"/>
          <w:b/>
          <w:sz w:val="28"/>
          <w:szCs w:val="28"/>
        </w:rPr>
        <w:t xml:space="preserve">«Национальная безопасность и правоохранительная деятельность» </w:t>
      </w:r>
      <w:r w:rsidRPr="00A378D9">
        <w:rPr>
          <w:rFonts w:ascii="Times New Roman" w:hAnsi="Times New Roman" w:cs="Times New Roman"/>
          <w:sz w:val="28"/>
          <w:szCs w:val="28"/>
        </w:rPr>
        <w:t>муниципальная прогр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78D9">
        <w:rPr>
          <w:rFonts w:ascii="Times New Roman" w:hAnsi="Times New Roman" w:cs="Times New Roman"/>
          <w:sz w:val="28"/>
          <w:szCs w:val="28"/>
        </w:rPr>
        <w:t>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78D9">
        <w:rPr>
          <w:rFonts w:ascii="Times New Roman" w:hAnsi="Times New Roman" w:cs="Times New Roman"/>
          <w:b/>
          <w:sz w:val="28"/>
          <w:szCs w:val="28"/>
        </w:rPr>
        <w:t xml:space="preserve">«Совершенствование гражданской обороны, защиты населения и территорий муниципального района «Улётовский район» от чрезвычайных ситуаций мирного и военного времени на </w:t>
      </w:r>
      <w:r w:rsidR="003B4048">
        <w:rPr>
          <w:rFonts w:ascii="Times New Roman" w:hAnsi="Times New Roman" w:cs="Times New Roman"/>
          <w:b/>
          <w:sz w:val="28"/>
          <w:szCs w:val="28"/>
        </w:rPr>
        <w:t>202</w:t>
      </w:r>
      <w:r w:rsidR="006A6881">
        <w:rPr>
          <w:rFonts w:ascii="Times New Roman" w:hAnsi="Times New Roman" w:cs="Times New Roman"/>
          <w:b/>
          <w:sz w:val="28"/>
          <w:szCs w:val="28"/>
        </w:rPr>
        <w:t>4</w:t>
      </w:r>
      <w:r w:rsidRPr="00A378D9">
        <w:rPr>
          <w:rFonts w:ascii="Times New Roman" w:hAnsi="Times New Roman" w:cs="Times New Roman"/>
          <w:b/>
          <w:sz w:val="28"/>
          <w:szCs w:val="28"/>
        </w:rPr>
        <w:t>-202</w:t>
      </w:r>
      <w:r w:rsidR="002D003F">
        <w:rPr>
          <w:rFonts w:ascii="Times New Roman" w:hAnsi="Times New Roman" w:cs="Times New Roman"/>
          <w:b/>
          <w:sz w:val="28"/>
          <w:szCs w:val="28"/>
        </w:rPr>
        <w:t>8</w:t>
      </w:r>
      <w:r w:rsidRPr="00A378D9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081">
        <w:rPr>
          <w:rFonts w:ascii="Times New Roman" w:hAnsi="Times New Roman" w:cs="Times New Roman"/>
          <w:sz w:val="28"/>
          <w:szCs w:val="28"/>
        </w:rPr>
        <w:t xml:space="preserve">в проекте бюджета на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6A6881">
        <w:rPr>
          <w:rFonts w:ascii="Times New Roman" w:hAnsi="Times New Roman" w:cs="Times New Roman"/>
          <w:sz w:val="28"/>
          <w:szCs w:val="28"/>
        </w:rPr>
        <w:t>5</w:t>
      </w:r>
      <w:r w:rsidRPr="00265081">
        <w:rPr>
          <w:rFonts w:ascii="Times New Roman" w:hAnsi="Times New Roman" w:cs="Times New Roman"/>
          <w:sz w:val="28"/>
          <w:szCs w:val="28"/>
        </w:rPr>
        <w:t xml:space="preserve"> год предусмотрены расходы в сумме </w:t>
      </w:r>
      <w:r w:rsidR="006A6881">
        <w:rPr>
          <w:rFonts w:ascii="Times New Roman" w:hAnsi="Times New Roman" w:cs="Times New Roman"/>
          <w:sz w:val="28"/>
          <w:szCs w:val="28"/>
        </w:rPr>
        <w:t>5 100,</w:t>
      </w:r>
      <w:r w:rsidRPr="0026508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2351A">
        <w:t xml:space="preserve">. </w:t>
      </w:r>
    </w:p>
    <w:p w:rsidR="008D59D2" w:rsidRDefault="0092351A" w:rsidP="004250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отмечает положительный момент - з</w:t>
      </w:r>
      <w:r w:rsidRPr="0092351A">
        <w:rPr>
          <w:rFonts w:ascii="Times New Roman" w:hAnsi="Times New Roman" w:cs="Times New Roman"/>
          <w:sz w:val="28"/>
          <w:szCs w:val="28"/>
        </w:rPr>
        <w:t>апланированные бюджетные ассигнования</w:t>
      </w:r>
      <w:r>
        <w:rPr>
          <w:rFonts w:ascii="Times New Roman" w:hAnsi="Times New Roman" w:cs="Times New Roman"/>
          <w:sz w:val="28"/>
          <w:szCs w:val="28"/>
        </w:rPr>
        <w:t xml:space="preserve"> на исполнение данной программы по</w:t>
      </w:r>
      <w:r w:rsidRPr="0092351A"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6A6881">
        <w:rPr>
          <w:rFonts w:ascii="Times New Roman" w:hAnsi="Times New Roman" w:cs="Times New Roman"/>
          <w:sz w:val="28"/>
          <w:szCs w:val="28"/>
        </w:rPr>
        <w:t>4</w:t>
      </w:r>
      <w:r w:rsidR="002D003F">
        <w:rPr>
          <w:rFonts w:ascii="Times New Roman" w:hAnsi="Times New Roman" w:cs="Times New Roman"/>
          <w:sz w:val="28"/>
          <w:szCs w:val="28"/>
        </w:rPr>
        <w:t xml:space="preserve"> годом увеличены на </w:t>
      </w:r>
      <w:r w:rsidR="006A6881">
        <w:rPr>
          <w:rFonts w:ascii="Times New Roman" w:hAnsi="Times New Roman" w:cs="Times New Roman"/>
          <w:sz w:val="28"/>
          <w:szCs w:val="28"/>
        </w:rPr>
        <w:t>2 388,9</w:t>
      </w:r>
      <w:r w:rsidR="002D003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D59D2" w:rsidRPr="0092351A">
        <w:rPr>
          <w:rFonts w:ascii="Times New Roman" w:hAnsi="Times New Roman" w:cs="Times New Roman"/>
          <w:sz w:val="28"/>
          <w:szCs w:val="28"/>
        </w:rPr>
        <w:t>.</w:t>
      </w:r>
      <w:r w:rsidR="008D59D2" w:rsidRPr="00265081">
        <w:rPr>
          <w:rFonts w:ascii="Times New Roman" w:hAnsi="Times New Roman" w:cs="Times New Roman"/>
          <w:sz w:val="28"/>
          <w:szCs w:val="28"/>
        </w:rPr>
        <w:t xml:space="preserve"> На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6A6881">
        <w:rPr>
          <w:rFonts w:ascii="Times New Roman" w:hAnsi="Times New Roman" w:cs="Times New Roman"/>
          <w:sz w:val="28"/>
          <w:szCs w:val="28"/>
        </w:rPr>
        <w:t>6</w:t>
      </w:r>
      <w:r w:rsidR="008D59D2" w:rsidRPr="00265081">
        <w:rPr>
          <w:rFonts w:ascii="Times New Roman" w:hAnsi="Times New Roman" w:cs="Times New Roman"/>
          <w:sz w:val="28"/>
          <w:szCs w:val="28"/>
        </w:rPr>
        <w:t xml:space="preserve"> и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6A6881">
        <w:rPr>
          <w:rFonts w:ascii="Times New Roman" w:hAnsi="Times New Roman" w:cs="Times New Roman"/>
          <w:sz w:val="28"/>
          <w:szCs w:val="28"/>
        </w:rPr>
        <w:t>7</w:t>
      </w:r>
      <w:r w:rsidR="008D59D2" w:rsidRPr="00265081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запланировано средств</w:t>
      </w:r>
      <w:r w:rsidR="008D59D2" w:rsidRPr="0026508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85201">
        <w:rPr>
          <w:rFonts w:ascii="Times New Roman" w:hAnsi="Times New Roman" w:cs="Times New Roman"/>
          <w:sz w:val="28"/>
          <w:szCs w:val="28"/>
        </w:rPr>
        <w:t>1</w:t>
      </w:r>
      <w:r w:rsidR="006A6881">
        <w:rPr>
          <w:rFonts w:ascii="Times New Roman" w:hAnsi="Times New Roman" w:cs="Times New Roman"/>
          <w:sz w:val="28"/>
          <w:szCs w:val="28"/>
        </w:rPr>
        <w:t> 586,7</w:t>
      </w:r>
      <w:r w:rsidR="008D59D2" w:rsidRPr="0026508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85201">
        <w:rPr>
          <w:rFonts w:ascii="Times New Roman" w:hAnsi="Times New Roman" w:cs="Times New Roman"/>
          <w:sz w:val="28"/>
          <w:szCs w:val="28"/>
        </w:rPr>
        <w:t xml:space="preserve"> и 1</w:t>
      </w:r>
      <w:r w:rsidR="006A6881">
        <w:rPr>
          <w:rFonts w:ascii="Times New Roman" w:hAnsi="Times New Roman" w:cs="Times New Roman"/>
          <w:sz w:val="28"/>
          <w:szCs w:val="28"/>
        </w:rPr>
        <w:t> 710,0</w:t>
      </w:r>
      <w:r w:rsidR="00C8520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D59D2">
        <w:rPr>
          <w:rFonts w:ascii="Times New Roman" w:hAnsi="Times New Roman" w:cs="Times New Roman"/>
          <w:sz w:val="28"/>
          <w:szCs w:val="28"/>
        </w:rPr>
        <w:t xml:space="preserve"> </w:t>
      </w:r>
      <w:r w:rsidR="00C85201">
        <w:rPr>
          <w:rFonts w:ascii="Times New Roman" w:hAnsi="Times New Roman" w:cs="Times New Roman"/>
          <w:sz w:val="28"/>
          <w:szCs w:val="28"/>
        </w:rPr>
        <w:t>соответственно</w:t>
      </w:r>
      <w:r w:rsidR="008D59D2" w:rsidRPr="00265081">
        <w:rPr>
          <w:rFonts w:ascii="Times New Roman" w:hAnsi="Times New Roman" w:cs="Times New Roman"/>
          <w:sz w:val="28"/>
          <w:szCs w:val="28"/>
        </w:rPr>
        <w:t>.</w:t>
      </w:r>
      <w:r w:rsidR="008D59D2" w:rsidRPr="0026508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59D2" w:rsidRPr="00265081">
        <w:rPr>
          <w:rFonts w:ascii="Times New Roman" w:hAnsi="Times New Roman" w:cs="Times New Roman"/>
          <w:sz w:val="28"/>
          <w:szCs w:val="28"/>
        </w:rPr>
        <w:t xml:space="preserve">Средства предназначены на </w:t>
      </w:r>
      <w:r w:rsidR="008D59D2">
        <w:rPr>
          <w:rFonts w:ascii="Times New Roman" w:hAnsi="Times New Roman" w:cs="Times New Roman"/>
          <w:sz w:val="28"/>
          <w:szCs w:val="28"/>
        </w:rPr>
        <w:t xml:space="preserve">организацию и осуществления </w:t>
      </w:r>
      <w:r w:rsidR="008D59D2" w:rsidRPr="00265081">
        <w:rPr>
          <w:rFonts w:ascii="Times New Roman" w:hAnsi="Times New Roman" w:cs="Times New Roman"/>
          <w:sz w:val="28"/>
          <w:szCs w:val="28"/>
        </w:rPr>
        <w:t>мероприяти</w:t>
      </w:r>
      <w:r w:rsidR="008D59D2">
        <w:rPr>
          <w:rFonts w:ascii="Times New Roman" w:hAnsi="Times New Roman" w:cs="Times New Roman"/>
          <w:sz w:val="28"/>
          <w:szCs w:val="28"/>
        </w:rPr>
        <w:t>й</w:t>
      </w:r>
      <w:r w:rsidR="008D59D2" w:rsidRPr="00265081">
        <w:rPr>
          <w:rFonts w:ascii="Times New Roman" w:hAnsi="Times New Roman" w:cs="Times New Roman"/>
          <w:sz w:val="28"/>
          <w:szCs w:val="28"/>
        </w:rPr>
        <w:t xml:space="preserve"> по </w:t>
      </w:r>
      <w:r w:rsidR="008D59D2">
        <w:rPr>
          <w:rFonts w:ascii="Times New Roman" w:hAnsi="Times New Roman" w:cs="Times New Roman"/>
          <w:sz w:val="28"/>
          <w:szCs w:val="28"/>
        </w:rPr>
        <w:t xml:space="preserve">гражданской обороне, защите населения и территорий муниципального </w:t>
      </w:r>
      <w:r w:rsidR="006A6881">
        <w:rPr>
          <w:rFonts w:ascii="Times New Roman" w:hAnsi="Times New Roman" w:cs="Times New Roman"/>
          <w:sz w:val="28"/>
          <w:szCs w:val="28"/>
        </w:rPr>
        <w:t>округа</w:t>
      </w:r>
      <w:r w:rsidR="002D003F">
        <w:rPr>
          <w:rFonts w:ascii="Times New Roman" w:hAnsi="Times New Roman" w:cs="Times New Roman"/>
          <w:sz w:val="28"/>
          <w:szCs w:val="28"/>
        </w:rPr>
        <w:t>, от чрезвычайных ситуаций, и рассчитаны согласно расчетного показателя, с учётом численности населения.</w:t>
      </w:r>
    </w:p>
    <w:p w:rsidR="008D59D2" w:rsidRDefault="008D59D2" w:rsidP="005222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5081">
        <w:rPr>
          <w:rFonts w:ascii="Times New Roman" w:hAnsi="Times New Roman" w:cs="Times New Roman"/>
          <w:sz w:val="28"/>
          <w:szCs w:val="28"/>
        </w:rPr>
        <w:t xml:space="preserve">По разделу 0400 </w:t>
      </w:r>
      <w:r w:rsidRPr="00265081"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 w:rsidRPr="00265081">
        <w:rPr>
          <w:rFonts w:ascii="Times New Roman" w:hAnsi="Times New Roman" w:cs="Times New Roman"/>
          <w:sz w:val="28"/>
          <w:szCs w:val="28"/>
        </w:rPr>
        <w:t xml:space="preserve"> объем бюджетного финансирования на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6A6881">
        <w:rPr>
          <w:rFonts w:ascii="Times New Roman" w:hAnsi="Times New Roman" w:cs="Times New Roman"/>
          <w:sz w:val="28"/>
          <w:szCs w:val="28"/>
        </w:rPr>
        <w:t>5</w:t>
      </w:r>
      <w:r w:rsidRPr="00265081">
        <w:rPr>
          <w:rFonts w:ascii="Times New Roman" w:hAnsi="Times New Roman" w:cs="Times New Roman"/>
          <w:sz w:val="28"/>
          <w:szCs w:val="28"/>
        </w:rPr>
        <w:t xml:space="preserve"> год предусмотрен в размере </w:t>
      </w:r>
      <w:r w:rsidR="006A6881">
        <w:rPr>
          <w:rFonts w:ascii="Times New Roman" w:hAnsi="Times New Roman" w:cs="Times New Roman"/>
          <w:sz w:val="28"/>
          <w:szCs w:val="28"/>
        </w:rPr>
        <w:t>39 502,5</w:t>
      </w:r>
      <w:r w:rsidRPr="00265081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6A6881">
        <w:rPr>
          <w:rFonts w:ascii="Times New Roman" w:hAnsi="Times New Roman" w:cs="Times New Roman"/>
          <w:sz w:val="28"/>
          <w:szCs w:val="28"/>
        </w:rPr>
        <w:t>4,0</w:t>
      </w:r>
      <w:r w:rsidR="004A50EA">
        <w:rPr>
          <w:rFonts w:ascii="Times New Roman" w:hAnsi="Times New Roman" w:cs="Times New Roman"/>
          <w:sz w:val="28"/>
          <w:szCs w:val="28"/>
        </w:rPr>
        <w:t xml:space="preserve"> </w:t>
      </w:r>
      <w:r w:rsidRPr="00265081">
        <w:rPr>
          <w:rFonts w:ascii="Times New Roman" w:hAnsi="Times New Roman" w:cs="Times New Roman"/>
          <w:sz w:val="28"/>
          <w:szCs w:val="28"/>
        </w:rPr>
        <w:t xml:space="preserve">% в общем объеме расходов бюджета. Запланированные ассигнования </w:t>
      </w:r>
      <w:r w:rsidR="006A6881">
        <w:rPr>
          <w:rFonts w:ascii="Times New Roman" w:hAnsi="Times New Roman" w:cs="Times New Roman"/>
          <w:sz w:val="28"/>
          <w:szCs w:val="28"/>
        </w:rPr>
        <w:t>бол</w:t>
      </w:r>
      <w:r w:rsidR="006828AD">
        <w:rPr>
          <w:rFonts w:ascii="Times New Roman" w:hAnsi="Times New Roman" w:cs="Times New Roman"/>
          <w:sz w:val="28"/>
          <w:szCs w:val="28"/>
        </w:rPr>
        <w:t>ьше</w:t>
      </w:r>
      <w:r w:rsidRPr="00265081">
        <w:rPr>
          <w:rFonts w:ascii="Times New Roman" w:hAnsi="Times New Roman" w:cs="Times New Roman"/>
          <w:sz w:val="28"/>
          <w:szCs w:val="28"/>
        </w:rPr>
        <w:t xml:space="preserve"> по отношению к уровню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6A6881">
        <w:rPr>
          <w:rFonts w:ascii="Times New Roman" w:hAnsi="Times New Roman" w:cs="Times New Roman"/>
          <w:sz w:val="28"/>
          <w:szCs w:val="28"/>
        </w:rPr>
        <w:t>4</w:t>
      </w:r>
      <w:r w:rsidRPr="00265081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6A6881">
        <w:rPr>
          <w:rFonts w:ascii="Times New Roman" w:hAnsi="Times New Roman" w:cs="Times New Roman"/>
          <w:sz w:val="28"/>
          <w:szCs w:val="28"/>
        </w:rPr>
        <w:t>1</w:t>
      </w:r>
      <w:r w:rsidR="00705EEF">
        <w:rPr>
          <w:rFonts w:ascii="Times New Roman" w:hAnsi="Times New Roman" w:cs="Times New Roman"/>
          <w:sz w:val="28"/>
          <w:szCs w:val="28"/>
        </w:rPr>
        <w:t>2</w:t>
      </w:r>
      <w:r w:rsidR="006A6881">
        <w:rPr>
          <w:rFonts w:ascii="Times New Roman" w:hAnsi="Times New Roman" w:cs="Times New Roman"/>
          <w:sz w:val="28"/>
          <w:szCs w:val="28"/>
        </w:rPr>
        <w:t> 614,1</w:t>
      </w:r>
      <w:r w:rsidRPr="00265081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705EEF">
        <w:rPr>
          <w:rFonts w:ascii="Times New Roman" w:hAnsi="Times New Roman" w:cs="Times New Roman"/>
          <w:sz w:val="28"/>
          <w:szCs w:val="28"/>
        </w:rPr>
        <w:t>4</w:t>
      </w:r>
      <w:r w:rsidR="006A6881">
        <w:rPr>
          <w:rFonts w:ascii="Times New Roman" w:hAnsi="Times New Roman" w:cs="Times New Roman"/>
          <w:sz w:val="28"/>
          <w:szCs w:val="28"/>
        </w:rPr>
        <w:t>6</w:t>
      </w:r>
      <w:r w:rsidR="00705EEF">
        <w:rPr>
          <w:rFonts w:ascii="Times New Roman" w:hAnsi="Times New Roman" w:cs="Times New Roman"/>
          <w:sz w:val="28"/>
          <w:szCs w:val="28"/>
        </w:rPr>
        <w:t>,</w:t>
      </w:r>
      <w:r w:rsidR="006A6881">
        <w:rPr>
          <w:rFonts w:ascii="Times New Roman" w:hAnsi="Times New Roman" w:cs="Times New Roman"/>
          <w:sz w:val="28"/>
          <w:szCs w:val="28"/>
        </w:rPr>
        <w:t>9</w:t>
      </w:r>
      <w:r w:rsidRPr="0026508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5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081">
        <w:rPr>
          <w:rFonts w:ascii="Times New Roman" w:hAnsi="Times New Roman" w:cs="Times New Roman"/>
          <w:sz w:val="28"/>
          <w:szCs w:val="28"/>
        </w:rPr>
        <w:t xml:space="preserve">На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6A6881">
        <w:rPr>
          <w:rFonts w:ascii="Times New Roman" w:hAnsi="Times New Roman" w:cs="Times New Roman"/>
          <w:sz w:val="28"/>
          <w:szCs w:val="28"/>
        </w:rPr>
        <w:t>6</w:t>
      </w:r>
      <w:r w:rsidRPr="00265081">
        <w:rPr>
          <w:rFonts w:ascii="Times New Roman" w:hAnsi="Times New Roman" w:cs="Times New Roman"/>
          <w:sz w:val="28"/>
          <w:szCs w:val="28"/>
        </w:rPr>
        <w:t xml:space="preserve"> годы расходы по данному разделу составят </w:t>
      </w:r>
      <w:r w:rsidR="006A6881">
        <w:rPr>
          <w:rFonts w:ascii="Times New Roman" w:hAnsi="Times New Roman" w:cs="Times New Roman"/>
          <w:sz w:val="28"/>
          <w:szCs w:val="28"/>
        </w:rPr>
        <w:t>50 033,4</w:t>
      </w:r>
      <w:r w:rsidR="004A50EA">
        <w:rPr>
          <w:rFonts w:ascii="Times New Roman" w:hAnsi="Times New Roman" w:cs="Times New Roman"/>
          <w:sz w:val="28"/>
          <w:szCs w:val="28"/>
        </w:rPr>
        <w:t xml:space="preserve"> </w:t>
      </w:r>
      <w:r w:rsidRPr="00265081">
        <w:rPr>
          <w:rFonts w:ascii="Times New Roman" w:hAnsi="Times New Roman" w:cs="Times New Roman"/>
          <w:sz w:val="28"/>
          <w:szCs w:val="28"/>
        </w:rPr>
        <w:t>тыс. рублей</w:t>
      </w:r>
      <w:r w:rsidR="004A50EA">
        <w:rPr>
          <w:rFonts w:ascii="Times New Roman" w:hAnsi="Times New Roman" w:cs="Times New Roman"/>
          <w:sz w:val="28"/>
          <w:szCs w:val="28"/>
        </w:rPr>
        <w:t xml:space="preserve">, на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6A6881">
        <w:rPr>
          <w:rFonts w:ascii="Times New Roman" w:hAnsi="Times New Roman" w:cs="Times New Roman"/>
          <w:sz w:val="28"/>
          <w:szCs w:val="28"/>
        </w:rPr>
        <w:t>7</w:t>
      </w:r>
      <w:r w:rsidR="004A50EA">
        <w:rPr>
          <w:rFonts w:ascii="Times New Roman" w:hAnsi="Times New Roman" w:cs="Times New Roman"/>
          <w:sz w:val="28"/>
          <w:szCs w:val="28"/>
        </w:rPr>
        <w:t xml:space="preserve"> год </w:t>
      </w:r>
      <w:r w:rsidR="006A6881">
        <w:rPr>
          <w:rFonts w:ascii="Times New Roman" w:hAnsi="Times New Roman" w:cs="Times New Roman"/>
          <w:sz w:val="28"/>
          <w:szCs w:val="28"/>
        </w:rPr>
        <w:t>102 161,8</w:t>
      </w:r>
      <w:r w:rsidR="004A50E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2650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5882" w:rsidRDefault="008D59D2" w:rsidP="005222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Подраздел 0401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«Общеэкономические вопросы»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45882">
        <w:rPr>
          <w:rFonts w:ascii="Times New Roman" w:hAnsi="Times New Roman" w:cs="Times New Roman"/>
          <w:sz w:val="28"/>
          <w:szCs w:val="28"/>
        </w:rPr>
        <w:t xml:space="preserve">апланированы </w:t>
      </w:r>
      <w:r w:rsidR="0053474A">
        <w:rPr>
          <w:rFonts w:ascii="Times New Roman" w:hAnsi="Times New Roman" w:cs="Times New Roman"/>
          <w:sz w:val="28"/>
          <w:szCs w:val="28"/>
        </w:rPr>
        <w:t>денежные средства в сумме 1 </w:t>
      </w:r>
      <w:r w:rsidR="006A6881">
        <w:rPr>
          <w:rFonts w:ascii="Times New Roman" w:hAnsi="Times New Roman" w:cs="Times New Roman"/>
          <w:sz w:val="28"/>
          <w:szCs w:val="28"/>
        </w:rPr>
        <w:t>6</w:t>
      </w:r>
      <w:r w:rsidR="0053474A">
        <w:rPr>
          <w:rFonts w:ascii="Times New Roman" w:hAnsi="Times New Roman" w:cs="Times New Roman"/>
          <w:sz w:val="28"/>
          <w:szCs w:val="28"/>
        </w:rPr>
        <w:t>00,0 тыс. рублей</w:t>
      </w:r>
      <w:r w:rsidR="00E45882">
        <w:rPr>
          <w:rFonts w:ascii="Times New Roman" w:hAnsi="Times New Roman" w:cs="Times New Roman"/>
          <w:sz w:val="28"/>
          <w:szCs w:val="28"/>
        </w:rPr>
        <w:t>, а именно:</w:t>
      </w:r>
    </w:p>
    <w:p w:rsidR="008D59D2" w:rsidRDefault="00E45882" w:rsidP="005222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6881">
        <w:rPr>
          <w:rFonts w:ascii="Times New Roman" w:hAnsi="Times New Roman" w:cs="Times New Roman"/>
          <w:sz w:val="28"/>
          <w:szCs w:val="28"/>
        </w:rPr>
        <w:t>6</w:t>
      </w:r>
      <w:r w:rsidR="008D59D2">
        <w:rPr>
          <w:rFonts w:ascii="Times New Roman" w:hAnsi="Times New Roman" w:cs="Times New Roman"/>
          <w:sz w:val="28"/>
          <w:szCs w:val="28"/>
        </w:rPr>
        <w:t xml:space="preserve">00,0 тыс. рублей на обеспечение муниципальной программы </w:t>
      </w:r>
      <w:r w:rsidR="008D59D2" w:rsidRPr="0061143B">
        <w:rPr>
          <w:rFonts w:ascii="Times New Roman" w:hAnsi="Times New Roman" w:cs="Times New Roman"/>
          <w:b/>
          <w:sz w:val="28"/>
          <w:szCs w:val="28"/>
        </w:rPr>
        <w:t>«</w:t>
      </w:r>
      <w:r w:rsidR="008D59D2" w:rsidRPr="00E45882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в </w:t>
      </w:r>
      <w:r w:rsidR="006A6881">
        <w:rPr>
          <w:rFonts w:ascii="Times New Roman" w:hAnsi="Times New Roman" w:cs="Times New Roman"/>
          <w:sz w:val="28"/>
          <w:szCs w:val="28"/>
        </w:rPr>
        <w:t xml:space="preserve">Улётовском </w:t>
      </w:r>
      <w:r w:rsidR="008D59D2" w:rsidRPr="00E45882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6A6881">
        <w:rPr>
          <w:rFonts w:ascii="Times New Roman" w:hAnsi="Times New Roman" w:cs="Times New Roman"/>
          <w:sz w:val="28"/>
          <w:szCs w:val="28"/>
        </w:rPr>
        <w:t>округе</w:t>
      </w:r>
      <w:r w:rsidR="008D59D2" w:rsidRPr="00E45882">
        <w:rPr>
          <w:rFonts w:ascii="Times New Roman" w:hAnsi="Times New Roman" w:cs="Times New Roman"/>
          <w:sz w:val="28"/>
          <w:szCs w:val="28"/>
        </w:rPr>
        <w:t>;</w:t>
      </w:r>
    </w:p>
    <w:p w:rsidR="00E45882" w:rsidRDefault="0053474A" w:rsidP="005222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- 1 000,0</w:t>
      </w:r>
      <w:r w:rsidR="00E45882">
        <w:rPr>
          <w:rFonts w:ascii="Times New Roman" w:hAnsi="Times New Roman" w:cs="Times New Roman"/>
          <w:sz w:val="28"/>
          <w:szCs w:val="28"/>
        </w:rPr>
        <w:t xml:space="preserve"> тыс. </w:t>
      </w:r>
      <w:r w:rsidR="007B5463">
        <w:rPr>
          <w:rFonts w:ascii="Times New Roman" w:hAnsi="Times New Roman" w:cs="Times New Roman"/>
          <w:sz w:val="28"/>
          <w:szCs w:val="28"/>
        </w:rPr>
        <w:t>рублей запланированы</w:t>
      </w:r>
      <w:r w:rsidR="00E45882">
        <w:rPr>
          <w:rFonts w:ascii="Times New Roman" w:hAnsi="Times New Roman" w:cs="Times New Roman"/>
          <w:sz w:val="28"/>
          <w:szCs w:val="28"/>
        </w:rPr>
        <w:t xml:space="preserve"> средства на выполнение </w:t>
      </w:r>
      <w:r>
        <w:rPr>
          <w:rFonts w:ascii="Times New Roman" w:hAnsi="Times New Roman" w:cs="Times New Roman"/>
          <w:sz w:val="28"/>
          <w:szCs w:val="28"/>
        </w:rPr>
        <w:t xml:space="preserve">комплексных </w:t>
      </w:r>
      <w:r w:rsidR="00E45882">
        <w:rPr>
          <w:rFonts w:ascii="Times New Roman" w:hAnsi="Times New Roman" w:cs="Times New Roman"/>
          <w:sz w:val="28"/>
          <w:szCs w:val="28"/>
        </w:rPr>
        <w:t>кадастровых работ.</w:t>
      </w:r>
    </w:p>
    <w:p w:rsidR="0053474A" w:rsidRDefault="008D59D2" w:rsidP="004D72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Подраздел 0405 </w:t>
      </w:r>
      <w:r>
        <w:rPr>
          <w:rFonts w:ascii="Times New Roman" w:hAnsi="Times New Roman" w:cs="Times New Roman"/>
          <w:b/>
          <w:sz w:val="28"/>
          <w:szCs w:val="28"/>
        </w:rPr>
        <w:t xml:space="preserve">«Сельское хозяйство и </w:t>
      </w:r>
      <w:r w:rsidR="00425EB6">
        <w:rPr>
          <w:rFonts w:ascii="Times New Roman" w:hAnsi="Times New Roman" w:cs="Times New Roman"/>
          <w:b/>
          <w:sz w:val="28"/>
          <w:szCs w:val="28"/>
        </w:rPr>
        <w:t xml:space="preserve">рыболовство» </w:t>
      </w:r>
      <w:r w:rsidR="00425EB6" w:rsidRPr="0086089D">
        <w:rPr>
          <w:rFonts w:ascii="Times New Roman" w:hAnsi="Times New Roman" w:cs="Times New Roman"/>
          <w:sz w:val="28"/>
          <w:szCs w:val="28"/>
        </w:rPr>
        <w:t>денежные</w:t>
      </w:r>
      <w:r w:rsidR="00E45882">
        <w:rPr>
          <w:rFonts w:ascii="Times New Roman" w:hAnsi="Times New Roman" w:cs="Times New Roman"/>
          <w:sz w:val="28"/>
          <w:szCs w:val="28"/>
        </w:rPr>
        <w:t xml:space="preserve"> средства запланированы в сумме </w:t>
      </w:r>
      <w:r w:rsidR="006A6881">
        <w:rPr>
          <w:rFonts w:ascii="Times New Roman" w:hAnsi="Times New Roman" w:cs="Times New Roman"/>
          <w:sz w:val="28"/>
          <w:szCs w:val="28"/>
        </w:rPr>
        <w:t>4 367,0</w:t>
      </w:r>
      <w:r w:rsidR="004D724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3474A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53474A">
        <w:rPr>
          <w:rFonts w:ascii="Times New Roman" w:hAnsi="Times New Roman" w:cs="Times New Roman"/>
          <w:sz w:val="28"/>
          <w:szCs w:val="28"/>
        </w:rPr>
        <w:lastRenderedPageBreak/>
        <w:t>государственного полномочия по организации мероприятий при осуществлении деятельности по обращению с животными без владельцев, а именно:</w:t>
      </w:r>
    </w:p>
    <w:p w:rsidR="006B0A90" w:rsidRDefault="006B0A90" w:rsidP="004D72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- 753,1 тыс. рублей на осуществление муниципальной программы «Устойчивое развитие сельских территорий на 202</w:t>
      </w:r>
      <w:r w:rsidR="006A68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-2028 годы и на период до 2030 года </w:t>
      </w:r>
      <w:r w:rsidR="006A6881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A688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474A" w:rsidRDefault="0053474A" w:rsidP="00522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6881">
        <w:rPr>
          <w:rFonts w:ascii="Times New Roman" w:hAnsi="Times New Roman" w:cs="Times New Roman"/>
          <w:sz w:val="28"/>
          <w:szCs w:val="28"/>
        </w:rPr>
        <w:t>140,4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на</w:t>
      </w:r>
      <w:r w:rsidR="00703BF5">
        <w:rPr>
          <w:rFonts w:ascii="Times New Roman" w:hAnsi="Times New Roman" w:cs="Times New Roman"/>
          <w:sz w:val="28"/>
          <w:szCs w:val="28"/>
        </w:rPr>
        <w:t xml:space="preserve"> администрирование госполномочий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22F2" w:rsidRDefault="0053474A" w:rsidP="00522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6881">
        <w:rPr>
          <w:rFonts w:ascii="Times New Roman" w:hAnsi="Times New Roman" w:cs="Times New Roman"/>
          <w:sz w:val="28"/>
          <w:szCs w:val="28"/>
        </w:rPr>
        <w:t>3 473,5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на </w:t>
      </w:r>
      <w:r w:rsidR="005222F2">
        <w:rPr>
          <w:rFonts w:ascii="Times New Roman" w:hAnsi="Times New Roman" w:cs="Times New Roman"/>
          <w:sz w:val="28"/>
          <w:szCs w:val="28"/>
        </w:rPr>
        <w:t xml:space="preserve">организацию мероприятий по </w:t>
      </w:r>
      <w:r w:rsidR="005222F2" w:rsidRPr="005222F2">
        <w:rPr>
          <w:rFonts w:ascii="Times New Roman" w:hAnsi="Times New Roman" w:cs="Times New Roman"/>
          <w:sz w:val="28"/>
          <w:szCs w:val="28"/>
        </w:rPr>
        <w:t>осу</w:t>
      </w:r>
      <w:r w:rsidR="005222F2">
        <w:rPr>
          <w:rFonts w:ascii="Times New Roman" w:hAnsi="Times New Roman" w:cs="Times New Roman"/>
          <w:sz w:val="28"/>
          <w:szCs w:val="28"/>
        </w:rPr>
        <w:t>ществлению</w:t>
      </w:r>
      <w:r w:rsidR="005222F2" w:rsidRPr="005222F2">
        <w:rPr>
          <w:rFonts w:ascii="Times New Roman" w:hAnsi="Times New Roman" w:cs="Times New Roman"/>
          <w:sz w:val="28"/>
          <w:szCs w:val="28"/>
        </w:rPr>
        <w:t xml:space="preserve"> деятельности по обращению с животными без владельцев</w:t>
      </w:r>
      <w:r w:rsidR="004D724D">
        <w:rPr>
          <w:rFonts w:ascii="Times New Roman" w:hAnsi="Times New Roman" w:cs="Times New Roman"/>
          <w:sz w:val="28"/>
          <w:szCs w:val="28"/>
        </w:rPr>
        <w:t>.</w:t>
      </w:r>
    </w:p>
    <w:p w:rsidR="008D59D2" w:rsidRDefault="008D59D2" w:rsidP="008D2C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Подраздел 0409 </w:t>
      </w:r>
      <w:r>
        <w:rPr>
          <w:rFonts w:ascii="Times New Roman" w:hAnsi="Times New Roman" w:cs="Times New Roman"/>
          <w:b/>
          <w:sz w:val="28"/>
          <w:szCs w:val="28"/>
        </w:rPr>
        <w:t xml:space="preserve">«Дорожное хозяйство (дорожные фонды)» </w:t>
      </w:r>
      <w:r>
        <w:rPr>
          <w:rFonts w:ascii="Times New Roman" w:hAnsi="Times New Roman" w:cs="Times New Roman"/>
          <w:sz w:val="28"/>
          <w:szCs w:val="28"/>
        </w:rPr>
        <w:t>запланированы денежные средства</w:t>
      </w:r>
      <w:r w:rsidR="00CB0CFA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58665A">
        <w:rPr>
          <w:rFonts w:ascii="Times New Roman" w:hAnsi="Times New Roman" w:cs="Times New Roman"/>
          <w:sz w:val="28"/>
          <w:szCs w:val="28"/>
        </w:rPr>
        <w:t xml:space="preserve"> </w:t>
      </w:r>
      <w:r w:rsidR="006A6881">
        <w:rPr>
          <w:rFonts w:ascii="Times New Roman" w:hAnsi="Times New Roman" w:cs="Times New Roman"/>
          <w:sz w:val="28"/>
          <w:szCs w:val="28"/>
        </w:rPr>
        <w:t>33 535,5</w:t>
      </w:r>
      <w:r w:rsidR="00425097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на обеспечение муниципальной программы</w:t>
      </w:r>
      <w:r w:rsidRPr="0086089D">
        <w:rPr>
          <w:rFonts w:ascii="Times New Roman" w:hAnsi="Times New Roman" w:cs="Times New Roman"/>
          <w:sz w:val="28"/>
          <w:szCs w:val="28"/>
        </w:rPr>
        <w:t xml:space="preserve"> </w:t>
      </w:r>
      <w:r w:rsidRPr="0061143B">
        <w:rPr>
          <w:rFonts w:ascii="Times New Roman" w:hAnsi="Times New Roman" w:cs="Times New Roman"/>
          <w:b/>
          <w:sz w:val="28"/>
          <w:szCs w:val="28"/>
        </w:rPr>
        <w:t xml:space="preserve">"Содержание уличной дорожной </w:t>
      </w:r>
      <w:r w:rsidR="004D724D">
        <w:rPr>
          <w:rFonts w:ascii="Times New Roman" w:hAnsi="Times New Roman" w:cs="Times New Roman"/>
          <w:b/>
          <w:sz w:val="28"/>
          <w:szCs w:val="28"/>
        </w:rPr>
        <w:t xml:space="preserve">сети Улётовского </w:t>
      </w:r>
      <w:r w:rsidR="006A6881">
        <w:rPr>
          <w:rFonts w:ascii="Times New Roman" w:hAnsi="Times New Roman" w:cs="Times New Roman"/>
          <w:b/>
          <w:sz w:val="28"/>
          <w:szCs w:val="28"/>
        </w:rPr>
        <w:t>округа</w:t>
      </w:r>
      <w:r w:rsidR="004D724D">
        <w:rPr>
          <w:rFonts w:ascii="Times New Roman" w:hAnsi="Times New Roman" w:cs="Times New Roman"/>
          <w:b/>
          <w:sz w:val="28"/>
          <w:szCs w:val="28"/>
        </w:rPr>
        <w:t xml:space="preserve">" на </w:t>
      </w:r>
      <w:r w:rsidR="003B4048">
        <w:rPr>
          <w:rFonts w:ascii="Times New Roman" w:hAnsi="Times New Roman" w:cs="Times New Roman"/>
          <w:b/>
          <w:sz w:val="28"/>
          <w:szCs w:val="28"/>
        </w:rPr>
        <w:t>202</w:t>
      </w:r>
      <w:r w:rsidR="006A6881">
        <w:rPr>
          <w:rFonts w:ascii="Times New Roman" w:hAnsi="Times New Roman" w:cs="Times New Roman"/>
          <w:b/>
          <w:sz w:val="28"/>
          <w:szCs w:val="28"/>
        </w:rPr>
        <w:t>4</w:t>
      </w:r>
      <w:r w:rsidRPr="0061143B">
        <w:rPr>
          <w:rFonts w:ascii="Times New Roman" w:hAnsi="Times New Roman" w:cs="Times New Roman"/>
          <w:b/>
          <w:sz w:val="28"/>
          <w:szCs w:val="28"/>
        </w:rPr>
        <w:t>-202</w:t>
      </w:r>
      <w:r w:rsidR="004D724D">
        <w:rPr>
          <w:rFonts w:ascii="Times New Roman" w:hAnsi="Times New Roman" w:cs="Times New Roman"/>
          <w:b/>
          <w:sz w:val="28"/>
          <w:szCs w:val="28"/>
        </w:rPr>
        <w:t>8</w:t>
      </w:r>
      <w:r w:rsidRPr="0061143B">
        <w:rPr>
          <w:rFonts w:ascii="Times New Roman" w:hAnsi="Times New Roman" w:cs="Times New Roman"/>
          <w:b/>
          <w:sz w:val="28"/>
          <w:szCs w:val="28"/>
        </w:rPr>
        <w:t xml:space="preserve"> годы"</w:t>
      </w:r>
      <w:r w:rsidR="00CE421F">
        <w:rPr>
          <w:rFonts w:ascii="Times New Roman" w:hAnsi="Times New Roman" w:cs="Times New Roman"/>
          <w:b/>
          <w:sz w:val="28"/>
          <w:szCs w:val="28"/>
        </w:rPr>
        <w:t>.</w:t>
      </w:r>
    </w:p>
    <w:p w:rsidR="00BB3638" w:rsidRDefault="008D59D2" w:rsidP="00983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5081">
        <w:rPr>
          <w:rFonts w:ascii="Times New Roman" w:hAnsi="Times New Roman" w:cs="Times New Roman"/>
          <w:sz w:val="28"/>
          <w:szCs w:val="28"/>
        </w:rPr>
        <w:t xml:space="preserve">По разделу 0500 </w:t>
      </w:r>
      <w:r w:rsidRPr="00265081"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«Жилищно-коммунальное хозяйство» </w:t>
      </w:r>
      <w:r w:rsidR="00996670" w:rsidRPr="00996670">
        <w:rPr>
          <w:rFonts w:ascii="Times New Roman" w:hAnsi="Times New Roman" w:cs="Times New Roman"/>
          <w:sz w:val="28"/>
          <w:szCs w:val="28"/>
        </w:rPr>
        <w:t xml:space="preserve">объем бюджетного финансирования на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6A6881">
        <w:rPr>
          <w:rFonts w:ascii="Times New Roman" w:hAnsi="Times New Roman" w:cs="Times New Roman"/>
          <w:sz w:val="28"/>
          <w:szCs w:val="28"/>
        </w:rPr>
        <w:t>5</w:t>
      </w:r>
      <w:r w:rsidR="00996670" w:rsidRPr="00996670">
        <w:rPr>
          <w:rFonts w:ascii="Times New Roman" w:hAnsi="Times New Roman" w:cs="Times New Roman"/>
          <w:sz w:val="28"/>
          <w:szCs w:val="28"/>
        </w:rPr>
        <w:t xml:space="preserve"> год предусмотрен в размере </w:t>
      </w:r>
      <w:r w:rsidR="006A6881">
        <w:rPr>
          <w:rFonts w:ascii="Times New Roman" w:hAnsi="Times New Roman" w:cs="Times New Roman"/>
          <w:sz w:val="28"/>
          <w:szCs w:val="28"/>
        </w:rPr>
        <w:t>6 500,0</w:t>
      </w:r>
      <w:r w:rsidR="00996670" w:rsidRPr="00996670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1F7688">
        <w:rPr>
          <w:rFonts w:ascii="Times New Roman" w:hAnsi="Times New Roman" w:cs="Times New Roman"/>
          <w:sz w:val="28"/>
          <w:szCs w:val="28"/>
        </w:rPr>
        <w:t>0,</w:t>
      </w:r>
      <w:r w:rsidR="006A6881">
        <w:rPr>
          <w:rFonts w:ascii="Times New Roman" w:hAnsi="Times New Roman" w:cs="Times New Roman"/>
          <w:sz w:val="28"/>
          <w:szCs w:val="28"/>
        </w:rPr>
        <w:t>7</w:t>
      </w:r>
      <w:r w:rsidR="00CE6C3B">
        <w:rPr>
          <w:rFonts w:ascii="Times New Roman" w:hAnsi="Times New Roman" w:cs="Times New Roman"/>
          <w:sz w:val="28"/>
          <w:szCs w:val="28"/>
        </w:rPr>
        <w:t xml:space="preserve"> </w:t>
      </w:r>
      <w:r w:rsidR="00996670" w:rsidRPr="00996670">
        <w:rPr>
          <w:rFonts w:ascii="Times New Roman" w:hAnsi="Times New Roman" w:cs="Times New Roman"/>
          <w:sz w:val="28"/>
          <w:szCs w:val="28"/>
        </w:rPr>
        <w:t xml:space="preserve">% в общем объеме расходов бюджета. Запланированные ассигнования меньше по отношению к </w:t>
      </w:r>
      <w:r w:rsidR="001F7688">
        <w:rPr>
          <w:rFonts w:ascii="Times New Roman" w:hAnsi="Times New Roman" w:cs="Times New Roman"/>
          <w:sz w:val="28"/>
          <w:szCs w:val="28"/>
        </w:rPr>
        <w:t xml:space="preserve">уточненным параметрам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6A6881">
        <w:rPr>
          <w:rFonts w:ascii="Times New Roman" w:hAnsi="Times New Roman" w:cs="Times New Roman"/>
          <w:sz w:val="28"/>
          <w:szCs w:val="28"/>
        </w:rPr>
        <w:t>4</w:t>
      </w:r>
      <w:r w:rsidR="00996670" w:rsidRPr="00996670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8F3AF7">
        <w:rPr>
          <w:rFonts w:ascii="Times New Roman" w:hAnsi="Times New Roman" w:cs="Times New Roman"/>
          <w:sz w:val="28"/>
          <w:szCs w:val="28"/>
        </w:rPr>
        <w:t>1</w:t>
      </w:r>
      <w:r w:rsidR="00705EEF">
        <w:rPr>
          <w:rFonts w:ascii="Times New Roman" w:hAnsi="Times New Roman" w:cs="Times New Roman"/>
          <w:sz w:val="28"/>
          <w:szCs w:val="28"/>
        </w:rPr>
        <w:t>2</w:t>
      </w:r>
      <w:r w:rsidR="008F3AF7">
        <w:rPr>
          <w:rFonts w:ascii="Times New Roman" w:hAnsi="Times New Roman" w:cs="Times New Roman"/>
          <w:sz w:val="28"/>
          <w:szCs w:val="28"/>
        </w:rPr>
        <w:t>0 132,7</w:t>
      </w:r>
      <w:r w:rsidR="001F7688">
        <w:rPr>
          <w:rFonts w:ascii="Times New Roman" w:hAnsi="Times New Roman" w:cs="Times New Roman"/>
          <w:sz w:val="28"/>
          <w:szCs w:val="28"/>
        </w:rPr>
        <w:t xml:space="preserve"> тыс. рублей.  На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8F3AF7">
        <w:rPr>
          <w:rFonts w:ascii="Times New Roman" w:hAnsi="Times New Roman" w:cs="Times New Roman"/>
          <w:sz w:val="28"/>
          <w:szCs w:val="28"/>
        </w:rPr>
        <w:t>6</w:t>
      </w:r>
      <w:r w:rsidR="00996670" w:rsidRPr="00996670">
        <w:rPr>
          <w:rFonts w:ascii="Times New Roman" w:hAnsi="Times New Roman" w:cs="Times New Roman"/>
          <w:sz w:val="28"/>
          <w:szCs w:val="28"/>
        </w:rPr>
        <w:t>-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8F3AF7">
        <w:rPr>
          <w:rFonts w:ascii="Times New Roman" w:hAnsi="Times New Roman" w:cs="Times New Roman"/>
          <w:sz w:val="28"/>
          <w:szCs w:val="28"/>
        </w:rPr>
        <w:t>7</w:t>
      </w:r>
      <w:r w:rsidR="00996670" w:rsidRPr="00996670">
        <w:rPr>
          <w:rFonts w:ascii="Times New Roman" w:hAnsi="Times New Roman" w:cs="Times New Roman"/>
          <w:sz w:val="28"/>
          <w:szCs w:val="28"/>
        </w:rPr>
        <w:t xml:space="preserve"> годы расходы по данному разделу составят </w:t>
      </w:r>
      <w:r w:rsidR="008F3AF7">
        <w:rPr>
          <w:rFonts w:ascii="Times New Roman" w:hAnsi="Times New Roman" w:cs="Times New Roman"/>
          <w:sz w:val="28"/>
          <w:szCs w:val="28"/>
        </w:rPr>
        <w:t>3 600,0</w:t>
      </w:r>
      <w:r w:rsidR="00E40660">
        <w:rPr>
          <w:rFonts w:ascii="Times New Roman" w:hAnsi="Times New Roman" w:cs="Times New Roman"/>
          <w:sz w:val="28"/>
          <w:szCs w:val="28"/>
        </w:rPr>
        <w:t xml:space="preserve"> тыс. </w:t>
      </w:r>
      <w:r w:rsidR="00996670" w:rsidRPr="00996670">
        <w:rPr>
          <w:rFonts w:ascii="Times New Roman" w:hAnsi="Times New Roman" w:cs="Times New Roman"/>
          <w:sz w:val="28"/>
          <w:szCs w:val="28"/>
        </w:rPr>
        <w:t>рублей</w:t>
      </w:r>
      <w:r w:rsidR="008F3AF7">
        <w:rPr>
          <w:rFonts w:ascii="Times New Roman" w:hAnsi="Times New Roman" w:cs="Times New Roman"/>
          <w:sz w:val="28"/>
          <w:szCs w:val="28"/>
        </w:rPr>
        <w:t xml:space="preserve"> и 3 800,0 тыс. рублей соответственно</w:t>
      </w:r>
      <w:r w:rsidR="00996670" w:rsidRPr="00996670">
        <w:rPr>
          <w:rFonts w:ascii="Times New Roman" w:hAnsi="Times New Roman" w:cs="Times New Roman"/>
          <w:sz w:val="28"/>
          <w:szCs w:val="28"/>
        </w:rPr>
        <w:t>.</w:t>
      </w:r>
      <w:r w:rsidR="00BB3638" w:rsidRPr="00BB3638">
        <w:t xml:space="preserve"> </w:t>
      </w:r>
      <w:r w:rsidR="00BB3638" w:rsidRPr="00BB3638">
        <w:rPr>
          <w:rFonts w:ascii="Times New Roman" w:hAnsi="Times New Roman" w:cs="Times New Roman"/>
          <w:sz w:val="28"/>
          <w:szCs w:val="28"/>
        </w:rPr>
        <w:t xml:space="preserve">Средства на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8F3AF7">
        <w:rPr>
          <w:rFonts w:ascii="Times New Roman" w:hAnsi="Times New Roman" w:cs="Times New Roman"/>
          <w:sz w:val="28"/>
          <w:szCs w:val="28"/>
        </w:rPr>
        <w:t>5</w:t>
      </w:r>
      <w:r w:rsidR="00BB3638" w:rsidRPr="00BB3638">
        <w:rPr>
          <w:rFonts w:ascii="Times New Roman" w:hAnsi="Times New Roman" w:cs="Times New Roman"/>
          <w:sz w:val="28"/>
          <w:szCs w:val="28"/>
        </w:rPr>
        <w:t xml:space="preserve"> год запланированы по подраздел</w:t>
      </w:r>
      <w:r w:rsidR="00BB3638">
        <w:rPr>
          <w:rFonts w:ascii="Times New Roman" w:hAnsi="Times New Roman" w:cs="Times New Roman"/>
          <w:sz w:val="28"/>
          <w:szCs w:val="28"/>
        </w:rPr>
        <w:t>у</w:t>
      </w:r>
      <w:r w:rsidR="00BB3638" w:rsidRPr="00BB3638">
        <w:rPr>
          <w:rFonts w:ascii="Times New Roman" w:hAnsi="Times New Roman" w:cs="Times New Roman"/>
          <w:sz w:val="28"/>
          <w:szCs w:val="28"/>
        </w:rPr>
        <w:t xml:space="preserve"> 0502 «Коммунальное хозяйство»</w:t>
      </w:r>
      <w:r w:rsidR="00BB3638">
        <w:rPr>
          <w:rFonts w:ascii="Times New Roman" w:hAnsi="Times New Roman" w:cs="Times New Roman"/>
          <w:sz w:val="28"/>
          <w:szCs w:val="28"/>
        </w:rPr>
        <w:t xml:space="preserve"> на</w:t>
      </w:r>
      <w:r w:rsidR="00E40660">
        <w:rPr>
          <w:rFonts w:ascii="Times New Roman" w:hAnsi="Times New Roman" w:cs="Times New Roman"/>
          <w:sz w:val="28"/>
          <w:szCs w:val="28"/>
        </w:rPr>
        <w:t xml:space="preserve"> реализацию</w:t>
      </w:r>
      <w:r w:rsidR="00BB363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40660">
        <w:rPr>
          <w:rFonts w:ascii="Times New Roman" w:hAnsi="Times New Roman" w:cs="Times New Roman"/>
          <w:sz w:val="28"/>
          <w:szCs w:val="28"/>
        </w:rPr>
        <w:t>ой</w:t>
      </w:r>
      <w:r w:rsidR="00BB363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4066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43B">
        <w:rPr>
          <w:rFonts w:ascii="Times New Roman" w:hAnsi="Times New Roman" w:cs="Times New Roman"/>
          <w:b/>
          <w:sz w:val="28"/>
          <w:szCs w:val="28"/>
        </w:rPr>
        <w:t xml:space="preserve">«Территориальное развитие </w:t>
      </w:r>
      <w:r w:rsidR="008F3AF7">
        <w:rPr>
          <w:rFonts w:ascii="Times New Roman" w:hAnsi="Times New Roman" w:cs="Times New Roman"/>
          <w:b/>
          <w:sz w:val="28"/>
          <w:szCs w:val="28"/>
        </w:rPr>
        <w:t xml:space="preserve">Улётовского </w:t>
      </w:r>
      <w:r w:rsidRPr="0061143B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8F3AF7">
        <w:rPr>
          <w:rFonts w:ascii="Times New Roman" w:hAnsi="Times New Roman" w:cs="Times New Roman"/>
          <w:b/>
          <w:sz w:val="28"/>
          <w:szCs w:val="28"/>
        </w:rPr>
        <w:t>округа</w:t>
      </w:r>
      <w:r w:rsidR="00996670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E40660">
        <w:rPr>
          <w:rFonts w:ascii="Times New Roman" w:hAnsi="Times New Roman" w:cs="Times New Roman"/>
          <w:b/>
          <w:sz w:val="28"/>
          <w:szCs w:val="28"/>
        </w:rPr>
        <w:t>2</w:t>
      </w:r>
      <w:r w:rsidR="008F3AF7">
        <w:rPr>
          <w:rFonts w:ascii="Times New Roman" w:hAnsi="Times New Roman" w:cs="Times New Roman"/>
          <w:b/>
          <w:sz w:val="28"/>
          <w:szCs w:val="28"/>
        </w:rPr>
        <w:t>2</w:t>
      </w:r>
      <w:r w:rsidR="00996670">
        <w:rPr>
          <w:rFonts w:ascii="Times New Roman" w:hAnsi="Times New Roman" w:cs="Times New Roman"/>
          <w:b/>
          <w:sz w:val="28"/>
          <w:szCs w:val="28"/>
        </w:rPr>
        <w:t>-</w:t>
      </w:r>
      <w:r w:rsidR="003B4048">
        <w:rPr>
          <w:rFonts w:ascii="Times New Roman" w:hAnsi="Times New Roman" w:cs="Times New Roman"/>
          <w:b/>
          <w:sz w:val="28"/>
          <w:szCs w:val="28"/>
        </w:rPr>
        <w:t>202</w:t>
      </w:r>
      <w:r w:rsidR="00E40660">
        <w:rPr>
          <w:rFonts w:ascii="Times New Roman" w:hAnsi="Times New Roman" w:cs="Times New Roman"/>
          <w:b/>
          <w:sz w:val="28"/>
          <w:szCs w:val="28"/>
        </w:rPr>
        <w:t>8</w:t>
      </w:r>
      <w:r w:rsidRPr="0061143B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, подпрограмма «Комплексное развитие систем коммунальной инфраструктуры </w:t>
      </w:r>
      <w:r w:rsidR="008F3AF7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F3AF7">
        <w:rPr>
          <w:rFonts w:ascii="Times New Roman" w:hAnsi="Times New Roman" w:cs="Times New Roman"/>
          <w:sz w:val="28"/>
          <w:szCs w:val="28"/>
        </w:rPr>
        <w:t>округа</w:t>
      </w:r>
      <w:r w:rsidR="00D76927">
        <w:rPr>
          <w:rFonts w:ascii="Times New Roman" w:hAnsi="Times New Roman" w:cs="Times New Roman"/>
          <w:sz w:val="28"/>
          <w:szCs w:val="28"/>
        </w:rPr>
        <w:t xml:space="preserve"> на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8F3A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7692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  <w:r w:rsidR="00BB3638">
        <w:rPr>
          <w:rFonts w:ascii="Times New Roman" w:hAnsi="Times New Roman" w:cs="Times New Roman"/>
          <w:sz w:val="28"/>
          <w:szCs w:val="28"/>
        </w:rPr>
        <w:t>, мероприятие  «Модернизация</w:t>
      </w:r>
      <w:r w:rsidR="00BB3638" w:rsidRPr="00BB3638">
        <w:t xml:space="preserve"> </w:t>
      </w:r>
      <w:r w:rsidR="00BB3638" w:rsidRPr="00BB3638">
        <w:rPr>
          <w:rFonts w:ascii="Times New Roman" w:hAnsi="Times New Roman" w:cs="Times New Roman"/>
          <w:sz w:val="28"/>
          <w:szCs w:val="28"/>
        </w:rPr>
        <w:t>объектов теплоснабжения</w:t>
      </w:r>
      <w:r w:rsidR="00BB3638">
        <w:rPr>
          <w:rFonts w:ascii="Times New Roman" w:hAnsi="Times New Roman" w:cs="Times New Roman"/>
          <w:sz w:val="28"/>
          <w:szCs w:val="28"/>
        </w:rPr>
        <w:t xml:space="preserve">, водоснабжения и водоотведения» на модернизацию </w:t>
      </w:r>
      <w:r w:rsidR="00BB3638" w:rsidRPr="00BB3638">
        <w:rPr>
          <w:rFonts w:ascii="Times New Roman" w:hAnsi="Times New Roman" w:cs="Times New Roman"/>
          <w:sz w:val="28"/>
          <w:szCs w:val="28"/>
        </w:rPr>
        <w:t>объектов теплоэнергетики и капитальный ремонт объектов коммунальной инфраструктуры, находящихся в муниципальной собственности</w:t>
      </w:r>
      <w:r w:rsidR="00E40660">
        <w:rPr>
          <w:rFonts w:ascii="Times New Roman" w:hAnsi="Times New Roman" w:cs="Times New Roman"/>
          <w:sz w:val="28"/>
          <w:szCs w:val="28"/>
        </w:rPr>
        <w:t>.</w:t>
      </w:r>
    </w:p>
    <w:p w:rsidR="008F3AF7" w:rsidRDefault="008F3AF7" w:rsidP="00983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5081">
        <w:rPr>
          <w:rFonts w:ascii="Times New Roman" w:hAnsi="Times New Roman" w:cs="Times New Roman"/>
          <w:sz w:val="28"/>
          <w:szCs w:val="28"/>
        </w:rPr>
        <w:t>По разделу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65081">
        <w:rPr>
          <w:rFonts w:ascii="Times New Roman" w:hAnsi="Times New Roman" w:cs="Times New Roman"/>
          <w:sz w:val="28"/>
          <w:szCs w:val="28"/>
        </w:rPr>
        <w:t xml:space="preserve">00 </w:t>
      </w:r>
      <w:r w:rsidRPr="0026508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Другие вопросы в области охраны окружающей среды</w:t>
      </w:r>
      <w:r w:rsidRPr="00265081">
        <w:rPr>
          <w:rFonts w:ascii="Times New Roman" w:hAnsi="Times New Roman" w:cs="Times New Roman"/>
          <w:b/>
          <w:sz w:val="28"/>
          <w:szCs w:val="28"/>
        </w:rPr>
        <w:t>»</w:t>
      </w:r>
      <w:r w:rsidRPr="00265081">
        <w:rPr>
          <w:rFonts w:ascii="Times New Roman" w:hAnsi="Times New Roman" w:cs="Times New Roman"/>
          <w:sz w:val="28"/>
          <w:szCs w:val="28"/>
        </w:rPr>
        <w:t xml:space="preserve"> объем бюджетного финансирования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265081">
        <w:rPr>
          <w:rFonts w:ascii="Times New Roman" w:hAnsi="Times New Roman" w:cs="Times New Roman"/>
          <w:sz w:val="28"/>
          <w:szCs w:val="28"/>
        </w:rPr>
        <w:t xml:space="preserve"> год предусмотрен в размере </w:t>
      </w:r>
      <w:r>
        <w:rPr>
          <w:rFonts w:ascii="Times New Roman" w:hAnsi="Times New Roman" w:cs="Times New Roman"/>
          <w:sz w:val="28"/>
          <w:szCs w:val="28"/>
        </w:rPr>
        <w:t>3 550,0</w:t>
      </w:r>
      <w:r w:rsidRPr="00265081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 xml:space="preserve">0,4 </w:t>
      </w:r>
      <w:r w:rsidRPr="00265081">
        <w:rPr>
          <w:rFonts w:ascii="Times New Roman" w:hAnsi="Times New Roman" w:cs="Times New Roman"/>
          <w:sz w:val="28"/>
          <w:szCs w:val="28"/>
        </w:rPr>
        <w:t xml:space="preserve">% в общем объеме расходов </w:t>
      </w:r>
      <w:r w:rsidRPr="00265081">
        <w:rPr>
          <w:rFonts w:ascii="Times New Roman" w:hAnsi="Times New Roman" w:cs="Times New Roman"/>
          <w:sz w:val="28"/>
          <w:szCs w:val="28"/>
        </w:rPr>
        <w:lastRenderedPageBreak/>
        <w:t xml:space="preserve">бюджета. На </w:t>
      </w:r>
      <w:r>
        <w:rPr>
          <w:rFonts w:ascii="Times New Roman" w:hAnsi="Times New Roman" w:cs="Times New Roman"/>
          <w:sz w:val="28"/>
          <w:szCs w:val="28"/>
        </w:rPr>
        <w:t>2026, 2027</w:t>
      </w:r>
      <w:r w:rsidRPr="00265081">
        <w:rPr>
          <w:rFonts w:ascii="Times New Roman" w:hAnsi="Times New Roman" w:cs="Times New Roman"/>
          <w:sz w:val="28"/>
          <w:szCs w:val="28"/>
        </w:rPr>
        <w:t xml:space="preserve"> годы расходы по данному разделу </w:t>
      </w:r>
      <w:r>
        <w:rPr>
          <w:rFonts w:ascii="Times New Roman" w:hAnsi="Times New Roman" w:cs="Times New Roman"/>
          <w:sz w:val="28"/>
          <w:szCs w:val="28"/>
        </w:rPr>
        <w:t>запланированы в том же объеме</w:t>
      </w:r>
      <w:r w:rsidRPr="002650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0660" w:rsidRDefault="008D59D2" w:rsidP="007D6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5081">
        <w:rPr>
          <w:rFonts w:ascii="Times New Roman" w:hAnsi="Times New Roman" w:cs="Times New Roman"/>
          <w:sz w:val="28"/>
          <w:szCs w:val="28"/>
        </w:rPr>
        <w:t xml:space="preserve">По разделу 0700 </w:t>
      </w:r>
      <w:r w:rsidRPr="00265081">
        <w:rPr>
          <w:rFonts w:ascii="Times New Roman" w:hAnsi="Times New Roman" w:cs="Times New Roman"/>
          <w:b/>
          <w:sz w:val="28"/>
          <w:szCs w:val="28"/>
        </w:rPr>
        <w:t>«Образование»</w:t>
      </w:r>
      <w:r w:rsidRPr="00265081">
        <w:rPr>
          <w:rFonts w:ascii="Times New Roman" w:hAnsi="Times New Roman" w:cs="Times New Roman"/>
          <w:sz w:val="28"/>
          <w:szCs w:val="28"/>
        </w:rPr>
        <w:t xml:space="preserve"> объем бюджетного финансирования на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8F3AF7">
        <w:rPr>
          <w:rFonts w:ascii="Times New Roman" w:hAnsi="Times New Roman" w:cs="Times New Roman"/>
          <w:sz w:val="28"/>
          <w:szCs w:val="28"/>
        </w:rPr>
        <w:t>5</w:t>
      </w:r>
      <w:r w:rsidRPr="00265081">
        <w:rPr>
          <w:rFonts w:ascii="Times New Roman" w:hAnsi="Times New Roman" w:cs="Times New Roman"/>
          <w:sz w:val="28"/>
          <w:szCs w:val="28"/>
        </w:rPr>
        <w:t xml:space="preserve"> год предусмотрен в размере </w:t>
      </w:r>
      <w:r w:rsidR="008F3AF7">
        <w:rPr>
          <w:rFonts w:ascii="Times New Roman" w:hAnsi="Times New Roman" w:cs="Times New Roman"/>
          <w:sz w:val="28"/>
          <w:szCs w:val="28"/>
        </w:rPr>
        <w:t>675 373,9</w:t>
      </w:r>
      <w:r w:rsidRPr="00265081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8F3AF7">
        <w:rPr>
          <w:rFonts w:ascii="Times New Roman" w:hAnsi="Times New Roman" w:cs="Times New Roman"/>
          <w:sz w:val="28"/>
          <w:szCs w:val="28"/>
        </w:rPr>
        <w:t>43 008,2</w:t>
      </w:r>
      <w:r w:rsidR="00AA32B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265081">
        <w:rPr>
          <w:rFonts w:ascii="Times New Roman" w:hAnsi="Times New Roman" w:cs="Times New Roman"/>
          <w:sz w:val="28"/>
          <w:szCs w:val="28"/>
        </w:rPr>
        <w:t xml:space="preserve"> </w:t>
      </w:r>
      <w:r w:rsidR="00CE6C3B">
        <w:rPr>
          <w:rFonts w:ascii="Times New Roman" w:hAnsi="Times New Roman" w:cs="Times New Roman"/>
          <w:sz w:val="28"/>
          <w:szCs w:val="28"/>
        </w:rPr>
        <w:t xml:space="preserve">меньше </w:t>
      </w:r>
      <w:r w:rsidRPr="0026508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точненных параметров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8F3AF7">
        <w:rPr>
          <w:rFonts w:ascii="Times New Roman" w:hAnsi="Times New Roman" w:cs="Times New Roman"/>
          <w:sz w:val="28"/>
          <w:szCs w:val="28"/>
        </w:rPr>
        <w:t>4</w:t>
      </w:r>
      <w:r w:rsidRPr="00265081">
        <w:rPr>
          <w:rFonts w:ascii="Times New Roman" w:hAnsi="Times New Roman" w:cs="Times New Roman"/>
          <w:sz w:val="28"/>
          <w:szCs w:val="28"/>
        </w:rPr>
        <w:t xml:space="preserve"> года.  </w:t>
      </w:r>
      <w:r w:rsidRPr="009A2E0C">
        <w:rPr>
          <w:rFonts w:ascii="Times New Roman" w:hAnsi="Times New Roman" w:cs="Times New Roman"/>
          <w:sz w:val="28"/>
          <w:szCs w:val="28"/>
        </w:rPr>
        <w:t xml:space="preserve">В общем объеме расходов бюджета на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8F3AF7">
        <w:rPr>
          <w:rFonts w:ascii="Times New Roman" w:hAnsi="Times New Roman" w:cs="Times New Roman"/>
          <w:sz w:val="28"/>
          <w:szCs w:val="28"/>
        </w:rPr>
        <w:t>5</w:t>
      </w:r>
      <w:r w:rsidRPr="009A2E0C">
        <w:rPr>
          <w:rFonts w:ascii="Times New Roman" w:hAnsi="Times New Roman" w:cs="Times New Roman"/>
          <w:sz w:val="28"/>
          <w:szCs w:val="28"/>
        </w:rPr>
        <w:t xml:space="preserve"> год расходы на образование составляют</w:t>
      </w:r>
      <w:r w:rsidR="00E95C4F">
        <w:rPr>
          <w:rFonts w:ascii="Times New Roman" w:hAnsi="Times New Roman" w:cs="Times New Roman"/>
          <w:sz w:val="28"/>
          <w:szCs w:val="28"/>
        </w:rPr>
        <w:t xml:space="preserve"> </w:t>
      </w:r>
      <w:r w:rsidR="008F3AF7">
        <w:rPr>
          <w:rFonts w:ascii="Times New Roman" w:hAnsi="Times New Roman" w:cs="Times New Roman"/>
          <w:sz w:val="28"/>
          <w:szCs w:val="28"/>
        </w:rPr>
        <w:t>68</w:t>
      </w:r>
      <w:r w:rsidR="00E95C4F">
        <w:rPr>
          <w:rFonts w:ascii="Times New Roman" w:hAnsi="Times New Roman" w:cs="Times New Roman"/>
          <w:sz w:val="28"/>
          <w:szCs w:val="28"/>
        </w:rPr>
        <w:t>,7</w:t>
      </w:r>
      <w:r w:rsidR="00CE6C3B">
        <w:rPr>
          <w:rFonts w:ascii="Times New Roman" w:hAnsi="Times New Roman" w:cs="Times New Roman"/>
          <w:sz w:val="28"/>
          <w:szCs w:val="28"/>
        </w:rPr>
        <w:t xml:space="preserve"> </w:t>
      </w:r>
      <w:r w:rsidRPr="009A2E0C">
        <w:rPr>
          <w:rFonts w:ascii="Times New Roman" w:hAnsi="Times New Roman" w:cs="Times New Roman"/>
          <w:sz w:val="28"/>
          <w:szCs w:val="28"/>
        </w:rPr>
        <w:t>% (в 20</w:t>
      </w:r>
      <w:r w:rsidR="00AA32B1">
        <w:rPr>
          <w:rFonts w:ascii="Times New Roman" w:hAnsi="Times New Roman" w:cs="Times New Roman"/>
          <w:sz w:val="28"/>
          <w:szCs w:val="28"/>
        </w:rPr>
        <w:t>2</w:t>
      </w:r>
      <w:r w:rsidR="008F3A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E0C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AA32B1">
        <w:rPr>
          <w:rFonts w:ascii="Times New Roman" w:hAnsi="Times New Roman" w:cs="Times New Roman"/>
          <w:sz w:val="28"/>
          <w:szCs w:val="28"/>
        </w:rPr>
        <w:t>6</w:t>
      </w:r>
      <w:r w:rsidR="008F3AF7">
        <w:rPr>
          <w:rFonts w:ascii="Times New Roman" w:hAnsi="Times New Roman" w:cs="Times New Roman"/>
          <w:sz w:val="28"/>
          <w:szCs w:val="28"/>
        </w:rPr>
        <w:t>2</w:t>
      </w:r>
      <w:r w:rsidR="00E95C4F">
        <w:rPr>
          <w:rFonts w:ascii="Times New Roman" w:hAnsi="Times New Roman" w:cs="Times New Roman"/>
          <w:sz w:val="28"/>
          <w:szCs w:val="28"/>
        </w:rPr>
        <w:t>,</w:t>
      </w:r>
      <w:r w:rsidR="008F3AF7">
        <w:rPr>
          <w:rFonts w:ascii="Times New Roman" w:hAnsi="Times New Roman" w:cs="Times New Roman"/>
          <w:sz w:val="28"/>
          <w:szCs w:val="28"/>
        </w:rPr>
        <w:t>6</w:t>
      </w:r>
      <w:r w:rsidR="00CE6C3B">
        <w:rPr>
          <w:rFonts w:ascii="Times New Roman" w:hAnsi="Times New Roman" w:cs="Times New Roman"/>
          <w:sz w:val="28"/>
          <w:szCs w:val="28"/>
        </w:rPr>
        <w:t xml:space="preserve"> </w:t>
      </w:r>
      <w:r w:rsidRPr="009A2E0C">
        <w:rPr>
          <w:rFonts w:ascii="Times New Roman" w:hAnsi="Times New Roman" w:cs="Times New Roman"/>
          <w:sz w:val="28"/>
          <w:szCs w:val="28"/>
        </w:rPr>
        <w:t xml:space="preserve">%). На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8F3AF7">
        <w:rPr>
          <w:rFonts w:ascii="Times New Roman" w:hAnsi="Times New Roman" w:cs="Times New Roman"/>
          <w:sz w:val="28"/>
          <w:szCs w:val="28"/>
        </w:rPr>
        <w:t>6</w:t>
      </w:r>
      <w:r w:rsidRPr="009A2E0C">
        <w:rPr>
          <w:rFonts w:ascii="Times New Roman" w:hAnsi="Times New Roman" w:cs="Times New Roman"/>
          <w:sz w:val="28"/>
          <w:szCs w:val="28"/>
        </w:rPr>
        <w:t>-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8F3AF7">
        <w:rPr>
          <w:rFonts w:ascii="Times New Roman" w:hAnsi="Times New Roman" w:cs="Times New Roman"/>
          <w:sz w:val="28"/>
          <w:szCs w:val="28"/>
        </w:rPr>
        <w:t>7</w:t>
      </w:r>
      <w:r w:rsidRPr="009A2E0C">
        <w:rPr>
          <w:rFonts w:ascii="Times New Roman" w:hAnsi="Times New Roman" w:cs="Times New Roman"/>
          <w:sz w:val="28"/>
          <w:szCs w:val="28"/>
        </w:rPr>
        <w:t xml:space="preserve"> годы предусмотрены расходы на образование в размере </w:t>
      </w:r>
      <w:r w:rsidR="008F3AF7">
        <w:rPr>
          <w:rFonts w:ascii="Times New Roman" w:hAnsi="Times New Roman" w:cs="Times New Roman"/>
          <w:sz w:val="28"/>
          <w:szCs w:val="28"/>
        </w:rPr>
        <w:t>662 086,8</w:t>
      </w:r>
      <w:r w:rsidR="00AA32B1">
        <w:rPr>
          <w:rFonts w:ascii="Times New Roman" w:hAnsi="Times New Roman" w:cs="Times New Roman"/>
          <w:sz w:val="28"/>
          <w:szCs w:val="28"/>
        </w:rPr>
        <w:t xml:space="preserve"> </w:t>
      </w:r>
      <w:r w:rsidRPr="009A2E0C">
        <w:rPr>
          <w:rFonts w:ascii="Times New Roman" w:hAnsi="Times New Roman" w:cs="Times New Roman"/>
          <w:sz w:val="28"/>
          <w:szCs w:val="28"/>
        </w:rPr>
        <w:t>тыс. рублей (</w:t>
      </w:r>
      <w:r w:rsidR="00E95C4F">
        <w:rPr>
          <w:rFonts w:ascii="Times New Roman" w:hAnsi="Times New Roman" w:cs="Times New Roman"/>
          <w:sz w:val="28"/>
          <w:szCs w:val="28"/>
        </w:rPr>
        <w:t>7</w:t>
      </w:r>
      <w:r w:rsidR="008F3AF7">
        <w:rPr>
          <w:rFonts w:ascii="Times New Roman" w:hAnsi="Times New Roman" w:cs="Times New Roman"/>
          <w:sz w:val="28"/>
          <w:szCs w:val="28"/>
        </w:rPr>
        <w:t>0</w:t>
      </w:r>
      <w:r w:rsidR="00E95C4F">
        <w:rPr>
          <w:rFonts w:ascii="Times New Roman" w:hAnsi="Times New Roman" w:cs="Times New Roman"/>
          <w:sz w:val="28"/>
          <w:szCs w:val="28"/>
        </w:rPr>
        <w:t>,</w:t>
      </w:r>
      <w:r w:rsidR="008F3AF7">
        <w:rPr>
          <w:rFonts w:ascii="Times New Roman" w:hAnsi="Times New Roman" w:cs="Times New Roman"/>
          <w:sz w:val="28"/>
          <w:szCs w:val="28"/>
        </w:rPr>
        <w:t>0</w:t>
      </w:r>
      <w:r w:rsidR="00425EB6" w:rsidRPr="009A2E0C">
        <w:rPr>
          <w:rFonts w:ascii="Times New Roman" w:hAnsi="Times New Roman" w:cs="Times New Roman"/>
          <w:sz w:val="28"/>
          <w:szCs w:val="28"/>
        </w:rPr>
        <w:t>% от</w:t>
      </w:r>
      <w:r w:rsidRPr="009A2E0C">
        <w:rPr>
          <w:rFonts w:ascii="Times New Roman" w:hAnsi="Times New Roman" w:cs="Times New Roman"/>
          <w:sz w:val="28"/>
          <w:szCs w:val="28"/>
        </w:rPr>
        <w:t xml:space="preserve"> общего объема расходов) и </w:t>
      </w:r>
      <w:r w:rsidR="008F3AF7">
        <w:rPr>
          <w:rFonts w:ascii="Times New Roman" w:hAnsi="Times New Roman" w:cs="Times New Roman"/>
          <w:sz w:val="28"/>
          <w:szCs w:val="28"/>
        </w:rPr>
        <w:t>659 100,7</w:t>
      </w:r>
      <w:r w:rsidR="00AE7CC7">
        <w:rPr>
          <w:rFonts w:ascii="Times New Roman" w:hAnsi="Times New Roman" w:cs="Times New Roman"/>
          <w:sz w:val="28"/>
          <w:szCs w:val="28"/>
        </w:rPr>
        <w:t xml:space="preserve"> </w:t>
      </w:r>
      <w:r w:rsidRPr="009A2E0C">
        <w:rPr>
          <w:rFonts w:ascii="Times New Roman" w:hAnsi="Times New Roman" w:cs="Times New Roman"/>
          <w:sz w:val="28"/>
          <w:szCs w:val="28"/>
        </w:rPr>
        <w:t>тыс. рублей (</w:t>
      </w:r>
      <w:r w:rsidR="008F3AF7">
        <w:rPr>
          <w:rFonts w:ascii="Times New Roman" w:hAnsi="Times New Roman" w:cs="Times New Roman"/>
          <w:sz w:val="28"/>
          <w:szCs w:val="28"/>
        </w:rPr>
        <w:t>64,6</w:t>
      </w:r>
      <w:r w:rsidR="00E95C4F">
        <w:rPr>
          <w:rFonts w:ascii="Times New Roman" w:hAnsi="Times New Roman" w:cs="Times New Roman"/>
          <w:sz w:val="28"/>
          <w:szCs w:val="28"/>
        </w:rPr>
        <w:t xml:space="preserve"> </w:t>
      </w:r>
      <w:r w:rsidRPr="009A2E0C">
        <w:rPr>
          <w:rFonts w:ascii="Times New Roman" w:hAnsi="Times New Roman" w:cs="Times New Roman"/>
          <w:sz w:val="28"/>
          <w:szCs w:val="28"/>
        </w:rPr>
        <w:t>% от общего объема расходов) соответственно.</w:t>
      </w:r>
      <w:r w:rsidRPr="00265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46A" w:rsidRDefault="00E40660" w:rsidP="009834F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9D2" w:rsidRPr="002A170D">
        <w:rPr>
          <w:rFonts w:ascii="Times New Roman" w:hAnsi="Times New Roman" w:cs="Times New Roman"/>
          <w:sz w:val="28"/>
          <w:szCs w:val="28"/>
        </w:rPr>
        <w:t>В структуре раздела предусматриваются бюджетные ассигнования:</w:t>
      </w:r>
    </w:p>
    <w:p w:rsidR="00CB0CFA" w:rsidRPr="00CB0CFA" w:rsidRDefault="00CB0CFA" w:rsidP="007D6CC4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B0CFA">
        <w:rPr>
          <w:rFonts w:ascii="Times New Roman" w:hAnsi="Times New Roman" w:cs="Times New Roman"/>
          <w:sz w:val="18"/>
          <w:szCs w:val="18"/>
        </w:rPr>
        <w:t>тыс.руб</w:t>
      </w:r>
      <w:r>
        <w:rPr>
          <w:rFonts w:ascii="Times New Roman" w:hAnsi="Times New Roman" w:cs="Times New Roman"/>
          <w:sz w:val="18"/>
          <w:szCs w:val="18"/>
        </w:rPr>
        <w:t>лей</w:t>
      </w:r>
    </w:p>
    <w:tbl>
      <w:tblPr>
        <w:tblStyle w:val="1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65"/>
        <w:gridCol w:w="870"/>
        <w:gridCol w:w="1266"/>
        <w:gridCol w:w="718"/>
        <w:gridCol w:w="1277"/>
        <w:gridCol w:w="709"/>
        <w:gridCol w:w="992"/>
        <w:gridCol w:w="1559"/>
      </w:tblGrid>
      <w:tr w:rsidR="00BD1FA4" w:rsidRPr="00B15347" w:rsidTr="00BD1FA4">
        <w:trPr>
          <w:trHeight w:val="531"/>
        </w:trPr>
        <w:tc>
          <w:tcPr>
            <w:tcW w:w="1965" w:type="dxa"/>
            <w:vMerge w:val="restart"/>
          </w:tcPr>
          <w:p w:rsidR="00BD1FA4" w:rsidRPr="00B15347" w:rsidRDefault="00BD1FA4" w:rsidP="0005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34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подраздела, коды</w:t>
            </w:r>
          </w:p>
        </w:tc>
        <w:tc>
          <w:tcPr>
            <w:tcW w:w="870" w:type="dxa"/>
            <w:vMerge w:val="restart"/>
          </w:tcPr>
          <w:p w:rsidR="00BD1FA4" w:rsidRPr="00B15347" w:rsidRDefault="00BD1FA4" w:rsidP="0005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347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 </w:t>
            </w:r>
          </w:p>
        </w:tc>
        <w:tc>
          <w:tcPr>
            <w:tcW w:w="1266" w:type="dxa"/>
            <w:vMerge w:val="restart"/>
          </w:tcPr>
          <w:p w:rsidR="00BD1FA4" w:rsidRPr="00B15347" w:rsidRDefault="00BD1FA4" w:rsidP="008F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347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F3A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5347">
              <w:rPr>
                <w:rFonts w:ascii="Times New Roman" w:hAnsi="Times New Roman" w:cs="Times New Roman"/>
                <w:sz w:val="24"/>
                <w:szCs w:val="24"/>
              </w:rPr>
              <w:t xml:space="preserve"> год, тыс. руб.</w:t>
            </w:r>
          </w:p>
        </w:tc>
        <w:tc>
          <w:tcPr>
            <w:tcW w:w="718" w:type="dxa"/>
            <w:vMerge w:val="restart"/>
          </w:tcPr>
          <w:p w:rsidR="00BD1FA4" w:rsidRPr="00B15347" w:rsidRDefault="00BD1FA4" w:rsidP="0005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347">
              <w:rPr>
                <w:rFonts w:ascii="Times New Roman" w:hAnsi="Times New Roman" w:cs="Times New Roman"/>
                <w:sz w:val="24"/>
                <w:szCs w:val="24"/>
              </w:rPr>
              <w:t>Удельный вес, %</w:t>
            </w:r>
          </w:p>
        </w:tc>
        <w:tc>
          <w:tcPr>
            <w:tcW w:w="1277" w:type="dxa"/>
            <w:vMerge w:val="restart"/>
          </w:tcPr>
          <w:p w:rsidR="00BD1FA4" w:rsidRPr="00B15347" w:rsidRDefault="00BD1FA4" w:rsidP="008F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F3A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347">
              <w:rPr>
                <w:rFonts w:ascii="Times New Roman" w:hAnsi="Times New Roman" w:cs="Times New Roman"/>
                <w:sz w:val="24"/>
                <w:szCs w:val="24"/>
              </w:rPr>
              <w:t>год, тыс. руб.</w:t>
            </w:r>
          </w:p>
        </w:tc>
        <w:tc>
          <w:tcPr>
            <w:tcW w:w="709" w:type="dxa"/>
            <w:vMerge w:val="restart"/>
          </w:tcPr>
          <w:p w:rsidR="00BD1FA4" w:rsidRPr="00B15347" w:rsidRDefault="00BD1FA4" w:rsidP="0005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347">
              <w:rPr>
                <w:rFonts w:ascii="Times New Roman" w:hAnsi="Times New Roman" w:cs="Times New Roman"/>
                <w:sz w:val="24"/>
                <w:szCs w:val="24"/>
              </w:rPr>
              <w:t>Удельный вес, %</w:t>
            </w:r>
          </w:p>
        </w:tc>
        <w:tc>
          <w:tcPr>
            <w:tcW w:w="2551" w:type="dxa"/>
            <w:gridSpan w:val="2"/>
          </w:tcPr>
          <w:p w:rsidR="00BD1FA4" w:rsidRPr="00B15347" w:rsidRDefault="00BD1FA4" w:rsidP="00BD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</w:t>
            </w:r>
          </w:p>
        </w:tc>
      </w:tr>
      <w:tr w:rsidR="00BD1FA4" w:rsidRPr="00B15347" w:rsidTr="00BD1FA4">
        <w:trPr>
          <w:trHeight w:val="531"/>
        </w:trPr>
        <w:tc>
          <w:tcPr>
            <w:tcW w:w="1965" w:type="dxa"/>
            <w:vMerge/>
          </w:tcPr>
          <w:p w:rsidR="00BD1FA4" w:rsidRPr="00B15347" w:rsidRDefault="00BD1FA4" w:rsidP="00053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BD1FA4" w:rsidRPr="00B15347" w:rsidRDefault="00BD1FA4" w:rsidP="00053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D1FA4" w:rsidRPr="00B15347" w:rsidRDefault="00BD1FA4" w:rsidP="00053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Merge/>
          </w:tcPr>
          <w:p w:rsidR="00BD1FA4" w:rsidRPr="00B15347" w:rsidRDefault="00BD1FA4" w:rsidP="00053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BD1FA4" w:rsidRDefault="00BD1FA4" w:rsidP="00053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D1FA4" w:rsidRPr="00B15347" w:rsidRDefault="00BD1FA4" w:rsidP="00053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FA4" w:rsidRDefault="00BD1FA4" w:rsidP="00053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A4" w:rsidRDefault="00BD1FA4" w:rsidP="00BD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BD1FA4" w:rsidRDefault="00BD1FA4" w:rsidP="00053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A4" w:rsidRDefault="00BD1FA4" w:rsidP="00BD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D59D2" w:rsidRPr="00B15347" w:rsidTr="003306B3">
        <w:tc>
          <w:tcPr>
            <w:tcW w:w="1965" w:type="dxa"/>
          </w:tcPr>
          <w:p w:rsidR="008D59D2" w:rsidRPr="00B15347" w:rsidRDefault="008D59D2" w:rsidP="00053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4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70" w:type="dxa"/>
          </w:tcPr>
          <w:p w:rsidR="008D59D2" w:rsidRPr="005A6357" w:rsidRDefault="008D59D2" w:rsidP="00705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357">
              <w:rPr>
                <w:rFonts w:ascii="Times New Roman" w:hAnsi="Times New Roman" w:cs="Times New Roman"/>
                <w:b/>
                <w:sz w:val="24"/>
                <w:szCs w:val="24"/>
              </w:rPr>
              <w:t>0700</w:t>
            </w:r>
          </w:p>
        </w:tc>
        <w:tc>
          <w:tcPr>
            <w:tcW w:w="1266" w:type="dxa"/>
          </w:tcPr>
          <w:p w:rsidR="008D59D2" w:rsidRPr="005A6357" w:rsidRDefault="008F3AF7" w:rsidP="00705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710 482,4</w:t>
            </w:r>
          </w:p>
        </w:tc>
        <w:tc>
          <w:tcPr>
            <w:tcW w:w="718" w:type="dxa"/>
          </w:tcPr>
          <w:p w:rsidR="008D59D2" w:rsidRPr="005A6357" w:rsidRDefault="00DA518F" w:rsidP="00705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8D59D2" w:rsidRPr="005A6357" w:rsidRDefault="00DA518F" w:rsidP="00705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675 373,9</w:t>
            </w:r>
          </w:p>
        </w:tc>
        <w:tc>
          <w:tcPr>
            <w:tcW w:w="709" w:type="dxa"/>
          </w:tcPr>
          <w:p w:rsidR="008D59D2" w:rsidRPr="005A6357" w:rsidRDefault="00DA518F" w:rsidP="00705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D59D2" w:rsidRPr="005A6357" w:rsidRDefault="00F210D3" w:rsidP="00705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1559" w:type="dxa"/>
          </w:tcPr>
          <w:p w:rsidR="008D59D2" w:rsidRPr="005A6357" w:rsidRDefault="00DA518F" w:rsidP="00705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- 35 108,5</w:t>
            </w:r>
          </w:p>
        </w:tc>
      </w:tr>
      <w:tr w:rsidR="008D59D2" w:rsidRPr="00B15347" w:rsidTr="003306B3">
        <w:tc>
          <w:tcPr>
            <w:tcW w:w="1965" w:type="dxa"/>
          </w:tcPr>
          <w:p w:rsidR="008D59D2" w:rsidRPr="00B15347" w:rsidRDefault="008D59D2" w:rsidP="0005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347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870" w:type="dxa"/>
          </w:tcPr>
          <w:p w:rsidR="008D59D2" w:rsidRPr="005A6357" w:rsidRDefault="008D59D2" w:rsidP="0070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57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266" w:type="dxa"/>
          </w:tcPr>
          <w:p w:rsidR="008D59D2" w:rsidRPr="005A6357" w:rsidRDefault="008F3AF7" w:rsidP="00705E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159 181,9</w:t>
            </w:r>
          </w:p>
        </w:tc>
        <w:tc>
          <w:tcPr>
            <w:tcW w:w="718" w:type="dxa"/>
          </w:tcPr>
          <w:p w:rsidR="008D59D2" w:rsidRPr="005A6357" w:rsidRDefault="00DA518F" w:rsidP="00705EEF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277" w:type="dxa"/>
          </w:tcPr>
          <w:p w:rsidR="008D59D2" w:rsidRPr="005A6357" w:rsidRDefault="00DA518F" w:rsidP="0070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159 502,9</w:t>
            </w:r>
          </w:p>
        </w:tc>
        <w:tc>
          <w:tcPr>
            <w:tcW w:w="709" w:type="dxa"/>
          </w:tcPr>
          <w:p w:rsidR="008D59D2" w:rsidRPr="005A6357" w:rsidRDefault="00DA518F" w:rsidP="00705EE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992" w:type="dxa"/>
          </w:tcPr>
          <w:p w:rsidR="008D59D2" w:rsidRPr="005A6357" w:rsidRDefault="00F210D3" w:rsidP="0070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D59D2" w:rsidRPr="005A6357" w:rsidRDefault="00DA518F" w:rsidP="0070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321,0</w:t>
            </w:r>
          </w:p>
        </w:tc>
      </w:tr>
      <w:tr w:rsidR="008D59D2" w:rsidRPr="00B15347" w:rsidTr="003306B3">
        <w:tc>
          <w:tcPr>
            <w:tcW w:w="1965" w:type="dxa"/>
          </w:tcPr>
          <w:p w:rsidR="008D59D2" w:rsidRPr="00B15347" w:rsidRDefault="008D59D2" w:rsidP="0005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347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70" w:type="dxa"/>
          </w:tcPr>
          <w:p w:rsidR="008D59D2" w:rsidRPr="005A6357" w:rsidRDefault="008D59D2" w:rsidP="0070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57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266" w:type="dxa"/>
          </w:tcPr>
          <w:p w:rsidR="008D59D2" w:rsidRPr="005A6357" w:rsidRDefault="008F3AF7" w:rsidP="0070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459 557,1</w:t>
            </w:r>
          </w:p>
        </w:tc>
        <w:tc>
          <w:tcPr>
            <w:tcW w:w="718" w:type="dxa"/>
          </w:tcPr>
          <w:p w:rsidR="008D59D2" w:rsidRPr="005A6357" w:rsidRDefault="00DA518F" w:rsidP="00705EE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277" w:type="dxa"/>
          </w:tcPr>
          <w:p w:rsidR="008D59D2" w:rsidRPr="005A6357" w:rsidRDefault="00DA518F" w:rsidP="0070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447 852,0</w:t>
            </w:r>
          </w:p>
        </w:tc>
        <w:tc>
          <w:tcPr>
            <w:tcW w:w="709" w:type="dxa"/>
          </w:tcPr>
          <w:p w:rsidR="008D59D2" w:rsidRPr="005A6357" w:rsidRDefault="00DA518F" w:rsidP="00705EE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992" w:type="dxa"/>
          </w:tcPr>
          <w:p w:rsidR="008D59D2" w:rsidRPr="005A6357" w:rsidRDefault="00F210D3" w:rsidP="0070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559" w:type="dxa"/>
          </w:tcPr>
          <w:p w:rsidR="008D59D2" w:rsidRPr="005A6357" w:rsidRDefault="00DA518F" w:rsidP="0070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- 11 705,1</w:t>
            </w:r>
          </w:p>
        </w:tc>
      </w:tr>
      <w:tr w:rsidR="008D59D2" w:rsidRPr="00B15347" w:rsidTr="003306B3">
        <w:tc>
          <w:tcPr>
            <w:tcW w:w="1965" w:type="dxa"/>
          </w:tcPr>
          <w:p w:rsidR="008D59D2" w:rsidRPr="00B15347" w:rsidRDefault="008D59D2" w:rsidP="0005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70" w:type="dxa"/>
          </w:tcPr>
          <w:p w:rsidR="00612133" w:rsidRDefault="00612133" w:rsidP="0070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9D2" w:rsidRPr="005A6357" w:rsidRDefault="008D59D2" w:rsidP="0070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57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266" w:type="dxa"/>
          </w:tcPr>
          <w:p w:rsidR="00612133" w:rsidRPr="005A6357" w:rsidRDefault="008F3AF7" w:rsidP="0070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79 267,7</w:t>
            </w:r>
          </w:p>
        </w:tc>
        <w:tc>
          <w:tcPr>
            <w:tcW w:w="718" w:type="dxa"/>
          </w:tcPr>
          <w:p w:rsidR="008D59D2" w:rsidRPr="00612133" w:rsidRDefault="00DA518F" w:rsidP="0070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277" w:type="dxa"/>
          </w:tcPr>
          <w:p w:rsidR="00612133" w:rsidRPr="005A6357" w:rsidRDefault="00DA518F" w:rsidP="0070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55 117,3</w:t>
            </w:r>
          </w:p>
        </w:tc>
        <w:tc>
          <w:tcPr>
            <w:tcW w:w="709" w:type="dxa"/>
          </w:tcPr>
          <w:p w:rsidR="008D59D2" w:rsidRPr="00612133" w:rsidRDefault="00DA518F" w:rsidP="0070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92" w:type="dxa"/>
          </w:tcPr>
          <w:p w:rsidR="008D59D2" w:rsidRPr="00813440" w:rsidRDefault="00F210D3" w:rsidP="0070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559" w:type="dxa"/>
          </w:tcPr>
          <w:p w:rsidR="008D59D2" w:rsidRPr="00813440" w:rsidRDefault="00DA518F" w:rsidP="0070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- 24 150,4</w:t>
            </w:r>
          </w:p>
        </w:tc>
      </w:tr>
      <w:tr w:rsidR="008D59D2" w:rsidRPr="00B15347" w:rsidTr="003306B3">
        <w:tc>
          <w:tcPr>
            <w:tcW w:w="1965" w:type="dxa"/>
          </w:tcPr>
          <w:p w:rsidR="008D59D2" w:rsidRPr="00B15347" w:rsidRDefault="008D59D2" w:rsidP="0005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347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70" w:type="dxa"/>
          </w:tcPr>
          <w:p w:rsidR="00612133" w:rsidRDefault="00612133" w:rsidP="0070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9D2" w:rsidRPr="005A6357" w:rsidRDefault="008D59D2" w:rsidP="0070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57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266" w:type="dxa"/>
          </w:tcPr>
          <w:p w:rsidR="00612133" w:rsidRPr="005A6357" w:rsidRDefault="008F3AF7" w:rsidP="00705E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4 471,2</w:t>
            </w:r>
          </w:p>
        </w:tc>
        <w:tc>
          <w:tcPr>
            <w:tcW w:w="718" w:type="dxa"/>
          </w:tcPr>
          <w:p w:rsidR="008D59D2" w:rsidRPr="00612133" w:rsidRDefault="00DA518F" w:rsidP="0070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612133" w:rsidRPr="005A6357" w:rsidRDefault="00DA518F" w:rsidP="0070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1 800,0</w:t>
            </w:r>
          </w:p>
        </w:tc>
        <w:tc>
          <w:tcPr>
            <w:tcW w:w="709" w:type="dxa"/>
          </w:tcPr>
          <w:p w:rsidR="008D59D2" w:rsidRPr="00813440" w:rsidRDefault="00DA518F" w:rsidP="0070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8D59D2" w:rsidRPr="00813440" w:rsidRDefault="00F210D3" w:rsidP="0070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559" w:type="dxa"/>
          </w:tcPr>
          <w:p w:rsidR="008D59D2" w:rsidRPr="00813440" w:rsidRDefault="00DA518F" w:rsidP="0070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- 2 671,2</w:t>
            </w:r>
          </w:p>
        </w:tc>
      </w:tr>
      <w:tr w:rsidR="008D59D2" w:rsidRPr="00B15347" w:rsidTr="003306B3">
        <w:tc>
          <w:tcPr>
            <w:tcW w:w="1965" w:type="dxa"/>
          </w:tcPr>
          <w:p w:rsidR="008D59D2" w:rsidRPr="00B15347" w:rsidRDefault="008D59D2" w:rsidP="0005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34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70" w:type="dxa"/>
          </w:tcPr>
          <w:p w:rsidR="0009319C" w:rsidRDefault="0009319C" w:rsidP="0070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9D2" w:rsidRPr="005A6357" w:rsidRDefault="008D59D2" w:rsidP="0070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57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266" w:type="dxa"/>
          </w:tcPr>
          <w:p w:rsidR="008D59D2" w:rsidRPr="005A6357" w:rsidRDefault="00DA518F" w:rsidP="0070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8 004,5</w:t>
            </w:r>
          </w:p>
        </w:tc>
        <w:tc>
          <w:tcPr>
            <w:tcW w:w="718" w:type="dxa"/>
          </w:tcPr>
          <w:p w:rsidR="008D59D2" w:rsidRPr="005A6357" w:rsidRDefault="00DA518F" w:rsidP="0070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77" w:type="dxa"/>
          </w:tcPr>
          <w:p w:rsidR="008D59D2" w:rsidRPr="005A6357" w:rsidRDefault="00DA518F" w:rsidP="0070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11 101,7</w:t>
            </w:r>
          </w:p>
        </w:tc>
        <w:tc>
          <w:tcPr>
            <w:tcW w:w="709" w:type="dxa"/>
          </w:tcPr>
          <w:p w:rsidR="008D59D2" w:rsidRPr="005A6357" w:rsidRDefault="00DA518F" w:rsidP="0070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2" w:type="dxa"/>
          </w:tcPr>
          <w:p w:rsidR="008D59D2" w:rsidRPr="005A6357" w:rsidRDefault="00F210D3" w:rsidP="0070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138,7</w:t>
            </w:r>
          </w:p>
        </w:tc>
        <w:tc>
          <w:tcPr>
            <w:tcW w:w="1559" w:type="dxa"/>
          </w:tcPr>
          <w:p w:rsidR="008D59D2" w:rsidRPr="005A6357" w:rsidRDefault="00DA518F" w:rsidP="0070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3 097,2</w:t>
            </w:r>
          </w:p>
        </w:tc>
      </w:tr>
    </w:tbl>
    <w:p w:rsidR="0035546A" w:rsidRDefault="008D59D2" w:rsidP="008D2C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0D">
        <w:rPr>
          <w:rFonts w:ascii="Times New Roman" w:hAnsi="Times New Roman" w:cs="Times New Roman"/>
          <w:sz w:val="28"/>
          <w:szCs w:val="28"/>
        </w:rPr>
        <w:t xml:space="preserve">    </w:t>
      </w:r>
      <w:r w:rsidR="008D2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9D2" w:rsidRDefault="0035546A" w:rsidP="008D2C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D2C27">
        <w:rPr>
          <w:rFonts w:ascii="Times New Roman" w:hAnsi="Times New Roman" w:cs="Times New Roman"/>
          <w:sz w:val="28"/>
          <w:szCs w:val="28"/>
        </w:rPr>
        <w:t xml:space="preserve">    </w:t>
      </w:r>
      <w:r w:rsidR="008D59D2" w:rsidRPr="002A170D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="008D59D2" w:rsidRPr="002A170D">
        <w:rPr>
          <w:rFonts w:ascii="Times New Roman" w:hAnsi="Times New Roman" w:cs="Times New Roman"/>
          <w:sz w:val="28"/>
          <w:szCs w:val="28"/>
        </w:rPr>
        <w:tab/>
        <w:t>0701 «</w:t>
      </w:r>
      <w:r w:rsidR="008D59D2" w:rsidRPr="002A170D">
        <w:rPr>
          <w:rFonts w:ascii="Times New Roman" w:hAnsi="Times New Roman" w:cs="Times New Roman"/>
          <w:b/>
          <w:sz w:val="28"/>
          <w:szCs w:val="28"/>
        </w:rPr>
        <w:t>Дошкольное образование»</w:t>
      </w:r>
      <w:r w:rsidR="008D59D2" w:rsidRPr="002A170D">
        <w:rPr>
          <w:rFonts w:ascii="Times New Roman" w:hAnsi="Times New Roman" w:cs="Times New Roman"/>
          <w:sz w:val="28"/>
          <w:szCs w:val="28"/>
        </w:rPr>
        <w:t xml:space="preserve"> объем бюджетного финансирования на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F210D3">
        <w:rPr>
          <w:rFonts w:ascii="Times New Roman" w:hAnsi="Times New Roman" w:cs="Times New Roman"/>
          <w:sz w:val="28"/>
          <w:szCs w:val="28"/>
        </w:rPr>
        <w:t>5</w:t>
      </w:r>
      <w:r w:rsidR="008D59D2" w:rsidRPr="002A170D">
        <w:rPr>
          <w:rFonts w:ascii="Times New Roman" w:hAnsi="Times New Roman" w:cs="Times New Roman"/>
          <w:sz w:val="28"/>
          <w:szCs w:val="28"/>
        </w:rPr>
        <w:t xml:space="preserve"> год запланирован в сумме </w:t>
      </w:r>
      <w:r w:rsidR="00F210D3">
        <w:rPr>
          <w:rFonts w:ascii="Times New Roman" w:hAnsi="Times New Roman" w:cs="Times New Roman"/>
          <w:sz w:val="28"/>
          <w:szCs w:val="28"/>
        </w:rPr>
        <w:t>15</w:t>
      </w:r>
      <w:r w:rsidR="00B51CFB">
        <w:rPr>
          <w:rFonts w:ascii="Times New Roman" w:hAnsi="Times New Roman" w:cs="Times New Roman"/>
          <w:sz w:val="28"/>
          <w:szCs w:val="28"/>
        </w:rPr>
        <w:t>9</w:t>
      </w:r>
      <w:r w:rsidR="00F210D3">
        <w:rPr>
          <w:rFonts w:ascii="Times New Roman" w:hAnsi="Times New Roman" w:cs="Times New Roman"/>
          <w:sz w:val="28"/>
          <w:szCs w:val="28"/>
        </w:rPr>
        <w:t> 502,9</w:t>
      </w:r>
      <w:r w:rsidR="00D920CD">
        <w:rPr>
          <w:rFonts w:ascii="Times New Roman" w:hAnsi="Times New Roman" w:cs="Times New Roman"/>
          <w:sz w:val="28"/>
          <w:szCs w:val="28"/>
        </w:rPr>
        <w:t xml:space="preserve"> </w:t>
      </w:r>
      <w:r w:rsidR="008D59D2" w:rsidRPr="002A170D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B51CFB">
        <w:rPr>
          <w:rFonts w:ascii="Times New Roman" w:hAnsi="Times New Roman" w:cs="Times New Roman"/>
          <w:sz w:val="28"/>
          <w:szCs w:val="28"/>
        </w:rPr>
        <w:t>10</w:t>
      </w:r>
      <w:r w:rsidR="00F210D3">
        <w:rPr>
          <w:rFonts w:ascii="Times New Roman" w:hAnsi="Times New Roman" w:cs="Times New Roman"/>
          <w:sz w:val="28"/>
          <w:szCs w:val="28"/>
        </w:rPr>
        <w:t>0,</w:t>
      </w:r>
      <w:r w:rsidR="00B51CFB">
        <w:rPr>
          <w:rFonts w:ascii="Times New Roman" w:hAnsi="Times New Roman" w:cs="Times New Roman"/>
          <w:sz w:val="28"/>
          <w:szCs w:val="28"/>
        </w:rPr>
        <w:t>0</w:t>
      </w:r>
      <w:r w:rsidR="00A576FA">
        <w:rPr>
          <w:rFonts w:ascii="Times New Roman" w:hAnsi="Times New Roman" w:cs="Times New Roman"/>
          <w:sz w:val="28"/>
          <w:szCs w:val="28"/>
        </w:rPr>
        <w:t xml:space="preserve"> </w:t>
      </w:r>
      <w:r w:rsidR="008D59D2" w:rsidRPr="002A170D">
        <w:rPr>
          <w:rFonts w:ascii="Times New Roman" w:hAnsi="Times New Roman" w:cs="Times New Roman"/>
          <w:sz w:val="28"/>
          <w:szCs w:val="28"/>
        </w:rPr>
        <w:t xml:space="preserve">% от уровня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F210D3">
        <w:rPr>
          <w:rFonts w:ascii="Times New Roman" w:hAnsi="Times New Roman" w:cs="Times New Roman"/>
          <w:sz w:val="28"/>
          <w:szCs w:val="28"/>
        </w:rPr>
        <w:t>4</w:t>
      </w:r>
      <w:r w:rsidR="008D59D2" w:rsidRPr="002A170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E697E" w:rsidRDefault="008D59D2" w:rsidP="000E69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м</w:t>
      </w:r>
      <w:r w:rsidRPr="00DC2F9D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C2F9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C2F9D">
        <w:rPr>
          <w:rFonts w:ascii="Times New Roman" w:hAnsi="Times New Roman" w:cs="Times New Roman"/>
          <w:sz w:val="28"/>
          <w:szCs w:val="28"/>
        </w:rPr>
        <w:t xml:space="preserve"> </w:t>
      </w:r>
      <w:r w:rsidRPr="00191FB8">
        <w:rPr>
          <w:rFonts w:ascii="Times New Roman" w:hAnsi="Times New Roman" w:cs="Times New Roman"/>
          <w:b/>
          <w:sz w:val="28"/>
          <w:szCs w:val="28"/>
        </w:rPr>
        <w:t>"Развитие обр</w:t>
      </w:r>
      <w:r w:rsidR="00425EB6">
        <w:rPr>
          <w:rFonts w:ascii="Times New Roman" w:hAnsi="Times New Roman" w:cs="Times New Roman"/>
          <w:b/>
          <w:sz w:val="28"/>
          <w:szCs w:val="28"/>
        </w:rPr>
        <w:t xml:space="preserve">азования </w:t>
      </w:r>
      <w:r w:rsidR="00F210D3">
        <w:rPr>
          <w:rFonts w:ascii="Times New Roman" w:hAnsi="Times New Roman" w:cs="Times New Roman"/>
          <w:b/>
          <w:sz w:val="28"/>
          <w:szCs w:val="28"/>
        </w:rPr>
        <w:t xml:space="preserve">Улётовского </w:t>
      </w:r>
      <w:r w:rsidR="00425EB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210D3">
        <w:rPr>
          <w:rFonts w:ascii="Times New Roman" w:hAnsi="Times New Roman" w:cs="Times New Roman"/>
          <w:b/>
          <w:sz w:val="28"/>
          <w:szCs w:val="28"/>
        </w:rPr>
        <w:t>округа</w:t>
      </w:r>
      <w:r w:rsidR="00F707C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3B4048">
        <w:rPr>
          <w:rFonts w:ascii="Times New Roman" w:hAnsi="Times New Roman" w:cs="Times New Roman"/>
          <w:b/>
          <w:sz w:val="28"/>
          <w:szCs w:val="28"/>
        </w:rPr>
        <w:t>202</w:t>
      </w:r>
      <w:r w:rsidR="00F210D3">
        <w:rPr>
          <w:rFonts w:ascii="Times New Roman" w:hAnsi="Times New Roman" w:cs="Times New Roman"/>
          <w:b/>
          <w:sz w:val="28"/>
          <w:szCs w:val="28"/>
        </w:rPr>
        <w:t>4</w:t>
      </w:r>
      <w:r w:rsidRPr="00191FB8">
        <w:rPr>
          <w:rFonts w:ascii="Times New Roman" w:hAnsi="Times New Roman" w:cs="Times New Roman"/>
          <w:b/>
          <w:sz w:val="28"/>
          <w:szCs w:val="28"/>
        </w:rPr>
        <w:t>-202</w:t>
      </w:r>
      <w:r w:rsidR="00F707C8">
        <w:rPr>
          <w:rFonts w:ascii="Times New Roman" w:hAnsi="Times New Roman" w:cs="Times New Roman"/>
          <w:b/>
          <w:sz w:val="28"/>
          <w:szCs w:val="28"/>
        </w:rPr>
        <w:t>8</w:t>
      </w:r>
      <w:r w:rsidR="004F5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FB8">
        <w:rPr>
          <w:rFonts w:ascii="Times New Roman" w:hAnsi="Times New Roman" w:cs="Times New Roman"/>
          <w:b/>
          <w:sz w:val="28"/>
          <w:szCs w:val="28"/>
        </w:rPr>
        <w:t>годы</w:t>
      </w:r>
      <w:r w:rsidR="0035546A">
        <w:rPr>
          <w:rFonts w:ascii="Times New Roman" w:hAnsi="Times New Roman" w:cs="Times New Roman"/>
          <w:b/>
          <w:sz w:val="28"/>
          <w:szCs w:val="28"/>
        </w:rPr>
        <w:t xml:space="preserve">»: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C2F9D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2F9D">
        <w:rPr>
          <w:rFonts w:ascii="Times New Roman" w:hAnsi="Times New Roman" w:cs="Times New Roman"/>
          <w:sz w:val="28"/>
          <w:szCs w:val="28"/>
        </w:rPr>
        <w:t xml:space="preserve"> "Развитие </w:t>
      </w:r>
      <w:r w:rsidRPr="00DC2F9D">
        <w:rPr>
          <w:rFonts w:ascii="Times New Roman" w:hAnsi="Times New Roman" w:cs="Times New Roman"/>
          <w:sz w:val="28"/>
          <w:szCs w:val="28"/>
        </w:rPr>
        <w:lastRenderedPageBreak/>
        <w:t>дошкольного образования"</w:t>
      </w:r>
      <w:r w:rsidR="000E69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97E">
        <w:rPr>
          <w:rFonts w:ascii="Times New Roman" w:hAnsi="Times New Roman" w:cs="Times New Roman"/>
          <w:sz w:val="28"/>
          <w:szCs w:val="28"/>
        </w:rPr>
        <w:t>п</w:t>
      </w:r>
      <w:r w:rsidR="000E697E" w:rsidRPr="000E697E">
        <w:rPr>
          <w:rFonts w:ascii="Times New Roman" w:hAnsi="Times New Roman" w:cs="Times New Roman"/>
          <w:sz w:val="28"/>
          <w:szCs w:val="28"/>
        </w:rPr>
        <w:t>одпрограмма "Развитие дошкольного образования"</w:t>
      </w:r>
      <w:r w:rsidR="000E697E">
        <w:rPr>
          <w:rFonts w:ascii="Times New Roman" w:hAnsi="Times New Roman" w:cs="Times New Roman"/>
          <w:sz w:val="28"/>
          <w:szCs w:val="28"/>
        </w:rPr>
        <w:t>:</w:t>
      </w:r>
    </w:p>
    <w:p w:rsidR="008D59D2" w:rsidRDefault="000E697E" w:rsidP="007D6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E697E">
        <w:rPr>
          <w:rFonts w:ascii="Times New Roman" w:hAnsi="Times New Roman" w:cs="Times New Roman"/>
          <w:sz w:val="28"/>
          <w:szCs w:val="28"/>
        </w:rPr>
        <w:t>сновное мероприятие "Муниципальная поддер</w:t>
      </w:r>
      <w:r>
        <w:rPr>
          <w:rFonts w:ascii="Times New Roman" w:hAnsi="Times New Roman" w:cs="Times New Roman"/>
          <w:sz w:val="28"/>
          <w:szCs w:val="28"/>
        </w:rPr>
        <w:t>жка малообеспеченных детей и дет</w:t>
      </w:r>
      <w:r w:rsidRPr="000E697E">
        <w:rPr>
          <w:rFonts w:ascii="Times New Roman" w:hAnsi="Times New Roman" w:cs="Times New Roman"/>
          <w:sz w:val="28"/>
          <w:szCs w:val="28"/>
        </w:rPr>
        <w:t>ей-инвалидов"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9D2">
        <w:rPr>
          <w:rFonts w:ascii="Times New Roman" w:hAnsi="Times New Roman" w:cs="Times New Roman"/>
          <w:sz w:val="28"/>
          <w:szCs w:val="28"/>
        </w:rPr>
        <w:t xml:space="preserve">запланированы денежные средства в сумме </w:t>
      </w:r>
      <w:r w:rsidR="00F210D3">
        <w:rPr>
          <w:rFonts w:ascii="Times New Roman" w:hAnsi="Times New Roman" w:cs="Times New Roman"/>
          <w:sz w:val="28"/>
          <w:szCs w:val="28"/>
        </w:rPr>
        <w:t>51 591,8</w:t>
      </w:r>
      <w:r w:rsidR="00F233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E697E" w:rsidRPr="000E697E" w:rsidRDefault="000E697E" w:rsidP="00F210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E697E">
        <w:rPr>
          <w:rFonts w:ascii="Times New Roman" w:hAnsi="Times New Roman" w:cs="Times New Roman"/>
          <w:sz w:val="28"/>
          <w:szCs w:val="28"/>
        </w:rPr>
        <w:t xml:space="preserve">сновное мероприятие </w:t>
      </w:r>
      <w:r w:rsidR="002D4967">
        <w:rPr>
          <w:rFonts w:ascii="Times New Roman" w:hAnsi="Times New Roman" w:cs="Times New Roman"/>
          <w:sz w:val="28"/>
          <w:szCs w:val="28"/>
        </w:rPr>
        <w:t>«</w:t>
      </w:r>
      <w:r w:rsidRPr="000E697E">
        <w:rPr>
          <w:rFonts w:ascii="Times New Roman" w:hAnsi="Times New Roman" w:cs="Times New Roman"/>
          <w:sz w:val="28"/>
          <w:szCs w:val="28"/>
        </w:rPr>
        <w:t>Реализация основных общеобразовательных программ дошкольного образования</w:t>
      </w:r>
      <w:r w:rsidR="002D4967">
        <w:rPr>
          <w:rFonts w:ascii="Times New Roman" w:hAnsi="Times New Roman" w:cs="Times New Roman"/>
          <w:sz w:val="28"/>
          <w:szCs w:val="28"/>
        </w:rPr>
        <w:t>»</w:t>
      </w:r>
      <w:r w:rsidRPr="000E697E">
        <w:t xml:space="preserve"> </w:t>
      </w:r>
      <w:r w:rsidRPr="000E697E">
        <w:rPr>
          <w:rFonts w:ascii="Times New Roman" w:hAnsi="Times New Roman" w:cs="Times New Roman"/>
          <w:sz w:val="28"/>
          <w:szCs w:val="28"/>
        </w:rPr>
        <w:t xml:space="preserve">запланированы денежные средства в сумме </w:t>
      </w:r>
      <w:r w:rsidR="00F210D3">
        <w:rPr>
          <w:rFonts w:ascii="Times New Roman" w:hAnsi="Times New Roman" w:cs="Times New Roman"/>
          <w:sz w:val="28"/>
          <w:szCs w:val="28"/>
        </w:rPr>
        <w:t>107 043,3</w:t>
      </w:r>
      <w:r w:rsidR="002D4967">
        <w:rPr>
          <w:rFonts w:ascii="Times New Roman" w:hAnsi="Times New Roman" w:cs="Times New Roman"/>
          <w:sz w:val="28"/>
          <w:szCs w:val="28"/>
        </w:rPr>
        <w:t xml:space="preserve"> </w:t>
      </w:r>
      <w:r w:rsidRPr="000E697E">
        <w:rPr>
          <w:rFonts w:ascii="Times New Roman" w:hAnsi="Times New Roman" w:cs="Times New Roman"/>
          <w:sz w:val="28"/>
          <w:szCs w:val="28"/>
        </w:rPr>
        <w:t>тыс. рублей.</w:t>
      </w:r>
      <w:r w:rsidRPr="000E697E">
        <w:rPr>
          <w:rFonts w:ascii="Times New Roman" w:hAnsi="Times New Roman" w:cs="Times New Roman"/>
          <w:sz w:val="28"/>
          <w:szCs w:val="28"/>
        </w:rPr>
        <w:tab/>
      </w:r>
    </w:p>
    <w:p w:rsidR="008D59D2" w:rsidRDefault="008D59D2" w:rsidP="00F210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0D">
        <w:rPr>
          <w:rFonts w:ascii="Times New Roman" w:hAnsi="Times New Roman" w:cs="Times New Roman"/>
          <w:sz w:val="28"/>
          <w:szCs w:val="28"/>
        </w:rPr>
        <w:t xml:space="preserve">            По подразделу 0702</w:t>
      </w:r>
      <w:r w:rsidRPr="002A170D">
        <w:rPr>
          <w:rFonts w:ascii="Times New Roman" w:hAnsi="Times New Roman" w:cs="Times New Roman"/>
          <w:b/>
          <w:sz w:val="28"/>
          <w:szCs w:val="28"/>
        </w:rPr>
        <w:t xml:space="preserve"> «Общее образование»</w:t>
      </w:r>
      <w:r w:rsidRPr="002A170D">
        <w:rPr>
          <w:rFonts w:ascii="Times New Roman" w:hAnsi="Times New Roman" w:cs="Times New Roman"/>
          <w:sz w:val="28"/>
          <w:szCs w:val="28"/>
        </w:rPr>
        <w:t xml:space="preserve"> объем бюджетного финансирования запланирован в сумме </w:t>
      </w:r>
      <w:r w:rsidR="00F210D3">
        <w:rPr>
          <w:rFonts w:ascii="Times New Roman" w:hAnsi="Times New Roman" w:cs="Times New Roman"/>
          <w:sz w:val="28"/>
          <w:szCs w:val="28"/>
        </w:rPr>
        <w:t>447 852,0</w:t>
      </w:r>
      <w:r w:rsidRPr="002A170D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B51CFB">
        <w:rPr>
          <w:rFonts w:ascii="Times New Roman" w:hAnsi="Times New Roman" w:cs="Times New Roman"/>
          <w:sz w:val="28"/>
          <w:szCs w:val="28"/>
        </w:rPr>
        <w:t>9</w:t>
      </w:r>
      <w:r w:rsidR="00A576FA">
        <w:rPr>
          <w:rFonts w:ascii="Times New Roman" w:hAnsi="Times New Roman" w:cs="Times New Roman"/>
          <w:sz w:val="28"/>
          <w:szCs w:val="28"/>
        </w:rPr>
        <w:t>7</w:t>
      </w:r>
      <w:r w:rsidR="00B51CFB">
        <w:rPr>
          <w:rFonts w:ascii="Times New Roman" w:hAnsi="Times New Roman" w:cs="Times New Roman"/>
          <w:sz w:val="28"/>
          <w:szCs w:val="28"/>
        </w:rPr>
        <w:t>,</w:t>
      </w:r>
      <w:r w:rsidR="00A576FA">
        <w:rPr>
          <w:rFonts w:ascii="Times New Roman" w:hAnsi="Times New Roman" w:cs="Times New Roman"/>
          <w:sz w:val="28"/>
          <w:szCs w:val="28"/>
        </w:rPr>
        <w:t>5</w:t>
      </w:r>
      <w:r w:rsidRPr="002A170D">
        <w:rPr>
          <w:rFonts w:ascii="Times New Roman" w:hAnsi="Times New Roman" w:cs="Times New Roman"/>
          <w:sz w:val="28"/>
          <w:szCs w:val="28"/>
        </w:rPr>
        <w:t xml:space="preserve"> % </w:t>
      </w:r>
      <w:r w:rsidR="004F56DE">
        <w:rPr>
          <w:rFonts w:ascii="Times New Roman" w:hAnsi="Times New Roman" w:cs="Times New Roman"/>
          <w:sz w:val="28"/>
          <w:szCs w:val="28"/>
        </w:rPr>
        <w:t xml:space="preserve">к уточненным параметрам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B51CFB">
        <w:rPr>
          <w:rFonts w:ascii="Times New Roman" w:hAnsi="Times New Roman" w:cs="Times New Roman"/>
          <w:sz w:val="28"/>
          <w:szCs w:val="28"/>
        </w:rPr>
        <w:t>4</w:t>
      </w:r>
      <w:r w:rsidRPr="002A170D">
        <w:rPr>
          <w:rFonts w:ascii="Times New Roman" w:hAnsi="Times New Roman" w:cs="Times New Roman"/>
          <w:sz w:val="28"/>
          <w:szCs w:val="28"/>
        </w:rPr>
        <w:t xml:space="preserve"> года, в данном подразделе предусмотрены субвенции за счет средств краевого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F74" w:rsidRDefault="008D59D2" w:rsidP="008D2C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м</w:t>
      </w:r>
      <w:r w:rsidRPr="00DC2F9D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C2F9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C2F9D">
        <w:rPr>
          <w:rFonts w:ascii="Times New Roman" w:hAnsi="Times New Roman" w:cs="Times New Roman"/>
          <w:sz w:val="28"/>
          <w:szCs w:val="28"/>
        </w:rPr>
        <w:t xml:space="preserve"> </w:t>
      </w:r>
      <w:r w:rsidRPr="00191FB8">
        <w:rPr>
          <w:rFonts w:ascii="Times New Roman" w:hAnsi="Times New Roman" w:cs="Times New Roman"/>
          <w:b/>
          <w:sz w:val="28"/>
          <w:szCs w:val="28"/>
        </w:rPr>
        <w:t xml:space="preserve">"Развитие образования </w:t>
      </w:r>
      <w:r w:rsidR="00293DE0">
        <w:rPr>
          <w:rFonts w:ascii="Times New Roman" w:hAnsi="Times New Roman" w:cs="Times New Roman"/>
          <w:b/>
          <w:sz w:val="28"/>
          <w:szCs w:val="28"/>
        </w:rPr>
        <w:t xml:space="preserve">Улётовского </w:t>
      </w:r>
      <w:r w:rsidRPr="00191FB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93DE0">
        <w:rPr>
          <w:rFonts w:ascii="Times New Roman" w:hAnsi="Times New Roman" w:cs="Times New Roman"/>
          <w:b/>
          <w:sz w:val="28"/>
          <w:szCs w:val="28"/>
        </w:rPr>
        <w:t>округа</w:t>
      </w:r>
      <w:r w:rsidR="00F707C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3B4048">
        <w:rPr>
          <w:rFonts w:ascii="Times New Roman" w:hAnsi="Times New Roman" w:cs="Times New Roman"/>
          <w:b/>
          <w:sz w:val="28"/>
          <w:szCs w:val="28"/>
        </w:rPr>
        <w:t>202</w:t>
      </w:r>
      <w:r w:rsidR="00293DE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F707C8">
        <w:rPr>
          <w:rFonts w:ascii="Times New Roman" w:hAnsi="Times New Roman" w:cs="Times New Roman"/>
          <w:b/>
          <w:sz w:val="28"/>
          <w:szCs w:val="28"/>
        </w:rPr>
        <w:t>8</w:t>
      </w:r>
      <w:r w:rsidRPr="00191FB8">
        <w:rPr>
          <w:rFonts w:ascii="Times New Roman" w:hAnsi="Times New Roman" w:cs="Times New Roman"/>
          <w:b/>
          <w:sz w:val="28"/>
          <w:szCs w:val="28"/>
        </w:rPr>
        <w:t xml:space="preserve"> годы"</w:t>
      </w:r>
      <w:r w:rsidRPr="00DC2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C2F9D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2F9D">
        <w:rPr>
          <w:rFonts w:ascii="Times New Roman" w:hAnsi="Times New Roman" w:cs="Times New Roman"/>
          <w:sz w:val="28"/>
          <w:szCs w:val="28"/>
        </w:rPr>
        <w:t xml:space="preserve"> "Повышение качества и доступности общего образования</w:t>
      </w:r>
      <w:r w:rsidR="007C3F74" w:rsidRPr="00DC2F9D">
        <w:rPr>
          <w:rFonts w:ascii="Times New Roman" w:hAnsi="Times New Roman" w:cs="Times New Roman"/>
          <w:sz w:val="28"/>
          <w:szCs w:val="28"/>
        </w:rPr>
        <w:t>» мероприятие</w:t>
      </w:r>
      <w:r w:rsidR="007C3F74">
        <w:rPr>
          <w:rFonts w:ascii="Times New Roman" w:hAnsi="Times New Roman" w:cs="Times New Roman"/>
          <w:sz w:val="28"/>
          <w:szCs w:val="28"/>
        </w:rPr>
        <w:t>:</w:t>
      </w:r>
    </w:p>
    <w:p w:rsidR="008D59D2" w:rsidRDefault="007C3F74" w:rsidP="008D2C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«Обеспечение государственной итоговой аттестации» </w:t>
      </w:r>
      <w:r w:rsidR="008D59D2">
        <w:rPr>
          <w:rFonts w:ascii="Times New Roman" w:hAnsi="Times New Roman" w:cs="Times New Roman"/>
          <w:sz w:val="28"/>
          <w:szCs w:val="28"/>
        </w:rPr>
        <w:t xml:space="preserve">запланированы денежные средства в сумме </w:t>
      </w:r>
      <w:r w:rsidR="00293DE0">
        <w:rPr>
          <w:rFonts w:ascii="Times New Roman" w:hAnsi="Times New Roman" w:cs="Times New Roman"/>
          <w:sz w:val="28"/>
          <w:szCs w:val="28"/>
        </w:rPr>
        <w:t>138 519,8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3F74" w:rsidRPr="007C3F74" w:rsidRDefault="007C3F74" w:rsidP="008D2C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6764">
        <w:rPr>
          <w:rFonts w:ascii="Times New Roman" w:hAnsi="Times New Roman" w:cs="Times New Roman"/>
          <w:sz w:val="28"/>
          <w:szCs w:val="28"/>
        </w:rPr>
        <w:t>«</w:t>
      </w:r>
      <w:r w:rsidRPr="007C3F74">
        <w:rPr>
          <w:rFonts w:ascii="Times New Roman" w:hAnsi="Times New Roman" w:cs="Times New Roman"/>
          <w:sz w:val="28"/>
          <w:szCs w:val="28"/>
        </w:rPr>
        <w:t xml:space="preserve">Обеспечение государственных гарантий по социальной поддержке детей, обучающихся в муниципальных образовательных учреждениях, находящихся в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46764">
        <w:rPr>
          <w:rFonts w:ascii="Times New Roman" w:hAnsi="Times New Roman" w:cs="Times New Roman"/>
          <w:sz w:val="28"/>
          <w:szCs w:val="28"/>
        </w:rPr>
        <w:t>рудной жизненной ситуации»</w:t>
      </w:r>
      <w:r w:rsidRPr="007C3F74">
        <w:t xml:space="preserve"> </w:t>
      </w:r>
      <w:r>
        <w:t>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C3F74">
        <w:rPr>
          <w:rFonts w:ascii="Times New Roman" w:hAnsi="Times New Roman" w:cs="Times New Roman"/>
          <w:sz w:val="28"/>
          <w:szCs w:val="28"/>
        </w:rPr>
        <w:t>беспечение бесплатным питанием детей из малоимущих семей</w:t>
      </w:r>
      <w:r>
        <w:t xml:space="preserve">) </w:t>
      </w:r>
      <w:r w:rsidRPr="007C3F74">
        <w:rPr>
          <w:rFonts w:ascii="Times New Roman" w:hAnsi="Times New Roman" w:cs="Times New Roman"/>
          <w:sz w:val="28"/>
          <w:szCs w:val="28"/>
        </w:rPr>
        <w:t xml:space="preserve">запланировано средств в сумме </w:t>
      </w:r>
      <w:r w:rsidR="00A576FA">
        <w:rPr>
          <w:rFonts w:ascii="Times New Roman" w:hAnsi="Times New Roman" w:cs="Times New Roman"/>
          <w:sz w:val="28"/>
          <w:szCs w:val="28"/>
        </w:rPr>
        <w:t>2</w:t>
      </w:r>
      <w:r w:rsidR="00293DE0">
        <w:rPr>
          <w:rFonts w:ascii="Times New Roman" w:hAnsi="Times New Roman" w:cs="Times New Roman"/>
          <w:sz w:val="28"/>
          <w:szCs w:val="28"/>
        </w:rPr>
        <w:t> 268,0</w:t>
      </w:r>
      <w:r w:rsidRPr="007C3F74">
        <w:rPr>
          <w:rFonts w:ascii="Times New Roman" w:hAnsi="Times New Roman" w:cs="Times New Roman"/>
          <w:sz w:val="28"/>
          <w:szCs w:val="28"/>
        </w:rPr>
        <w:t xml:space="preserve"> тыс.</w:t>
      </w:r>
      <w:r w:rsidR="00F707C8">
        <w:rPr>
          <w:rFonts w:ascii="Times New Roman" w:hAnsi="Times New Roman" w:cs="Times New Roman"/>
          <w:sz w:val="28"/>
          <w:szCs w:val="28"/>
        </w:rPr>
        <w:t xml:space="preserve"> </w:t>
      </w:r>
      <w:r w:rsidRPr="007C3F74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3F74" w:rsidRDefault="007C3F74" w:rsidP="008D2C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«Реализация основных общеобразовательных программ»</w:t>
      </w:r>
      <w:r w:rsidRPr="007C3F74">
        <w:t xml:space="preserve"> </w:t>
      </w:r>
      <w:r w:rsidRPr="007C3F74">
        <w:rPr>
          <w:rFonts w:ascii="Times New Roman" w:hAnsi="Times New Roman" w:cs="Times New Roman"/>
          <w:sz w:val="28"/>
          <w:szCs w:val="28"/>
        </w:rPr>
        <w:t xml:space="preserve">запланированы денежные средства в сумме </w:t>
      </w:r>
      <w:r w:rsidR="00293DE0">
        <w:rPr>
          <w:rFonts w:ascii="Times New Roman" w:hAnsi="Times New Roman" w:cs="Times New Roman"/>
          <w:sz w:val="28"/>
          <w:szCs w:val="28"/>
        </w:rPr>
        <w:t>303 605,9</w:t>
      </w:r>
      <w:r w:rsidR="00B5352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30E7E">
        <w:rPr>
          <w:rFonts w:ascii="Times New Roman" w:hAnsi="Times New Roman" w:cs="Times New Roman"/>
          <w:sz w:val="28"/>
          <w:szCs w:val="28"/>
        </w:rPr>
        <w:t>;</w:t>
      </w:r>
    </w:p>
    <w:p w:rsidR="00D46764" w:rsidRDefault="00D46764" w:rsidP="00D467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«Обеспечение </w:t>
      </w:r>
      <w:r w:rsidRPr="00D46764">
        <w:rPr>
          <w:rFonts w:ascii="Times New Roman" w:hAnsi="Times New Roman" w:cs="Times New Roman"/>
          <w:sz w:val="28"/>
          <w:szCs w:val="28"/>
        </w:rPr>
        <w:t>выплат районных коэффициентов и процентных надбавок за стаж работы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6764">
        <w:rPr>
          <w:rFonts w:ascii="Times New Roman" w:hAnsi="Times New Roman" w:cs="Times New Roman"/>
          <w:sz w:val="28"/>
          <w:szCs w:val="28"/>
        </w:rPr>
        <w:t xml:space="preserve"> запланированы денежные средства в сумме </w:t>
      </w:r>
      <w:r w:rsidR="00A576FA">
        <w:rPr>
          <w:rFonts w:ascii="Times New Roman" w:hAnsi="Times New Roman" w:cs="Times New Roman"/>
          <w:sz w:val="28"/>
          <w:szCs w:val="28"/>
        </w:rPr>
        <w:t>2 594,9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46764" w:rsidRDefault="00D46764" w:rsidP="00D467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Субсидия</w:t>
      </w:r>
      <w:r w:rsidR="004E66EF" w:rsidRPr="004E66EF">
        <w:rPr>
          <w:rFonts w:ascii="Times New Roman" w:hAnsi="Times New Roman" w:cs="Times New Roman"/>
          <w:sz w:val="28"/>
          <w:szCs w:val="28"/>
        </w:rPr>
        <w:t xml:space="preserve"> бюджетным, учреждениям на ежемесячное денежное вознаграждение за классное руководство педагогическим работникам</w:t>
      </w:r>
      <w:r w:rsidR="004E66EF">
        <w:rPr>
          <w:rFonts w:ascii="Times New Roman" w:hAnsi="Times New Roman" w:cs="Times New Roman"/>
          <w:sz w:val="28"/>
          <w:szCs w:val="28"/>
        </w:rPr>
        <w:t xml:space="preserve"> запланировано в сумме </w:t>
      </w:r>
      <w:r w:rsidR="00293DE0">
        <w:rPr>
          <w:rFonts w:ascii="Times New Roman" w:hAnsi="Times New Roman" w:cs="Times New Roman"/>
          <w:sz w:val="28"/>
          <w:szCs w:val="28"/>
        </w:rPr>
        <w:t>2 532,4</w:t>
      </w:r>
      <w:r w:rsidR="004E66EF">
        <w:rPr>
          <w:rFonts w:ascii="Times New Roman" w:hAnsi="Times New Roman" w:cs="Times New Roman"/>
          <w:sz w:val="28"/>
          <w:szCs w:val="28"/>
        </w:rPr>
        <w:t xml:space="preserve"> тыс.</w:t>
      </w:r>
      <w:r w:rsidR="007C4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8D59D2" w:rsidRDefault="00D46764" w:rsidP="00D467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И</w:t>
      </w:r>
      <w:r w:rsidR="004E66EF">
        <w:rPr>
          <w:rFonts w:ascii="Times New Roman" w:hAnsi="Times New Roman" w:cs="Times New Roman"/>
          <w:sz w:val="28"/>
          <w:szCs w:val="28"/>
        </w:rPr>
        <w:t>ные субсидии</w:t>
      </w:r>
      <w:r w:rsidR="004E66EF" w:rsidRPr="004E66EF">
        <w:t xml:space="preserve"> </w:t>
      </w:r>
      <w:r w:rsidR="004E66EF" w:rsidRPr="004E66EF">
        <w:rPr>
          <w:rFonts w:ascii="Times New Roman" w:hAnsi="Times New Roman" w:cs="Times New Roman"/>
          <w:sz w:val="28"/>
          <w:szCs w:val="28"/>
        </w:rPr>
        <w:t>бюджетным учреждениям на финансовое обеспечение</w:t>
      </w:r>
      <w:r w:rsidR="004E66EF">
        <w:rPr>
          <w:rFonts w:ascii="Times New Roman" w:hAnsi="Times New Roman" w:cs="Times New Roman"/>
          <w:sz w:val="28"/>
          <w:szCs w:val="28"/>
        </w:rPr>
        <w:t xml:space="preserve"> </w:t>
      </w:r>
      <w:r w:rsidR="00D9260E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D9260E" w:rsidRPr="004E66EF">
        <w:rPr>
          <w:rFonts w:ascii="Times New Roman" w:hAnsi="Times New Roman" w:cs="Times New Roman"/>
          <w:sz w:val="28"/>
          <w:szCs w:val="28"/>
        </w:rPr>
        <w:t>муниципального</w:t>
      </w:r>
      <w:r w:rsidR="004E66EF" w:rsidRPr="004E66EF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4E66EF">
        <w:rPr>
          <w:rFonts w:ascii="Times New Roman" w:hAnsi="Times New Roman" w:cs="Times New Roman"/>
          <w:sz w:val="28"/>
          <w:szCs w:val="28"/>
        </w:rPr>
        <w:t>м</w:t>
      </w:r>
      <w:r w:rsidR="004E66EF" w:rsidRPr="004E66EF">
        <w:rPr>
          <w:rFonts w:ascii="Times New Roman" w:hAnsi="Times New Roman" w:cs="Times New Roman"/>
          <w:sz w:val="28"/>
          <w:szCs w:val="28"/>
        </w:rPr>
        <w:t>униципальных услуг</w:t>
      </w:r>
      <w:r w:rsidR="004E66EF">
        <w:rPr>
          <w:rFonts w:ascii="Times New Roman" w:hAnsi="Times New Roman" w:cs="Times New Roman"/>
          <w:sz w:val="28"/>
          <w:szCs w:val="28"/>
        </w:rPr>
        <w:t xml:space="preserve"> (выполнение работ</w:t>
      </w:r>
      <w:r w:rsidR="00AB6741">
        <w:rPr>
          <w:rFonts w:ascii="Times New Roman" w:hAnsi="Times New Roman" w:cs="Times New Roman"/>
          <w:sz w:val="28"/>
          <w:szCs w:val="28"/>
        </w:rPr>
        <w:t>)</w:t>
      </w:r>
      <w:r w:rsidR="004E66EF">
        <w:rPr>
          <w:rFonts w:ascii="Times New Roman" w:hAnsi="Times New Roman" w:cs="Times New Roman"/>
          <w:sz w:val="28"/>
          <w:szCs w:val="28"/>
        </w:rPr>
        <w:t xml:space="preserve"> заложены в бюджете района в сумме </w:t>
      </w:r>
      <w:r w:rsidR="00293DE0">
        <w:rPr>
          <w:rFonts w:ascii="Times New Roman" w:hAnsi="Times New Roman" w:cs="Times New Roman"/>
          <w:sz w:val="28"/>
          <w:szCs w:val="28"/>
        </w:rPr>
        <w:t>925,9</w:t>
      </w:r>
      <w:r w:rsidR="004E66EF">
        <w:rPr>
          <w:rFonts w:ascii="Times New Roman" w:hAnsi="Times New Roman" w:cs="Times New Roman"/>
          <w:sz w:val="28"/>
          <w:szCs w:val="28"/>
        </w:rPr>
        <w:t xml:space="preserve"> тыс.</w:t>
      </w:r>
      <w:r w:rsidR="007C4A38">
        <w:rPr>
          <w:rFonts w:ascii="Times New Roman" w:hAnsi="Times New Roman" w:cs="Times New Roman"/>
          <w:sz w:val="28"/>
          <w:szCs w:val="28"/>
        </w:rPr>
        <w:t xml:space="preserve"> </w:t>
      </w:r>
      <w:r w:rsidR="004E66EF">
        <w:rPr>
          <w:rFonts w:ascii="Times New Roman" w:hAnsi="Times New Roman" w:cs="Times New Roman"/>
          <w:sz w:val="28"/>
          <w:szCs w:val="28"/>
        </w:rPr>
        <w:t>рублей.</w:t>
      </w:r>
      <w:r w:rsidR="004E66EF" w:rsidRPr="004E66EF">
        <w:rPr>
          <w:rFonts w:ascii="Times New Roman" w:hAnsi="Times New Roman" w:cs="Times New Roman"/>
          <w:sz w:val="28"/>
          <w:szCs w:val="28"/>
        </w:rPr>
        <w:t xml:space="preserve"> </w:t>
      </w:r>
      <w:r w:rsidR="004E66EF" w:rsidRPr="004E66EF">
        <w:rPr>
          <w:rFonts w:ascii="Times New Roman" w:hAnsi="Times New Roman" w:cs="Times New Roman"/>
          <w:sz w:val="28"/>
          <w:szCs w:val="28"/>
        </w:rPr>
        <w:cr/>
      </w:r>
      <w:r w:rsidR="008D59D2">
        <w:rPr>
          <w:rFonts w:ascii="Times New Roman" w:hAnsi="Times New Roman" w:cs="Times New Roman"/>
          <w:sz w:val="28"/>
          <w:szCs w:val="28"/>
        </w:rPr>
        <w:tab/>
        <w:t xml:space="preserve">По подразделу 0703 </w:t>
      </w:r>
      <w:r w:rsidR="008D59D2">
        <w:rPr>
          <w:rFonts w:ascii="Times New Roman" w:hAnsi="Times New Roman" w:cs="Times New Roman"/>
          <w:b/>
          <w:sz w:val="28"/>
          <w:szCs w:val="28"/>
        </w:rPr>
        <w:t xml:space="preserve">«Дополнительное образование детей» </w:t>
      </w:r>
      <w:r w:rsidR="008D59D2">
        <w:rPr>
          <w:rFonts w:ascii="Times New Roman" w:hAnsi="Times New Roman" w:cs="Times New Roman"/>
          <w:sz w:val="28"/>
          <w:szCs w:val="28"/>
        </w:rPr>
        <w:t xml:space="preserve">объем бюджетного финансирования запланирован в сумме </w:t>
      </w:r>
      <w:r w:rsidR="00293DE0">
        <w:rPr>
          <w:rFonts w:ascii="Times New Roman" w:hAnsi="Times New Roman" w:cs="Times New Roman"/>
          <w:sz w:val="28"/>
          <w:szCs w:val="28"/>
        </w:rPr>
        <w:t>55 117,3</w:t>
      </w:r>
      <w:r w:rsidR="003145C9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293DE0">
        <w:rPr>
          <w:rFonts w:ascii="Times New Roman" w:hAnsi="Times New Roman" w:cs="Times New Roman"/>
          <w:sz w:val="28"/>
          <w:szCs w:val="28"/>
        </w:rPr>
        <w:t>69,5</w:t>
      </w:r>
      <w:r w:rsidR="00A576FA">
        <w:rPr>
          <w:rFonts w:ascii="Times New Roman" w:hAnsi="Times New Roman" w:cs="Times New Roman"/>
          <w:sz w:val="28"/>
          <w:szCs w:val="28"/>
        </w:rPr>
        <w:t xml:space="preserve"> </w:t>
      </w:r>
      <w:r w:rsidR="008D59D2">
        <w:rPr>
          <w:rFonts w:ascii="Times New Roman" w:hAnsi="Times New Roman" w:cs="Times New Roman"/>
          <w:sz w:val="28"/>
          <w:szCs w:val="28"/>
        </w:rPr>
        <w:t xml:space="preserve">% от уровня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293DE0">
        <w:rPr>
          <w:rFonts w:ascii="Times New Roman" w:hAnsi="Times New Roman" w:cs="Times New Roman"/>
          <w:sz w:val="28"/>
          <w:szCs w:val="28"/>
        </w:rPr>
        <w:t>4</w:t>
      </w:r>
      <w:r w:rsidR="008D59D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D59D2" w:rsidRPr="002A170D" w:rsidRDefault="008D59D2" w:rsidP="008D2C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муниципальной программе </w:t>
      </w:r>
      <w:r w:rsidRPr="00191FB8">
        <w:rPr>
          <w:rFonts w:ascii="Times New Roman" w:hAnsi="Times New Roman" w:cs="Times New Roman"/>
          <w:b/>
          <w:sz w:val="28"/>
          <w:szCs w:val="28"/>
        </w:rPr>
        <w:t xml:space="preserve">«Развитие образования </w:t>
      </w:r>
      <w:r w:rsidR="00293DE0">
        <w:rPr>
          <w:rFonts w:ascii="Times New Roman" w:hAnsi="Times New Roman" w:cs="Times New Roman"/>
          <w:b/>
          <w:sz w:val="28"/>
          <w:szCs w:val="28"/>
        </w:rPr>
        <w:t xml:space="preserve">Улётовского </w:t>
      </w:r>
      <w:r w:rsidRPr="00191FB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93DE0">
        <w:rPr>
          <w:rFonts w:ascii="Times New Roman" w:hAnsi="Times New Roman" w:cs="Times New Roman"/>
          <w:b/>
          <w:sz w:val="28"/>
          <w:szCs w:val="28"/>
        </w:rPr>
        <w:t>округа</w:t>
      </w:r>
      <w:r w:rsidR="00F707C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3B4048">
        <w:rPr>
          <w:rFonts w:ascii="Times New Roman" w:hAnsi="Times New Roman" w:cs="Times New Roman"/>
          <w:b/>
          <w:sz w:val="28"/>
          <w:szCs w:val="28"/>
        </w:rPr>
        <w:t>202</w:t>
      </w:r>
      <w:r w:rsidR="00293DE0">
        <w:rPr>
          <w:rFonts w:ascii="Times New Roman" w:hAnsi="Times New Roman" w:cs="Times New Roman"/>
          <w:b/>
          <w:sz w:val="28"/>
          <w:szCs w:val="28"/>
        </w:rPr>
        <w:t>4</w:t>
      </w:r>
      <w:r w:rsidRPr="00191FB8">
        <w:rPr>
          <w:rFonts w:ascii="Times New Roman" w:hAnsi="Times New Roman" w:cs="Times New Roman"/>
          <w:b/>
          <w:sz w:val="28"/>
          <w:szCs w:val="28"/>
        </w:rPr>
        <w:t>-202</w:t>
      </w:r>
      <w:r w:rsidR="00F707C8">
        <w:rPr>
          <w:rFonts w:ascii="Times New Roman" w:hAnsi="Times New Roman" w:cs="Times New Roman"/>
          <w:b/>
          <w:sz w:val="28"/>
          <w:szCs w:val="28"/>
        </w:rPr>
        <w:t>8</w:t>
      </w:r>
      <w:r w:rsidRPr="00191FB8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подпрограмма «Повышение качества и доступности дополнительного образования детей» запланированы денежные средства в сумме </w:t>
      </w:r>
      <w:r w:rsidR="00293DE0">
        <w:rPr>
          <w:rFonts w:ascii="Times New Roman" w:hAnsi="Times New Roman" w:cs="Times New Roman"/>
          <w:sz w:val="28"/>
          <w:szCs w:val="28"/>
        </w:rPr>
        <w:t>54 617,5</w:t>
      </w:r>
      <w:r w:rsidR="00AA6CAE">
        <w:rPr>
          <w:rFonts w:ascii="Times New Roman" w:hAnsi="Times New Roman" w:cs="Times New Roman"/>
          <w:sz w:val="28"/>
          <w:szCs w:val="28"/>
        </w:rPr>
        <w:t xml:space="preserve"> тыс. рублей.  В сумме </w:t>
      </w:r>
      <w:r w:rsidR="00293DE0">
        <w:rPr>
          <w:rFonts w:ascii="Times New Roman" w:hAnsi="Times New Roman" w:cs="Times New Roman"/>
          <w:sz w:val="28"/>
          <w:szCs w:val="28"/>
        </w:rPr>
        <w:t>499,8</w:t>
      </w:r>
      <w:r w:rsidR="00AA6CAE">
        <w:rPr>
          <w:rFonts w:ascii="Times New Roman" w:hAnsi="Times New Roman" w:cs="Times New Roman"/>
          <w:sz w:val="28"/>
          <w:szCs w:val="28"/>
        </w:rPr>
        <w:t xml:space="preserve"> тыс. рублей запланировано средств на не</w:t>
      </w:r>
      <w:r w:rsidR="00703BF5">
        <w:rPr>
          <w:rFonts w:ascii="Times New Roman" w:hAnsi="Times New Roman" w:cs="Times New Roman"/>
          <w:sz w:val="28"/>
          <w:szCs w:val="28"/>
        </w:rPr>
        <w:t xml:space="preserve"> </w:t>
      </w:r>
      <w:r w:rsidR="00AA6CAE">
        <w:rPr>
          <w:rFonts w:ascii="Times New Roman" w:hAnsi="Times New Roman" w:cs="Times New Roman"/>
          <w:sz w:val="28"/>
          <w:szCs w:val="28"/>
        </w:rPr>
        <w:t xml:space="preserve">программную деятельность, а именно на реализацию </w:t>
      </w:r>
      <w:r w:rsidR="00AA6CAE" w:rsidRPr="00AA6CAE">
        <w:rPr>
          <w:rFonts w:ascii="Times New Roman" w:hAnsi="Times New Roman" w:cs="Times New Roman"/>
          <w:sz w:val="28"/>
          <w:szCs w:val="28"/>
        </w:rPr>
        <w:t>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оклад) на 25 процентов в поселках городского типа (рабочих поселках) (кроме педагогических работников муниципальных общеобразовательных учреждений)</w:t>
      </w:r>
      <w:r w:rsidR="00AA6CAE">
        <w:rPr>
          <w:rFonts w:ascii="Times New Roman" w:hAnsi="Times New Roman" w:cs="Times New Roman"/>
          <w:sz w:val="28"/>
          <w:szCs w:val="28"/>
        </w:rPr>
        <w:t>.</w:t>
      </w:r>
    </w:p>
    <w:p w:rsidR="008D59D2" w:rsidRDefault="008D59D2" w:rsidP="008D2C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0D">
        <w:rPr>
          <w:rFonts w:ascii="Times New Roman" w:hAnsi="Times New Roman" w:cs="Times New Roman"/>
          <w:sz w:val="28"/>
          <w:szCs w:val="28"/>
        </w:rPr>
        <w:t xml:space="preserve">           По подразделу 0707 «</w:t>
      </w:r>
      <w:r w:rsidRPr="002A170D">
        <w:rPr>
          <w:rFonts w:ascii="Times New Roman" w:hAnsi="Times New Roman" w:cs="Times New Roman"/>
          <w:b/>
          <w:sz w:val="28"/>
          <w:szCs w:val="28"/>
        </w:rPr>
        <w:t>Молодежная политика</w:t>
      </w:r>
      <w:r w:rsidRPr="002A170D">
        <w:rPr>
          <w:rFonts w:ascii="Times New Roman" w:hAnsi="Times New Roman" w:cs="Times New Roman"/>
          <w:sz w:val="28"/>
          <w:szCs w:val="28"/>
        </w:rPr>
        <w:t xml:space="preserve">» объем бюджетного финансирования запланирован в сумме </w:t>
      </w:r>
      <w:r w:rsidR="00293DE0">
        <w:rPr>
          <w:rFonts w:ascii="Times New Roman" w:hAnsi="Times New Roman" w:cs="Times New Roman"/>
          <w:sz w:val="28"/>
          <w:szCs w:val="28"/>
        </w:rPr>
        <w:t>1 800,0</w:t>
      </w:r>
      <w:r w:rsidRPr="002A170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2A170D">
        <w:t xml:space="preserve"> </w:t>
      </w:r>
      <w:r w:rsidRPr="002A170D">
        <w:rPr>
          <w:rFonts w:ascii="Times New Roman" w:hAnsi="Times New Roman" w:cs="Times New Roman"/>
          <w:sz w:val="28"/>
          <w:szCs w:val="28"/>
        </w:rPr>
        <w:t>на организационно - воспитатель</w:t>
      </w:r>
      <w:r w:rsidR="0048452C">
        <w:rPr>
          <w:rFonts w:ascii="Times New Roman" w:hAnsi="Times New Roman" w:cs="Times New Roman"/>
          <w:sz w:val="28"/>
          <w:szCs w:val="28"/>
        </w:rPr>
        <w:t>ную работу с детьми и молодёжью, в том числе н</w:t>
      </w:r>
      <w:r w:rsidRPr="002A170D">
        <w:rPr>
          <w:rFonts w:ascii="Times New Roman" w:hAnsi="Times New Roman" w:cs="Times New Roman"/>
          <w:sz w:val="28"/>
          <w:szCs w:val="28"/>
        </w:rPr>
        <w:t xml:space="preserve">а организацию </w:t>
      </w:r>
      <w:r w:rsidR="00C81F11">
        <w:rPr>
          <w:rFonts w:ascii="Times New Roman" w:hAnsi="Times New Roman" w:cs="Times New Roman"/>
          <w:sz w:val="28"/>
          <w:szCs w:val="28"/>
        </w:rPr>
        <w:t xml:space="preserve">летнего </w:t>
      </w:r>
      <w:r w:rsidRPr="002A170D">
        <w:rPr>
          <w:rFonts w:ascii="Times New Roman" w:hAnsi="Times New Roman" w:cs="Times New Roman"/>
          <w:sz w:val="28"/>
          <w:szCs w:val="28"/>
        </w:rPr>
        <w:t xml:space="preserve">отдыха и оздоровление детей в каникулярное время </w:t>
      </w:r>
      <w:r w:rsidR="008538AD">
        <w:rPr>
          <w:rFonts w:ascii="Times New Roman" w:hAnsi="Times New Roman" w:cs="Times New Roman"/>
          <w:sz w:val="28"/>
          <w:szCs w:val="28"/>
        </w:rPr>
        <w:t xml:space="preserve">запланировано средств в сумме </w:t>
      </w:r>
      <w:r w:rsidR="00293DE0">
        <w:rPr>
          <w:rFonts w:ascii="Times New Roman" w:hAnsi="Times New Roman" w:cs="Times New Roman"/>
          <w:sz w:val="28"/>
          <w:szCs w:val="28"/>
        </w:rPr>
        <w:t>6</w:t>
      </w:r>
      <w:r w:rsidR="0048452C">
        <w:rPr>
          <w:rFonts w:ascii="Times New Roman" w:hAnsi="Times New Roman" w:cs="Times New Roman"/>
          <w:sz w:val="28"/>
          <w:szCs w:val="28"/>
        </w:rPr>
        <w:t>00</w:t>
      </w:r>
      <w:r w:rsidR="008538AD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8D59D2" w:rsidRDefault="008D59D2" w:rsidP="008D2C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70D">
        <w:rPr>
          <w:rFonts w:ascii="Times New Roman" w:hAnsi="Times New Roman" w:cs="Times New Roman"/>
          <w:sz w:val="28"/>
          <w:szCs w:val="28"/>
        </w:rPr>
        <w:t>По подразделу 0709 «</w:t>
      </w:r>
      <w:r w:rsidRPr="002A170D">
        <w:rPr>
          <w:rFonts w:ascii="Times New Roman" w:hAnsi="Times New Roman" w:cs="Times New Roman"/>
          <w:b/>
          <w:sz w:val="28"/>
          <w:szCs w:val="28"/>
        </w:rPr>
        <w:t>Другие вопросы в области образования</w:t>
      </w:r>
      <w:r w:rsidRPr="002A170D">
        <w:rPr>
          <w:rFonts w:ascii="Times New Roman" w:hAnsi="Times New Roman" w:cs="Times New Roman"/>
          <w:sz w:val="28"/>
          <w:szCs w:val="28"/>
        </w:rPr>
        <w:t>» объем бюджетного финансирования запланирован в сумме</w:t>
      </w:r>
      <w:r w:rsidR="00293DE0">
        <w:rPr>
          <w:rFonts w:ascii="Times New Roman" w:hAnsi="Times New Roman" w:cs="Times New Roman"/>
          <w:sz w:val="28"/>
          <w:szCs w:val="28"/>
        </w:rPr>
        <w:t xml:space="preserve"> 11 101,7</w:t>
      </w:r>
      <w:r w:rsidRPr="002A170D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C81F1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93DE0">
        <w:rPr>
          <w:rFonts w:ascii="Times New Roman" w:hAnsi="Times New Roman" w:cs="Times New Roman"/>
          <w:sz w:val="28"/>
          <w:szCs w:val="28"/>
        </w:rPr>
        <w:t>138,7</w:t>
      </w:r>
      <w:r w:rsidR="003C1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</w:t>
      </w:r>
      <w:r w:rsidRPr="002A170D">
        <w:rPr>
          <w:rFonts w:ascii="Times New Roman" w:hAnsi="Times New Roman" w:cs="Times New Roman"/>
          <w:sz w:val="28"/>
          <w:szCs w:val="28"/>
        </w:rPr>
        <w:t xml:space="preserve"> уровн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A170D">
        <w:rPr>
          <w:rFonts w:ascii="Times New Roman" w:hAnsi="Times New Roman" w:cs="Times New Roman"/>
          <w:sz w:val="28"/>
          <w:szCs w:val="28"/>
        </w:rPr>
        <w:t xml:space="preserve">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293DE0">
        <w:rPr>
          <w:rFonts w:ascii="Times New Roman" w:hAnsi="Times New Roman" w:cs="Times New Roman"/>
          <w:sz w:val="28"/>
          <w:szCs w:val="28"/>
        </w:rPr>
        <w:t>4</w:t>
      </w:r>
      <w:r w:rsidRPr="002A170D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265081">
        <w:rPr>
          <w:rFonts w:ascii="Times New Roman" w:hAnsi="Times New Roman" w:cs="Times New Roman"/>
          <w:sz w:val="28"/>
          <w:szCs w:val="28"/>
        </w:rPr>
        <w:t xml:space="preserve"> </w:t>
      </w:r>
      <w:r w:rsidR="00C81F11">
        <w:rPr>
          <w:rFonts w:ascii="Times New Roman" w:hAnsi="Times New Roman" w:cs="Times New Roman"/>
          <w:sz w:val="28"/>
          <w:szCs w:val="28"/>
        </w:rPr>
        <w:t>По данному подразделу запланированы р</w:t>
      </w:r>
      <w:r w:rsidR="00C81F11" w:rsidRPr="00C81F11">
        <w:rPr>
          <w:rFonts w:ascii="Times New Roman" w:hAnsi="Times New Roman" w:cs="Times New Roman"/>
          <w:sz w:val="28"/>
          <w:szCs w:val="28"/>
        </w:rPr>
        <w:t xml:space="preserve">асходы на выплаты персоналу в целях обеспечения выполнения функций </w:t>
      </w:r>
      <w:r w:rsidR="00C81F11">
        <w:rPr>
          <w:rFonts w:ascii="Times New Roman" w:hAnsi="Times New Roman" w:cs="Times New Roman"/>
          <w:sz w:val="28"/>
          <w:szCs w:val="28"/>
        </w:rPr>
        <w:t>казенными учреждениями</w:t>
      </w:r>
      <w:r w:rsidR="00C81F11" w:rsidRPr="00C81F11">
        <w:rPr>
          <w:rFonts w:ascii="Times New Roman" w:hAnsi="Times New Roman" w:cs="Times New Roman"/>
          <w:sz w:val="28"/>
          <w:szCs w:val="28"/>
        </w:rPr>
        <w:t xml:space="preserve"> </w:t>
      </w:r>
      <w:r w:rsidR="00C81F11">
        <w:rPr>
          <w:rFonts w:ascii="Times New Roman" w:hAnsi="Times New Roman" w:cs="Times New Roman"/>
          <w:sz w:val="28"/>
          <w:szCs w:val="28"/>
        </w:rPr>
        <w:t>и на администрирование государственных полномочий</w:t>
      </w:r>
      <w:r w:rsidR="00490780" w:rsidRPr="00490780">
        <w:t xml:space="preserve"> </w:t>
      </w:r>
      <w:r w:rsidR="00490780" w:rsidRPr="00490780">
        <w:rPr>
          <w:rFonts w:ascii="Times New Roman" w:hAnsi="Times New Roman" w:cs="Times New Roman"/>
          <w:sz w:val="28"/>
          <w:szCs w:val="28"/>
        </w:rPr>
        <w:t>опеке и попечительству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00AF" w:rsidRDefault="008D59D2" w:rsidP="008D2C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5081">
        <w:rPr>
          <w:rFonts w:ascii="Times New Roman" w:hAnsi="Times New Roman" w:cs="Times New Roman"/>
          <w:sz w:val="28"/>
          <w:szCs w:val="28"/>
        </w:rPr>
        <w:t>По разделу 0800 «</w:t>
      </w:r>
      <w:r w:rsidRPr="00265081">
        <w:rPr>
          <w:rFonts w:ascii="Times New Roman" w:hAnsi="Times New Roman" w:cs="Times New Roman"/>
          <w:b/>
          <w:sz w:val="28"/>
          <w:szCs w:val="28"/>
        </w:rPr>
        <w:t>Культура и кинематография»</w:t>
      </w:r>
      <w:r w:rsidRPr="00265081">
        <w:rPr>
          <w:rFonts w:ascii="Times New Roman" w:hAnsi="Times New Roman" w:cs="Times New Roman"/>
          <w:sz w:val="28"/>
          <w:szCs w:val="28"/>
        </w:rPr>
        <w:t xml:space="preserve"> </w:t>
      </w:r>
      <w:r w:rsidR="008C00AF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0F3EF2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0F3EF2" w:rsidRPr="008C00AF">
        <w:rPr>
          <w:rFonts w:ascii="Times New Roman" w:hAnsi="Times New Roman" w:cs="Times New Roman"/>
          <w:sz w:val="28"/>
          <w:szCs w:val="28"/>
        </w:rPr>
        <w:t>«</w:t>
      </w:r>
      <w:r w:rsidR="008C00AF" w:rsidRPr="008C00AF">
        <w:rPr>
          <w:rFonts w:ascii="Times New Roman" w:hAnsi="Times New Roman" w:cs="Times New Roman"/>
          <w:sz w:val="28"/>
          <w:szCs w:val="28"/>
        </w:rPr>
        <w:t xml:space="preserve">Культура </w:t>
      </w:r>
      <w:r w:rsidR="00E501EA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 w:rsidR="008C00AF" w:rsidRPr="008C00A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501E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707C8">
        <w:rPr>
          <w:rFonts w:ascii="Times New Roman" w:hAnsi="Times New Roman" w:cs="Times New Roman"/>
          <w:sz w:val="28"/>
          <w:szCs w:val="28"/>
        </w:rPr>
        <w:t xml:space="preserve">на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E501EA">
        <w:rPr>
          <w:rFonts w:ascii="Times New Roman" w:hAnsi="Times New Roman" w:cs="Times New Roman"/>
          <w:sz w:val="28"/>
          <w:szCs w:val="28"/>
        </w:rPr>
        <w:t>4</w:t>
      </w:r>
      <w:r w:rsidR="000F3EF2">
        <w:rPr>
          <w:rFonts w:ascii="Times New Roman" w:hAnsi="Times New Roman" w:cs="Times New Roman"/>
          <w:sz w:val="28"/>
          <w:szCs w:val="28"/>
        </w:rPr>
        <w:t>-202</w:t>
      </w:r>
      <w:r w:rsidR="00F707C8">
        <w:rPr>
          <w:rFonts w:ascii="Times New Roman" w:hAnsi="Times New Roman" w:cs="Times New Roman"/>
          <w:sz w:val="28"/>
          <w:szCs w:val="28"/>
        </w:rPr>
        <w:t>8</w:t>
      </w:r>
      <w:r w:rsidR="000F3EF2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8C00AF">
        <w:rPr>
          <w:rFonts w:ascii="Times New Roman" w:hAnsi="Times New Roman" w:cs="Times New Roman"/>
          <w:sz w:val="28"/>
          <w:szCs w:val="28"/>
        </w:rPr>
        <w:t xml:space="preserve"> </w:t>
      </w:r>
      <w:r w:rsidRPr="00265081">
        <w:rPr>
          <w:rFonts w:ascii="Times New Roman" w:hAnsi="Times New Roman" w:cs="Times New Roman"/>
          <w:sz w:val="28"/>
          <w:szCs w:val="28"/>
        </w:rPr>
        <w:t xml:space="preserve">объем бюджетного финансирования на </w:t>
      </w:r>
      <w:r w:rsidR="00E501EA">
        <w:rPr>
          <w:rFonts w:ascii="Times New Roman" w:hAnsi="Times New Roman" w:cs="Times New Roman"/>
          <w:sz w:val="28"/>
          <w:szCs w:val="28"/>
        </w:rPr>
        <w:t>2025</w:t>
      </w:r>
      <w:r w:rsidRPr="00265081">
        <w:rPr>
          <w:rFonts w:ascii="Times New Roman" w:hAnsi="Times New Roman" w:cs="Times New Roman"/>
          <w:sz w:val="28"/>
          <w:szCs w:val="28"/>
        </w:rPr>
        <w:t xml:space="preserve"> год предусмотрен в размере </w:t>
      </w:r>
      <w:r w:rsidR="00E501EA">
        <w:rPr>
          <w:rFonts w:ascii="Times New Roman" w:hAnsi="Times New Roman" w:cs="Times New Roman"/>
          <w:sz w:val="28"/>
          <w:szCs w:val="28"/>
        </w:rPr>
        <w:t>84 572,4</w:t>
      </w:r>
      <w:r w:rsidRPr="0026508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501EA">
        <w:rPr>
          <w:rFonts w:ascii="Times New Roman" w:hAnsi="Times New Roman" w:cs="Times New Roman"/>
          <w:sz w:val="28"/>
          <w:szCs w:val="28"/>
        </w:rPr>
        <w:t>8,6</w:t>
      </w:r>
      <w:r w:rsidR="003C17C0">
        <w:rPr>
          <w:rFonts w:ascii="Times New Roman" w:hAnsi="Times New Roman" w:cs="Times New Roman"/>
          <w:sz w:val="28"/>
          <w:szCs w:val="28"/>
        </w:rPr>
        <w:t xml:space="preserve"> </w:t>
      </w:r>
      <w:r w:rsidRPr="00265081">
        <w:rPr>
          <w:rFonts w:ascii="Times New Roman" w:hAnsi="Times New Roman" w:cs="Times New Roman"/>
          <w:sz w:val="28"/>
          <w:szCs w:val="28"/>
        </w:rPr>
        <w:t xml:space="preserve">% от общей суммы расходов бюджета.  </w:t>
      </w:r>
      <w:r w:rsidRPr="00265081">
        <w:rPr>
          <w:rFonts w:ascii="Times New Roman" w:hAnsi="Times New Roman" w:cs="Times New Roman"/>
          <w:sz w:val="28"/>
          <w:szCs w:val="28"/>
        </w:rPr>
        <w:lastRenderedPageBreak/>
        <w:t xml:space="preserve">Средства предназначаются на проведение мероприятий в области культуры. На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E501EA">
        <w:rPr>
          <w:rFonts w:ascii="Times New Roman" w:hAnsi="Times New Roman" w:cs="Times New Roman"/>
          <w:sz w:val="28"/>
          <w:szCs w:val="28"/>
        </w:rPr>
        <w:t>6</w:t>
      </w:r>
      <w:r w:rsidR="008C00AF">
        <w:rPr>
          <w:rFonts w:ascii="Times New Roman" w:hAnsi="Times New Roman" w:cs="Times New Roman"/>
          <w:sz w:val="28"/>
          <w:szCs w:val="28"/>
        </w:rPr>
        <w:t>-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E501EA">
        <w:rPr>
          <w:rFonts w:ascii="Times New Roman" w:hAnsi="Times New Roman" w:cs="Times New Roman"/>
          <w:sz w:val="28"/>
          <w:szCs w:val="28"/>
        </w:rPr>
        <w:t>7</w:t>
      </w:r>
      <w:r w:rsidRPr="00265081">
        <w:rPr>
          <w:rFonts w:ascii="Times New Roman" w:hAnsi="Times New Roman" w:cs="Times New Roman"/>
          <w:sz w:val="28"/>
          <w:szCs w:val="28"/>
        </w:rPr>
        <w:t xml:space="preserve"> годы расходы по данному разделу предусматриваются в сумме </w:t>
      </w:r>
      <w:r w:rsidR="00E501EA">
        <w:rPr>
          <w:rFonts w:ascii="Times New Roman" w:hAnsi="Times New Roman" w:cs="Times New Roman"/>
          <w:sz w:val="28"/>
          <w:szCs w:val="28"/>
        </w:rPr>
        <w:t>78 841,9</w:t>
      </w:r>
      <w:r w:rsidRPr="0026508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84E26">
        <w:rPr>
          <w:rFonts w:ascii="Times New Roman" w:hAnsi="Times New Roman" w:cs="Times New Roman"/>
          <w:sz w:val="28"/>
          <w:szCs w:val="28"/>
        </w:rPr>
        <w:t xml:space="preserve"> и </w:t>
      </w:r>
      <w:r w:rsidR="00E501EA">
        <w:rPr>
          <w:rFonts w:ascii="Times New Roman" w:hAnsi="Times New Roman" w:cs="Times New Roman"/>
          <w:sz w:val="28"/>
          <w:szCs w:val="28"/>
        </w:rPr>
        <w:t>82 426,7</w:t>
      </w:r>
      <w:r w:rsidR="00D84E2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265081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3C17C0" w:rsidRDefault="008D59D2" w:rsidP="003C17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3EF2">
        <w:rPr>
          <w:rFonts w:ascii="Times New Roman" w:hAnsi="Times New Roman" w:cs="Times New Roman"/>
          <w:sz w:val="28"/>
          <w:szCs w:val="28"/>
        </w:rPr>
        <w:t xml:space="preserve">По </w:t>
      </w:r>
      <w:r w:rsidR="000F3EF2" w:rsidRPr="00540DF7">
        <w:rPr>
          <w:rFonts w:ascii="Times New Roman" w:hAnsi="Times New Roman" w:cs="Times New Roman"/>
          <w:sz w:val="28"/>
          <w:szCs w:val="28"/>
        </w:rPr>
        <w:t>подпрограмме</w:t>
      </w:r>
      <w:r w:rsidRPr="00540DF7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Библиотечное дело</w:t>
      </w:r>
      <w:r w:rsidRPr="00540DF7">
        <w:rPr>
          <w:rFonts w:ascii="Times New Roman" w:hAnsi="Times New Roman" w:cs="Times New Roman"/>
          <w:sz w:val="28"/>
          <w:szCs w:val="28"/>
        </w:rPr>
        <w:t xml:space="preserve">" </w:t>
      </w:r>
      <w:r w:rsidR="00AB6741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501EA">
        <w:rPr>
          <w:rFonts w:ascii="Times New Roman" w:hAnsi="Times New Roman" w:cs="Times New Roman"/>
          <w:sz w:val="28"/>
          <w:szCs w:val="28"/>
        </w:rPr>
        <w:t>35 350,2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B6741" w:rsidRPr="00AB6741">
        <w:t xml:space="preserve"> </w:t>
      </w:r>
      <w:r w:rsidR="00AB6741" w:rsidRPr="00AB6741">
        <w:rPr>
          <w:rFonts w:ascii="Times New Roman" w:hAnsi="Times New Roman" w:cs="Times New Roman"/>
          <w:sz w:val="28"/>
          <w:szCs w:val="28"/>
        </w:rPr>
        <w:t xml:space="preserve">запланированы субсидии бюджетным учреждениям на финансовое обеспечение </w:t>
      </w:r>
      <w:r w:rsidR="00B73F9C" w:rsidRPr="00AB6741">
        <w:rPr>
          <w:rFonts w:ascii="Times New Roman" w:hAnsi="Times New Roman" w:cs="Times New Roman"/>
          <w:sz w:val="28"/>
          <w:szCs w:val="28"/>
        </w:rPr>
        <w:t>выполнения муниципального</w:t>
      </w:r>
      <w:r w:rsidR="00AB6741" w:rsidRPr="00AB6741">
        <w:rPr>
          <w:rFonts w:ascii="Times New Roman" w:hAnsi="Times New Roman" w:cs="Times New Roman"/>
          <w:sz w:val="28"/>
          <w:szCs w:val="28"/>
        </w:rPr>
        <w:t xml:space="preserve"> задания на оказание муниципальных услуг (выполнение работ)</w:t>
      </w:r>
      <w:r w:rsidR="003C17C0">
        <w:rPr>
          <w:rFonts w:ascii="Times New Roman" w:hAnsi="Times New Roman" w:cs="Times New Roman"/>
          <w:sz w:val="28"/>
          <w:szCs w:val="28"/>
        </w:rPr>
        <w:t>.</w:t>
      </w:r>
    </w:p>
    <w:p w:rsidR="008D59D2" w:rsidRPr="00265081" w:rsidRDefault="008D59D2" w:rsidP="003C17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="00B73F9C">
        <w:rPr>
          <w:rFonts w:ascii="Times New Roman" w:hAnsi="Times New Roman" w:cs="Times New Roman"/>
          <w:sz w:val="28"/>
          <w:szCs w:val="28"/>
        </w:rPr>
        <w:t>подпрограмме</w:t>
      </w:r>
      <w:r w:rsidRPr="00540DF7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Культурно-досуговая деятельность»</w:t>
      </w:r>
      <w:r w:rsidRPr="00540DF7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запланированы денежные средства в сумме </w:t>
      </w:r>
      <w:r w:rsidR="00E501EA">
        <w:rPr>
          <w:rFonts w:ascii="Times New Roman" w:hAnsi="Times New Roman" w:cs="Times New Roman"/>
          <w:sz w:val="28"/>
          <w:szCs w:val="28"/>
        </w:rPr>
        <w:t>49 222,2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73F9C" w:rsidRPr="00B73F9C">
        <w:t xml:space="preserve"> </w:t>
      </w:r>
      <w:r w:rsidR="00B73F9C" w:rsidRPr="00B73F9C">
        <w:rPr>
          <w:rFonts w:ascii="Times New Roman" w:hAnsi="Times New Roman" w:cs="Times New Roman"/>
          <w:sz w:val="28"/>
          <w:szCs w:val="28"/>
        </w:rPr>
        <w:t>запланированы субсидии бюджетным учреждениям на финансовое обеспечение выполнения муниципального задания на оказание муниципальных услуг (выполнение работ)</w:t>
      </w:r>
      <w:r w:rsidRPr="00B73F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D59D2" w:rsidRDefault="008D59D2" w:rsidP="008D2C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5081">
        <w:rPr>
          <w:rFonts w:ascii="Times New Roman" w:hAnsi="Times New Roman" w:cs="Times New Roman"/>
          <w:sz w:val="28"/>
          <w:szCs w:val="28"/>
        </w:rPr>
        <w:t>По разделу 1000 «</w:t>
      </w:r>
      <w:r w:rsidRPr="00265081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 w:rsidRPr="00265081">
        <w:rPr>
          <w:rFonts w:ascii="Times New Roman" w:hAnsi="Times New Roman" w:cs="Times New Roman"/>
          <w:sz w:val="28"/>
          <w:szCs w:val="28"/>
        </w:rPr>
        <w:t xml:space="preserve">» объем бюджетного финансирования на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E501EA">
        <w:rPr>
          <w:rFonts w:ascii="Times New Roman" w:hAnsi="Times New Roman" w:cs="Times New Roman"/>
          <w:sz w:val="28"/>
          <w:szCs w:val="28"/>
        </w:rPr>
        <w:t>5</w:t>
      </w:r>
      <w:r w:rsidRPr="00265081">
        <w:rPr>
          <w:rFonts w:ascii="Times New Roman" w:hAnsi="Times New Roman" w:cs="Times New Roman"/>
          <w:sz w:val="28"/>
          <w:szCs w:val="28"/>
        </w:rPr>
        <w:t xml:space="preserve"> год предусмотрен в размере </w:t>
      </w:r>
      <w:r w:rsidR="00E501EA">
        <w:rPr>
          <w:rFonts w:ascii="Times New Roman" w:hAnsi="Times New Roman" w:cs="Times New Roman"/>
          <w:sz w:val="28"/>
          <w:szCs w:val="28"/>
        </w:rPr>
        <w:t>23 546,3</w:t>
      </w:r>
      <w:r w:rsidRPr="0026508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402CF">
        <w:rPr>
          <w:rFonts w:ascii="Times New Roman" w:hAnsi="Times New Roman" w:cs="Times New Roman"/>
          <w:sz w:val="28"/>
          <w:szCs w:val="28"/>
        </w:rPr>
        <w:t>,</w:t>
      </w:r>
      <w:r w:rsidR="00E501EA">
        <w:rPr>
          <w:rFonts w:ascii="Times New Roman" w:hAnsi="Times New Roman" w:cs="Times New Roman"/>
          <w:sz w:val="28"/>
          <w:szCs w:val="28"/>
        </w:rPr>
        <w:t xml:space="preserve">4 </w:t>
      </w:r>
      <w:r w:rsidRPr="00265081">
        <w:rPr>
          <w:rFonts w:ascii="Times New Roman" w:hAnsi="Times New Roman" w:cs="Times New Roman"/>
          <w:sz w:val="28"/>
          <w:szCs w:val="28"/>
        </w:rPr>
        <w:t xml:space="preserve">% от общей суммы расходов бюджета. Запланированные ассигнования составляют </w:t>
      </w:r>
      <w:r w:rsidR="00B44F50">
        <w:rPr>
          <w:rFonts w:ascii="Times New Roman" w:hAnsi="Times New Roman" w:cs="Times New Roman"/>
          <w:sz w:val="28"/>
          <w:szCs w:val="28"/>
        </w:rPr>
        <w:t>10</w:t>
      </w:r>
      <w:r w:rsidR="00A576FA">
        <w:rPr>
          <w:rFonts w:ascii="Times New Roman" w:hAnsi="Times New Roman" w:cs="Times New Roman"/>
          <w:sz w:val="28"/>
          <w:szCs w:val="28"/>
        </w:rPr>
        <w:t>5</w:t>
      </w:r>
      <w:r w:rsidR="00E501EA">
        <w:rPr>
          <w:rFonts w:ascii="Times New Roman" w:hAnsi="Times New Roman" w:cs="Times New Roman"/>
          <w:sz w:val="28"/>
          <w:szCs w:val="28"/>
        </w:rPr>
        <w:t>,6</w:t>
      </w:r>
      <w:r w:rsidR="005C0341">
        <w:rPr>
          <w:rFonts w:ascii="Times New Roman" w:hAnsi="Times New Roman" w:cs="Times New Roman"/>
          <w:sz w:val="28"/>
          <w:szCs w:val="28"/>
        </w:rPr>
        <w:t xml:space="preserve"> </w:t>
      </w:r>
      <w:r w:rsidRPr="00265081">
        <w:rPr>
          <w:rFonts w:ascii="Times New Roman" w:hAnsi="Times New Roman" w:cs="Times New Roman"/>
          <w:sz w:val="28"/>
          <w:szCs w:val="28"/>
        </w:rPr>
        <w:t xml:space="preserve">% к уровню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E501EA">
        <w:rPr>
          <w:rFonts w:ascii="Times New Roman" w:hAnsi="Times New Roman" w:cs="Times New Roman"/>
          <w:sz w:val="28"/>
          <w:szCs w:val="28"/>
        </w:rPr>
        <w:t>4</w:t>
      </w:r>
      <w:r w:rsidRPr="00265081">
        <w:rPr>
          <w:rFonts w:ascii="Times New Roman" w:hAnsi="Times New Roman" w:cs="Times New Roman"/>
          <w:sz w:val="28"/>
          <w:szCs w:val="28"/>
        </w:rPr>
        <w:t xml:space="preserve"> года. На плановый период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E501EA">
        <w:rPr>
          <w:rFonts w:ascii="Times New Roman" w:hAnsi="Times New Roman" w:cs="Times New Roman"/>
          <w:sz w:val="28"/>
          <w:szCs w:val="28"/>
        </w:rPr>
        <w:t>6</w:t>
      </w:r>
      <w:r w:rsidRPr="00265081">
        <w:rPr>
          <w:rFonts w:ascii="Times New Roman" w:hAnsi="Times New Roman" w:cs="Times New Roman"/>
          <w:sz w:val="28"/>
          <w:szCs w:val="28"/>
        </w:rPr>
        <w:t>-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E501EA">
        <w:rPr>
          <w:rFonts w:ascii="Times New Roman" w:hAnsi="Times New Roman" w:cs="Times New Roman"/>
          <w:sz w:val="28"/>
          <w:szCs w:val="28"/>
        </w:rPr>
        <w:t>7</w:t>
      </w:r>
      <w:r w:rsidRPr="00265081">
        <w:rPr>
          <w:rFonts w:ascii="Times New Roman" w:hAnsi="Times New Roman" w:cs="Times New Roman"/>
          <w:sz w:val="28"/>
          <w:szCs w:val="28"/>
        </w:rPr>
        <w:t xml:space="preserve"> годов объем финансирования расходов по данному разделу предусмотрен в размере </w:t>
      </w:r>
      <w:r w:rsidR="00E501EA">
        <w:rPr>
          <w:rFonts w:ascii="Times New Roman" w:hAnsi="Times New Roman" w:cs="Times New Roman"/>
          <w:sz w:val="28"/>
          <w:szCs w:val="28"/>
        </w:rPr>
        <w:t>23 143,5</w:t>
      </w:r>
      <w:r w:rsidR="00E402CF">
        <w:rPr>
          <w:rFonts w:ascii="Times New Roman" w:hAnsi="Times New Roman" w:cs="Times New Roman"/>
          <w:sz w:val="28"/>
          <w:szCs w:val="28"/>
        </w:rPr>
        <w:t xml:space="preserve"> и </w:t>
      </w:r>
      <w:r w:rsidR="00E501EA">
        <w:rPr>
          <w:rFonts w:ascii="Times New Roman" w:hAnsi="Times New Roman" w:cs="Times New Roman"/>
          <w:sz w:val="28"/>
          <w:szCs w:val="28"/>
        </w:rPr>
        <w:t>24 348,1</w:t>
      </w:r>
      <w:r w:rsidRPr="00265081">
        <w:rPr>
          <w:rFonts w:ascii="Times New Roman" w:hAnsi="Times New Roman" w:cs="Times New Roman"/>
          <w:sz w:val="28"/>
          <w:szCs w:val="28"/>
        </w:rPr>
        <w:t xml:space="preserve"> тыс. рублей соответственно.   </w:t>
      </w:r>
    </w:p>
    <w:p w:rsidR="00CB0CFA" w:rsidRPr="00CB0CFA" w:rsidRDefault="00CB0CFA" w:rsidP="00CB0CFA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CB0CFA">
        <w:rPr>
          <w:rFonts w:ascii="Times New Roman" w:hAnsi="Times New Roman" w:cs="Times New Roman"/>
          <w:sz w:val="18"/>
          <w:szCs w:val="18"/>
        </w:rPr>
        <w:t>тыс.рублей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376"/>
        <w:gridCol w:w="941"/>
        <w:gridCol w:w="1731"/>
        <w:gridCol w:w="1649"/>
        <w:gridCol w:w="1437"/>
        <w:gridCol w:w="1437"/>
      </w:tblGrid>
      <w:tr w:rsidR="00AF5673" w:rsidRPr="00B15347" w:rsidTr="00AF5673">
        <w:trPr>
          <w:trHeight w:val="425"/>
        </w:trPr>
        <w:tc>
          <w:tcPr>
            <w:tcW w:w="2376" w:type="dxa"/>
            <w:vMerge w:val="restart"/>
          </w:tcPr>
          <w:p w:rsidR="00AF5673" w:rsidRPr="00B15347" w:rsidRDefault="00AF5673" w:rsidP="0005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34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41" w:type="dxa"/>
            <w:vMerge w:val="restart"/>
          </w:tcPr>
          <w:p w:rsidR="00AF5673" w:rsidRPr="00B15347" w:rsidRDefault="00AF5673" w:rsidP="0005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34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731" w:type="dxa"/>
            <w:vMerge w:val="restart"/>
          </w:tcPr>
          <w:p w:rsidR="00AF5673" w:rsidRPr="00B15347" w:rsidRDefault="00AF5673" w:rsidP="00E5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34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бюджете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501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534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49" w:type="dxa"/>
            <w:vMerge w:val="restart"/>
          </w:tcPr>
          <w:p w:rsidR="00AF5673" w:rsidRPr="00B15347" w:rsidRDefault="00AF5673" w:rsidP="00E5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347">
              <w:rPr>
                <w:rFonts w:ascii="Times New Roman" w:hAnsi="Times New Roman" w:cs="Times New Roman"/>
                <w:sz w:val="24"/>
                <w:szCs w:val="24"/>
              </w:rPr>
              <w:t xml:space="preserve">Проект бюджета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501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534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74" w:type="dxa"/>
            <w:gridSpan w:val="2"/>
          </w:tcPr>
          <w:p w:rsidR="00AF5673" w:rsidRPr="00B15347" w:rsidRDefault="00AF5673" w:rsidP="00AF5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</w:t>
            </w:r>
          </w:p>
        </w:tc>
      </w:tr>
      <w:tr w:rsidR="00AF5673" w:rsidRPr="00B15347" w:rsidTr="00D73FDE">
        <w:trPr>
          <w:trHeight w:val="424"/>
        </w:trPr>
        <w:tc>
          <w:tcPr>
            <w:tcW w:w="2376" w:type="dxa"/>
            <w:vMerge/>
          </w:tcPr>
          <w:p w:rsidR="00AF5673" w:rsidRPr="00B15347" w:rsidRDefault="00AF5673" w:rsidP="00053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AF5673" w:rsidRPr="00B15347" w:rsidRDefault="00AF5673" w:rsidP="00053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AF5673" w:rsidRPr="00B15347" w:rsidRDefault="00AF5673" w:rsidP="00053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AF5673" w:rsidRPr="00B15347" w:rsidRDefault="00AF5673" w:rsidP="00053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AF5673" w:rsidRDefault="00AF5673" w:rsidP="00AF5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7" w:type="dxa"/>
          </w:tcPr>
          <w:p w:rsidR="00AF5673" w:rsidRDefault="00AF5673" w:rsidP="00AF5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D59D2" w:rsidRPr="00B15347" w:rsidTr="00053A8F">
        <w:tc>
          <w:tcPr>
            <w:tcW w:w="2376" w:type="dxa"/>
          </w:tcPr>
          <w:p w:rsidR="008D59D2" w:rsidRPr="00B15347" w:rsidRDefault="008D59D2" w:rsidP="00053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4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41" w:type="dxa"/>
          </w:tcPr>
          <w:p w:rsidR="008D59D2" w:rsidRPr="00B15347" w:rsidRDefault="008D59D2" w:rsidP="00053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47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731" w:type="dxa"/>
          </w:tcPr>
          <w:p w:rsidR="008D59D2" w:rsidRPr="00B15347" w:rsidRDefault="00E501EA" w:rsidP="00053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22 293,9</w:t>
            </w:r>
          </w:p>
        </w:tc>
        <w:tc>
          <w:tcPr>
            <w:tcW w:w="1649" w:type="dxa"/>
          </w:tcPr>
          <w:p w:rsidR="008D59D2" w:rsidRPr="00B15347" w:rsidRDefault="00E501EA" w:rsidP="00053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23 546,3</w:t>
            </w:r>
          </w:p>
        </w:tc>
        <w:tc>
          <w:tcPr>
            <w:tcW w:w="1437" w:type="dxa"/>
          </w:tcPr>
          <w:p w:rsidR="008D59D2" w:rsidRPr="00B15347" w:rsidRDefault="00C221E2" w:rsidP="00053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105,6</w:t>
            </w:r>
          </w:p>
        </w:tc>
        <w:tc>
          <w:tcPr>
            <w:tcW w:w="1437" w:type="dxa"/>
          </w:tcPr>
          <w:p w:rsidR="008D59D2" w:rsidRPr="00B15347" w:rsidRDefault="00C221E2" w:rsidP="00053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1 252,4</w:t>
            </w:r>
          </w:p>
        </w:tc>
      </w:tr>
      <w:tr w:rsidR="008D59D2" w:rsidRPr="00B15347" w:rsidTr="00053A8F">
        <w:tc>
          <w:tcPr>
            <w:tcW w:w="2376" w:type="dxa"/>
          </w:tcPr>
          <w:p w:rsidR="008D59D2" w:rsidRPr="00B15347" w:rsidRDefault="008D59D2" w:rsidP="0005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347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41" w:type="dxa"/>
          </w:tcPr>
          <w:p w:rsidR="008D59D2" w:rsidRPr="00B15347" w:rsidRDefault="008D59D2" w:rsidP="0005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347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731" w:type="dxa"/>
          </w:tcPr>
          <w:p w:rsidR="008D59D2" w:rsidRPr="00A16821" w:rsidRDefault="00E501EA" w:rsidP="0005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3 500,0</w:t>
            </w:r>
          </w:p>
        </w:tc>
        <w:tc>
          <w:tcPr>
            <w:tcW w:w="1649" w:type="dxa"/>
          </w:tcPr>
          <w:p w:rsidR="008D59D2" w:rsidRPr="00B15347" w:rsidRDefault="00E501EA" w:rsidP="0005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5 130,0</w:t>
            </w:r>
          </w:p>
        </w:tc>
        <w:tc>
          <w:tcPr>
            <w:tcW w:w="1437" w:type="dxa"/>
          </w:tcPr>
          <w:p w:rsidR="008D59D2" w:rsidRPr="00B15347" w:rsidRDefault="00C221E2" w:rsidP="0005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1437" w:type="dxa"/>
          </w:tcPr>
          <w:p w:rsidR="008D59D2" w:rsidRPr="00B15347" w:rsidRDefault="00C221E2" w:rsidP="0005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1 630,0</w:t>
            </w:r>
          </w:p>
        </w:tc>
      </w:tr>
      <w:tr w:rsidR="008D59D2" w:rsidRPr="00B15347" w:rsidTr="00053A8F">
        <w:tc>
          <w:tcPr>
            <w:tcW w:w="2376" w:type="dxa"/>
          </w:tcPr>
          <w:p w:rsidR="008D59D2" w:rsidRPr="00B15347" w:rsidRDefault="008D59D2" w:rsidP="0005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347">
              <w:rPr>
                <w:rFonts w:ascii="Times New Roman" w:hAnsi="Times New Roman" w:cs="Times New Roman"/>
                <w:sz w:val="24"/>
                <w:szCs w:val="24"/>
              </w:rPr>
              <w:t xml:space="preserve">Охрана семьи  и детства  </w:t>
            </w:r>
          </w:p>
        </w:tc>
        <w:tc>
          <w:tcPr>
            <w:tcW w:w="941" w:type="dxa"/>
          </w:tcPr>
          <w:p w:rsidR="008D59D2" w:rsidRPr="00B15347" w:rsidRDefault="008D59D2" w:rsidP="0005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347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731" w:type="dxa"/>
          </w:tcPr>
          <w:p w:rsidR="008D59D2" w:rsidRPr="00A16821" w:rsidRDefault="00E501EA" w:rsidP="0005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18 793,9</w:t>
            </w:r>
          </w:p>
        </w:tc>
        <w:tc>
          <w:tcPr>
            <w:tcW w:w="1649" w:type="dxa"/>
          </w:tcPr>
          <w:p w:rsidR="008D59D2" w:rsidRPr="00B15347" w:rsidRDefault="00E501EA" w:rsidP="0005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18 416,3</w:t>
            </w:r>
          </w:p>
        </w:tc>
        <w:tc>
          <w:tcPr>
            <w:tcW w:w="1437" w:type="dxa"/>
          </w:tcPr>
          <w:p w:rsidR="008D59D2" w:rsidRPr="00B15347" w:rsidRDefault="00C221E2" w:rsidP="0005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437" w:type="dxa"/>
          </w:tcPr>
          <w:p w:rsidR="008D59D2" w:rsidRPr="00B15347" w:rsidRDefault="00C221E2" w:rsidP="0005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- 377,6</w:t>
            </w:r>
          </w:p>
        </w:tc>
      </w:tr>
    </w:tbl>
    <w:p w:rsidR="00AF5673" w:rsidRDefault="00AF5673" w:rsidP="00AF56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9D2" w:rsidRDefault="008D59D2" w:rsidP="008D2C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2975">
        <w:rPr>
          <w:rFonts w:ascii="Times New Roman" w:hAnsi="Times New Roman" w:cs="Times New Roman"/>
          <w:sz w:val="28"/>
          <w:szCs w:val="28"/>
        </w:rPr>
        <w:t>По подразделу 1001 «</w:t>
      </w:r>
      <w:r w:rsidRPr="00742975">
        <w:rPr>
          <w:rFonts w:ascii="Times New Roman" w:hAnsi="Times New Roman" w:cs="Times New Roman"/>
          <w:b/>
          <w:sz w:val="28"/>
          <w:szCs w:val="28"/>
        </w:rPr>
        <w:t>Пенсионное обеспечение»</w:t>
      </w:r>
      <w:r w:rsidRPr="00742975">
        <w:rPr>
          <w:rFonts w:ascii="Times New Roman" w:hAnsi="Times New Roman" w:cs="Times New Roman"/>
          <w:sz w:val="28"/>
          <w:szCs w:val="28"/>
        </w:rPr>
        <w:t xml:space="preserve"> предусматриваются бюджетные назначения на доплаты к пенсиям муниципальных служащих в сумме </w:t>
      </w:r>
      <w:r w:rsidR="00F12EA4">
        <w:rPr>
          <w:rFonts w:ascii="Times New Roman" w:hAnsi="Times New Roman" w:cs="Times New Roman"/>
          <w:sz w:val="28"/>
          <w:szCs w:val="28"/>
        </w:rPr>
        <w:t>5</w:t>
      </w:r>
      <w:r w:rsidR="00C221E2">
        <w:rPr>
          <w:rFonts w:ascii="Times New Roman" w:hAnsi="Times New Roman" w:cs="Times New Roman"/>
          <w:sz w:val="28"/>
          <w:szCs w:val="28"/>
        </w:rPr>
        <w:t xml:space="preserve"> 13</w:t>
      </w:r>
      <w:r w:rsidR="00F8611E">
        <w:rPr>
          <w:rFonts w:ascii="Times New Roman" w:hAnsi="Times New Roman" w:cs="Times New Roman"/>
          <w:sz w:val="28"/>
          <w:szCs w:val="28"/>
        </w:rPr>
        <w:t xml:space="preserve">0,0 </w:t>
      </w:r>
      <w:r w:rsidRPr="00742975">
        <w:rPr>
          <w:rFonts w:ascii="Times New Roman" w:hAnsi="Times New Roman" w:cs="Times New Roman"/>
          <w:sz w:val="28"/>
          <w:szCs w:val="28"/>
        </w:rPr>
        <w:t>тыс. рублей</w:t>
      </w:r>
      <w:r w:rsidR="00F8611E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C221E2">
        <w:rPr>
          <w:rFonts w:ascii="Times New Roman" w:hAnsi="Times New Roman" w:cs="Times New Roman"/>
          <w:sz w:val="28"/>
          <w:szCs w:val="28"/>
        </w:rPr>
        <w:t>1 630</w:t>
      </w:r>
      <w:r w:rsidR="00F12EA4">
        <w:rPr>
          <w:rFonts w:ascii="Times New Roman" w:hAnsi="Times New Roman" w:cs="Times New Roman"/>
          <w:sz w:val="28"/>
          <w:szCs w:val="28"/>
        </w:rPr>
        <w:t>,0</w:t>
      </w:r>
      <w:r w:rsidR="00F8611E">
        <w:rPr>
          <w:rFonts w:ascii="Times New Roman" w:hAnsi="Times New Roman" w:cs="Times New Roman"/>
          <w:sz w:val="28"/>
          <w:szCs w:val="28"/>
        </w:rPr>
        <w:t xml:space="preserve"> тыс. рублей больше </w:t>
      </w:r>
      <w:r w:rsidRPr="00742975">
        <w:rPr>
          <w:rFonts w:ascii="Times New Roman" w:hAnsi="Times New Roman" w:cs="Times New Roman"/>
          <w:sz w:val="28"/>
          <w:szCs w:val="28"/>
        </w:rPr>
        <w:t xml:space="preserve">бюджетных назначений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C221E2">
        <w:rPr>
          <w:rFonts w:ascii="Times New Roman" w:hAnsi="Times New Roman" w:cs="Times New Roman"/>
          <w:sz w:val="28"/>
          <w:szCs w:val="28"/>
        </w:rPr>
        <w:t>4</w:t>
      </w:r>
      <w:r w:rsidRPr="0074297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D59D2" w:rsidRPr="00D729B3" w:rsidRDefault="008D59D2" w:rsidP="00AC6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2EA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подразделу 1003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«Социальное обеспечение населения»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9F09A7">
        <w:rPr>
          <w:rFonts w:ascii="Times New Roman" w:hAnsi="Times New Roman" w:cs="Times New Roman"/>
          <w:b/>
          <w:sz w:val="28"/>
          <w:szCs w:val="28"/>
        </w:rPr>
        <w:t xml:space="preserve">«Территориальное развитие </w:t>
      </w:r>
      <w:r w:rsidR="00C221E2">
        <w:rPr>
          <w:rFonts w:ascii="Times New Roman" w:hAnsi="Times New Roman" w:cs="Times New Roman"/>
          <w:b/>
          <w:sz w:val="28"/>
          <w:szCs w:val="28"/>
        </w:rPr>
        <w:t xml:space="preserve">Улётовского </w:t>
      </w:r>
      <w:r w:rsidRPr="009F09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муниципального </w:t>
      </w:r>
      <w:r w:rsidR="00C221E2">
        <w:rPr>
          <w:rFonts w:ascii="Times New Roman" w:hAnsi="Times New Roman" w:cs="Times New Roman"/>
          <w:b/>
          <w:sz w:val="28"/>
          <w:szCs w:val="28"/>
        </w:rPr>
        <w:t>округа</w:t>
      </w:r>
      <w:r w:rsidR="00683FE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3B4048">
        <w:rPr>
          <w:rFonts w:ascii="Times New Roman" w:hAnsi="Times New Roman" w:cs="Times New Roman"/>
          <w:b/>
          <w:sz w:val="28"/>
          <w:szCs w:val="28"/>
        </w:rPr>
        <w:t>202</w:t>
      </w:r>
      <w:r w:rsidR="00C221E2">
        <w:rPr>
          <w:rFonts w:ascii="Times New Roman" w:hAnsi="Times New Roman" w:cs="Times New Roman"/>
          <w:b/>
          <w:sz w:val="28"/>
          <w:szCs w:val="28"/>
        </w:rPr>
        <w:t>4</w:t>
      </w:r>
      <w:r w:rsidRPr="009F09A7">
        <w:rPr>
          <w:rFonts w:ascii="Times New Roman" w:hAnsi="Times New Roman" w:cs="Times New Roman"/>
          <w:b/>
          <w:sz w:val="28"/>
          <w:szCs w:val="28"/>
        </w:rPr>
        <w:t>-202</w:t>
      </w:r>
      <w:r w:rsidR="00683FEE">
        <w:rPr>
          <w:rFonts w:ascii="Times New Roman" w:hAnsi="Times New Roman" w:cs="Times New Roman"/>
          <w:b/>
          <w:sz w:val="28"/>
          <w:szCs w:val="28"/>
        </w:rPr>
        <w:t>8</w:t>
      </w:r>
      <w:r w:rsidRPr="009F09A7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F12EA4">
        <w:rPr>
          <w:rFonts w:ascii="Times New Roman" w:hAnsi="Times New Roman" w:cs="Times New Roman"/>
          <w:sz w:val="28"/>
          <w:szCs w:val="28"/>
        </w:rPr>
        <w:t xml:space="preserve">«Обеспечение жильем молодых семей «Улётовского </w:t>
      </w:r>
      <w:r w:rsidR="00C221E2">
        <w:rPr>
          <w:rFonts w:ascii="Times New Roman" w:hAnsi="Times New Roman" w:cs="Times New Roman"/>
          <w:sz w:val="28"/>
          <w:szCs w:val="28"/>
        </w:rPr>
        <w:t>округа</w:t>
      </w:r>
      <w:r w:rsidR="00F12EA4">
        <w:rPr>
          <w:rFonts w:ascii="Times New Roman" w:hAnsi="Times New Roman" w:cs="Times New Roman"/>
          <w:sz w:val="28"/>
          <w:szCs w:val="28"/>
        </w:rPr>
        <w:t>» расходы не запланированы.</w:t>
      </w:r>
    </w:p>
    <w:p w:rsidR="00C221E2" w:rsidRDefault="008D59D2" w:rsidP="007D6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2975">
        <w:rPr>
          <w:rFonts w:ascii="Times New Roman" w:hAnsi="Times New Roman" w:cs="Times New Roman"/>
          <w:sz w:val="28"/>
          <w:szCs w:val="28"/>
        </w:rPr>
        <w:t>По подразделу 1004 «</w:t>
      </w:r>
      <w:r w:rsidRPr="00742975">
        <w:rPr>
          <w:rFonts w:ascii="Times New Roman" w:hAnsi="Times New Roman" w:cs="Times New Roman"/>
          <w:b/>
          <w:sz w:val="28"/>
          <w:szCs w:val="28"/>
        </w:rPr>
        <w:t>Охрана семьи и детства</w:t>
      </w:r>
      <w:r w:rsidRPr="0074297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9F09A7">
        <w:rPr>
          <w:rFonts w:ascii="Times New Roman" w:hAnsi="Times New Roman" w:cs="Times New Roman"/>
          <w:b/>
          <w:sz w:val="28"/>
          <w:szCs w:val="28"/>
        </w:rPr>
        <w:t xml:space="preserve">«Развитие образования </w:t>
      </w:r>
      <w:r w:rsidR="00C221E2">
        <w:rPr>
          <w:rFonts w:ascii="Times New Roman" w:hAnsi="Times New Roman" w:cs="Times New Roman"/>
          <w:b/>
          <w:sz w:val="28"/>
          <w:szCs w:val="28"/>
        </w:rPr>
        <w:t xml:space="preserve">Улётовского </w:t>
      </w:r>
      <w:r w:rsidRPr="009F09A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C221E2">
        <w:rPr>
          <w:rFonts w:ascii="Times New Roman" w:hAnsi="Times New Roman" w:cs="Times New Roman"/>
          <w:b/>
          <w:sz w:val="28"/>
          <w:szCs w:val="28"/>
        </w:rPr>
        <w:t>округа</w:t>
      </w:r>
      <w:r w:rsidR="00683FE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3B4048">
        <w:rPr>
          <w:rFonts w:ascii="Times New Roman" w:hAnsi="Times New Roman" w:cs="Times New Roman"/>
          <w:b/>
          <w:sz w:val="28"/>
          <w:szCs w:val="28"/>
        </w:rPr>
        <w:t>202</w:t>
      </w:r>
      <w:r w:rsidR="00C221E2">
        <w:rPr>
          <w:rFonts w:ascii="Times New Roman" w:hAnsi="Times New Roman" w:cs="Times New Roman"/>
          <w:b/>
          <w:sz w:val="28"/>
          <w:szCs w:val="28"/>
        </w:rPr>
        <w:t>4</w:t>
      </w:r>
      <w:r w:rsidRPr="009F09A7">
        <w:rPr>
          <w:rFonts w:ascii="Times New Roman" w:hAnsi="Times New Roman" w:cs="Times New Roman"/>
          <w:b/>
          <w:sz w:val="28"/>
          <w:szCs w:val="28"/>
        </w:rPr>
        <w:t>-202</w:t>
      </w:r>
      <w:r w:rsidR="00683FEE">
        <w:rPr>
          <w:rFonts w:ascii="Times New Roman" w:hAnsi="Times New Roman" w:cs="Times New Roman"/>
          <w:b/>
          <w:sz w:val="28"/>
          <w:szCs w:val="28"/>
        </w:rPr>
        <w:t>8</w:t>
      </w:r>
      <w:r w:rsidRPr="009F09A7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подпрограмма «Развитие дошкольного образования» </w:t>
      </w:r>
      <w:r w:rsidR="00BF5037">
        <w:rPr>
          <w:rFonts w:ascii="Times New Roman" w:hAnsi="Times New Roman" w:cs="Times New Roman"/>
          <w:sz w:val="28"/>
          <w:szCs w:val="28"/>
        </w:rPr>
        <w:t xml:space="preserve">(предоставление компенсации части платы, взимаемой с родителей) </w:t>
      </w:r>
      <w:r w:rsidRPr="00742975">
        <w:rPr>
          <w:rFonts w:ascii="Times New Roman" w:hAnsi="Times New Roman" w:cs="Times New Roman"/>
          <w:sz w:val="28"/>
          <w:szCs w:val="28"/>
        </w:rPr>
        <w:t xml:space="preserve">объем бюджетного финансирования на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C221E2">
        <w:rPr>
          <w:rFonts w:ascii="Times New Roman" w:hAnsi="Times New Roman" w:cs="Times New Roman"/>
          <w:sz w:val="28"/>
          <w:szCs w:val="28"/>
        </w:rPr>
        <w:t>5</w:t>
      </w:r>
      <w:r w:rsidRPr="00742975">
        <w:rPr>
          <w:rFonts w:ascii="Times New Roman" w:hAnsi="Times New Roman" w:cs="Times New Roman"/>
          <w:sz w:val="28"/>
          <w:szCs w:val="28"/>
        </w:rPr>
        <w:t xml:space="preserve"> год запланирован в сумме </w:t>
      </w:r>
      <w:r w:rsidR="00C221E2">
        <w:rPr>
          <w:rFonts w:ascii="Times New Roman" w:hAnsi="Times New Roman" w:cs="Times New Roman"/>
          <w:sz w:val="28"/>
          <w:szCs w:val="28"/>
        </w:rPr>
        <w:t>333,3</w:t>
      </w:r>
      <w:r w:rsidRPr="00742975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C221E2">
        <w:rPr>
          <w:rFonts w:ascii="Times New Roman" w:hAnsi="Times New Roman" w:cs="Times New Roman"/>
          <w:sz w:val="28"/>
          <w:szCs w:val="28"/>
        </w:rPr>
        <w:t>41,5</w:t>
      </w:r>
      <w:r w:rsidRPr="00742975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F12EA4">
        <w:rPr>
          <w:rFonts w:ascii="Times New Roman" w:hAnsi="Times New Roman" w:cs="Times New Roman"/>
          <w:sz w:val="28"/>
          <w:szCs w:val="28"/>
        </w:rPr>
        <w:t>выше</w:t>
      </w:r>
      <w:r w:rsidRPr="00742975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C221E2">
        <w:rPr>
          <w:rFonts w:ascii="Times New Roman" w:hAnsi="Times New Roman" w:cs="Times New Roman"/>
          <w:sz w:val="28"/>
          <w:szCs w:val="28"/>
        </w:rPr>
        <w:t>4</w:t>
      </w:r>
      <w:r w:rsidRPr="00742975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A2089E">
        <w:rPr>
          <w:rFonts w:ascii="Times New Roman" w:hAnsi="Times New Roman" w:cs="Times New Roman"/>
          <w:sz w:val="28"/>
          <w:szCs w:val="28"/>
        </w:rPr>
        <w:t>также</w:t>
      </w:r>
      <w:r w:rsidRPr="00742975">
        <w:rPr>
          <w:rFonts w:ascii="Times New Roman" w:hAnsi="Times New Roman" w:cs="Times New Roman"/>
          <w:sz w:val="28"/>
          <w:szCs w:val="28"/>
        </w:rPr>
        <w:t xml:space="preserve"> в данном подразделе учтены средства  бюджета края на </w:t>
      </w:r>
      <w:r>
        <w:rPr>
          <w:rFonts w:ascii="Times New Roman" w:hAnsi="Times New Roman" w:cs="Times New Roman"/>
          <w:sz w:val="28"/>
          <w:szCs w:val="28"/>
        </w:rPr>
        <w:t xml:space="preserve">содержание ребенка в семье опекуна и приемной семьи, а также вознаграждение, причитающееся приемному родителю </w:t>
      </w:r>
      <w:r w:rsidRPr="00742975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221E2">
        <w:rPr>
          <w:rFonts w:ascii="Times New Roman" w:hAnsi="Times New Roman" w:cs="Times New Roman"/>
          <w:sz w:val="28"/>
          <w:szCs w:val="28"/>
        </w:rPr>
        <w:t>18 042,4</w:t>
      </w:r>
      <w:r w:rsidRPr="0074297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12EA4">
        <w:rPr>
          <w:rFonts w:ascii="Times New Roman" w:hAnsi="Times New Roman" w:cs="Times New Roman"/>
          <w:sz w:val="28"/>
          <w:szCs w:val="28"/>
        </w:rPr>
        <w:t>,</w:t>
      </w:r>
      <w:r w:rsidR="00BF5037" w:rsidRPr="00BF5037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C221E2">
        <w:rPr>
          <w:rFonts w:ascii="Times New Roman" w:hAnsi="Times New Roman" w:cs="Times New Roman"/>
          <w:sz w:val="28"/>
          <w:szCs w:val="28"/>
        </w:rPr>
        <w:t>2 781,4</w:t>
      </w:r>
      <w:r w:rsidR="00BF5037" w:rsidRPr="00BF5037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BF5037">
        <w:rPr>
          <w:rFonts w:ascii="Times New Roman" w:hAnsi="Times New Roman" w:cs="Times New Roman"/>
          <w:sz w:val="28"/>
          <w:szCs w:val="28"/>
        </w:rPr>
        <w:t>больше</w:t>
      </w:r>
      <w:r w:rsidR="00BF5037" w:rsidRPr="00BF5037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C221E2">
        <w:rPr>
          <w:rFonts w:ascii="Times New Roman" w:hAnsi="Times New Roman" w:cs="Times New Roman"/>
          <w:sz w:val="28"/>
          <w:szCs w:val="28"/>
        </w:rPr>
        <w:t>4</w:t>
      </w:r>
      <w:r w:rsidR="00BF5037" w:rsidRPr="00BF503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42975">
        <w:rPr>
          <w:rFonts w:ascii="Times New Roman" w:hAnsi="Times New Roman" w:cs="Times New Roman"/>
          <w:sz w:val="28"/>
          <w:szCs w:val="28"/>
        </w:rPr>
        <w:t>.</w:t>
      </w:r>
      <w:r w:rsidRPr="00265081">
        <w:rPr>
          <w:rFonts w:ascii="Times New Roman" w:hAnsi="Times New Roman" w:cs="Times New Roman"/>
          <w:sz w:val="28"/>
          <w:szCs w:val="28"/>
        </w:rPr>
        <w:t xml:space="preserve">  </w:t>
      </w:r>
      <w:r w:rsidR="007D6C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D59D2" w:rsidRDefault="00C221E2" w:rsidP="007D6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9D2" w:rsidRPr="00265081">
        <w:rPr>
          <w:rFonts w:ascii="Times New Roman" w:hAnsi="Times New Roman" w:cs="Times New Roman"/>
          <w:sz w:val="28"/>
          <w:szCs w:val="28"/>
        </w:rPr>
        <w:t>По разделу 1100 «</w:t>
      </w:r>
      <w:r w:rsidR="008D59D2" w:rsidRPr="00265081"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  <w:r w:rsidR="008D59D2" w:rsidRPr="00265081">
        <w:rPr>
          <w:rFonts w:ascii="Times New Roman" w:hAnsi="Times New Roman" w:cs="Times New Roman"/>
          <w:sz w:val="28"/>
          <w:szCs w:val="28"/>
        </w:rPr>
        <w:t xml:space="preserve">» </w:t>
      </w:r>
      <w:r w:rsidR="008D59D2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8D59D2" w:rsidRPr="009F09A7">
        <w:rPr>
          <w:rFonts w:ascii="Times New Roman" w:hAnsi="Times New Roman" w:cs="Times New Roman"/>
          <w:b/>
          <w:sz w:val="28"/>
          <w:szCs w:val="28"/>
        </w:rPr>
        <w:t xml:space="preserve">«Социальное развитие </w:t>
      </w:r>
      <w:r w:rsidR="008F5D0E">
        <w:rPr>
          <w:rFonts w:ascii="Times New Roman" w:hAnsi="Times New Roman" w:cs="Times New Roman"/>
          <w:b/>
          <w:sz w:val="28"/>
          <w:szCs w:val="28"/>
        </w:rPr>
        <w:t xml:space="preserve">Улётовского </w:t>
      </w:r>
      <w:r w:rsidR="008D59D2" w:rsidRPr="009F09A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8F5D0E">
        <w:rPr>
          <w:rFonts w:ascii="Times New Roman" w:hAnsi="Times New Roman" w:cs="Times New Roman"/>
          <w:b/>
          <w:sz w:val="28"/>
          <w:szCs w:val="28"/>
        </w:rPr>
        <w:t>округа</w:t>
      </w:r>
      <w:r w:rsidR="00683FE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3B4048">
        <w:rPr>
          <w:rFonts w:ascii="Times New Roman" w:hAnsi="Times New Roman" w:cs="Times New Roman"/>
          <w:b/>
          <w:sz w:val="28"/>
          <w:szCs w:val="28"/>
        </w:rPr>
        <w:t>202</w:t>
      </w:r>
      <w:r w:rsidR="008F5D0E">
        <w:rPr>
          <w:rFonts w:ascii="Times New Roman" w:hAnsi="Times New Roman" w:cs="Times New Roman"/>
          <w:b/>
          <w:sz w:val="28"/>
          <w:szCs w:val="28"/>
        </w:rPr>
        <w:t>4</w:t>
      </w:r>
      <w:r w:rsidR="008D59D2" w:rsidRPr="009F09A7">
        <w:rPr>
          <w:rFonts w:ascii="Times New Roman" w:hAnsi="Times New Roman" w:cs="Times New Roman"/>
          <w:b/>
          <w:sz w:val="28"/>
          <w:szCs w:val="28"/>
        </w:rPr>
        <w:t>-202</w:t>
      </w:r>
      <w:r w:rsidR="00683FEE">
        <w:rPr>
          <w:rFonts w:ascii="Times New Roman" w:hAnsi="Times New Roman" w:cs="Times New Roman"/>
          <w:b/>
          <w:sz w:val="28"/>
          <w:szCs w:val="28"/>
        </w:rPr>
        <w:t>8</w:t>
      </w:r>
      <w:r w:rsidR="008D59D2" w:rsidRPr="009F09A7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8D59D2">
        <w:rPr>
          <w:rFonts w:ascii="Times New Roman" w:hAnsi="Times New Roman" w:cs="Times New Roman"/>
          <w:sz w:val="28"/>
          <w:szCs w:val="28"/>
        </w:rPr>
        <w:t xml:space="preserve"> подпрограмма «Развитие физической культуры и спорта в Улётовском </w:t>
      </w:r>
      <w:r w:rsidR="008F5D0E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="008D59D2">
        <w:rPr>
          <w:rFonts w:ascii="Times New Roman" w:hAnsi="Times New Roman" w:cs="Times New Roman"/>
          <w:sz w:val="28"/>
          <w:szCs w:val="28"/>
        </w:rPr>
        <w:t xml:space="preserve">» </w:t>
      </w:r>
      <w:r w:rsidR="008D59D2" w:rsidRPr="00265081">
        <w:rPr>
          <w:rFonts w:ascii="Times New Roman" w:hAnsi="Times New Roman" w:cs="Times New Roman"/>
          <w:sz w:val="28"/>
          <w:szCs w:val="28"/>
        </w:rPr>
        <w:t xml:space="preserve">объем бюджетного финансирования на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8F5D0E">
        <w:rPr>
          <w:rFonts w:ascii="Times New Roman" w:hAnsi="Times New Roman" w:cs="Times New Roman"/>
          <w:sz w:val="28"/>
          <w:szCs w:val="28"/>
        </w:rPr>
        <w:t>5</w:t>
      </w:r>
      <w:r w:rsidR="008D59D2" w:rsidRPr="00265081">
        <w:rPr>
          <w:rFonts w:ascii="Times New Roman" w:hAnsi="Times New Roman" w:cs="Times New Roman"/>
          <w:sz w:val="28"/>
          <w:szCs w:val="28"/>
        </w:rPr>
        <w:t xml:space="preserve"> год предусмотрен</w:t>
      </w:r>
      <w:r w:rsidR="00F12EA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F5D0E">
        <w:rPr>
          <w:rFonts w:ascii="Times New Roman" w:hAnsi="Times New Roman" w:cs="Times New Roman"/>
          <w:sz w:val="28"/>
          <w:szCs w:val="28"/>
        </w:rPr>
        <w:t>1 00</w:t>
      </w:r>
      <w:r w:rsidR="00F12EA4">
        <w:rPr>
          <w:rFonts w:ascii="Times New Roman" w:hAnsi="Times New Roman" w:cs="Times New Roman"/>
          <w:sz w:val="28"/>
          <w:szCs w:val="28"/>
        </w:rPr>
        <w:t>0,0 тыс. рублей, что</w:t>
      </w:r>
      <w:r w:rsidR="008D59D2" w:rsidRPr="00265081">
        <w:rPr>
          <w:rFonts w:ascii="Times New Roman" w:hAnsi="Times New Roman" w:cs="Times New Roman"/>
          <w:sz w:val="28"/>
          <w:szCs w:val="28"/>
        </w:rPr>
        <w:t xml:space="preserve"> </w:t>
      </w:r>
      <w:r w:rsidR="00A2089E">
        <w:rPr>
          <w:rFonts w:ascii="Times New Roman" w:hAnsi="Times New Roman" w:cs="Times New Roman"/>
          <w:sz w:val="28"/>
          <w:szCs w:val="28"/>
        </w:rPr>
        <w:t xml:space="preserve">на </w:t>
      </w:r>
      <w:r w:rsidR="008F5D0E">
        <w:rPr>
          <w:rFonts w:ascii="Times New Roman" w:hAnsi="Times New Roman" w:cs="Times New Roman"/>
          <w:sz w:val="28"/>
          <w:szCs w:val="28"/>
        </w:rPr>
        <w:t>110,0</w:t>
      </w:r>
      <w:r w:rsidR="00F12EA4">
        <w:rPr>
          <w:rFonts w:ascii="Times New Roman" w:hAnsi="Times New Roman" w:cs="Times New Roman"/>
          <w:sz w:val="28"/>
          <w:szCs w:val="28"/>
        </w:rPr>
        <w:t xml:space="preserve"> тыс. рублей больше </w:t>
      </w:r>
      <w:r w:rsidR="00A2089E">
        <w:rPr>
          <w:rFonts w:ascii="Times New Roman" w:hAnsi="Times New Roman" w:cs="Times New Roman"/>
          <w:sz w:val="28"/>
          <w:szCs w:val="28"/>
        </w:rPr>
        <w:t xml:space="preserve">уровне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8F5D0E">
        <w:rPr>
          <w:rFonts w:ascii="Times New Roman" w:hAnsi="Times New Roman" w:cs="Times New Roman"/>
          <w:sz w:val="28"/>
          <w:szCs w:val="28"/>
        </w:rPr>
        <w:t>4</w:t>
      </w:r>
      <w:r w:rsidR="00A2089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59D2" w:rsidRPr="0026508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8F5D0E">
        <w:rPr>
          <w:rFonts w:ascii="Times New Roman" w:hAnsi="Times New Roman" w:cs="Times New Roman"/>
          <w:sz w:val="28"/>
          <w:szCs w:val="28"/>
        </w:rPr>
        <w:t>890</w:t>
      </w:r>
      <w:r w:rsidR="008D59D2">
        <w:rPr>
          <w:rFonts w:ascii="Times New Roman" w:hAnsi="Times New Roman" w:cs="Times New Roman"/>
          <w:sz w:val="28"/>
          <w:szCs w:val="28"/>
        </w:rPr>
        <w:t>,0</w:t>
      </w:r>
      <w:r w:rsidR="008D59D2" w:rsidRPr="00265081">
        <w:rPr>
          <w:rFonts w:ascii="Times New Roman" w:hAnsi="Times New Roman" w:cs="Times New Roman"/>
          <w:sz w:val="28"/>
          <w:szCs w:val="28"/>
        </w:rPr>
        <w:t xml:space="preserve"> тыс. рублей. Доля расходов на физическую культуру и спорт составит в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8F5D0E">
        <w:rPr>
          <w:rFonts w:ascii="Times New Roman" w:hAnsi="Times New Roman" w:cs="Times New Roman"/>
          <w:sz w:val="28"/>
          <w:szCs w:val="28"/>
        </w:rPr>
        <w:t>5</w:t>
      </w:r>
      <w:r w:rsidR="008D59D2" w:rsidRPr="00265081">
        <w:rPr>
          <w:rFonts w:ascii="Times New Roman" w:hAnsi="Times New Roman" w:cs="Times New Roman"/>
          <w:sz w:val="28"/>
          <w:szCs w:val="28"/>
        </w:rPr>
        <w:t xml:space="preserve"> году 0,</w:t>
      </w:r>
      <w:r w:rsidR="00F12EA4">
        <w:rPr>
          <w:rFonts w:ascii="Times New Roman" w:hAnsi="Times New Roman" w:cs="Times New Roman"/>
          <w:sz w:val="28"/>
          <w:szCs w:val="28"/>
        </w:rPr>
        <w:t xml:space="preserve">1 </w:t>
      </w:r>
      <w:r w:rsidR="008D59D2" w:rsidRPr="00265081">
        <w:rPr>
          <w:rFonts w:ascii="Times New Roman" w:hAnsi="Times New Roman" w:cs="Times New Roman"/>
          <w:sz w:val="28"/>
          <w:szCs w:val="28"/>
        </w:rPr>
        <w:t xml:space="preserve">% от общего объема расходов бюджета. На плановый период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8F5D0E">
        <w:rPr>
          <w:rFonts w:ascii="Times New Roman" w:hAnsi="Times New Roman" w:cs="Times New Roman"/>
          <w:sz w:val="28"/>
          <w:szCs w:val="28"/>
        </w:rPr>
        <w:t>6</w:t>
      </w:r>
      <w:r w:rsidR="008D59D2" w:rsidRPr="00265081">
        <w:rPr>
          <w:rFonts w:ascii="Times New Roman" w:hAnsi="Times New Roman" w:cs="Times New Roman"/>
          <w:sz w:val="28"/>
          <w:szCs w:val="28"/>
        </w:rPr>
        <w:t>-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8F5D0E">
        <w:rPr>
          <w:rFonts w:ascii="Times New Roman" w:hAnsi="Times New Roman" w:cs="Times New Roman"/>
          <w:sz w:val="28"/>
          <w:szCs w:val="28"/>
        </w:rPr>
        <w:t>7</w:t>
      </w:r>
      <w:r w:rsidR="008D59D2" w:rsidRPr="00265081">
        <w:rPr>
          <w:rFonts w:ascii="Times New Roman" w:hAnsi="Times New Roman" w:cs="Times New Roman"/>
          <w:sz w:val="28"/>
          <w:szCs w:val="28"/>
        </w:rPr>
        <w:t xml:space="preserve"> годов средства по данному разделу предусмотрены в сумме </w:t>
      </w:r>
      <w:r w:rsidR="008F5D0E">
        <w:rPr>
          <w:rFonts w:ascii="Times New Roman" w:hAnsi="Times New Roman" w:cs="Times New Roman"/>
          <w:sz w:val="28"/>
          <w:szCs w:val="28"/>
        </w:rPr>
        <w:t>760,0</w:t>
      </w:r>
      <w:r w:rsidR="008D59D2" w:rsidRPr="00265081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8F5D0E">
        <w:rPr>
          <w:rFonts w:ascii="Times New Roman" w:hAnsi="Times New Roman" w:cs="Times New Roman"/>
          <w:sz w:val="28"/>
          <w:szCs w:val="28"/>
        </w:rPr>
        <w:t>и 814,8 тыс. рублей соответственно</w:t>
      </w:r>
      <w:r w:rsidR="008D59D2" w:rsidRPr="002650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5447" w:rsidRPr="00095447" w:rsidRDefault="008D59D2" w:rsidP="00095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разделу 1200 </w:t>
      </w:r>
      <w:r>
        <w:rPr>
          <w:rFonts w:ascii="Times New Roman" w:hAnsi="Times New Roman" w:cs="Times New Roman"/>
          <w:b/>
          <w:sz w:val="28"/>
          <w:szCs w:val="28"/>
        </w:rPr>
        <w:t xml:space="preserve">«Субсидия автономным учреждениям» </w:t>
      </w:r>
      <w:r>
        <w:rPr>
          <w:rFonts w:ascii="Times New Roman" w:hAnsi="Times New Roman" w:cs="Times New Roman"/>
          <w:sz w:val="28"/>
          <w:szCs w:val="28"/>
        </w:rPr>
        <w:t xml:space="preserve">расходы запланированы в сумме </w:t>
      </w:r>
      <w:r w:rsidR="00110DDD">
        <w:rPr>
          <w:rFonts w:ascii="Times New Roman" w:hAnsi="Times New Roman" w:cs="Times New Roman"/>
          <w:sz w:val="28"/>
          <w:szCs w:val="28"/>
        </w:rPr>
        <w:t>2 2</w:t>
      </w:r>
      <w:r w:rsidR="00F12EA4">
        <w:rPr>
          <w:rFonts w:ascii="Times New Roman" w:hAnsi="Times New Roman" w:cs="Times New Roman"/>
          <w:sz w:val="28"/>
          <w:szCs w:val="28"/>
        </w:rPr>
        <w:t>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плановый период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110D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0DDD">
        <w:rPr>
          <w:rFonts w:ascii="Times New Roman" w:hAnsi="Times New Roman" w:cs="Times New Roman"/>
          <w:sz w:val="28"/>
          <w:szCs w:val="28"/>
        </w:rPr>
        <w:t xml:space="preserve">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110DD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2089E">
        <w:rPr>
          <w:rFonts w:ascii="Times New Roman" w:hAnsi="Times New Roman" w:cs="Times New Roman"/>
          <w:sz w:val="28"/>
          <w:szCs w:val="28"/>
        </w:rPr>
        <w:t xml:space="preserve">ов </w:t>
      </w:r>
      <w:r w:rsidR="00095447" w:rsidRPr="0009544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10DDD">
        <w:rPr>
          <w:rFonts w:ascii="Times New Roman" w:hAnsi="Times New Roman" w:cs="Times New Roman"/>
          <w:sz w:val="28"/>
          <w:szCs w:val="28"/>
        </w:rPr>
        <w:t>2 164,1</w:t>
      </w:r>
      <w:r w:rsidR="00095447" w:rsidRPr="0009544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10DDD">
        <w:rPr>
          <w:rFonts w:ascii="Times New Roman" w:hAnsi="Times New Roman" w:cs="Times New Roman"/>
          <w:sz w:val="28"/>
          <w:szCs w:val="28"/>
        </w:rPr>
        <w:t xml:space="preserve"> и 2 330,3 тыс. рублей соответственно</w:t>
      </w:r>
      <w:r w:rsidR="00095447" w:rsidRPr="000954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34FC" w:rsidRDefault="008D59D2" w:rsidP="00983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5081">
        <w:rPr>
          <w:rFonts w:ascii="Times New Roman" w:hAnsi="Times New Roman" w:cs="Times New Roman"/>
          <w:sz w:val="28"/>
          <w:szCs w:val="28"/>
        </w:rPr>
        <w:t>По разделу 1300 «</w:t>
      </w:r>
      <w:r w:rsidRPr="00265081">
        <w:rPr>
          <w:rFonts w:ascii="Times New Roman" w:hAnsi="Times New Roman" w:cs="Times New Roman"/>
          <w:b/>
          <w:sz w:val="28"/>
          <w:szCs w:val="28"/>
        </w:rPr>
        <w:t>Обслуживание государственного и муниципального долга</w:t>
      </w:r>
      <w:r w:rsidRPr="0026508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9F09A7">
        <w:rPr>
          <w:rFonts w:ascii="Times New Roman" w:hAnsi="Times New Roman" w:cs="Times New Roman"/>
          <w:b/>
          <w:sz w:val="28"/>
          <w:szCs w:val="28"/>
        </w:rPr>
        <w:t xml:space="preserve">«Управление муниципальными финансами и муниципальным долгом </w:t>
      </w:r>
      <w:r w:rsidR="00110DDD">
        <w:rPr>
          <w:rFonts w:ascii="Times New Roman" w:hAnsi="Times New Roman" w:cs="Times New Roman"/>
          <w:b/>
          <w:sz w:val="28"/>
          <w:szCs w:val="28"/>
        </w:rPr>
        <w:t xml:space="preserve">Улётовского </w:t>
      </w:r>
      <w:r w:rsidRPr="009F09A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110DDD">
        <w:rPr>
          <w:rFonts w:ascii="Times New Roman" w:hAnsi="Times New Roman" w:cs="Times New Roman"/>
          <w:b/>
          <w:sz w:val="28"/>
          <w:szCs w:val="28"/>
        </w:rPr>
        <w:t>округа</w:t>
      </w:r>
      <w:r w:rsidRPr="009F09A7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110DDD">
        <w:rPr>
          <w:rFonts w:ascii="Times New Roman" w:hAnsi="Times New Roman" w:cs="Times New Roman"/>
          <w:b/>
          <w:sz w:val="28"/>
          <w:szCs w:val="28"/>
        </w:rPr>
        <w:t>22</w:t>
      </w:r>
      <w:r w:rsidRPr="009F09A7">
        <w:rPr>
          <w:rFonts w:ascii="Times New Roman" w:hAnsi="Times New Roman" w:cs="Times New Roman"/>
          <w:b/>
          <w:sz w:val="28"/>
          <w:szCs w:val="28"/>
        </w:rPr>
        <w:t>-</w:t>
      </w:r>
      <w:r w:rsidR="003B4048">
        <w:rPr>
          <w:rFonts w:ascii="Times New Roman" w:hAnsi="Times New Roman" w:cs="Times New Roman"/>
          <w:b/>
          <w:sz w:val="28"/>
          <w:szCs w:val="28"/>
        </w:rPr>
        <w:t>202</w:t>
      </w:r>
      <w:r w:rsidR="00110DDD">
        <w:rPr>
          <w:rFonts w:ascii="Times New Roman" w:hAnsi="Times New Roman" w:cs="Times New Roman"/>
          <w:b/>
          <w:sz w:val="28"/>
          <w:szCs w:val="28"/>
        </w:rPr>
        <w:t>8</w:t>
      </w:r>
      <w:r w:rsidRPr="009F09A7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806B15">
        <w:rPr>
          <w:rFonts w:ascii="Times New Roman" w:hAnsi="Times New Roman" w:cs="Times New Roman"/>
          <w:sz w:val="28"/>
          <w:szCs w:val="28"/>
        </w:rPr>
        <w:t>на 202</w:t>
      </w:r>
      <w:r w:rsidR="00110DDD">
        <w:rPr>
          <w:rFonts w:ascii="Times New Roman" w:hAnsi="Times New Roman" w:cs="Times New Roman"/>
          <w:sz w:val="28"/>
          <w:szCs w:val="28"/>
        </w:rPr>
        <w:t>5</w:t>
      </w:r>
      <w:r w:rsidR="00806B1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265081">
        <w:rPr>
          <w:rFonts w:ascii="Times New Roman" w:hAnsi="Times New Roman" w:cs="Times New Roman"/>
          <w:sz w:val="28"/>
          <w:szCs w:val="28"/>
        </w:rPr>
        <w:lastRenderedPageBreak/>
        <w:t>запланированы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10DDD">
        <w:rPr>
          <w:rFonts w:ascii="Times New Roman" w:hAnsi="Times New Roman" w:cs="Times New Roman"/>
          <w:sz w:val="28"/>
          <w:szCs w:val="28"/>
        </w:rPr>
        <w:t>13,6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06B15">
        <w:rPr>
          <w:rFonts w:ascii="Times New Roman" w:hAnsi="Times New Roman" w:cs="Times New Roman"/>
          <w:sz w:val="28"/>
          <w:szCs w:val="28"/>
        </w:rPr>
        <w:t>, на плановый период 202</w:t>
      </w:r>
      <w:r w:rsidR="00110DDD">
        <w:rPr>
          <w:rFonts w:ascii="Times New Roman" w:hAnsi="Times New Roman" w:cs="Times New Roman"/>
          <w:sz w:val="28"/>
          <w:szCs w:val="28"/>
        </w:rPr>
        <w:t>6</w:t>
      </w:r>
      <w:r w:rsidR="00806B15">
        <w:rPr>
          <w:rFonts w:ascii="Times New Roman" w:hAnsi="Times New Roman" w:cs="Times New Roman"/>
          <w:sz w:val="28"/>
          <w:szCs w:val="28"/>
        </w:rPr>
        <w:t>, 202</w:t>
      </w:r>
      <w:r w:rsidR="00110DDD">
        <w:rPr>
          <w:rFonts w:ascii="Times New Roman" w:hAnsi="Times New Roman" w:cs="Times New Roman"/>
          <w:sz w:val="28"/>
          <w:szCs w:val="28"/>
        </w:rPr>
        <w:t>7</w:t>
      </w:r>
      <w:r w:rsidR="00806B15">
        <w:rPr>
          <w:rFonts w:ascii="Times New Roman" w:hAnsi="Times New Roman" w:cs="Times New Roman"/>
          <w:sz w:val="28"/>
          <w:szCs w:val="28"/>
        </w:rPr>
        <w:t xml:space="preserve"> годов в сумме 1</w:t>
      </w:r>
      <w:r w:rsidR="00110DDD">
        <w:rPr>
          <w:rFonts w:ascii="Times New Roman" w:hAnsi="Times New Roman" w:cs="Times New Roman"/>
          <w:sz w:val="28"/>
          <w:szCs w:val="28"/>
        </w:rPr>
        <w:t>0,1</w:t>
      </w:r>
      <w:r w:rsidR="00806B15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110DDD">
        <w:rPr>
          <w:rFonts w:ascii="Times New Roman" w:hAnsi="Times New Roman" w:cs="Times New Roman"/>
          <w:sz w:val="28"/>
          <w:szCs w:val="28"/>
        </w:rPr>
        <w:t>6,3</w:t>
      </w:r>
      <w:r w:rsidR="00806B15">
        <w:rPr>
          <w:rFonts w:ascii="Times New Roman" w:hAnsi="Times New Roman" w:cs="Times New Roman"/>
          <w:sz w:val="28"/>
          <w:szCs w:val="28"/>
        </w:rPr>
        <w:t xml:space="preserve"> тыс. рублей соответственно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5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9AD" w:rsidRPr="001909AD" w:rsidRDefault="001909AD" w:rsidP="0098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Дефицит бюджета</w:t>
      </w:r>
    </w:p>
    <w:p w:rsidR="00B87209" w:rsidRDefault="00B87209" w:rsidP="004C4BD3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600729" w:rsidRPr="00B8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на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A01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7D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 с превышением доходов над расходами (профицит) в сумме </w:t>
      </w:r>
      <w:r w:rsidR="00CA017C">
        <w:rPr>
          <w:rFonts w:ascii="Times New Roman" w:eastAsia="Times New Roman" w:hAnsi="Times New Roman" w:cs="Times New Roman"/>
          <w:sz w:val="28"/>
          <w:szCs w:val="28"/>
          <w:lang w:eastAsia="ru-RU"/>
        </w:rPr>
        <w:t>3 534,3</w:t>
      </w:r>
      <w:r w:rsidR="009D1FF3" w:rsidRPr="009D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12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54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C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</w:t>
      </w:r>
      <w:r w:rsidR="00B45C7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D0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плановый период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A01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D0C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A01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D0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сумме </w:t>
      </w:r>
      <w:r w:rsidR="009D1FF3" w:rsidRPr="009D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3 534,3 </w:t>
      </w:r>
      <w:r w:rsidR="00AD0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3 534,3 тысячи рублей соответственно -  </w:t>
      </w:r>
      <w:r w:rsidR="0054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запланированы расходы на уплату бюджетного кредита, в целом бюджет </w:t>
      </w:r>
      <w:r w:rsidR="00B8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A01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A01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A01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8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1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 сбалансированный.</w:t>
      </w:r>
      <w:r w:rsidR="007D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7AFC" w:rsidRDefault="00ED7AFC" w:rsidP="00ED7AFC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92.1</w:t>
      </w:r>
      <w:r w:rsidRPr="00ED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БК РФ проектом решения о бюджете предельный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</w:t>
      </w:r>
      <w:r w:rsidRPr="00ED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D7AFC">
        <w:rPr>
          <w:rFonts w:ascii="Times New Roman" w:eastAsia="Times New Roman" w:hAnsi="Times New Roman" w:cs="Times New Roman"/>
          <w:sz w:val="28"/>
          <w:szCs w:val="28"/>
          <w:lang w:eastAsia="ru-RU"/>
        </w:rPr>
        <w:t>0% собственных расходов.</w:t>
      </w:r>
    </w:p>
    <w:p w:rsidR="00D343D9" w:rsidRDefault="00811404" w:rsidP="004C4BD3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107 БК РФ проектом решения о бюджете предельный объем </w:t>
      </w:r>
      <w:r w:rsidR="00ED7A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долга установлен в размере 50% собственных расходов.</w:t>
      </w:r>
    </w:p>
    <w:p w:rsidR="00D96F6B" w:rsidRDefault="00D96F6B" w:rsidP="00D96F6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F33" w:rsidRDefault="00600729" w:rsidP="004C4BD3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и предложения:</w:t>
      </w:r>
    </w:p>
    <w:p w:rsidR="0086039E" w:rsidRPr="00164234" w:rsidRDefault="005B3777" w:rsidP="00164234">
      <w:pPr>
        <w:pStyle w:val="af6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86039E"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ст.185 Бюджетного кодекса РФ, ст.29 Положения о бюджетном процессе проект бюджета </w:t>
      </w:r>
      <w:r w:rsidR="009C6149"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r w:rsidR="0086039E"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C6149"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86039E"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 в Совет </w:t>
      </w:r>
      <w:r w:rsidR="009C6149"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r w:rsidR="0086039E"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C6149"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6039E"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9C6149"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6039E"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3B4048"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C6149"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6039E"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64234" w:rsidRPr="00164234" w:rsidRDefault="00164234" w:rsidP="001642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P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ст.172, 184.2 Бюджетного Кодекса Российской Федерации, п.1 ст.25 Положения о бюджетном процессе в муниципальном районе «Улётовский район» работа по составлению проекта бюджета началась на основании распоряжения администрации муниципального района «Улётовский район» № 359 от 24.09.2024.</w:t>
      </w:r>
    </w:p>
    <w:p w:rsidR="007305A8" w:rsidRDefault="00164234" w:rsidP="008603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60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39E" w:rsidRPr="008603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представленных одновременно с проектом бюджета соответствуют требованиям ст.184.2 Бюджетного кодекса РФ, ст. 29 Положения о бюджетном процессе.</w:t>
      </w:r>
      <w:r w:rsidR="007D6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60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7305A8" w:rsidRPr="00622FC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22FC3">
        <w:rPr>
          <w:rFonts w:ascii="Times New Roman" w:hAnsi="Times New Roman" w:cs="Times New Roman"/>
          <w:color w:val="000000"/>
          <w:sz w:val="28"/>
          <w:szCs w:val="28"/>
        </w:rPr>
        <w:t>соответствии со</w:t>
      </w:r>
      <w:r w:rsidR="007305A8" w:rsidRPr="00622FC3">
        <w:rPr>
          <w:rFonts w:ascii="Times New Roman" w:hAnsi="Times New Roman" w:cs="Times New Roman"/>
          <w:color w:val="000000"/>
          <w:sz w:val="28"/>
          <w:szCs w:val="28"/>
        </w:rPr>
        <w:t xml:space="preserve"> ст.36 БК РФ «Принцип прозрачности (открытости)»</w:t>
      </w:r>
      <w:r w:rsidR="00622FC3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7305A8" w:rsidRPr="00622FC3">
        <w:rPr>
          <w:rFonts w:ascii="Times New Roman" w:hAnsi="Times New Roman" w:cs="Times New Roman"/>
          <w:color w:val="000000"/>
          <w:sz w:val="28"/>
          <w:szCs w:val="28"/>
        </w:rPr>
        <w:t xml:space="preserve"> ст.29 Положения о бюджетном процессе в муниципальном районе «Улётовский район» проект решения о бюджете </w:t>
      </w:r>
      <w:r w:rsidR="009C6149">
        <w:rPr>
          <w:rFonts w:ascii="Times New Roman" w:hAnsi="Times New Roman" w:cs="Times New Roman"/>
          <w:color w:val="000000"/>
          <w:sz w:val="28"/>
          <w:szCs w:val="28"/>
        </w:rPr>
        <w:t xml:space="preserve">Улётовского </w:t>
      </w:r>
      <w:r w:rsidR="007305A8" w:rsidRPr="00622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C614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7305A8" w:rsidRPr="00622F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9C6149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054C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плановый период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9C6149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7305A8" w:rsidRPr="00622F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9C6149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7305A8" w:rsidRPr="00622F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 </w:t>
      </w:r>
      <w:r w:rsidR="0086039E" w:rsidRPr="00E14B2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своевременно </w:t>
      </w:r>
      <w:r w:rsidR="007305A8" w:rsidRPr="00E14B2C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опубликован на официальном сайте </w:t>
      </w:r>
      <w:r w:rsidR="007305A8" w:rsidRPr="00E1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7305A8" w:rsidRPr="00E14B2C">
        <w:rPr>
          <w:rFonts w:ascii="Times New Roman" w:eastAsia="Times New Roman" w:hAnsi="Times New Roman" w:cs="Times New Roman"/>
          <w:sz w:val="28"/>
          <w:szCs w:val="28"/>
          <w:lang w:eastAsia="ar-SA"/>
        </w:rPr>
        <w:t>«Улётовский район».</w:t>
      </w:r>
    </w:p>
    <w:p w:rsidR="00F40C45" w:rsidRDefault="00164234" w:rsidP="008603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F40C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F40C45" w:rsidRPr="00F40C45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нарушение п.2 ст.44 Положения о бюджетном процессе в муниципальном районе «Улётовский район» вопрос о проведении публичных слушаний по проекту бюджета округа для определения даты проведения публичных слушаний Советом Улётовского муниципального округа не рассматривался.</w:t>
      </w:r>
    </w:p>
    <w:p w:rsidR="000E6104" w:rsidRPr="000E6104" w:rsidRDefault="00164234" w:rsidP="001642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E6104">
        <w:rPr>
          <w:rFonts w:ascii="Times New Roman" w:hAnsi="Times New Roman" w:cs="Times New Roman"/>
          <w:sz w:val="28"/>
          <w:szCs w:val="28"/>
        </w:rPr>
        <w:t xml:space="preserve">. </w:t>
      </w:r>
      <w:r w:rsidR="007305A8" w:rsidRPr="000E6104">
        <w:rPr>
          <w:rFonts w:ascii="Times New Roman" w:hAnsi="Times New Roman" w:cs="Times New Roman"/>
          <w:sz w:val="28"/>
          <w:szCs w:val="28"/>
        </w:rPr>
        <w:t xml:space="preserve"> </w:t>
      </w:r>
      <w:r w:rsidR="0086039E">
        <w:rPr>
          <w:rFonts w:ascii="Times New Roman" w:hAnsi="Times New Roman" w:cs="Times New Roman"/>
          <w:sz w:val="28"/>
          <w:szCs w:val="28"/>
        </w:rPr>
        <w:t>Согласно</w:t>
      </w:r>
      <w:r w:rsidR="000E6104" w:rsidRPr="000E6104">
        <w:rPr>
          <w:rFonts w:ascii="Times New Roman" w:hAnsi="Times New Roman" w:cs="Times New Roman"/>
          <w:sz w:val="28"/>
          <w:szCs w:val="28"/>
        </w:rPr>
        <w:t xml:space="preserve"> п.1 ст.45 Положения о бюджет</w:t>
      </w:r>
      <w:r w:rsidR="00D9260E">
        <w:rPr>
          <w:rFonts w:ascii="Times New Roman" w:hAnsi="Times New Roman" w:cs="Times New Roman"/>
          <w:sz w:val="28"/>
          <w:szCs w:val="28"/>
        </w:rPr>
        <w:t>н</w:t>
      </w:r>
      <w:r w:rsidR="000E6104" w:rsidRPr="000E6104">
        <w:rPr>
          <w:rFonts w:ascii="Times New Roman" w:hAnsi="Times New Roman" w:cs="Times New Roman"/>
          <w:sz w:val="28"/>
          <w:szCs w:val="28"/>
        </w:rPr>
        <w:t xml:space="preserve">ом процессе информация, о проведении публичных слушаний </w:t>
      </w:r>
      <w:r w:rsidR="0086039E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="000E6104" w:rsidRPr="000E6104">
        <w:rPr>
          <w:rFonts w:ascii="Times New Roman" w:hAnsi="Times New Roman" w:cs="Times New Roman"/>
          <w:sz w:val="28"/>
          <w:szCs w:val="28"/>
        </w:rPr>
        <w:t xml:space="preserve">доведена до сведения </w:t>
      </w:r>
      <w:r w:rsidR="0086039E">
        <w:rPr>
          <w:rFonts w:ascii="Times New Roman" w:hAnsi="Times New Roman" w:cs="Times New Roman"/>
          <w:sz w:val="28"/>
          <w:szCs w:val="28"/>
        </w:rPr>
        <w:t>граждан</w:t>
      </w:r>
      <w:r w:rsidR="000E6104" w:rsidRPr="000E6104">
        <w:rPr>
          <w:rFonts w:ascii="Times New Roman" w:hAnsi="Times New Roman" w:cs="Times New Roman"/>
          <w:sz w:val="28"/>
          <w:szCs w:val="28"/>
        </w:rPr>
        <w:t>.</w:t>
      </w:r>
    </w:p>
    <w:p w:rsidR="00735F33" w:rsidRPr="00D343D9" w:rsidRDefault="00164234" w:rsidP="001642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343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3D9">
        <w:rPr>
          <w:rFonts w:ascii="Times New Roman" w:hAnsi="Times New Roman" w:cs="Times New Roman"/>
          <w:sz w:val="28"/>
          <w:szCs w:val="28"/>
        </w:rPr>
        <w:t xml:space="preserve"> </w:t>
      </w:r>
      <w:r w:rsidR="00B55CCF" w:rsidRPr="00D343D9">
        <w:rPr>
          <w:rFonts w:ascii="Times New Roman" w:hAnsi="Times New Roman" w:cs="Times New Roman"/>
          <w:sz w:val="28"/>
          <w:szCs w:val="28"/>
        </w:rPr>
        <w:t>В соответствии со ст. 21 БК РФ б</w:t>
      </w:r>
      <w:r w:rsidR="00735F33" w:rsidRPr="00D343D9">
        <w:rPr>
          <w:rFonts w:ascii="Times New Roman" w:hAnsi="Times New Roman" w:cs="Times New Roman"/>
          <w:sz w:val="28"/>
          <w:szCs w:val="28"/>
        </w:rPr>
        <w:t>юджетные ассигнования распределены по разделам, подразделам, целевым статьям и видам расходов классификации расходов бюджетов. Распределение бюджетных ассигнований по ведомственной структуре расходов произведено в соответствии с полномочиями главных распорядителей бюджетных средств. Объем бюджетных ассигнований, финансируемых за счет безвозмездных поступлений, определен в соответствии с суммами, предусмотренными проектом бюджета края.</w:t>
      </w:r>
    </w:p>
    <w:p w:rsidR="00586C38" w:rsidRPr="00D343D9" w:rsidRDefault="00164234" w:rsidP="00380E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="00D343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86C38" w:rsidRPr="00D343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со статьей 27 Положения бюджетном процессе составление проекта бюджета на очередной год основывается на прогнозе социально-экономического развития муниципального района «Улётовский район».</w:t>
      </w:r>
      <w:r w:rsidR="008773BF" w:rsidRPr="00D343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86C38" w:rsidRPr="00D343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Состав прогноза соответствует ст. 173 Бюджетного кодекса РФ. Основные показатели социально-экономического развития муниципального района «Улётовский район» для обоснования бюджета </w:t>
      </w:r>
      <w:r w:rsidR="00857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округа</w:t>
      </w:r>
      <w:r w:rsidR="00586C38" w:rsidRPr="00D343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r w:rsidR="003B4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</w:t>
      </w:r>
      <w:r w:rsidR="00857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B01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 и плановый период </w:t>
      </w:r>
      <w:r w:rsidR="003B4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</w:t>
      </w:r>
      <w:r w:rsidR="00857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B01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3B4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</w:t>
      </w:r>
      <w:r w:rsidR="00857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B01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годов </w:t>
      </w:r>
      <w:r w:rsidR="00586C38" w:rsidRPr="00D343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согласованы с Министерством </w:t>
      </w:r>
      <w:r w:rsidR="00723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планирования и развития </w:t>
      </w:r>
      <w:r w:rsidR="00586C38" w:rsidRPr="00D343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Забайкальского края. </w:t>
      </w:r>
    </w:p>
    <w:p w:rsidR="00586C38" w:rsidRPr="00D343D9" w:rsidRDefault="00164234" w:rsidP="00D343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="00D343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B55CCF" w:rsidRPr="00D343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п.3 ст.</w:t>
      </w:r>
      <w:r w:rsidR="00586C38" w:rsidRPr="00D343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173 Бюджетного кодекса РФ, ст.27 Положения о бюджетном процессе прогноз социально-экономического развития района </w:t>
      </w:r>
      <w:r w:rsidR="00C15419" w:rsidRPr="00D343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одобрен администрацией</w:t>
      </w:r>
      <w:r w:rsidR="00586C38" w:rsidRPr="00D343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«Улётовский район».</w:t>
      </w:r>
    </w:p>
    <w:p w:rsidR="0061366B" w:rsidRPr="00D343D9" w:rsidRDefault="00164234" w:rsidP="00D343D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343D9" w:rsidRPr="00FA2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</w:t>
      </w:r>
      <w:r w:rsidR="0061366B" w:rsidRPr="00D3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бюджета </w:t>
      </w:r>
      <w:r w:rsidR="00AD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r w:rsidR="0061366B" w:rsidRPr="00D3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D5F2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1366B" w:rsidRPr="00D3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D5F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366B" w:rsidRPr="00D3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D5F2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1366B" w:rsidRPr="00D3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D5F2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366B" w:rsidRPr="00D3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прогнозируется в размере </w:t>
      </w:r>
      <w:r w:rsidR="00AD5F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986 064,3</w:t>
      </w:r>
      <w:r w:rsidR="0061366B" w:rsidRPr="00D9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55CCF" w:rsidRPr="00D926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366B" w:rsidRPr="00D9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F21">
        <w:rPr>
          <w:rFonts w:ascii="Times New Roman" w:eastAsia="Times New Roman" w:hAnsi="Times New Roman" w:cs="Times New Roman"/>
          <w:sz w:val="28"/>
          <w:szCs w:val="28"/>
          <w:lang w:eastAsia="ru-RU"/>
        </w:rPr>
        <w:t>949 951,3</w:t>
      </w:r>
      <w:r w:rsidR="0061366B" w:rsidRPr="00D9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</w:t>
      </w:r>
      <w:r w:rsidR="00AD5F21">
        <w:rPr>
          <w:rFonts w:ascii="Times New Roman" w:eastAsia="Times New Roman" w:hAnsi="Times New Roman" w:cs="Times New Roman"/>
          <w:sz w:val="28"/>
          <w:szCs w:val="28"/>
          <w:lang w:eastAsia="ru-RU"/>
        </w:rPr>
        <w:t>1 023 634,8</w:t>
      </w:r>
      <w:r w:rsidR="0061366B" w:rsidRPr="00D9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соответственно.</w:t>
      </w:r>
      <w:r w:rsidR="0061366B" w:rsidRPr="00D3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7441" w:rsidRPr="00155D73" w:rsidRDefault="00380E9E" w:rsidP="00164234">
      <w:pPr>
        <w:pStyle w:val="ConsPlusNormal"/>
        <w:numPr>
          <w:ilvl w:val="0"/>
          <w:numId w:val="13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441">
        <w:rPr>
          <w:rFonts w:ascii="Times New Roman" w:hAnsi="Times New Roman" w:cs="Times New Roman"/>
          <w:sz w:val="28"/>
          <w:szCs w:val="28"/>
        </w:rPr>
        <w:t>С</w:t>
      </w:r>
      <w:r w:rsidR="00357441" w:rsidRPr="00155D73">
        <w:rPr>
          <w:rFonts w:ascii="Times New Roman" w:hAnsi="Times New Roman" w:cs="Times New Roman"/>
          <w:sz w:val="28"/>
          <w:szCs w:val="28"/>
        </w:rPr>
        <w:t xml:space="preserve">обственные доходы бюджета </w:t>
      </w:r>
      <w:r w:rsidR="00AD5F21">
        <w:rPr>
          <w:rFonts w:ascii="Times New Roman" w:hAnsi="Times New Roman" w:cs="Times New Roman"/>
          <w:sz w:val="28"/>
          <w:szCs w:val="28"/>
        </w:rPr>
        <w:t>округа</w:t>
      </w:r>
      <w:r w:rsidR="00357441" w:rsidRPr="00155D73">
        <w:rPr>
          <w:rFonts w:ascii="Times New Roman" w:hAnsi="Times New Roman" w:cs="Times New Roman"/>
          <w:sz w:val="28"/>
          <w:szCs w:val="28"/>
        </w:rPr>
        <w:t xml:space="preserve"> запланированы</w:t>
      </w:r>
      <w:r w:rsidR="00357441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B37056">
        <w:rPr>
          <w:rFonts w:ascii="Times New Roman" w:hAnsi="Times New Roman" w:cs="Times New Roman"/>
          <w:sz w:val="28"/>
          <w:szCs w:val="28"/>
        </w:rPr>
        <w:t xml:space="preserve"> </w:t>
      </w:r>
      <w:r w:rsidR="00240EBE">
        <w:rPr>
          <w:rFonts w:ascii="Times New Roman" w:hAnsi="Times New Roman" w:cs="Times New Roman"/>
          <w:sz w:val="28"/>
          <w:szCs w:val="28"/>
        </w:rPr>
        <w:t>386 185,2</w:t>
      </w:r>
      <w:r w:rsidR="00B37056">
        <w:rPr>
          <w:rFonts w:ascii="Times New Roman" w:hAnsi="Times New Roman" w:cs="Times New Roman"/>
          <w:sz w:val="28"/>
          <w:szCs w:val="28"/>
        </w:rPr>
        <w:t xml:space="preserve"> тыс. рублей или</w:t>
      </w:r>
      <w:r w:rsidR="00357441" w:rsidRPr="00155D73">
        <w:rPr>
          <w:rFonts w:ascii="Times New Roman" w:hAnsi="Times New Roman" w:cs="Times New Roman"/>
          <w:sz w:val="28"/>
          <w:szCs w:val="28"/>
        </w:rPr>
        <w:t xml:space="preserve"> </w:t>
      </w:r>
      <w:r w:rsidR="00D84F64">
        <w:rPr>
          <w:rFonts w:ascii="Times New Roman" w:hAnsi="Times New Roman" w:cs="Times New Roman"/>
          <w:sz w:val="28"/>
          <w:szCs w:val="28"/>
        </w:rPr>
        <w:t>1</w:t>
      </w:r>
      <w:r w:rsidR="00240EBE">
        <w:rPr>
          <w:rFonts w:ascii="Times New Roman" w:hAnsi="Times New Roman" w:cs="Times New Roman"/>
          <w:sz w:val="28"/>
          <w:szCs w:val="28"/>
        </w:rPr>
        <w:t>3</w:t>
      </w:r>
      <w:r w:rsidR="00164234">
        <w:rPr>
          <w:rFonts w:ascii="Times New Roman" w:hAnsi="Times New Roman" w:cs="Times New Roman"/>
          <w:sz w:val="28"/>
          <w:szCs w:val="28"/>
        </w:rPr>
        <w:t>9</w:t>
      </w:r>
      <w:r w:rsidR="00D84F64">
        <w:rPr>
          <w:rFonts w:ascii="Times New Roman" w:hAnsi="Times New Roman" w:cs="Times New Roman"/>
          <w:sz w:val="28"/>
          <w:szCs w:val="28"/>
        </w:rPr>
        <w:t xml:space="preserve"> </w:t>
      </w:r>
      <w:r w:rsidR="00357441">
        <w:rPr>
          <w:rFonts w:ascii="Times New Roman" w:hAnsi="Times New Roman" w:cs="Times New Roman"/>
          <w:sz w:val="28"/>
          <w:szCs w:val="28"/>
        </w:rPr>
        <w:t>%</w:t>
      </w:r>
      <w:r w:rsidR="00357441" w:rsidRPr="00B55CCF">
        <w:rPr>
          <w:rFonts w:ascii="Times New Roman" w:hAnsi="Times New Roman" w:cs="Times New Roman"/>
          <w:sz w:val="28"/>
          <w:szCs w:val="28"/>
        </w:rPr>
        <w:t xml:space="preserve"> </w:t>
      </w:r>
      <w:r w:rsidR="00357441" w:rsidRPr="006948A0">
        <w:rPr>
          <w:rFonts w:ascii="Times New Roman" w:hAnsi="Times New Roman" w:cs="Times New Roman"/>
          <w:sz w:val="28"/>
          <w:szCs w:val="28"/>
        </w:rPr>
        <w:t>к уточненным показателям</w:t>
      </w:r>
      <w:r w:rsidR="00357441">
        <w:rPr>
          <w:rFonts w:ascii="Times New Roman" w:hAnsi="Times New Roman" w:cs="Times New Roman"/>
          <w:sz w:val="28"/>
          <w:szCs w:val="28"/>
        </w:rPr>
        <w:t xml:space="preserve">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240EBE">
        <w:rPr>
          <w:rFonts w:ascii="Times New Roman" w:hAnsi="Times New Roman" w:cs="Times New Roman"/>
          <w:sz w:val="28"/>
          <w:szCs w:val="28"/>
        </w:rPr>
        <w:t>4</w:t>
      </w:r>
      <w:r w:rsidR="00357441" w:rsidRPr="00155D73">
        <w:rPr>
          <w:rFonts w:ascii="Times New Roman" w:hAnsi="Times New Roman" w:cs="Times New Roman"/>
          <w:sz w:val="28"/>
          <w:szCs w:val="28"/>
        </w:rPr>
        <w:t xml:space="preserve"> </w:t>
      </w:r>
      <w:r w:rsidR="002279C7" w:rsidRPr="00155D73">
        <w:rPr>
          <w:rFonts w:ascii="Times New Roman" w:hAnsi="Times New Roman" w:cs="Times New Roman"/>
          <w:sz w:val="28"/>
          <w:szCs w:val="28"/>
        </w:rPr>
        <w:t xml:space="preserve">года, </w:t>
      </w:r>
      <w:r w:rsidR="002279C7">
        <w:rPr>
          <w:rFonts w:ascii="Times New Roman" w:hAnsi="Times New Roman" w:cs="Times New Roman"/>
          <w:sz w:val="28"/>
          <w:szCs w:val="28"/>
        </w:rPr>
        <w:t>безвозмездные</w:t>
      </w:r>
      <w:r w:rsidR="00357441" w:rsidRPr="006948A0">
        <w:rPr>
          <w:rFonts w:ascii="Times New Roman" w:hAnsi="Times New Roman" w:cs="Times New Roman"/>
          <w:sz w:val="28"/>
          <w:szCs w:val="28"/>
        </w:rPr>
        <w:t xml:space="preserve"> поступления планируются в объеме</w:t>
      </w:r>
      <w:r w:rsidR="00D84F64">
        <w:rPr>
          <w:rFonts w:ascii="Times New Roman" w:hAnsi="Times New Roman" w:cs="Times New Roman"/>
          <w:sz w:val="28"/>
          <w:szCs w:val="28"/>
        </w:rPr>
        <w:t xml:space="preserve"> </w:t>
      </w:r>
      <w:r w:rsidR="00240EBE">
        <w:rPr>
          <w:rFonts w:ascii="Times New Roman" w:hAnsi="Times New Roman" w:cs="Times New Roman"/>
          <w:sz w:val="28"/>
          <w:szCs w:val="28"/>
        </w:rPr>
        <w:t>599 879,1</w:t>
      </w:r>
      <w:r w:rsidR="00D84F64">
        <w:rPr>
          <w:rFonts w:ascii="Times New Roman" w:hAnsi="Times New Roman" w:cs="Times New Roman"/>
          <w:sz w:val="28"/>
          <w:szCs w:val="28"/>
        </w:rPr>
        <w:t xml:space="preserve"> </w:t>
      </w:r>
      <w:r w:rsidR="00D84F64" w:rsidRPr="00D84F64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D84F64" w:rsidRPr="006948A0">
        <w:rPr>
          <w:rFonts w:ascii="Times New Roman" w:hAnsi="Times New Roman" w:cs="Times New Roman"/>
          <w:sz w:val="28"/>
          <w:szCs w:val="28"/>
        </w:rPr>
        <w:t>или</w:t>
      </w:r>
      <w:r w:rsidR="00D84F64">
        <w:rPr>
          <w:rFonts w:ascii="Times New Roman" w:hAnsi="Times New Roman" w:cs="Times New Roman"/>
          <w:sz w:val="28"/>
          <w:szCs w:val="28"/>
        </w:rPr>
        <w:t xml:space="preserve"> </w:t>
      </w:r>
      <w:r w:rsidR="00164234">
        <w:rPr>
          <w:rFonts w:ascii="Times New Roman" w:hAnsi="Times New Roman" w:cs="Times New Roman"/>
          <w:sz w:val="28"/>
          <w:szCs w:val="28"/>
        </w:rPr>
        <w:t>72</w:t>
      </w:r>
      <w:r w:rsidR="002F36FE">
        <w:rPr>
          <w:rFonts w:ascii="Times New Roman" w:hAnsi="Times New Roman" w:cs="Times New Roman"/>
          <w:sz w:val="28"/>
          <w:szCs w:val="28"/>
        </w:rPr>
        <w:t xml:space="preserve"> </w:t>
      </w:r>
      <w:r w:rsidR="00D84F64">
        <w:rPr>
          <w:rFonts w:ascii="Times New Roman" w:hAnsi="Times New Roman" w:cs="Times New Roman"/>
          <w:sz w:val="28"/>
          <w:szCs w:val="28"/>
        </w:rPr>
        <w:t xml:space="preserve"> </w:t>
      </w:r>
      <w:r w:rsidR="00357441" w:rsidRPr="006948A0">
        <w:rPr>
          <w:rFonts w:ascii="Times New Roman" w:hAnsi="Times New Roman" w:cs="Times New Roman"/>
          <w:sz w:val="28"/>
          <w:szCs w:val="28"/>
        </w:rPr>
        <w:t xml:space="preserve">% к уточненным показателям </w:t>
      </w:r>
      <w:r w:rsidR="003B4048">
        <w:rPr>
          <w:rFonts w:ascii="Times New Roman" w:hAnsi="Times New Roman" w:cs="Times New Roman"/>
          <w:sz w:val="28"/>
          <w:szCs w:val="28"/>
        </w:rPr>
        <w:t>202</w:t>
      </w:r>
      <w:r w:rsidR="00240EBE">
        <w:rPr>
          <w:rFonts w:ascii="Times New Roman" w:hAnsi="Times New Roman" w:cs="Times New Roman"/>
          <w:sz w:val="28"/>
          <w:szCs w:val="28"/>
        </w:rPr>
        <w:t>4</w:t>
      </w:r>
      <w:r w:rsidR="00B37056">
        <w:rPr>
          <w:rFonts w:ascii="Times New Roman" w:hAnsi="Times New Roman" w:cs="Times New Roman"/>
          <w:sz w:val="28"/>
          <w:szCs w:val="28"/>
        </w:rPr>
        <w:t xml:space="preserve"> год</w:t>
      </w:r>
      <w:r w:rsidR="00D84F64">
        <w:rPr>
          <w:rFonts w:ascii="Times New Roman" w:hAnsi="Times New Roman" w:cs="Times New Roman"/>
          <w:sz w:val="28"/>
          <w:szCs w:val="28"/>
        </w:rPr>
        <w:t>а</w:t>
      </w:r>
      <w:r w:rsidR="00B37056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D84F64">
        <w:rPr>
          <w:rFonts w:ascii="Times New Roman" w:hAnsi="Times New Roman" w:cs="Times New Roman"/>
          <w:sz w:val="28"/>
          <w:szCs w:val="28"/>
        </w:rPr>
        <w:t xml:space="preserve"> </w:t>
      </w:r>
      <w:r w:rsidR="00164234">
        <w:rPr>
          <w:rFonts w:ascii="Times New Roman" w:hAnsi="Times New Roman" w:cs="Times New Roman"/>
          <w:sz w:val="28"/>
          <w:szCs w:val="28"/>
        </w:rPr>
        <w:t>828 492,1</w:t>
      </w:r>
      <w:r w:rsidR="00B37056">
        <w:rPr>
          <w:rFonts w:ascii="Times New Roman" w:hAnsi="Times New Roman" w:cs="Times New Roman"/>
          <w:sz w:val="28"/>
          <w:szCs w:val="28"/>
        </w:rPr>
        <w:t xml:space="preserve"> </w:t>
      </w:r>
      <w:r w:rsidR="002279C7">
        <w:rPr>
          <w:rFonts w:ascii="Times New Roman" w:hAnsi="Times New Roman" w:cs="Times New Roman"/>
          <w:sz w:val="28"/>
          <w:szCs w:val="28"/>
        </w:rPr>
        <w:t>тыс. рублей</w:t>
      </w:r>
      <w:r w:rsidR="00357441" w:rsidRPr="006948A0">
        <w:rPr>
          <w:rFonts w:ascii="Times New Roman" w:hAnsi="Times New Roman" w:cs="Times New Roman"/>
          <w:sz w:val="28"/>
          <w:szCs w:val="28"/>
        </w:rPr>
        <w:t>.</w:t>
      </w:r>
      <w:r w:rsidR="00357441" w:rsidRPr="00155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737" w:rsidRDefault="00F10819" w:rsidP="00164234">
      <w:pPr>
        <w:pStyle w:val="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outlineLvl w:val="0"/>
        <w:rPr>
          <w:sz w:val="28"/>
          <w:szCs w:val="28"/>
        </w:rPr>
      </w:pPr>
      <w:r w:rsidRPr="000A6737">
        <w:rPr>
          <w:sz w:val="28"/>
          <w:szCs w:val="28"/>
        </w:rPr>
        <w:t>Р</w:t>
      </w:r>
      <w:r w:rsidR="00D228FE" w:rsidRPr="000A6737">
        <w:rPr>
          <w:sz w:val="28"/>
          <w:szCs w:val="28"/>
        </w:rPr>
        <w:t xml:space="preserve">асходная часть бюджета района сформирована на основе программного бюджета на </w:t>
      </w:r>
      <w:r w:rsidR="009556E0" w:rsidRPr="000A6737">
        <w:rPr>
          <w:sz w:val="28"/>
          <w:szCs w:val="28"/>
        </w:rPr>
        <w:t>93</w:t>
      </w:r>
      <w:r w:rsidR="00D228FE" w:rsidRPr="000A6737">
        <w:rPr>
          <w:sz w:val="28"/>
          <w:szCs w:val="28"/>
        </w:rPr>
        <w:t xml:space="preserve">,0 % в сумме </w:t>
      </w:r>
      <w:r w:rsidR="00240EBE">
        <w:rPr>
          <w:sz w:val="28"/>
          <w:szCs w:val="28"/>
        </w:rPr>
        <w:t>982 530,0</w:t>
      </w:r>
      <w:r w:rsidR="000A6737">
        <w:rPr>
          <w:sz w:val="28"/>
          <w:szCs w:val="28"/>
        </w:rPr>
        <w:t xml:space="preserve"> тыс. рублей.</w:t>
      </w:r>
    </w:p>
    <w:p w:rsidR="00600729" w:rsidRPr="000A6737" w:rsidRDefault="00957F98" w:rsidP="00380E9E">
      <w:pPr>
        <w:pStyle w:val="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outlineLvl w:val="0"/>
        <w:rPr>
          <w:sz w:val="28"/>
          <w:szCs w:val="28"/>
        </w:rPr>
      </w:pPr>
      <w:r w:rsidRPr="000A6737">
        <w:rPr>
          <w:sz w:val="28"/>
          <w:szCs w:val="28"/>
        </w:rPr>
        <w:t>Расходы</w:t>
      </w:r>
      <w:r w:rsidR="00600729" w:rsidRPr="000A6737">
        <w:rPr>
          <w:sz w:val="28"/>
          <w:szCs w:val="28"/>
        </w:rPr>
        <w:t xml:space="preserve"> бюджета муниципального </w:t>
      </w:r>
      <w:r w:rsidR="00240EBE">
        <w:rPr>
          <w:sz w:val="28"/>
          <w:szCs w:val="28"/>
        </w:rPr>
        <w:t>округа</w:t>
      </w:r>
      <w:r w:rsidR="00600729" w:rsidRPr="000A6737">
        <w:rPr>
          <w:sz w:val="28"/>
          <w:szCs w:val="28"/>
        </w:rPr>
        <w:t xml:space="preserve"> обеспечены финансированием в соответствии с плановым реестром расходных обязательств</w:t>
      </w:r>
      <w:r w:rsidR="005F6B35" w:rsidRPr="000A6737">
        <w:rPr>
          <w:sz w:val="28"/>
          <w:szCs w:val="28"/>
        </w:rPr>
        <w:t>.</w:t>
      </w:r>
    </w:p>
    <w:p w:rsidR="00735F33" w:rsidRDefault="00380E9E" w:rsidP="004C4BD3">
      <w:pPr>
        <w:autoSpaceDE w:val="0"/>
        <w:autoSpaceDN w:val="0"/>
        <w:adjustRightInd w:val="0"/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64234">
        <w:rPr>
          <w:rFonts w:ascii="Times New Roman" w:hAnsi="Times New Roman" w:cs="Times New Roman"/>
          <w:sz w:val="28"/>
          <w:szCs w:val="28"/>
        </w:rPr>
        <w:t>4</w:t>
      </w:r>
      <w:r w:rsidR="00CC012E">
        <w:rPr>
          <w:rFonts w:ascii="Times New Roman" w:hAnsi="Times New Roman" w:cs="Times New Roman"/>
          <w:sz w:val="28"/>
          <w:szCs w:val="28"/>
        </w:rPr>
        <w:t xml:space="preserve">.  </w:t>
      </w:r>
      <w:r w:rsidR="00735F33" w:rsidRPr="00735F33">
        <w:rPr>
          <w:rFonts w:ascii="Times New Roman" w:hAnsi="Times New Roman" w:cs="Times New Roman"/>
          <w:sz w:val="28"/>
          <w:szCs w:val="28"/>
        </w:rPr>
        <w:t xml:space="preserve">Нормативная величина резервного фонда Администрации </w:t>
      </w:r>
      <w:r w:rsidR="008D0FC5">
        <w:rPr>
          <w:rFonts w:ascii="Times New Roman" w:hAnsi="Times New Roman" w:cs="Times New Roman"/>
          <w:sz w:val="28"/>
          <w:szCs w:val="28"/>
        </w:rPr>
        <w:t>Улётовского муниципального округа</w:t>
      </w:r>
      <w:r w:rsidR="00735F33" w:rsidRPr="00735F33">
        <w:rPr>
          <w:rFonts w:ascii="Times New Roman" w:hAnsi="Times New Roman" w:cs="Times New Roman"/>
          <w:sz w:val="28"/>
          <w:szCs w:val="28"/>
        </w:rPr>
        <w:t xml:space="preserve"> не превышает ограничений, определенных ст.81 БК РФ и ст.2 положения «О порядке использования средств резервного фонда МР «Улётовский район»</w:t>
      </w:r>
      <w:r w:rsidR="00735F33">
        <w:rPr>
          <w:rFonts w:ascii="Times New Roman" w:hAnsi="Times New Roman" w:cs="Times New Roman"/>
          <w:sz w:val="28"/>
          <w:szCs w:val="28"/>
        </w:rPr>
        <w:t>.</w:t>
      </w:r>
    </w:p>
    <w:p w:rsidR="008773BF" w:rsidRDefault="008773BF" w:rsidP="008773B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D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92.1</w:t>
      </w:r>
      <w:r w:rsidRPr="00ED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БК РФ проектом решения о бюджете предельный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</w:t>
      </w:r>
      <w:r w:rsidRPr="00ED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D7AFC">
        <w:rPr>
          <w:rFonts w:ascii="Times New Roman" w:eastAsia="Times New Roman" w:hAnsi="Times New Roman" w:cs="Times New Roman"/>
          <w:sz w:val="28"/>
          <w:szCs w:val="28"/>
          <w:lang w:eastAsia="ru-RU"/>
        </w:rPr>
        <w:t>0% собственных расходов.</w:t>
      </w:r>
    </w:p>
    <w:p w:rsidR="008773BF" w:rsidRDefault="008773BF" w:rsidP="008773B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423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со ст. 107 БК РФ проектом решения о бюджете предельный объем муниципального долга установлен в размере 50% собственных расходов.</w:t>
      </w:r>
    </w:p>
    <w:p w:rsidR="00E0740E" w:rsidRDefault="00E0740E" w:rsidP="008773BF">
      <w:pPr>
        <w:autoSpaceDE w:val="0"/>
        <w:autoSpaceDN w:val="0"/>
        <w:adjustRightInd w:val="0"/>
        <w:spacing w:after="0" w:line="36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0740E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E6104" w:rsidRDefault="007815A7" w:rsidP="000E6104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3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729" w:rsidRPr="0073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</w:t>
      </w:r>
      <w:r w:rsidR="0024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r w:rsidR="00600729" w:rsidRPr="0073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240EB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1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600729" w:rsidRPr="0073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E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E6104" w:rsidRPr="00735F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</w:t>
      </w:r>
      <w:r w:rsidR="00600729" w:rsidRPr="0073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возможным рекомендовать Совету </w:t>
      </w:r>
      <w:r w:rsidR="0024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r w:rsidR="00600729" w:rsidRPr="0073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240EB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869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принять</w:t>
      </w:r>
      <w:r w:rsidR="00600729" w:rsidRPr="0073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r w:rsidR="0024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r w:rsidR="00600729" w:rsidRPr="0073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240EB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8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 и плановый период 2026-2027 годов</w:t>
      </w:r>
      <w:r w:rsidR="00600729" w:rsidRPr="0073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D2C27" w:rsidRDefault="008D2C27" w:rsidP="000E6104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729" w:rsidRDefault="007F495D" w:rsidP="000E61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00729" w:rsidRPr="008C72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00729" w:rsidRPr="008C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</w:t>
      </w:r>
      <w:r w:rsidR="0035546A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</w:t>
      </w:r>
      <w:r w:rsidR="00600729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палаты</w:t>
      </w:r>
    </w:p>
    <w:p w:rsidR="00240EBE" w:rsidRDefault="00240EBE" w:rsidP="000E6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r w:rsidR="00600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D45968" w:rsidRPr="00D45968" w:rsidRDefault="00240EBE" w:rsidP="000E61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66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Забайкальского края                                               </w:t>
      </w:r>
      <w:r w:rsidR="006007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="00CC01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F108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7F495D">
        <w:rPr>
          <w:rFonts w:ascii="Times New Roman" w:eastAsia="Times New Roman" w:hAnsi="Times New Roman" w:cs="Times New Roman"/>
          <w:sz w:val="28"/>
          <w:szCs w:val="28"/>
          <w:lang w:eastAsia="ar-SA"/>
        </w:rPr>
        <w:t>И.Г.Фотина</w:t>
      </w:r>
    </w:p>
    <w:sectPr w:rsidR="00D45968" w:rsidRPr="00D45968" w:rsidSect="00953078">
      <w:headerReference w:type="default" r:id="rId8"/>
      <w:pgSz w:w="11906" w:h="16838"/>
      <w:pgMar w:top="1134" w:right="850" w:bottom="709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23A" w:rsidRDefault="00A9123A" w:rsidP="008A65CA">
      <w:pPr>
        <w:spacing w:after="0" w:line="240" w:lineRule="auto"/>
      </w:pPr>
      <w:r>
        <w:separator/>
      </w:r>
    </w:p>
  </w:endnote>
  <w:endnote w:type="continuationSeparator" w:id="0">
    <w:p w:rsidR="00A9123A" w:rsidRDefault="00A9123A" w:rsidP="008A6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23A" w:rsidRDefault="00A9123A" w:rsidP="008A65CA">
      <w:pPr>
        <w:spacing w:after="0" w:line="240" w:lineRule="auto"/>
      </w:pPr>
      <w:r>
        <w:separator/>
      </w:r>
    </w:p>
  </w:footnote>
  <w:footnote w:type="continuationSeparator" w:id="0">
    <w:p w:rsidR="00A9123A" w:rsidRDefault="00A9123A" w:rsidP="008A6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05223"/>
    </w:sdtPr>
    <w:sdtEndPr/>
    <w:sdtContent>
      <w:p w:rsidR="00A9123A" w:rsidRDefault="00A9123A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EA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9123A" w:rsidRDefault="00A9123A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4209"/>
    <w:multiLevelType w:val="hybridMultilevel"/>
    <w:tmpl w:val="ABF8F630"/>
    <w:lvl w:ilvl="0" w:tplc="2C44BC58">
      <w:start w:val="1"/>
      <w:numFmt w:val="decimal"/>
      <w:lvlText w:val="%1."/>
      <w:lvlJc w:val="left"/>
      <w:pPr>
        <w:ind w:left="547" w:hanging="405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1E09"/>
    <w:multiLevelType w:val="hybridMultilevel"/>
    <w:tmpl w:val="12A805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06805"/>
    <w:multiLevelType w:val="hybridMultilevel"/>
    <w:tmpl w:val="15F229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F08F4"/>
    <w:multiLevelType w:val="hybridMultilevel"/>
    <w:tmpl w:val="1694A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95678"/>
    <w:multiLevelType w:val="hybridMultilevel"/>
    <w:tmpl w:val="ED50A046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568A7064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26B0763C"/>
    <w:multiLevelType w:val="hybridMultilevel"/>
    <w:tmpl w:val="B6927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33EC7"/>
    <w:multiLevelType w:val="hybridMultilevel"/>
    <w:tmpl w:val="910A9088"/>
    <w:lvl w:ilvl="0" w:tplc="CA14D9DC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7ED3ECE"/>
    <w:multiLevelType w:val="hybridMultilevel"/>
    <w:tmpl w:val="C2A0EF16"/>
    <w:lvl w:ilvl="0" w:tplc="041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F61D9A"/>
    <w:multiLevelType w:val="hybridMultilevel"/>
    <w:tmpl w:val="A5E4B1F8"/>
    <w:lvl w:ilvl="0" w:tplc="D6643E9A">
      <w:start w:val="1"/>
      <w:numFmt w:val="bullet"/>
      <w:lvlText w:val=""/>
      <w:lvlJc w:val="left"/>
      <w:pPr>
        <w:tabs>
          <w:tab w:val="num" w:pos="1503"/>
        </w:tabs>
        <w:ind w:left="1049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94468BF"/>
    <w:multiLevelType w:val="hybridMultilevel"/>
    <w:tmpl w:val="E8DAAEDE"/>
    <w:lvl w:ilvl="0" w:tplc="200492D0">
      <w:start w:val="1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 w15:restartNumberingAfterBreak="0">
    <w:nsid w:val="4FCB5614"/>
    <w:multiLevelType w:val="hybridMultilevel"/>
    <w:tmpl w:val="CEEE1E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B61491"/>
    <w:multiLevelType w:val="hybridMultilevel"/>
    <w:tmpl w:val="AA0E7650"/>
    <w:lvl w:ilvl="0" w:tplc="68109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CE3B59"/>
    <w:multiLevelType w:val="hybridMultilevel"/>
    <w:tmpl w:val="133EAAF6"/>
    <w:lvl w:ilvl="0" w:tplc="02E0BEE0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D20A5"/>
    <w:multiLevelType w:val="hybridMultilevel"/>
    <w:tmpl w:val="E3DE4362"/>
    <w:lvl w:ilvl="0" w:tplc="41F4AB7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0F81E55"/>
    <w:multiLevelType w:val="hybridMultilevel"/>
    <w:tmpl w:val="899494E6"/>
    <w:lvl w:ilvl="0" w:tplc="0108059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B14F8D"/>
    <w:multiLevelType w:val="hybridMultilevel"/>
    <w:tmpl w:val="4A727F82"/>
    <w:lvl w:ilvl="0" w:tplc="D6643E9A">
      <w:start w:val="1"/>
      <w:numFmt w:val="bullet"/>
      <w:lvlText w:val=""/>
      <w:lvlJc w:val="left"/>
      <w:pPr>
        <w:tabs>
          <w:tab w:val="num" w:pos="1503"/>
        </w:tabs>
        <w:ind w:left="1049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85401B9"/>
    <w:multiLevelType w:val="hybridMultilevel"/>
    <w:tmpl w:val="D624AF32"/>
    <w:lvl w:ilvl="0" w:tplc="81DEA17A">
      <w:start w:val="5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F360AEC"/>
    <w:multiLevelType w:val="hybridMultilevel"/>
    <w:tmpl w:val="CBAAD18A"/>
    <w:lvl w:ilvl="0" w:tplc="200492D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5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14"/>
  </w:num>
  <w:num w:numId="10">
    <w:abstractNumId w:val="2"/>
  </w:num>
  <w:num w:numId="11">
    <w:abstractNumId w:val="0"/>
  </w:num>
  <w:num w:numId="12">
    <w:abstractNumId w:val="16"/>
  </w:num>
  <w:num w:numId="13">
    <w:abstractNumId w:val="9"/>
  </w:num>
  <w:num w:numId="14">
    <w:abstractNumId w:val="13"/>
  </w:num>
  <w:num w:numId="15">
    <w:abstractNumId w:val="17"/>
  </w:num>
  <w:num w:numId="16">
    <w:abstractNumId w:val="7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68"/>
    <w:rsid w:val="0000397C"/>
    <w:rsid w:val="0000582D"/>
    <w:rsid w:val="000128DC"/>
    <w:rsid w:val="00013C16"/>
    <w:rsid w:val="000143D6"/>
    <w:rsid w:val="00014757"/>
    <w:rsid w:val="00014B0B"/>
    <w:rsid w:val="00014FA7"/>
    <w:rsid w:val="00016C3E"/>
    <w:rsid w:val="000214FB"/>
    <w:rsid w:val="00023BA6"/>
    <w:rsid w:val="00026B89"/>
    <w:rsid w:val="000278FF"/>
    <w:rsid w:val="00030BDF"/>
    <w:rsid w:val="0003466D"/>
    <w:rsid w:val="000376A0"/>
    <w:rsid w:val="00040AD5"/>
    <w:rsid w:val="0004156A"/>
    <w:rsid w:val="000418E5"/>
    <w:rsid w:val="00041C1E"/>
    <w:rsid w:val="00042CC5"/>
    <w:rsid w:val="000432C7"/>
    <w:rsid w:val="00043A58"/>
    <w:rsid w:val="00043B20"/>
    <w:rsid w:val="00044A28"/>
    <w:rsid w:val="000464FD"/>
    <w:rsid w:val="000471DB"/>
    <w:rsid w:val="00050AB4"/>
    <w:rsid w:val="00052BD0"/>
    <w:rsid w:val="00053A8F"/>
    <w:rsid w:val="00054C8B"/>
    <w:rsid w:val="00055B35"/>
    <w:rsid w:val="0006081E"/>
    <w:rsid w:val="00062EBD"/>
    <w:rsid w:val="00070698"/>
    <w:rsid w:val="000721BC"/>
    <w:rsid w:val="000746E8"/>
    <w:rsid w:val="00074D7A"/>
    <w:rsid w:val="00075069"/>
    <w:rsid w:val="00076CF9"/>
    <w:rsid w:val="00077E94"/>
    <w:rsid w:val="00081AE3"/>
    <w:rsid w:val="00081BB6"/>
    <w:rsid w:val="00083DA8"/>
    <w:rsid w:val="00083F07"/>
    <w:rsid w:val="0008441D"/>
    <w:rsid w:val="000861DC"/>
    <w:rsid w:val="00090CBF"/>
    <w:rsid w:val="00092200"/>
    <w:rsid w:val="00092AE6"/>
    <w:rsid w:val="0009319C"/>
    <w:rsid w:val="00094789"/>
    <w:rsid w:val="00095447"/>
    <w:rsid w:val="000A12E8"/>
    <w:rsid w:val="000A13BE"/>
    <w:rsid w:val="000A1511"/>
    <w:rsid w:val="000A2D84"/>
    <w:rsid w:val="000A5A51"/>
    <w:rsid w:val="000A6737"/>
    <w:rsid w:val="000B3DB9"/>
    <w:rsid w:val="000B5BAD"/>
    <w:rsid w:val="000B5D43"/>
    <w:rsid w:val="000B798F"/>
    <w:rsid w:val="000C09D3"/>
    <w:rsid w:val="000C1858"/>
    <w:rsid w:val="000C1F3D"/>
    <w:rsid w:val="000C24F5"/>
    <w:rsid w:val="000C32E3"/>
    <w:rsid w:val="000C37C4"/>
    <w:rsid w:val="000C3916"/>
    <w:rsid w:val="000C6FF7"/>
    <w:rsid w:val="000C72FF"/>
    <w:rsid w:val="000C79AD"/>
    <w:rsid w:val="000D1936"/>
    <w:rsid w:val="000D20EF"/>
    <w:rsid w:val="000D220F"/>
    <w:rsid w:val="000D2F06"/>
    <w:rsid w:val="000D6690"/>
    <w:rsid w:val="000D71FA"/>
    <w:rsid w:val="000E0899"/>
    <w:rsid w:val="000E1438"/>
    <w:rsid w:val="000E1DFC"/>
    <w:rsid w:val="000E2A8B"/>
    <w:rsid w:val="000E4334"/>
    <w:rsid w:val="000E448B"/>
    <w:rsid w:val="000E5061"/>
    <w:rsid w:val="000E6104"/>
    <w:rsid w:val="000E697E"/>
    <w:rsid w:val="000F0350"/>
    <w:rsid w:val="000F2AAB"/>
    <w:rsid w:val="000F3EF2"/>
    <w:rsid w:val="000F47FF"/>
    <w:rsid w:val="000F4B8A"/>
    <w:rsid w:val="000F57EB"/>
    <w:rsid w:val="000F5C3D"/>
    <w:rsid w:val="000F62DE"/>
    <w:rsid w:val="000F64BB"/>
    <w:rsid w:val="001000F3"/>
    <w:rsid w:val="0010176B"/>
    <w:rsid w:val="00102A9B"/>
    <w:rsid w:val="00103347"/>
    <w:rsid w:val="00103C2A"/>
    <w:rsid w:val="00106422"/>
    <w:rsid w:val="001075B7"/>
    <w:rsid w:val="00110DDD"/>
    <w:rsid w:val="001123B4"/>
    <w:rsid w:val="001138C3"/>
    <w:rsid w:val="00115AF3"/>
    <w:rsid w:val="00116CCA"/>
    <w:rsid w:val="00122D8B"/>
    <w:rsid w:val="001233B5"/>
    <w:rsid w:val="00124391"/>
    <w:rsid w:val="00124C5D"/>
    <w:rsid w:val="001261EB"/>
    <w:rsid w:val="001269A9"/>
    <w:rsid w:val="00132448"/>
    <w:rsid w:val="00135D7B"/>
    <w:rsid w:val="00136CE4"/>
    <w:rsid w:val="00143880"/>
    <w:rsid w:val="001451B1"/>
    <w:rsid w:val="00146365"/>
    <w:rsid w:val="001463BE"/>
    <w:rsid w:val="00147DE0"/>
    <w:rsid w:val="00150C0E"/>
    <w:rsid w:val="001514F1"/>
    <w:rsid w:val="00152437"/>
    <w:rsid w:val="00152B8A"/>
    <w:rsid w:val="00153570"/>
    <w:rsid w:val="0015431F"/>
    <w:rsid w:val="00155D73"/>
    <w:rsid w:val="0015681B"/>
    <w:rsid w:val="00156D0D"/>
    <w:rsid w:val="001606A4"/>
    <w:rsid w:val="0016104F"/>
    <w:rsid w:val="00161D24"/>
    <w:rsid w:val="00164234"/>
    <w:rsid w:val="001643FE"/>
    <w:rsid w:val="0016441D"/>
    <w:rsid w:val="0016570C"/>
    <w:rsid w:val="00170645"/>
    <w:rsid w:val="0017245B"/>
    <w:rsid w:val="00173990"/>
    <w:rsid w:val="0017458D"/>
    <w:rsid w:val="001750A8"/>
    <w:rsid w:val="001762B8"/>
    <w:rsid w:val="001848A1"/>
    <w:rsid w:val="00184FE5"/>
    <w:rsid w:val="001909AD"/>
    <w:rsid w:val="001912BB"/>
    <w:rsid w:val="001913E6"/>
    <w:rsid w:val="001952F5"/>
    <w:rsid w:val="00195FA2"/>
    <w:rsid w:val="00197157"/>
    <w:rsid w:val="0019725F"/>
    <w:rsid w:val="001A590D"/>
    <w:rsid w:val="001A7E0A"/>
    <w:rsid w:val="001B0627"/>
    <w:rsid w:val="001B06FD"/>
    <w:rsid w:val="001B0C63"/>
    <w:rsid w:val="001B1333"/>
    <w:rsid w:val="001B1E1D"/>
    <w:rsid w:val="001B24BB"/>
    <w:rsid w:val="001B3238"/>
    <w:rsid w:val="001B3347"/>
    <w:rsid w:val="001C0E2F"/>
    <w:rsid w:val="001C1C8A"/>
    <w:rsid w:val="001C23A9"/>
    <w:rsid w:val="001C4304"/>
    <w:rsid w:val="001C76DC"/>
    <w:rsid w:val="001D1F3F"/>
    <w:rsid w:val="001D31B5"/>
    <w:rsid w:val="001D32AE"/>
    <w:rsid w:val="001D4006"/>
    <w:rsid w:val="001D428F"/>
    <w:rsid w:val="001E0407"/>
    <w:rsid w:val="001E0EA2"/>
    <w:rsid w:val="001E5B5E"/>
    <w:rsid w:val="001E629B"/>
    <w:rsid w:val="001E79A4"/>
    <w:rsid w:val="001E7E0B"/>
    <w:rsid w:val="001F0EDD"/>
    <w:rsid w:val="001F2D5F"/>
    <w:rsid w:val="001F3B99"/>
    <w:rsid w:val="001F7688"/>
    <w:rsid w:val="001F78BB"/>
    <w:rsid w:val="001F7C25"/>
    <w:rsid w:val="00200D94"/>
    <w:rsid w:val="0020352E"/>
    <w:rsid w:val="00205595"/>
    <w:rsid w:val="002067F2"/>
    <w:rsid w:val="00210F20"/>
    <w:rsid w:val="00212429"/>
    <w:rsid w:val="00213593"/>
    <w:rsid w:val="00213624"/>
    <w:rsid w:val="00213799"/>
    <w:rsid w:val="00213AC5"/>
    <w:rsid w:val="002147ED"/>
    <w:rsid w:val="00214FAA"/>
    <w:rsid w:val="00215543"/>
    <w:rsid w:val="00216AEC"/>
    <w:rsid w:val="002173D2"/>
    <w:rsid w:val="002250C9"/>
    <w:rsid w:val="002253D0"/>
    <w:rsid w:val="002271A1"/>
    <w:rsid w:val="002279C7"/>
    <w:rsid w:val="0023018F"/>
    <w:rsid w:val="00230ABB"/>
    <w:rsid w:val="00234489"/>
    <w:rsid w:val="00234CB1"/>
    <w:rsid w:val="00235049"/>
    <w:rsid w:val="00236ECA"/>
    <w:rsid w:val="002407E7"/>
    <w:rsid w:val="00240EBE"/>
    <w:rsid w:val="00241412"/>
    <w:rsid w:val="002421AC"/>
    <w:rsid w:val="002425E8"/>
    <w:rsid w:val="00251FBA"/>
    <w:rsid w:val="0025286C"/>
    <w:rsid w:val="002542F7"/>
    <w:rsid w:val="00256227"/>
    <w:rsid w:val="00260B1B"/>
    <w:rsid w:val="00260BE4"/>
    <w:rsid w:val="00261A0C"/>
    <w:rsid w:val="00264B58"/>
    <w:rsid w:val="00265081"/>
    <w:rsid w:val="00270D56"/>
    <w:rsid w:val="00272CEB"/>
    <w:rsid w:val="00274D0A"/>
    <w:rsid w:val="00275F59"/>
    <w:rsid w:val="002772D3"/>
    <w:rsid w:val="00280B22"/>
    <w:rsid w:val="00281B87"/>
    <w:rsid w:val="00281D9D"/>
    <w:rsid w:val="0028370D"/>
    <w:rsid w:val="00285802"/>
    <w:rsid w:val="00285868"/>
    <w:rsid w:val="00293DE0"/>
    <w:rsid w:val="00297015"/>
    <w:rsid w:val="00297339"/>
    <w:rsid w:val="00297DB4"/>
    <w:rsid w:val="002A170D"/>
    <w:rsid w:val="002A4FDC"/>
    <w:rsid w:val="002A5DDD"/>
    <w:rsid w:val="002A6DCF"/>
    <w:rsid w:val="002B06F0"/>
    <w:rsid w:val="002B09F1"/>
    <w:rsid w:val="002B12F3"/>
    <w:rsid w:val="002B1E2F"/>
    <w:rsid w:val="002B2145"/>
    <w:rsid w:val="002B2DFD"/>
    <w:rsid w:val="002B4CB8"/>
    <w:rsid w:val="002B7A4F"/>
    <w:rsid w:val="002C0BD6"/>
    <w:rsid w:val="002C10AA"/>
    <w:rsid w:val="002C21F8"/>
    <w:rsid w:val="002C2968"/>
    <w:rsid w:val="002C2A36"/>
    <w:rsid w:val="002C34A6"/>
    <w:rsid w:val="002C5048"/>
    <w:rsid w:val="002C6AD1"/>
    <w:rsid w:val="002C7CF1"/>
    <w:rsid w:val="002D003F"/>
    <w:rsid w:val="002D1AC9"/>
    <w:rsid w:val="002D2596"/>
    <w:rsid w:val="002D4967"/>
    <w:rsid w:val="002D546C"/>
    <w:rsid w:val="002D6915"/>
    <w:rsid w:val="002E419C"/>
    <w:rsid w:val="002E5662"/>
    <w:rsid w:val="002E655B"/>
    <w:rsid w:val="002E6938"/>
    <w:rsid w:val="002E70FD"/>
    <w:rsid w:val="002E7D65"/>
    <w:rsid w:val="002F1C94"/>
    <w:rsid w:val="002F28CE"/>
    <w:rsid w:val="002F36FE"/>
    <w:rsid w:val="002F3876"/>
    <w:rsid w:val="002F5154"/>
    <w:rsid w:val="002F62ED"/>
    <w:rsid w:val="002F678A"/>
    <w:rsid w:val="002F74BB"/>
    <w:rsid w:val="002F7909"/>
    <w:rsid w:val="00301D6F"/>
    <w:rsid w:val="00303B76"/>
    <w:rsid w:val="00306E8F"/>
    <w:rsid w:val="00306FCE"/>
    <w:rsid w:val="00307003"/>
    <w:rsid w:val="003100D3"/>
    <w:rsid w:val="003106D8"/>
    <w:rsid w:val="00311925"/>
    <w:rsid w:val="00312DC2"/>
    <w:rsid w:val="0031386C"/>
    <w:rsid w:val="003145C9"/>
    <w:rsid w:val="003151E6"/>
    <w:rsid w:val="00316A1E"/>
    <w:rsid w:val="0032046C"/>
    <w:rsid w:val="003204EB"/>
    <w:rsid w:val="00324C38"/>
    <w:rsid w:val="003279F8"/>
    <w:rsid w:val="003306B3"/>
    <w:rsid w:val="00331B49"/>
    <w:rsid w:val="0033271C"/>
    <w:rsid w:val="00332AA9"/>
    <w:rsid w:val="00333546"/>
    <w:rsid w:val="00334588"/>
    <w:rsid w:val="003371E8"/>
    <w:rsid w:val="0033723A"/>
    <w:rsid w:val="00337643"/>
    <w:rsid w:val="00340FDE"/>
    <w:rsid w:val="00341743"/>
    <w:rsid w:val="00342E65"/>
    <w:rsid w:val="00346606"/>
    <w:rsid w:val="003476C3"/>
    <w:rsid w:val="00352ABF"/>
    <w:rsid w:val="00353626"/>
    <w:rsid w:val="0035546A"/>
    <w:rsid w:val="0035551F"/>
    <w:rsid w:val="00357441"/>
    <w:rsid w:val="00357C38"/>
    <w:rsid w:val="003615FA"/>
    <w:rsid w:val="00371741"/>
    <w:rsid w:val="00372A76"/>
    <w:rsid w:val="00380031"/>
    <w:rsid w:val="00380E9E"/>
    <w:rsid w:val="003817A2"/>
    <w:rsid w:val="00381AB0"/>
    <w:rsid w:val="00382043"/>
    <w:rsid w:val="0038696D"/>
    <w:rsid w:val="00390A93"/>
    <w:rsid w:val="003933B5"/>
    <w:rsid w:val="003937C7"/>
    <w:rsid w:val="00394E89"/>
    <w:rsid w:val="00396B8E"/>
    <w:rsid w:val="003A06AA"/>
    <w:rsid w:val="003A1021"/>
    <w:rsid w:val="003A12BD"/>
    <w:rsid w:val="003A2730"/>
    <w:rsid w:val="003A327D"/>
    <w:rsid w:val="003A7BE2"/>
    <w:rsid w:val="003B1AD5"/>
    <w:rsid w:val="003B22E9"/>
    <w:rsid w:val="003B2E29"/>
    <w:rsid w:val="003B347B"/>
    <w:rsid w:val="003B3B13"/>
    <w:rsid w:val="003B4048"/>
    <w:rsid w:val="003B52C6"/>
    <w:rsid w:val="003B64D5"/>
    <w:rsid w:val="003B6999"/>
    <w:rsid w:val="003B7167"/>
    <w:rsid w:val="003C1253"/>
    <w:rsid w:val="003C17C0"/>
    <w:rsid w:val="003C3A92"/>
    <w:rsid w:val="003D3F95"/>
    <w:rsid w:val="003D4C40"/>
    <w:rsid w:val="003D5117"/>
    <w:rsid w:val="003D6102"/>
    <w:rsid w:val="003D71E0"/>
    <w:rsid w:val="003E0EC2"/>
    <w:rsid w:val="003E3125"/>
    <w:rsid w:val="003E395E"/>
    <w:rsid w:val="003E5216"/>
    <w:rsid w:val="003E65BC"/>
    <w:rsid w:val="003F0EFB"/>
    <w:rsid w:val="003F1BA9"/>
    <w:rsid w:val="003F2E24"/>
    <w:rsid w:val="003F497F"/>
    <w:rsid w:val="003F4B2E"/>
    <w:rsid w:val="003F6E9C"/>
    <w:rsid w:val="004021CF"/>
    <w:rsid w:val="00403B9B"/>
    <w:rsid w:val="004054C6"/>
    <w:rsid w:val="0040598B"/>
    <w:rsid w:val="0040697B"/>
    <w:rsid w:val="004072E1"/>
    <w:rsid w:val="00412819"/>
    <w:rsid w:val="004170DD"/>
    <w:rsid w:val="0042210C"/>
    <w:rsid w:val="00422A2D"/>
    <w:rsid w:val="00422D55"/>
    <w:rsid w:val="004232F4"/>
    <w:rsid w:val="00424F3C"/>
    <w:rsid w:val="00425097"/>
    <w:rsid w:val="00425EB6"/>
    <w:rsid w:val="00426603"/>
    <w:rsid w:val="00433DE1"/>
    <w:rsid w:val="0043594A"/>
    <w:rsid w:val="00436B13"/>
    <w:rsid w:val="004417BD"/>
    <w:rsid w:val="00441925"/>
    <w:rsid w:val="004423E5"/>
    <w:rsid w:val="00442975"/>
    <w:rsid w:val="00445B69"/>
    <w:rsid w:val="00446C4E"/>
    <w:rsid w:val="00446FEB"/>
    <w:rsid w:val="004475FA"/>
    <w:rsid w:val="004501F3"/>
    <w:rsid w:val="00451EC7"/>
    <w:rsid w:val="0045396A"/>
    <w:rsid w:val="00454BBB"/>
    <w:rsid w:val="00455AFF"/>
    <w:rsid w:val="00457E22"/>
    <w:rsid w:val="0046088E"/>
    <w:rsid w:val="004622A9"/>
    <w:rsid w:val="00462A05"/>
    <w:rsid w:val="00466963"/>
    <w:rsid w:val="00471BB2"/>
    <w:rsid w:val="0047385A"/>
    <w:rsid w:val="00475BB8"/>
    <w:rsid w:val="00480C69"/>
    <w:rsid w:val="0048216E"/>
    <w:rsid w:val="00483922"/>
    <w:rsid w:val="0048452C"/>
    <w:rsid w:val="00484FD7"/>
    <w:rsid w:val="00490780"/>
    <w:rsid w:val="004910DC"/>
    <w:rsid w:val="00491817"/>
    <w:rsid w:val="00492CC0"/>
    <w:rsid w:val="0049313B"/>
    <w:rsid w:val="004938C9"/>
    <w:rsid w:val="00493A09"/>
    <w:rsid w:val="004950D3"/>
    <w:rsid w:val="004A0F99"/>
    <w:rsid w:val="004A21AF"/>
    <w:rsid w:val="004A3976"/>
    <w:rsid w:val="004A49CA"/>
    <w:rsid w:val="004A50EA"/>
    <w:rsid w:val="004A75A5"/>
    <w:rsid w:val="004A7983"/>
    <w:rsid w:val="004B711A"/>
    <w:rsid w:val="004C04AF"/>
    <w:rsid w:val="004C0E75"/>
    <w:rsid w:val="004C1293"/>
    <w:rsid w:val="004C30FE"/>
    <w:rsid w:val="004C4BD3"/>
    <w:rsid w:val="004C588A"/>
    <w:rsid w:val="004D1F15"/>
    <w:rsid w:val="004D294C"/>
    <w:rsid w:val="004D2B0D"/>
    <w:rsid w:val="004D5199"/>
    <w:rsid w:val="004D724D"/>
    <w:rsid w:val="004E099D"/>
    <w:rsid w:val="004E66EF"/>
    <w:rsid w:val="004E73EF"/>
    <w:rsid w:val="004E7967"/>
    <w:rsid w:val="004F4166"/>
    <w:rsid w:val="004F496D"/>
    <w:rsid w:val="004F56DE"/>
    <w:rsid w:val="00500139"/>
    <w:rsid w:val="00503188"/>
    <w:rsid w:val="00504568"/>
    <w:rsid w:val="00505B6E"/>
    <w:rsid w:val="005060A7"/>
    <w:rsid w:val="00506CCE"/>
    <w:rsid w:val="005075AB"/>
    <w:rsid w:val="005106CC"/>
    <w:rsid w:val="005109C7"/>
    <w:rsid w:val="005119B9"/>
    <w:rsid w:val="005152AE"/>
    <w:rsid w:val="00515724"/>
    <w:rsid w:val="00515E8E"/>
    <w:rsid w:val="00517398"/>
    <w:rsid w:val="00520C6B"/>
    <w:rsid w:val="005222F2"/>
    <w:rsid w:val="0052291D"/>
    <w:rsid w:val="00522E9A"/>
    <w:rsid w:val="00522F97"/>
    <w:rsid w:val="00524AD4"/>
    <w:rsid w:val="00525A05"/>
    <w:rsid w:val="00526E16"/>
    <w:rsid w:val="00527800"/>
    <w:rsid w:val="0053001B"/>
    <w:rsid w:val="00531C8A"/>
    <w:rsid w:val="0053398A"/>
    <w:rsid w:val="005346DF"/>
    <w:rsid w:val="0053474A"/>
    <w:rsid w:val="00536A9E"/>
    <w:rsid w:val="00536CC9"/>
    <w:rsid w:val="00537777"/>
    <w:rsid w:val="00540DF7"/>
    <w:rsid w:val="00542DEC"/>
    <w:rsid w:val="0054311B"/>
    <w:rsid w:val="005436DD"/>
    <w:rsid w:val="00544561"/>
    <w:rsid w:val="00544794"/>
    <w:rsid w:val="00545759"/>
    <w:rsid w:val="0054590B"/>
    <w:rsid w:val="0054612A"/>
    <w:rsid w:val="00546E17"/>
    <w:rsid w:val="00554FC4"/>
    <w:rsid w:val="00555D48"/>
    <w:rsid w:val="0055679E"/>
    <w:rsid w:val="00561161"/>
    <w:rsid w:val="00564AB6"/>
    <w:rsid w:val="0056601F"/>
    <w:rsid w:val="005676BA"/>
    <w:rsid w:val="005701D9"/>
    <w:rsid w:val="0057162D"/>
    <w:rsid w:val="00571EE2"/>
    <w:rsid w:val="0057381B"/>
    <w:rsid w:val="00581329"/>
    <w:rsid w:val="0058223A"/>
    <w:rsid w:val="005837D1"/>
    <w:rsid w:val="005841C7"/>
    <w:rsid w:val="005842E3"/>
    <w:rsid w:val="00584EFF"/>
    <w:rsid w:val="0058665A"/>
    <w:rsid w:val="00586C38"/>
    <w:rsid w:val="00590B30"/>
    <w:rsid w:val="0059212E"/>
    <w:rsid w:val="00595C21"/>
    <w:rsid w:val="00596639"/>
    <w:rsid w:val="005A04E5"/>
    <w:rsid w:val="005A0891"/>
    <w:rsid w:val="005A1C30"/>
    <w:rsid w:val="005A34BB"/>
    <w:rsid w:val="005A3F72"/>
    <w:rsid w:val="005A5C13"/>
    <w:rsid w:val="005B1755"/>
    <w:rsid w:val="005B3777"/>
    <w:rsid w:val="005B4277"/>
    <w:rsid w:val="005B5DE9"/>
    <w:rsid w:val="005C0341"/>
    <w:rsid w:val="005C1530"/>
    <w:rsid w:val="005C2676"/>
    <w:rsid w:val="005C2A1F"/>
    <w:rsid w:val="005C2B25"/>
    <w:rsid w:val="005C5826"/>
    <w:rsid w:val="005C5F81"/>
    <w:rsid w:val="005D0B6D"/>
    <w:rsid w:val="005D0CAD"/>
    <w:rsid w:val="005D4DC8"/>
    <w:rsid w:val="005D53B0"/>
    <w:rsid w:val="005D6002"/>
    <w:rsid w:val="005D640F"/>
    <w:rsid w:val="005D6B46"/>
    <w:rsid w:val="005E22F3"/>
    <w:rsid w:val="005E24DC"/>
    <w:rsid w:val="005E3105"/>
    <w:rsid w:val="005E4ECC"/>
    <w:rsid w:val="005E5BB8"/>
    <w:rsid w:val="005E6037"/>
    <w:rsid w:val="005E700F"/>
    <w:rsid w:val="005F11CD"/>
    <w:rsid w:val="005F1C26"/>
    <w:rsid w:val="005F6B35"/>
    <w:rsid w:val="005F787F"/>
    <w:rsid w:val="00600729"/>
    <w:rsid w:val="00602764"/>
    <w:rsid w:val="0060380B"/>
    <w:rsid w:val="0060632E"/>
    <w:rsid w:val="0061136F"/>
    <w:rsid w:val="00612133"/>
    <w:rsid w:val="0061246D"/>
    <w:rsid w:val="0061366B"/>
    <w:rsid w:val="00613E63"/>
    <w:rsid w:val="00613FB8"/>
    <w:rsid w:val="0061468C"/>
    <w:rsid w:val="00615C5E"/>
    <w:rsid w:val="00615E25"/>
    <w:rsid w:val="00620180"/>
    <w:rsid w:val="006225C9"/>
    <w:rsid w:val="00622722"/>
    <w:rsid w:val="00622FC3"/>
    <w:rsid w:val="006233F7"/>
    <w:rsid w:val="00625361"/>
    <w:rsid w:val="00626B55"/>
    <w:rsid w:val="00627316"/>
    <w:rsid w:val="006316AA"/>
    <w:rsid w:val="00631CD5"/>
    <w:rsid w:val="00632063"/>
    <w:rsid w:val="00634CFD"/>
    <w:rsid w:val="00636298"/>
    <w:rsid w:val="006368A4"/>
    <w:rsid w:val="00636A71"/>
    <w:rsid w:val="00642034"/>
    <w:rsid w:val="006428EA"/>
    <w:rsid w:val="006430D6"/>
    <w:rsid w:val="006433F2"/>
    <w:rsid w:val="00646950"/>
    <w:rsid w:val="00651EB4"/>
    <w:rsid w:val="00654208"/>
    <w:rsid w:val="00655205"/>
    <w:rsid w:val="00656272"/>
    <w:rsid w:val="00656752"/>
    <w:rsid w:val="00660AEB"/>
    <w:rsid w:val="00661C6D"/>
    <w:rsid w:val="0066499E"/>
    <w:rsid w:val="00665B67"/>
    <w:rsid w:val="00667A76"/>
    <w:rsid w:val="006769FD"/>
    <w:rsid w:val="006828AD"/>
    <w:rsid w:val="00683FEE"/>
    <w:rsid w:val="00685A28"/>
    <w:rsid w:val="0068645A"/>
    <w:rsid w:val="00687BEE"/>
    <w:rsid w:val="0069045B"/>
    <w:rsid w:val="00691960"/>
    <w:rsid w:val="006948A0"/>
    <w:rsid w:val="00696383"/>
    <w:rsid w:val="006A0A93"/>
    <w:rsid w:val="006A0D5E"/>
    <w:rsid w:val="006A2B61"/>
    <w:rsid w:val="006A2C78"/>
    <w:rsid w:val="006A2D76"/>
    <w:rsid w:val="006A5291"/>
    <w:rsid w:val="006A5DDB"/>
    <w:rsid w:val="006A6881"/>
    <w:rsid w:val="006B0A90"/>
    <w:rsid w:val="006B1493"/>
    <w:rsid w:val="006B1B03"/>
    <w:rsid w:val="006B2F14"/>
    <w:rsid w:val="006B45DB"/>
    <w:rsid w:val="006B60CB"/>
    <w:rsid w:val="006B7945"/>
    <w:rsid w:val="006B7D68"/>
    <w:rsid w:val="006C0381"/>
    <w:rsid w:val="006C2404"/>
    <w:rsid w:val="006C44A6"/>
    <w:rsid w:val="006C539D"/>
    <w:rsid w:val="006C6F69"/>
    <w:rsid w:val="006C7497"/>
    <w:rsid w:val="006D0340"/>
    <w:rsid w:val="006D0C02"/>
    <w:rsid w:val="006D1517"/>
    <w:rsid w:val="006D2384"/>
    <w:rsid w:val="006D29EF"/>
    <w:rsid w:val="006D47D6"/>
    <w:rsid w:val="006D590B"/>
    <w:rsid w:val="006D6AEA"/>
    <w:rsid w:val="006E0742"/>
    <w:rsid w:val="006E0F24"/>
    <w:rsid w:val="006E111D"/>
    <w:rsid w:val="006E126C"/>
    <w:rsid w:val="006E2F5A"/>
    <w:rsid w:val="006E3529"/>
    <w:rsid w:val="006E412C"/>
    <w:rsid w:val="006E4D81"/>
    <w:rsid w:val="006E4F97"/>
    <w:rsid w:val="006E5620"/>
    <w:rsid w:val="006F01C7"/>
    <w:rsid w:val="006F2336"/>
    <w:rsid w:val="006F2D6C"/>
    <w:rsid w:val="006F4BDC"/>
    <w:rsid w:val="006F4C8E"/>
    <w:rsid w:val="007012F9"/>
    <w:rsid w:val="00701EEA"/>
    <w:rsid w:val="00702203"/>
    <w:rsid w:val="00703BF5"/>
    <w:rsid w:val="007056A7"/>
    <w:rsid w:val="00705EEF"/>
    <w:rsid w:val="00707162"/>
    <w:rsid w:val="00711018"/>
    <w:rsid w:val="007117DA"/>
    <w:rsid w:val="007129DB"/>
    <w:rsid w:val="00713426"/>
    <w:rsid w:val="00713FC2"/>
    <w:rsid w:val="00714623"/>
    <w:rsid w:val="00714771"/>
    <w:rsid w:val="007169FB"/>
    <w:rsid w:val="0072035A"/>
    <w:rsid w:val="00721100"/>
    <w:rsid w:val="00722FFF"/>
    <w:rsid w:val="00723605"/>
    <w:rsid w:val="0072651B"/>
    <w:rsid w:val="00726DBE"/>
    <w:rsid w:val="007305A8"/>
    <w:rsid w:val="0073133F"/>
    <w:rsid w:val="00735ECA"/>
    <w:rsid w:val="00735F33"/>
    <w:rsid w:val="00737126"/>
    <w:rsid w:val="00742975"/>
    <w:rsid w:val="00747755"/>
    <w:rsid w:val="00751476"/>
    <w:rsid w:val="007515F1"/>
    <w:rsid w:val="00753366"/>
    <w:rsid w:val="007536F8"/>
    <w:rsid w:val="00756A6B"/>
    <w:rsid w:val="007604E1"/>
    <w:rsid w:val="00763F10"/>
    <w:rsid w:val="007663B2"/>
    <w:rsid w:val="00767324"/>
    <w:rsid w:val="00767909"/>
    <w:rsid w:val="0077095D"/>
    <w:rsid w:val="00770BE5"/>
    <w:rsid w:val="007815A7"/>
    <w:rsid w:val="0078197D"/>
    <w:rsid w:val="0078660B"/>
    <w:rsid w:val="00787EBA"/>
    <w:rsid w:val="00787F38"/>
    <w:rsid w:val="0079639E"/>
    <w:rsid w:val="007A653D"/>
    <w:rsid w:val="007A697E"/>
    <w:rsid w:val="007B53FA"/>
    <w:rsid w:val="007B5463"/>
    <w:rsid w:val="007B6C79"/>
    <w:rsid w:val="007B7D60"/>
    <w:rsid w:val="007C0210"/>
    <w:rsid w:val="007C0DAA"/>
    <w:rsid w:val="007C1047"/>
    <w:rsid w:val="007C3499"/>
    <w:rsid w:val="007C3CBD"/>
    <w:rsid w:val="007C3ED9"/>
    <w:rsid w:val="007C3F74"/>
    <w:rsid w:val="007C49EF"/>
    <w:rsid w:val="007C4A38"/>
    <w:rsid w:val="007C63E7"/>
    <w:rsid w:val="007C69B7"/>
    <w:rsid w:val="007C6AA1"/>
    <w:rsid w:val="007C6FA8"/>
    <w:rsid w:val="007C7AE2"/>
    <w:rsid w:val="007D18EB"/>
    <w:rsid w:val="007D2E07"/>
    <w:rsid w:val="007D6CC4"/>
    <w:rsid w:val="007E05DD"/>
    <w:rsid w:val="007E2C8A"/>
    <w:rsid w:val="007E5DFD"/>
    <w:rsid w:val="007E700E"/>
    <w:rsid w:val="007E7AB3"/>
    <w:rsid w:val="007F071A"/>
    <w:rsid w:val="007F186D"/>
    <w:rsid w:val="007F2E6C"/>
    <w:rsid w:val="007F495D"/>
    <w:rsid w:val="007F598E"/>
    <w:rsid w:val="007F7987"/>
    <w:rsid w:val="008010FC"/>
    <w:rsid w:val="00802063"/>
    <w:rsid w:val="008020B0"/>
    <w:rsid w:val="00802382"/>
    <w:rsid w:val="00805670"/>
    <w:rsid w:val="00806B15"/>
    <w:rsid w:val="00807DC6"/>
    <w:rsid w:val="00811404"/>
    <w:rsid w:val="00812850"/>
    <w:rsid w:val="00813440"/>
    <w:rsid w:val="00816298"/>
    <w:rsid w:val="008163C4"/>
    <w:rsid w:val="00816C33"/>
    <w:rsid w:val="00816DC3"/>
    <w:rsid w:val="008215C4"/>
    <w:rsid w:val="0082204D"/>
    <w:rsid w:val="008300FB"/>
    <w:rsid w:val="00834DB4"/>
    <w:rsid w:val="00835994"/>
    <w:rsid w:val="00840F7B"/>
    <w:rsid w:val="00850EDB"/>
    <w:rsid w:val="008520CC"/>
    <w:rsid w:val="008530F0"/>
    <w:rsid w:val="008538AD"/>
    <w:rsid w:val="0085419D"/>
    <w:rsid w:val="00857216"/>
    <w:rsid w:val="0086039E"/>
    <w:rsid w:val="0086089D"/>
    <w:rsid w:val="008613B4"/>
    <w:rsid w:val="00861D5D"/>
    <w:rsid w:val="0086393E"/>
    <w:rsid w:val="00863DD1"/>
    <w:rsid w:val="008647ED"/>
    <w:rsid w:val="00865479"/>
    <w:rsid w:val="00865EC4"/>
    <w:rsid w:val="0086684A"/>
    <w:rsid w:val="0086686A"/>
    <w:rsid w:val="00866EE9"/>
    <w:rsid w:val="00867188"/>
    <w:rsid w:val="00873086"/>
    <w:rsid w:val="0087346B"/>
    <w:rsid w:val="00874FEB"/>
    <w:rsid w:val="00876600"/>
    <w:rsid w:val="00876815"/>
    <w:rsid w:val="008773BF"/>
    <w:rsid w:val="0088118C"/>
    <w:rsid w:val="0088243B"/>
    <w:rsid w:val="00882B36"/>
    <w:rsid w:val="00886A36"/>
    <w:rsid w:val="008877F3"/>
    <w:rsid w:val="00887DB8"/>
    <w:rsid w:val="00890504"/>
    <w:rsid w:val="00892665"/>
    <w:rsid w:val="0089395A"/>
    <w:rsid w:val="00893D23"/>
    <w:rsid w:val="0089456E"/>
    <w:rsid w:val="00895306"/>
    <w:rsid w:val="00895E4B"/>
    <w:rsid w:val="008A0797"/>
    <w:rsid w:val="008A4BD8"/>
    <w:rsid w:val="008A56E1"/>
    <w:rsid w:val="008A5E84"/>
    <w:rsid w:val="008A65A0"/>
    <w:rsid w:val="008A65CA"/>
    <w:rsid w:val="008A6AC2"/>
    <w:rsid w:val="008A77B1"/>
    <w:rsid w:val="008B1070"/>
    <w:rsid w:val="008B586E"/>
    <w:rsid w:val="008B7434"/>
    <w:rsid w:val="008B7464"/>
    <w:rsid w:val="008C00AF"/>
    <w:rsid w:val="008C0888"/>
    <w:rsid w:val="008C1FC1"/>
    <w:rsid w:val="008C725D"/>
    <w:rsid w:val="008C78D3"/>
    <w:rsid w:val="008D0F3D"/>
    <w:rsid w:val="008D0FC5"/>
    <w:rsid w:val="008D2980"/>
    <w:rsid w:val="008D2C27"/>
    <w:rsid w:val="008D4505"/>
    <w:rsid w:val="008D4EBC"/>
    <w:rsid w:val="008D59D2"/>
    <w:rsid w:val="008D5D86"/>
    <w:rsid w:val="008D7A23"/>
    <w:rsid w:val="008E1891"/>
    <w:rsid w:val="008E22A1"/>
    <w:rsid w:val="008E3971"/>
    <w:rsid w:val="008E3F8E"/>
    <w:rsid w:val="008E43F1"/>
    <w:rsid w:val="008E59E3"/>
    <w:rsid w:val="008E71AF"/>
    <w:rsid w:val="008F3AF7"/>
    <w:rsid w:val="008F5D0E"/>
    <w:rsid w:val="008F6C39"/>
    <w:rsid w:val="008F7A66"/>
    <w:rsid w:val="008F7FDE"/>
    <w:rsid w:val="00900065"/>
    <w:rsid w:val="00900605"/>
    <w:rsid w:val="009010A1"/>
    <w:rsid w:val="00901B73"/>
    <w:rsid w:val="00901DF8"/>
    <w:rsid w:val="009024DD"/>
    <w:rsid w:val="009040C7"/>
    <w:rsid w:val="00905BAA"/>
    <w:rsid w:val="00905F08"/>
    <w:rsid w:val="00911AB4"/>
    <w:rsid w:val="00912596"/>
    <w:rsid w:val="0091351A"/>
    <w:rsid w:val="00915224"/>
    <w:rsid w:val="0092295A"/>
    <w:rsid w:val="00922EAC"/>
    <w:rsid w:val="0092351A"/>
    <w:rsid w:val="00925004"/>
    <w:rsid w:val="00927305"/>
    <w:rsid w:val="009304B5"/>
    <w:rsid w:val="00933A86"/>
    <w:rsid w:val="00935A55"/>
    <w:rsid w:val="00935EC5"/>
    <w:rsid w:val="00935FCB"/>
    <w:rsid w:val="00937F18"/>
    <w:rsid w:val="009437A5"/>
    <w:rsid w:val="00945AF0"/>
    <w:rsid w:val="00946342"/>
    <w:rsid w:val="009468DC"/>
    <w:rsid w:val="00951C2C"/>
    <w:rsid w:val="00953078"/>
    <w:rsid w:val="009556B0"/>
    <w:rsid w:val="009556E0"/>
    <w:rsid w:val="009565A4"/>
    <w:rsid w:val="0095727A"/>
    <w:rsid w:val="00957F98"/>
    <w:rsid w:val="0096066C"/>
    <w:rsid w:val="00965BA0"/>
    <w:rsid w:val="00966560"/>
    <w:rsid w:val="009744E7"/>
    <w:rsid w:val="00974F66"/>
    <w:rsid w:val="00975105"/>
    <w:rsid w:val="00975DA7"/>
    <w:rsid w:val="00977501"/>
    <w:rsid w:val="00981127"/>
    <w:rsid w:val="009834FC"/>
    <w:rsid w:val="00983D19"/>
    <w:rsid w:val="00983E3B"/>
    <w:rsid w:val="009842BF"/>
    <w:rsid w:val="009852D3"/>
    <w:rsid w:val="00986DD0"/>
    <w:rsid w:val="00990E17"/>
    <w:rsid w:val="00996670"/>
    <w:rsid w:val="009972CD"/>
    <w:rsid w:val="0099760A"/>
    <w:rsid w:val="009A0316"/>
    <w:rsid w:val="009A0F3F"/>
    <w:rsid w:val="009A256E"/>
    <w:rsid w:val="009A2750"/>
    <w:rsid w:val="009A2E0C"/>
    <w:rsid w:val="009A4DFA"/>
    <w:rsid w:val="009A634E"/>
    <w:rsid w:val="009A6E3E"/>
    <w:rsid w:val="009A7FC9"/>
    <w:rsid w:val="009B158C"/>
    <w:rsid w:val="009B24EE"/>
    <w:rsid w:val="009B3390"/>
    <w:rsid w:val="009B62BB"/>
    <w:rsid w:val="009B6C90"/>
    <w:rsid w:val="009B73E1"/>
    <w:rsid w:val="009C07FF"/>
    <w:rsid w:val="009C0FBD"/>
    <w:rsid w:val="009C1EE5"/>
    <w:rsid w:val="009C2B39"/>
    <w:rsid w:val="009C3312"/>
    <w:rsid w:val="009C5C4E"/>
    <w:rsid w:val="009C6149"/>
    <w:rsid w:val="009D1072"/>
    <w:rsid w:val="009D1403"/>
    <w:rsid w:val="009D18F5"/>
    <w:rsid w:val="009D1FF3"/>
    <w:rsid w:val="009D36A4"/>
    <w:rsid w:val="009D4BC2"/>
    <w:rsid w:val="009D4EB5"/>
    <w:rsid w:val="009D50E8"/>
    <w:rsid w:val="009E0283"/>
    <w:rsid w:val="009E0693"/>
    <w:rsid w:val="009E0FFC"/>
    <w:rsid w:val="009E786E"/>
    <w:rsid w:val="009F0D9D"/>
    <w:rsid w:val="009F2B65"/>
    <w:rsid w:val="009F2F65"/>
    <w:rsid w:val="009F45EB"/>
    <w:rsid w:val="009F4BD5"/>
    <w:rsid w:val="009F5D22"/>
    <w:rsid w:val="009F5FF0"/>
    <w:rsid w:val="009F669F"/>
    <w:rsid w:val="009F6843"/>
    <w:rsid w:val="009F792F"/>
    <w:rsid w:val="00A00E2A"/>
    <w:rsid w:val="00A013B9"/>
    <w:rsid w:val="00A04362"/>
    <w:rsid w:val="00A0701F"/>
    <w:rsid w:val="00A07975"/>
    <w:rsid w:val="00A079D8"/>
    <w:rsid w:val="00A10A33"/>
    <w:rsid w:val="00A15446"/>
    <w:rsid w:val="00A155BF"/>
    <w:rsid w:val="00A16821"/>
    <w:rsid w:val="00A2089E"/>
    <w:rsid w:val="00A227C5"/>
    <w:rsid w:val="00A24E4E"/>
    <w:rsid w:val="00A25077"/>
    <w:rsid w:val="00A27221"/>
    <w:rsid w:val="00A31DE8"/>
    <w:rsid w:val="00A344FD"/>
    <w:rsid w:val="00A35256"/>
    <w:rsid w:val="00A40CEC"/>
    <w:rsid w:val="00A412AE"/>
    <w:rsid w:val="00A41457"/>
    <w:rsid w:val="00A419C1"/>
    <w:rsid w:val="00A41CA8"/>
    <w:rsid w:val="00A427F9"/>
    <w:rsid w:val="00A4457F"/>
    <w:rsid w:val="00A4562F"/>
    <w:rsid w:val="00A45EB8"/>
    <w:rsid w:val="00A53847"/>
    <w:rsid w:val="00A54150"/>
    <w:rsid w:val="00A546CA"/>
    <w:rsid w:val="00A55B5D"/>
    <w:rsid w:val="00A576FA"/>
    <w:rsid w:val="00A608DF"/>
    <w:rsid w:val="00A62D8A"/>
    <w:rsid w:val="00A64042"/>
    <w:rsid w:val="00A651BA"/>
    <w:rsid w:val="00A7018F"/>
    <w:rsid w:val="00A7087E"/>
    <w:rsid w:val="00A750AF"/>
    <w:rsid w:val="00A757A0"/>
    <w:rsid w:val="00A9123A"/>
    <w:rsid w:val="00A9253D"/>
    <w:rsid w:val="00A92B44"/>
    <w:rsid w:val="00A979F3"/>
    <w:rsid w:val="00AA0C41"/>
    <w:rsid w:val="00AA32B1"/>
    <w:rsid w:val="00AA620A"/>
    <w:rsid w:val="00AA6CA1"/>
    <w:rsid w:val="00AA6CAE"/>
    <w:rsid w:val="00AB0625"/>
    <w:rsid w:val="00AB3044"/>
    <w:rsid w:val="00AB30FE"/>
    <w:rsid w:val="00AB31B7"/>
    <w:rsid w:val="00AB3842"/>
    <w:rsid w:val="00AB3F0D"/>
    <w:rsid w:val="00AB5F60"/>
    <w:rsid w:val="00AB640D"/>
    <w:rsid w:val="00AB6741"/>
    <w:rsid w:val="00AC029F"/>
    <w:rsid w:val="00AC1470"/>
    <w:rsid w:val="00AC4DE5"/>
    <w:rsid w:val="00AC63FE"/>
    <w:rsid w:val="00AC6954"/>
    <w:rsid w:val="00AC6D4F"/>
    <w:rsid w:val="00AD0CE3"/>
    <w:rsid w:val="00AD0EDF"/>
    <w:rsid w:val="00AD5F21"/>
    <w:rsid w:val="00AD74E4"/>
    <w:rsid w:val="00AE2949"/>
    <w:rsid w:val="00AE45A9"/>
    <w:rsid w:val="00AE4FFC"/>
    <w:rsid w:val="00AE500C"/>
    <w:rsid w:val="00AE543A"/>
    <w:rsid w:val="00AE7CC7"/>
    <w:rsid w:val="00AF173A"/>
    <w:rsid w:val="00AF37D7"/>
    <w:rsid w:val="00AF5673"/>
    <w:rsid w:val="00AF6C03"/>
    <w:rsid w:val="00B011B6"/>
    <w:rsid w:val="00B01DDF"/>
    <w:rsid w:val="00B06FF6"/>
    <w:rsid w:val="00B13C2C"/>
    <w:rsid w:val="00B15347"/>
    <w:rsid w:val="00B1539E"/>
    <w:rsid w:val="00B174D0"/>
    <w:rsid w:val="00B201DA"/>
    <w:rsid w:val="00B23343"/>
    <w:rsid w:val="00B258F9"/>
    <w:rsid w:val="00B25DF0"/>
    <w:rsid w:val="00B25FD7"/>
    <w:rsid w:val="00B27BC6"/>
    <w:rsid w:val="00B322EE"/>
    <w:rsid w:val="00B32C4E"/>
    <w:rsid w:val="00B34B02"/>
    <w:rsid w:val="00B37056"/>
    <w:rsid w:val="00B415EE"/>
    <w:rsid w:val="00B41779"/>
    <w:rsid w:val="00B43C6C"/>
    <w:rsid w:val="00B44938"/>
    <w:rsid w:val="00B44F50"/>
    <w:rsid w:val="00B45619"/>
    <w:rsid w:val="00B45C7A"/>
    <w:rsid w:val="00B500C4"/>
    <w:rsid w:val="00B51CFB"/>
    <w:rsid w:val="00B53520"/>
    <w:rsid w:val="00B55CCF"/>
    <w:rsid w:val="00B575B2"/>
    <w:rsid w:val="00B60D33"/>
    <w:rsid w:val="00B62DF2"/>
    <w:rsid w:val="00B641FB"/>
    <w:rsid w:val="00B654A7"/>
    <w:rsid w:val="00B667B8"/>
    <w:rsid w:val="00B67C5F"/>
    <w:rsid w:val="00B7310E"/>
    <w:rsid w:val="00B73B81"/>
    <w:rsid w:val="00B73C65"/>
    <w:rsid w:val="00B73C89"/>
    <w:rsid w:val="00B73F9C"/>
    <w:rsid w:val="00B75F00"/>
    <w:rsid w:val="00B76DBF"/>
    <w:rsid w:val="00B77548"/>
    <w:rsid w:val="00B80474"/>
    <w:rsid w:val="00B81979"/>
    <w:rsid w:val="00B821B8"/>
    <w:rsid w:val="00B82AE7"/>
    <w:rsid w:val="00B83116"/>
    <w:rsid w:val="00B84F6D"/>
    <w:rsid w:val="00B86DB1"/>
    <w:rsid w:val="00B87209"/>
    <w:rsid w:val="00B875CE"/>
    <w:rsid w:val="00B8787D"/>
    <w:rsid w:val="00B91E69"/>
    <w:rsid w:val="00B9267B"/>
    <w:rsid w:val="00BA16B8"/>
    <w:rsid w:val="00BA1F2F"/>
    <w:rsid w:val="00BA2A46"/>
    <w:rsid w:val="00BA42A6"/>
    <w:rsid w:val="00BA42CE"/>
    <w:rsid w:val="00BA4F3D"/>
    <w:rsid w:val="00BA7C85"/>
    <w:rsid w:val="00BB3638"/>
    <w:rsid w:val="00BB5392"/>
    <w:rsid w:val="00BB687B"/>
    <w:rsid w:val="00BB7338"/>
    <w:rsid w:val="00BC11E5"/>
    <w:rsid w:val="00BC3737"/>
    <w:rsid w:val="00BC3D0B"/>
    <w:rsid w:val="00BC5133"/>
    <w:rsid w:val="00BC6BAE"/>
    <w:rsid w:val="00BC6ECA"/>
    <w:rsid w:val="00BC78F5"/>
    <w:rsid w:val="00BD014F"/>
    <w:rsid w:val="00BD18E1"/>
    <w:rsid w:val="00BD1FA4"/>
    <w:rsid w:val="00BD356D"/>
    <w:rsid w:val="00BE2426"/>
    <w:rsid w:val="00BE3E84"/>
    <w:rsid w:val="00BE3F8A"/>
    <w:rsid w:val="00BE49B2"/>
    <w:rsid w:val="00BE4F68"/>
    <w:rsid w:val="00BE7513"/>
    <w:rsid w:val="00BF1B65"/>
    <w:rsid w:val="00BF5037"/>
    <w:rsid w:val="00BF5184"/>
    <w:rsid w:val="00BF5EB7"/>
    <w:rsid w:val="00BF6432"/>
    <w:rsid w:val="00C0138B"/>
    <w:rsid w:val="00C0139D"/>
    <w:rsid w:val="00C0656E"/>
    <w:rsid w:val="00C105A0"/>
    <w:rsid w:val="00C11898"/>
    <w:rsid w:val="00C11CF7"/>
    <w:rsid w:val="00C144B4"/>
    <w:rsid w:val="00C15419"/>
    <w:rsid w:val="00C20C8D"/>
    <w:rsid w:val="00C21337"/>
    <w:rsid w:val="00C221E2"/>
    <w:rsid w:val="00C251FA"/>
    <w:rsid w:val="00C255C4"/>
    <w:rsid w:val="00C30164"/>
    <w:rsid w:val="00C3095A"/>
    <w:rsid w:val="00C34ADA"/>
    <w:rsid w:val="00C36CEC"/>
    <w:rsid w:val="00C37F95"/>
    <w:rsid w:val="00C4022E"/>
    <w:rsid w:val="00C426E0"/>
    <w:rsid w:val="00C434EE"/>
    <w:rsid w:val="00C514F6"/>
    <w:rsid w:val="00C54FDB"/>
    <w:rsid w:val="00C550B4"/>
    <w:rsid w:val="00C56D95"/>
    <w:rsid w:val="00C6210A"/>
    <w:rsid w:val="00C6282E"/>
    <w:rsid w:val="00C64FCA"/>
    <w:rsid w:val="00C650A8"/>
    <w:rsid w:val="00C6526F"/>
    <w:rsid w:val="00C722F3"/>
    <w:rsid w:val="00C724DF"/>
    <w:rsid w:val="00C75AD3"/>
    <w:rsid w:val="00C7739D"/>
    <w:rsid w:val="00C801D7"/>
    <w:rsid w:val="00C818F9"/>
    <w:rsid w:val="00C81F11"/>
    <w:rsid w:val="00C85201"/>
    <w:rsid w:val="00C91E3B"/>
    <w:rsid w:val="00C945A8"/>
    <w:rsid w:val="00C9733B"/>
    <w:rsid w:val="00CA017C"/>
    <w:rsid w:val="00CA3C6C"/>
    <w:rsid w:val="00CA4A99"/>
    <w:rsid w:val="00CA5661"/>
    <w:rsid w:val="00CA77BF"/>
    <w:rsid w:val="00CB0CFA"/>
    <w:rsid w:val="00CB0EFB"/>
    <w:rsid w:val="00CB1A49"/>
    <w:rsid w:val="00CB1BFD"/>
    <w:rsid w:val="00CB381D"/>
    <w:rsid w:val="00CB4DF2"/>
    <w:rsid w:val="00CB5183"/>
    <w:rsid w:val="00CB5A57"/>
    <w:rsid w:val="00CB691B"/>
    <w:rsid w:val="00CB7925"/>
    <w:rsid w:val="00CC012E"/>
    <w:rsid w:val="00CC0B02"/>
    <w:rsid w:val="00CC135A"/>
    <w:rsid w:val="00CC13FB"/>
    <w:rsid w:val="00CC2F04"/>
    <w:rsid w:val="00CC3100"/>
    <w:rsid w:val="00CC438A"/>
    <w:rsid w:val="00CC4B87"/>
    <w:rsid w:val="00CD2469"/>
    <w:rsid w:val="00CD416C"/>
    <w:rsid w:val="00CD42BF"/>
    <w:rsid w:val="00CD6090"/>
    <w:rsid w:val="00CD784D"/>
    <w:rsid w:val="00CE311E"/>
    <w:rsid w:val="00CE421F"/>
    <w:rsid w:val="00CE532F"/>
    <w:rsid w:val="00CE6C3B"/>
    <w:rsid w:val="00CE7861"/>
    <w:rsid w:val="00CF163F"/>
    <w:rsid w:val="00CF2978"/>
    <w:rsid w:val="00CF4153"/>
    <w:rsid w:val="00CF5221"/>
    <w:rsid w:val="00CF54A4"/>
    <w:rsid w:val="00CF7557"/>
    <w:rsid w:val="00D00773"/>
    <w:rsid w:val="00D03401"/>
    <w:rsid w:val="00D04185"/>
    <w:rsid w:val="00D05BDF"/>
    <w:rsid w:val="00D07322"/>
    <w:rsid w:val="00D0791A"/>
    <w:rsid w:val="00D10DE1"/>
    <w:rsid w:val="00D12350"/>
    <w:rsid w:val="00D16D22"/>
    <w:rsid w:val="00D2002A"/>
    <w:rsid w:val="00D213AA"/>
    <w:rsid w:val="00D21B5F"/>
    <w:rsid w:val="00D22339"/>
    <w:rsid w:val="00D228FE"/>
    <w:rsid w:val="00D23F42"/>
    <w:rsid w:val="00D25C23"/>
    <w:rsid w:val="00D2629F"/>
    <w:rsid w:val="00D30809"/>
    <w:rsid w:val="00D31FA4"/>
    <w:rsid w:val="00D33BDE"/>
    <w:rsid w:val="00D343D9"/>
    <w:rsid w:val="00D3451E"/>
    <w:rsid w:val="00D347FD"/>
    <w:rsid w:val="00D40A4F"/>
    <w:rsid w:val="00D439AD"/>
    <w:rsid w:val="00D45968"/>
    <w:rsid w:val="00D46045"/>
    <w:rsid w:val="00D46764"/>
    <w:rsid w:val="00D5049B"/>
    <w:rsid w:val="00D5152B"/>
    <w:rsid w:val="00D51B28"/>
    <w:rsid w:val="00D52740"/>
    <w:rsid w:val="00D56CD2"/>
    <w:rsid w:val="00D57CF4"/>
    <w:rsid w:val="00D61A9D"/>
    <w:rsid w:val="00D62674"/>
    <w:rsid w:val="00D63C6F"/>
    <w:rsid w:val="00D6652A"/>
    <w:rsid w:val="00D66A0C"/>
    <w:rsid w:val="00D7099B"/>
    <w:rsid w:val="00D73FDE"/>
    <w:rsid w:val="00D741A9"/>
    <w:rsid w:val="00D7579B"/>
    <w:rsid w:val="00D76043"/>
    <w:rsid w:val="00D76927"/>
    <w:rsid w:val="00D815B6"/>
    <w:rsid w:val="00D81702"/>
    <w:rsid w:val="00D81DB7"/>
    <w:rsid w:val="00D8303F"/>
    <w:rsid w:val="00D8453F"/>
    <w:rsid w:val="00D84E26"/>
    <w:rsid w:val="00D84F64"/>
    <w:rsid w:val="00D8515A"/>
    <w:rsid w:val="00D920CD"/>
    <w:rsid w:val="00D9260E"/>
    <w:rsid w:val="00D92620"/>
    <w:rsid w:val="00D938C3"/>
    <w:rsid w:val="00D93A64"/>
    <w:rsid w:val="00D962D2"/>
    <w:rsid w:val="00D96F6B"/>
    <w:rsid w:val="00DA17CA"/>
    <w:rsid w:val="00DA2E82"/>
    <w:rsid w:val="00DA518F"/>
    <w:rsid w:val="00DA7AC7"/>
    <w:rsid w:val="00DB036A"/>
    <w:rsid w:val="00DB0EE5"/>
    <w:rsid w:val="00DB14B1"/>
    <w:rsid w:val="00DB35A9"/>
    <w:rsid w:val="00DC01F4"/>
    <w:rsid w:val="00DC062C"/>
    <w:rsid w:val="00DC0C80"/>
    <w:rsid w:val="00DC2F9D"/>
    <w:rsid w:val="00DC650E"/>
    <w:rsid w:val="00DC6C93"/>
    <w:rsid w:val="00DD062C"/>
    <w:rsid w:val="00DD2DA3"/>
    <w:rsid w:val="00DD4A90"/>
    <w:rsid w:val="00DD4D30"/>
    <w:rsid w:val="00DD5A2E"/>
    <w:rsid w:val="00DD60D6"/>
    <w:rsid w:val="00DD6A13"/>
    <w:rsid w:val="00DE1359"/>
    <w:rsid w:val="00DE171E"/>
    <w:rsid w:val="00DE3BD5"/>
    <w:rsid w:val="00DE62B6"/>
    <w:rsid w:val="00DF1DB8"/>
    <w:rsid w:val="00E0194D"/>
    <w:rsid w:val="00E067D1"/>
    <w:rsid w:val="00E073E0"/>
    <w:rsid w:val="00E0740E"/>
    <w:rsid w:val="00E1238C"/>
    <w:rsid w:val="00E135FC"/>
    <w:rsid w:val="00E1360A"/>
    <w:rsid w:val="00E14B2C"/>
    <w:rsid w:val="00E152D9"/>
    <w:rsid w:val="00E20343"/>
    <w:rsid w:val="00E21D27"/>
    <w:rsid w:val="00E24CA1"/>
    <w:rsid w:val="00E27D6F"/>
    <w:rsid w:val="00E30B59"/>
    <w:rsid w:val="00E30E7E"/>
    <w:rsid w:val="00E402CF"/>
    <w:rsid w:val="00E40660"/>
    <w:rsid w:val="00E411A9"/>
    <w:rsid w:val="00E42134"/>
    <w:rsid w:val="00E42D88"/>
    <w:rsid w:val="00E443B7"/>
    <w:rsid w:val="00E44BE6"/>
    <w:rsid w:val="00E45882"/>
    <w:rsid w:val="00E4657A"/>
    <w:rsid w:val="00E501EA"/>
    <w:rsid w:val="00E53AF2"/>
    <w:rsid w:val="00E54331"/>
    <w:rsid w:val="00E5686E"/>
    <w:rsid w:val="00E60A01"/>
    <w:rsid w:val="00E63714"/>
    <w:rsid w:val="00E64E75"/>
    <w:rsid w:val="00E64F3E"/>
    <w:rsid w:val="00E67612"/>
    <w:rsid w:val="00E71FAA"/>
    <w:rsid w:val="00E810D5"/>
    <w:rsid w:val="00E814FB"/>
    <w:rsid w:val="00E81AF9"/>
    <w:rsid w:val="00E81EAA"/>
    <w:rsid w:val="00E8299A"/>
    <w:rsid w:val="00E83A69"/>
    <w:rsid w:val="00E8593E"/>
    <w:rsid w:val="00E87EBE"/>
    <w:rsid w:val="00E87FF8"/>
    <w:rsid w:val="00E91410"/>
    <w:rsid w:val="00E92602"/>
    <w:rsid w:val="00E936C5"/>
    <w:rsid w:val="00E93D80"/>
    <w:rsid w:val="00E95C4F"/>
    <w:rsid w:val="00EA0420"/>
    <w:rsid w:val="00EA33E1"/>
    <w:rsid w:val="00EA5002"/>
    <w:rsid w:val="00EA53E9"/>
    <w:rsid w:val="00EA6103"/>
    <w:rsid w:val="00EB3C77"/>
    <w:rsid w:val="00EB4E8D"/>
    <w:rsid w:val="00EB58CB"/>
    <w:rsid w:val="00EB6195"/>
    <w:rsid w:val="00EB6E58"/>
    <w:rsid w:val="00EB7F71"/>
    <w:rsid w:val="00EC01AC"/>
    <w:rsid w:val="00EC0432"/>
    <w:rsid w:val="00EC11A6"/>
    <w:rsid w:val="00EC12EB"/>
    <w:rsid w:val="00EC1BCE"/>
    <w:rsid w:val="00EC2164"/>
    <w:rsid w:val="00EC3ABD"/>
    <w:rsid w:val="00EC478B"/>
    <w:rsid w:val="00EC57EA"/>
    <w:rsid w:val="00EC6495"/>
    <w:rsid w:val="00ED2240"/>
    <w:rsid w:val="00ED23B9"/>
    <w:rsid w:val="00ED349C"/>
    <w:rsid w:val="00ED6857"/>
    <w:rsid w:val="00ED6B5E"/>
    <w:rsid w:val="00ED7AFC"/>
    <w:rsid w:val="00EE0F26"/>
    <w:rsid w:val="00EE14CB"/>
    <w:rsid w:val="00EE2424"/>
    <w:rsid w:val="00EE5993"/>
    <w:rsid w:val="00EE6E28"/>
    <w:rsid w:val="00EE723C"/>
    <w:rsid w:val="00EF3290"/>
    <w:rsid w:val="00F00ABC"/>
    <w:rsid w:val="00F00DC2"/>
    <w:rsid w:val="00F03386"/>
    <w:rsid w:val="00F04549"/>
    <w:rsid w:val="00F076F7"/>
    <w:rsid w:val="00F10819"/>
    <w:rsid w:val="00F11EA8"/>
    <w:rsid w:val="00F12A56"/>
    <w:rsid w:val="00F12EA4"/>
    <w:rsid w:val="00F1367E"/>
    <w:rsid w:val="00F1529D"/>
    <w:rsid w:val="00F152AD"/>
    <w:rsid w:val="00F16A06"/>
    <w:rsid w:val="00F17B72"/>
    <w:rsid w:val="00F210D3"/>
    <w:rsid w:val="00F223DC"/>
    <w:rsid w:val="00F23351"/>
    <w:rsid w:val="00F25746"/>
    <w:rsid w:val="00F26980"/>
    <w:rsid w:val="00F30207"/>
    <w:rsid w:val="00F303C4"/>
    <w:rsid w:val="00F3079A"/>
    <w:rsid w:val="00F3383B"/>
    <w:rsid w:val="00F367CF"/>
    <w:rsid w:val="00F37E46"/>
    <w:rsid w:val="00F40251"/>
    <w:rsid w:val="00F40C45"/>
    <w:rsid w:val="00F42C12"/>
    <w:rsid w:val="00F452B2"/>
    <w:rsid w:val="00F4752C"/>
    <w:rsid w:val="00F5045A"/>
    <w:rsid w:val="00F51CCD"/>
    <w:rsid w:val="00F5245A"/>
    <w:rsid w:val="00F53F57"/>
    <w:rsid w:val="00F55CCB"/>
    <w:rsid w:val="00F57480"/>
    <w:rsid w:val="00F6177C"/>
    <w:rsid w:val="00F64269"/>
    <w:rsid w:val="00F65FC1"/>
    <w:rsid w:val="00F673CC"/>
    <w:rsid w:val="00F707C8"/>
    <w:rsid w:val="00F72888"/>
    <w:rsid w:val="00F77E39"/>
    <w:rsid w:val="00F81985"/>
    <w:rsid w:val="00F82AF6"/>
    <w:rsid w:val="00F8317B"/>
    <w:rsid w:val="00F833F3"/>
    <w:rsid w:val="00F8611E"/>
    <w:rsid w:val="00F868A0"/>
    <w:rsid w:val="00F90AB8"/>
    <w:rsid w:val="00F92A03"/>
    <w:rsid w:val="00F932D4"/>
    <w:rsid w:val="00F93F2E"/>
    <w:rsid w:val="00F973E4"/>
    <w:rsid w:val="00FA0CFE"/>
    <w:rsid w:val="00FA1E5B"/>
    <w:rsid w:val="00FA23DB"/>
    <w:rsid w:val="00FA24EE"/>
    <w:rsid w:val="00FA2913"/>
    <w:rsid w:val="00FA32F6"/>
    <w:rsid w:val="00FA43D0"/>
    <w:rsid w:val="00FA443C"/>
    <w:rsid w:val="00FA4C07"/>
    <w:rsid w:val="00FA526C"/>
    <w:rsid w:val="00FA6274"/>
    <w:rsid w:val="00FA65CE"/>
    <w:rsid w:val="00FB023C"/>
    <w:rsid w:val="00FB166A"/>
    <w:rsid w:val="00FB5815"/>
    <w:rsid w:val="00FB58E7"/>
    <w:rsid w:val="00FC0A5A"/>
    <w:rsid w:val="00FC28A7"/>
    <w:rsid w:val="00FC3A0A"/>
    <w:rsid w:val="00FC4044"/>
    <w:rsid w:val="00FC5666"/>
    <w:rsid w:val="00FC7C34"/>
    <w:rsid w:val="00FD156F"/>
    <w:rsid w:val="00FD33A0"/>
    <w:rsid w:val="00FE0438"/>
    <w:rsid w:val="00FE4341"/>
    <w:rsid w:val="00FE50DC"/>
    <w:rsid w:val="00FF028F"/>
    <w:rsid w:val="00FF35FF"/>
    <w:rsid w:val="00FF6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92638-1838-467B-8DE3-A51CC728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A90"/>
  </w:style>
  <w:style w:type="paragraph" w:styleId="1">
    <w:name w:val="heading 1"/>
    <w:basedOn w:val="a"/>
    <w:next w:val="a"/>
    <w:link w:val="10"/>
    <w:qFormat/>
    <w:rsid w:val="00D4596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5968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D45968"/>
  </w:style>
  <w:style w:type="paragraph" w:styleId="a3">
    <w:name w:val="Normal (Web)"/>
    <w:basedOn w:val="a"/>
    <w:rsid w:val="00D45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D459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D45968"/>
  </w:style>
  <w:style w:type="paragraph" w:styleId="a5">
    <w:name w:val="footer"/>
    <w:basedOn w:val="a"/>
    <w:link w:val="a6"/>
    <w:rsid w:val="00D459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459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45968"/>
  </w:style>
  <w:style w:type="paragraph" w:customStyle="1" w:styleId="ConsPlusNormal">
    <w:name w:val="ConsPlusNormal"/>
    <w:rsid w:val="00D459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459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сновной текст_"/>
    <w:link w:val="12"/>
    <w:rsid w:val="00D45968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8"/>
    <w:rsid w:val="00D45968"/>
    <w:pPr>
      <w:shd w:val="clear" w:color="auto" w:fill="FFFFFF"/>
      <w:spacing w:before="600" w:after="480" w:line="486" w:lineRule="exact"/>
      <w:jc w:val="both"/>
    </w:pPr>
    <w:rPr>
      <w:sz w:val="28"/>
      <w:szCs w:val="28"/>
      <w:shd w:val="clear" w:color="auto" w:fill="FFFFFF"/>
    </w:rPr>
  </w:style>
  <w:style w:type="paragraph" w:customStyle="1" w:styleId="ConsPlusTitle">
    <w:name w:val="ConsPlusTitle"/>
    <w:rsid w:val="00D45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rsid w:val="00D4596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45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Акты"/>
    <w:basedOn w:val="a"/>
    <w:link w:val="ac"/>
    <w:qFormat/>
    <w:rsid w:val="00D4596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Акты Знак"/>
    <w:link w:val="ab"/>
    <w:rsid w:val="00D459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6">
    <w:name w:val="Акты 6 пт"/>
    <w:basedOn w:val="ab"/>
    <w:qFormat/>
    <w:rsid w:val="00D45968"/>
    <w:pPr>
      <w:spacing w:before="120"/>
    </w:pPr>
    <w:rPr>
      <w:szCs w:val="20"/>
    </w:rPr>
  </w:style>
  <w:style w:type="paragraph" w:customStyle="1" w:styleId="Heading">
    <w:name w:val="Heading"/>
    <w:rsid w:val="00D45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Style3">
    <w:name w:val="Style3"/>
    <w:basedOn w:val="a"/>
    <w:rsid w:val="00D45968"/>
    <w:pPr>
      <w:widowControl w:val="0"/>
      <w:autoSpaceDE w:val="0"/>
      <w:autoSpaceDN w:val="0"/>
      <w:adjustRightInd w:val="0"/>
      <w:spacing w:after="0" w:line="413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45968"/>
    <w:rPr>
      <w:rFonts w:ascii="Times New Roman" w:hAnsi="Times New Roman" w:cs="Times New Roman"/>
      <w:b/>
      <w:bCs/>
      <w:sz w:val="22"/>
      <w:szCs w:val="22"/>
    </w:rPr>
  </w:style>
  <w:style w:type="character" w:customStyle="1" w:styleId="ad">
    <w:name w:val="Гипертекстовая ссылка"/>
    <w:rsid w:val="00D45968"/>
    <w:rPr>
      <w:color w:val="106BBE"/>
    </w:rPr>
  </w:style>
  <w:style w:type="paragraph" w:styleId="ae">
    <w:name w:val="Body Text Indent"/>
    <w:aliases w:val="Надин стиль,Основной текст 1,Нумерованный список !!,Iniiaiie oaeno 1,Ioia?iaaiiue nienie !!,Iaaei noeeu"/>
    <w:basedOn w:val="a"/>
    <w:link w:val="af"/>
    <w:rsid w:val="00D459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e"/>
    <w:rsid w:val="00D45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45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D45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 Знак Знак Знак"/>
    <w:basedOn w:val="a"/>
    <w:rsid w:val="00D4596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3">
    <w:name w:val="Знак1"/>
    <w:basedOn w:val="a"/>
    <w:rsid w:val="00D459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D4596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45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rsid w:val="00D459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D459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Обычный текст"/>
    <w:basedOn w:val="a"/>
    <w:rsid w:val="00D459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8A6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A65CA"/>
  </w:style>
  <w:style w:type="paragraph" w:customStyle="1" w:styleId="af5">
    <w:name w:val="Знак"/>
    <w:basedOn w:val="a"/>
    <w:rsid w:val="00BA4F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List Paragraph"/>
    <w:basedOn w:val="a"/>
    <w:uiPriority w:val="99"/>
    <w:qFormat/>
    <w:rsid w:val="008D7A23"/>
    <w:pPr>
      <w:ind w:left="720"/>
      <w:contextualSpacing/>
    </w:pPr>
  </w:style>
  <w:style w:type="paragraph" w:styleId="af7">
    <w:name w:val="Block Text"/>
    <w:basedOn w:val="a"/>
    <w:rsid w:val="00DD60D6"/>
    <w:pPr>
      <w:widowControl w:val="0"/>
      <w:shd w:val="clear" w:color="auto" w:fill="FFFFFF"/>
      <w:autoSpaceDE w:val="0"/>
      <w:autoSpaceDN w:val="0"/>
      <w:adjustRightInd w:val="0"/>
      <w:spacing w:after="0" w:line="278" w:lineRule="atLeast"/>
      <w:ind w:left="5" w:right="379" w:firstLine="221"/>
      <w:jc w:val="both"/>
    </w:pPr>
    <w:rPr>
      <w:rFonts w:ascii="Times New Roman" w:eastAsia="Times New Roman" w:hAnsi="Times New Roman" w:cs="Times New Roman"/>
      <w:b/>
      <w:color w:val="000000"/>
      <w:w w:val="80"/>
      <w:sz w:val="28"/>
      <w:szCs w:val="20"/>
      <w:lang w:eastAsia="ru-RU"/>
    </w:rPr>
  </w:style>
  <w:style w:type="table" w:customStyle="1" w:styleId="14">
    <w:name w:val="Сетка таблицы1"/>
    <w:basedOn w:val="a1"/>
    <w:next w:val="a4"/>
    <w:uiPriority w:val="59"/>
    <w:rsid w:val="0026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5E5BB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E5B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b">
    <w:name w:val="Обычный (Web)"/>
    <w:basedOn w:val="a"/>
    <w:rsid w:val="004D1F15"/>
    <w:pPr>
      <w:spacing w:before="100" w:after="100" w:line="240" w:lineRule="auto"/>
      <w:jc w:val="both"/>
    </w:pPr>
    <w:rPr>
      <w:rFonts w:ascii="Verdana" w:eastAsia="Times New Roman" w:hAnsi="Verdana" w:cs="Times New Roman"/>
      <w:color w:val="000000"/>
      <w:sz w:val="24"/>
      <w:szCs w:val="20"/>
      <w:lang w:eastAsia="ru-RU"/>
    </w:rPr>
  </w:style>
  <w:style w:type="paragraph" w:customStyle="1" w:styleId="ConsNormal">
    <w:name w:val="ConsNormal"/>
    <w:rsid w:val="004A75A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50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B52AA-0BC8-4109-B04B-4646864F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8361</Words>
  <Characters>47660</Characters>
  <Application>Microsoft Office Word</Application>
  <DocSecurity>4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2024-12-09T02:41:00Z</cp:lastPrinted>
  <dcterms:created xsi:type="dcterms:W3CDTF">2024-12-09T08:00:00Z</dcterms:created>
  <dcterms:modified xsi:type="dcterms:W3CDTF">2024-12-09T08:00:00Z</dcterms:modified>
</cp:coreProperties>
</file>