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D00FB0" w:rsidRPr="00D00FB0">
        <w:rPr>
          <w:sz w:val="28"/>
          <w:szCs w:val="28"/>
        </w:rPr>
        <w:t>от</w:t>
      </w:r>
      <w:r w:rsidR="00D00FB0">
        <w:rPr>
          <w:sz w:val="28"/>
          <w:szCs w:val="28"/>
        </w:rPr>
        <w:t> </w:t>
      </w:r>
      <w:r w:rsidR="00BE4B45">
        <w:rPr>
          <w:sz w:val="28"/>
          <w:szCs w:val="28"/>
        </w:rPr>
        <w:t>10 июня 2024 года № 27/НПА</w:t>
      </w:r>
      <w:r w:rsidR="00D00FB0" w:rsidRPr="00D00FB0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>риказ) внесены изменения в</w:t>
      </w:r>
      <w:r w:rsidR="00D12E71">
        <w:rPr>
          <w:sz w:val="28"/>
          <w:szCs w:val="28"/>
        </w:rPr>
        <w:t> 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>земельных участков из</w:t>
      </w:r>
      <w:r w:rsidR="00D12E71">
        <w:rPr>
          <w:bCs/>
          <w:sz w:val="28"/>
          <w:szCs w:val="28"/>
        </w:rPr>
        <w:t> </w:t>
      </w:r>
      <w:r w:rsidR="001C5E62" w:rsidRPr="00310894">
        <w:rPr>
          <w:bCs/>
          <w:sz w:val="28"/>
          <w:szCs w:val="28"/>
        </w:rPr>
        <w:t xml:space="preserve">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</w:t>
      </w:r>
      <w:r w:rsidR="00D12E71">
        <w:rPr>
          <w:sz w:val="28"/>
          <w:szCs w:val="28"/>
        </w:rPr>
        <w:t> </w:t>
      </w:r>
      <w:r w:rsidR="001C5E62" w:rsidRPr="00310894">
        <w:rPr>
          <w:sz w:val="28"/>
          <w:szCs w:val="28"/>
        </w:rPr>
        <w:t>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18/НПА, 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</w:t>
      </w:r>
      <w:r w:rsidR="00D12E71">
        <w:rPr>
          <w:sz w:val="28"/>
          <w:szCs w:val="28"/>
        </w:rPr>
        <w:t xml:space="preserve"> от </w:t>
      </w:r>
      <w:r w:rsidR="001C5E62" w:rsidRPr="00310894">
        <w:rPr>
          <w:sz w:val="28"/>
          <w:szCs w:val="28"/>
        </w:rPr>
        <w:t>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D00FB0">
        <w:rPr>
          <w:sz w:val="28"/>
          <w:szCs w:val="28"/>
        </w:rPr>
        <w:t xml:space="preserve">, </w:t>
      </w:r>
      <w:r w:rsidR="00D00FB0" w:rsidRPr="00D00FB0">
        <w:rPr>
          <w:sz w:val="28"/>
          <w:szCs w:val="28"/>
        </w:rPr>
        <w:t>от 26 января 2024</w:t>
      </w:r>
      <w:r w:rsidR="00D00FB0">
        <w:rPr>
          <w:sz w:val="28"/>
          <w:szCs w:val="28"/>
        </w:rPr>
        <w:t> </w:t>
      </w:r>
      <w:r w:rsidR="00D00FB0" w:rsidRPr="00D00FB0">
        <w:rPr>
          <w:sz w:val="28"/>
          <w:szCs w:val="28"/>
        </w:rPr>
        <w:t>года № 4/НПА</w:t>
      </w:r>
      <w:r w:rsidR="000042AD">
        <w:rPr>
          <w:sz w:val="28"/>
          <w:szCs w:val="28"/>
        </w:rPr>
        <w:t xml:space="preserve">, </w:t>
      </w:r>
      <w:r w:rsidR="000042AD" w:rsidRPr="000042AD">
        <w:rPr>
          <w:sz w:val="28"/>
          <w:szCs w:val="28"/>
        </w:rPr>
        <w:t>от 20 февраля 2024 года № 7/НПА</w:t>
      </w:r>
      <w:r w:rsidR="00DC1883">
        <w:rPr>
          <w:sz w:val="28"/>
          <w:szCs w:val="28"/>
        </w:rPr>
        <w:t xml:space="preserve">, </w:t>
      </w:r>
      <w:r w:rsidR="00DC1883" w:rsidRPr="00DC1883">
        <w:rPr>
          <w:sz w:val="28"/>
          <w:szCs w:val="28"/>
        </w:rPr>
        <w:t>от 18 марта 2024 года № 11/НПА</w:t>
      </w:r>
      <w:r w:rsidR="00BE4B45">
        <w:rPr>
          <w:sz w:val="28"/>
          <w:szCs w:val="28"/>
        </w:rPr>
        <w:t xml:space="preserve">, </w:t>
      </w:r>
      <w:r w:rsidR="00BE4B45" w:rsidRPr="00BE4B45">
        <w:rPr>
          <w:sz w:val="28"/>
          <w:szCs w:val="28"/>
        </w:rPr>
        <w:t>от 13 мая 2024 года №19/НПА</w:t>
      </w:r>
      <w:r w:rsidR="00D12E71">
        <w:rPr>
          <w:sz w:val="28"/>
          <w:szCs w:val="28"/>
        </w:rPr>
        <w:t xml:space="preserve">, </w:t>
      </w:r>
      <w:r w:rsidR="00D12E71" w:rsidRPr="00D12E71">
        <w:rPr>
          <w:sz w:val="28"/>
          <w:szCs w:val="28"/>
        </w:rPr>
        <w:t>от 10 июня 2024 года №</w:t>
      </w:r>
      <w:r w:rsidR="00D12E71">
        <w:rPr>
          <w:sz w:val="28"/>
          <w:szCs w:val="28"/>
        </w:rPr>
        <w:t> </w:t>
      </w:r>
      <w:r w:rsidR="00D12E71" w:rsidRPr="00D12E71">
        <w:rPr>
          <w:sz w:val="28"/>
          <w:szCs w:val="28"/>
        </w:rPr>
        <w:t>27/НПА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D12E7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8D3EF8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12E71"/>
    <w:rsid w:val="00D2288F"/>
    <w:rsid w:val="00D40E89"/>
    <w:rsid w:val="00D64E79"/>
    <w:rsid w:val="00DB1828"/>
    <w:rsid w:val="00DB2850"/>
    <w:rsid w:val="00DB3AD4"/>
    <w:rsid w:val="00DC1883"/>
    <w:rsid w:val="00DD756C"/>
    <w:rsid w:val="00E67BB6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007E4-B454-44E3-A1A4-7476898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USERk9</cp:lastModifiedBy>
  <cp:revision>2</cp:revision>
  <cp:lastPrinted>2021-09-30T03:13:00Z</cp:lastPrinted>
  <dcterms:created xsi:type="dcterms:W3CDTF">2025-01-24T05:45:00Z</dcterms:created>
  <dcterms:modified xsi:type="dcterms:W3CDTF">2025-01-24T05:45:00Z</dcterms:modified>
</cp:coreProperties>
</file>