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316" w:type="dxa"/>
        <w:tblLook w:val="04A0" w:firstRow="1" w:lastRow="0" w:firstColumn="1" w:lastColumn="0" w:noHBand="0" w:noVBand="1"/>
      </w:tblPr>
      <w:tblGrid>
        <w:gridCol w:w="1632"/>
        <w:gridCol w:w="391"/>
        <w:gridCol w:w="7016"/>
      </w:tblGrid>
      <w:tr w:rsidR="00804C26" w:rsidRPr="00ED2079" w14:paraId="24349D3D" w14:textId="77777777" w:rsidTr="00A33AB2">
        <w:trPr>
          <w:trHeight w:val="537"/>
        </w:trPr>
        <w:tc>
          <w:tcPr>
            <w:tcW w:w="435" w:type="dxa"/>
          </w:tcPr>
          <w:p w14:paraId="08E6C6B8" w14:textId="77777777" w:rsidR="00804C26" w:rsidRPr="00ED2079" w:rsidRDefault="00804C26" w:rsidP="008B6D00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D2079">
              <w:rPr>
                <w:b/>
                <w:sz w:val="26"/>
                <w:szCs w:val="26"/>
                <w:lang w:val="en-US"/>
              </w:rPr>
              <w:tab/>
            </w:r>
          </w:p>
        </w:tc>
        <w:tc>
          <w:tcPr>
            <w:tcW w:w="421" w:type="dxa"/>
          </w:tcPr>
          <w:p w14:paraId="18624628" w14:textId="77777777" w:rsidR="00804C26" w:rsidRPr="00ED2079" w:rsidRDefault="00804C26" w:rsidP="008B6D00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183" w:type="dxa"/>
          </w:tcPr>
          <w:p w14:paraId="0D2A20AF" w14:textId="77777777" w:rsidR="00804C26" w:rsidRPr="00ED2079" w:rsidRDefault="00804C26" w:rsidP="008B6D00">
            <w:pPr>
              <w:spacing w:line="360" w:lineRule="auto"/>
              <w:ind w:firstLine="709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ED2079">
              <w:rPr>
                <w:rFonts w:ascii="Times New Roman" w:hAnsi="Times New Roman" w:cs="Times New Roman"/>
                <w:noProof/>
                <w:sz w:val="26"/>
                <w:szCs w:val="26"/>
              </w:rPr>
              <w:drawing>
                <wp:anchor distT="0" distB="0" distL="114300" distR="114300" simplePos="0" relativeHeight="251659264" behindDoc="1" locked="0" layoutInCell="1" allowOverlap="0" wp14:anchorId="3B1CC8CC" wp14:editId="5A501EF6">
                  <wp:simplePos x="0" y="0"/>
                  <wp:positionH relativeFrom="column">
                    <wp:posOffset>1262380</wp:posOffset>
                  </wp:positionH>
                  <wp:positionV relativeFrom="paragraph">
                    <wp:posOffset>243840</wp:posOffset>
                  </wp:positionV>
                  <wp:extent cx="786765" cy="897890"/>
                  <wp:effectExtent l="19050" t="0" r="0" b="0"/>
                  <wp:wrapTight wrapText="bothSides">
                    <wp:wrapPolygon edited="0">
                      <wp:start x="-523" y="0"/>
                      <wp:lineTo x="-523" y="19248"/>
                      <wp:lineTo x="2615" y="21081"/>
                      <wp:lineTo x="9414" y="21081"/>
                      <wp:lineTo x="12029" y="21081"/>
                      <wp:lineTo x="18828" y="21081"/>
                      <wp:lineTo x="21443" y="19248"/>
                      <wp:lineTo x="21443" y="0"/>
                      <wp:lineTo x="-523" y="0"/>
                    </wp:wrapPolygon>
                  </wp:wrapTight>
                  <wp:docPr id="2" name="Рисунок 1" descr="герб МР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 МР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6765" cy="8978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ED2079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                                                     </w:t>
            </w:r>
          </w:p>
        </w:tc>
      </w:tr>
      <w:tr w:rsidR="00804C26" w:rsidRPr="00ED2079" w14:paraId="4BD16904" w14:textId="77777777" w:rsidTr="00A33AB2">
        <w:tc>
          <w:tcPr>
            <w:tcW w:w="9039" w:type="dxa"/>
            <w:gridSpan w:val="3"/>
          </w:tcPr>
          <w:p w14:paraId="1180E177" w14:textId="77777777" w:rsidR="00637B79" w:rsidRPr="00637B79" w:rsidRDefault="00E11505" w:rsidP="00A8166B">
            <w:pPr>
              <w:ind w:firstLine="3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</w:t>
            </w:r>
            <w:r w:rsidR="00637B79" w:rsidRPr="00637B79">
              <w:rPr>
                <w:rFonts w:ascii="Times New Roman" w:hAnsi="Times New Roman" w:cs="Times New Roman"/>
                <w:b/>
                <w:sz w:val="28"/>
                <w:szCs w:val="28"/>
              </w:rPr>
              <w:t>СОВЕТ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УЛЁТОВСКОГО </w:t>
            </w:r>
            <w:r w:rsidR="00637B79" w:rsidRPr="00637B7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МУНИЦИПАЛЬНОГО </w:t>
            </w:r>
            <w:r w:rsidR="00A8166B">
              <w:rPr>
                <w:rFonts w:ascii="Times New Roman" w:hAnsi="Times New Roman" w:cs="Times New Roman"/>
                <w:b/>
                <w:sz w:val="28"/>
                <w:szCs w:val="28"/>
              </w:rPr>
              <w:t>ОКРУГА</w:t>
            </w:r>
          </w:p>
          <w:p w14:paraId="18563D78" w14:textId="77777777" w:rsidR="00637B79" w:rsidRPr="00637B79" w:rsidRDefault="00637B79" w:rsidP="008B6D00">
            <w:pPr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37B79">
              <w:rPr>
                <w:rFonts w:ascii="Times New Roman" w:hAnsi="Times New Roman" w:cs="Times New Roman"/>
                <w:b/>
                <w:sz w:val="28"/>
                <w:szCs w:val="28"/>
              </w:rPr>
              <w:t>ЗАБАЙКАЛЬСКОГО КРАЯ</w:t>
            </w:r>
          </w:p>
          <w:p w14:paraId="3F80D0A7" w14:textId="77777777" w:rsidR="00804C26" w:rsidRPr="00ED2079" w:rsidRDefault="00637B79" w:rsidP="008B6D00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37B79">
              <w:rPr>
                <w:rFonts w:ascii="Times New Roman" w:hAnsi="Times New Roman" w:cs="Times New Roman"/>
                <w:b/>
                <w:sz w:val="28"/>
                <w:szCs w:val="28"/>
              </w:rPr>
              <w:t>РЕШЕНИЕ</w:t>
            </w:r>
          </w:p>
        </w:tc>
      </w:tr>
    </w:tbl>
    <w:p w14:paraId="3BB689D5" w14:textId="77777777" w:rsidR="00804C26" w:rsidRPr="00ED2079" w:rsidRDefault="00804C26" w:rsidP="008B6D00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64D27FE0" w14:textId="629E0D31" w:rsidR="00A33AB2" w:rsidRDefault="00804C26" w:rsidP="002E0950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522C65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2E0950">
        <w:rPr>
          <w:rFonts w:ascii="Times New Roman" w:hAnsi="Times New Roman" w:cs="Times New Roman"/>
          <w:b/>
          <w:sz w:val="28"/>
          <w:szCs w:val="28"/>
        </w:rPr>
        <w:t>«</w:t>
      </w:r>
      <w:r w:rsidR="00084FA4" w:rsidRPr="00084FA4">
        <w:rPr>
          <w:rFonts w:ascii="Times New Roman" w:hAnsi="Times New Roman" w:cs="Times New Roman"/>
          <w:b/>
          <w:sz w:val="28"/>
          <w:szCs w:val="28"/>
          <w:u w:val="single"/>
        </w:rPr>
        <w:t>04</w:t>
      </w:r>
      <w:r w:rsidR="003226F4" w:rsidRPr="00522C65">
        <w:rPr>
          <w:rFonts w:ascii="Times New Roman" w:hAnsi="Times New Roman" w:cs="Times New Roman"/>
          <w:b/>
          <w:sz w:val="28"/>
          <w:szCs w:val="28"/>
        </w:rPr>
        <w:t>»</w:t>
      </w:r>
      <w:r w:rsidR="00437C9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95A21">
        <w:rPr>
          <w:rFonts w:ascii="Times New Roman" w:hAnsi="Times New Roman" w:cs="Times New Roman"/>
          <w:b/>
          <w:sz w:val="28"/>
          <w:szCs w:val="28"/>
        </w:rPr>
        <w:t>марта</w:t>
      </w:r>
      <w:r w:rsidR="00866381" w:rsidRPr="00522C65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437C9D">
        <w:rPr>
          <w:rFonts w:ascii="Times New Roman" w:hAnsi="Times New Roman" w:cs="Times New Roman"/>
          <w:b/>
          <w:sz w:val="28"/>
          <w:szCs w:val="28"/>
        </w:rPr>
        <w:t>5</w:t>
      </w:r>
      <w:r w:rsidRPr="00522C65">
        <w:rPr>
          <w:rFonts w:ascii="Times New Roman" w:hAnsi="Times New Roman" w:cs="Times New Roman"/>
          <w:b/>
          <w:sz w:val="28"/>
          <w:szCs w:val="28"/>
        </w:rPr>
        <w:t xml:space="preserve"> года                                               </w:t>
      </w:r>
      <w:r w:rsidR="00DB084B" w:rsidRPr="00522C6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22C65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522C65" w:rsidRPr="00522C65"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="002E0950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522C65" w:rsidRPr="00522C65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084FA4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084FA4" w:rsidRPr="00084FA4">
        <w:rPr>
          <w:rFonts w:ascii="Times New Roman" w:hAnsi="Times New Roman" w:cs="Times New Roman"/>
          <w:b/>
          <w:sz w:val="28"/>
          <w:szCs w:val="28"/>
          <w:u w:val="single"/>
        </w:rPr>
        <w:t>129</w:t>
      </w:r>
      <w:r w:rsidRPr="00522C6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A371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</w:t>
      </w:r>
      <w:r w:rsidR="00A33AB2"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p w14:paraId="7A80A9DC" w14:textId="77777777" w:rsidR="00804C26" w:rsidRPr="00522C65" w:rsidRDefault="00804C26" w:rsidP="002E0950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22C65">
        <w:rPr>
          <w:rFonts w:ascii="Times New Roman" w:hAnsi="Times New Roman" w:cs="Times New Roman"/>
          <w:b/>
          <w:sz w:val="28"/>
          <w:szCs w:val="28"/>
        </w:rPr>
        <w:t>с. Улёты</w:t>
      </w:r>
    </w:p>
    <w:p w14:paraId="350155EF" w14:textId="77777777" w:rsidR="00B75760" w:rsidRDefault="00B75760" w:rsidP="00A8166B">
      <w:pPr>
        <w:pStyle w:val="32"/>
        <w:shd w:val="clear" w:color="auto" w:fill="auto"/>
        <w:spacing w:after="0" w:line="322" w:lineRule="exact"/>
        <w:jc w:val="both"/>
      </w:pPr>
      <w:r>
        <w:t>Об утверждении Положения о муниципальном земельном контроле на территории Улётовского муниципального округа Забайкальского края</w:t>
      </w:r>
    </w:p>
    <w:p w14:paraId="0F4A72CA" w14:textId="77777777" w:rsidR="006457BB" w:rsidRPr="00EC08B6" w:rsidRDefault="006457BB" w:rsidP="008B6D00">
      <w:pPr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3622755E" w14:textId="77777777" w:rsidR="00B75760" w:rsidRDefault="00B75760" w:rsidP="00A8166B">
      <w:pPr>
        <w:pStyle w:val="22"/>
        <w:shd w:val="clear" w:color="auto" w:fill="auto"/>
        <w:tabs>
          <w:tab w:val="left" w:pos="7075"/>
        </w:tabs>
        <w:spacing w:before="0" w:after="0" w:line="240" w:lineRule="auto"/>
        <w:ind w:firstLine="709"/>
      </w:pPr>
      <w:r>
        <w:t>В соответствии со ст</w:t>
      </w:r>
      <w:r w:rsidR="004F728D">
        <w:t xml:space="preserve">атьёй </w:t>
      </w:r>
      <w:r>
        <w:t>72 Земельного кодекса Российской Федерации, Федеральным законом от 6.10.2003 № 131-ФЗ «Об общих принципах организации местного самоуправления в Российской Федерации», Федеральным законом от 31.07.2020</w:t>
      </w:r>
      <w:r w:rsidR="004F728D">
        <w:t xml:space="preserve"> </w:t>
      </w:r>
      <w:r>
        <w:t xml:space="preserve">№ 248-ФЗ «О государственном контроле (надзоре) и муниципальном контроле в Российской Федерации», руководствуясь </w:t>
      </w:r>
      <w:r w:rsidR="004F728D">
        <w:t>Уставом Улётовского муниципального округа Забайкальского края, принят</w:t>
      </w:r>
      <w:r w:rsidR="00A33AB2">
        <w:t>ым</w:t>
      </w:r>
      <w:r w:rsidR="004F728D">
        <w:t xml:space="preserve"> решением Совета муниципального района «Улётовский район» Забайкальского края </w:t>
      </w:r>
      <w:r w:rsidR="00A8166B">
        <w:t>о</w:t>
      </w:r>
      <w:r w:rsidR="004F728D">
        <w:t>т 12.11.2024 №</w:t>
      </w:r>
      <w:r w:rsidR="00A33AB2">
        <w:t xml:space="preserve"> </w:t>
      </w:r>
      <w:r w:rsidR="004F728D">
        <w:t>25</w:t>
      </w:r>
      <w:r>
        <w:t xml:space="preserve">, Совет </w:t>
      </w:r>
      <w:r w:rsidR="002E43A4">
        <w:t xml:space="preserve">Улётовского </w:t>
      </w:r>
      <w:r>
        <w:t xml:space="preserve">муниципального </w:t>
      </w:r>
      <w:r w:rsidR="002E43A4">
        <w:t>округа</w:t>
      </w:r>
      <w:r>
        <w:t xml:space="preserve"> Забайкальского края</w:t>
      </w:r>
      <w:r w:rsidR="002E43A4">
        <w:t xml:space="preserve"> </w:t>
      </w:r>
      <w:r>
        <w:t xml:space="preserve"> </w:t>
      </w:r>
      <w:r w:rsidRPr="004F728D">
        <w:rPr>
          <w:b/>
        </w:rPr>
        <w:t>р</w:t>
      </w:r>
      <w:r w:rsidR="00A33AB2">
        <w:rPr>
          <w:b/>
        </w:rPr>
        <w:t xml:space="preserve"> </w:t>
      </w:r>
      <w:r w:rsidRPr="004F728D">
        <w:rPr>
          <w:b/>
        </w:rPr>
        <w:t>е</w:t>
      </w:r>
      <w:r w:rsidR="00A33AB2">
        <w:rPr>
          <w:b/>
        </w:rPr>
        <w:t xml:space="preserve"> </w:t>
      </w:r>
      <w:r w:rsidRPr="004F728D">
        <w:rPr>
          <w:b/>
        </w:rPr>
        <w:t>ш</w:t>
      </w:r>
      <w:r w:rsidR="00A33AB2">
        <w:rPr>
          <w:b/>
        </w:rPr>
        <w:t xml:space="preserve"> </w:t>
      </w:r>
      <w:r w:rsidRPr="004F728D">
        <w:rPr>
          <w:b/>
        </w:rPr>
        <w:t>и</w:t>
      </w:r>
      <w:r w:rsidR="00A33AB2">
        <w:rPr>
          <w:b/>
        </w:rPr>
        <w:t xml:space="preserve"> </w:t>
      </w:r>
      <w:r w:rsidRPr="004F728D">
        <w:rPr>
          <w:b/>
        </w:rPr>
        <w:t>л</w:t>
      </w:r>
      <w:r>
        <w:t>:</w:t>
      </w:r>
    </w:p>
    <w:p w14:paraId="62FD63A6" w14:textId="77777777" w:rsidR="00B75760" w:rsidRDefault="00B75760" w:rsidP="00A8166B">
      <w:pPr>
        <w:pStyle w:val="22"/>
        <w:numPr>
          <w:ilvl w:val="0"/>
          <w:numId w:val="21"/>
        </w:numPr>
        <w:shd w:val="clear" w:color="auto" w:fill="auto"/>
        <w:tabs>
          <w:tab w:val="left" w:pos="1045"/>
        </w:tabs>
        <w:spacing w:before="0" w:after="0" w:line="240" w:lineRule="auto"/>
        <w:ind w:firstLine="709"/>
      </w:pPr>
      <w:r>
        <w:t xml:space="preserve">Утвердить прилагаемое Положение о муниципальном земельном контроле на территории </w:t>
      </w:r>
      <w:r w:rsidR="004F728D">
        <w:t xml:space="preserve">Улётовского муниципального округа </w:t>
      </w:r>
      <w:r>
        <w:t>Забайкальского края.</w:t>
      </w:r>
    </w:p>
    <w:p w14:paraId="3C0A6BFB" w14:textId="0EAD9C19" w:rsidR="000007F2" w:rsidRPr="007D419B" w:rsidRDefault="00A33AB2" w:rsidP="00ED32DB">
      <w:pPr>
        <w:pStyle w:val="a7"/>
        <w:numPr>
          <w:ilvl w:val="0"/>
          <w:numId w:val="21"/>
        </w:numPr>
        <w:spacing w:after="0" w:line="322" w:lineRule="exact"/>
        <w:ind w:left="0" w:firstLine="709"/>
        <w:jc w:val="both"/>
      </w:pPr>
      <w:r>
        <w:rPr>
          <w:rFonts w:ascii="Times New Roman" w:hAnsi="Times New Roman"/>
          <w:sz w:val="28"/>
          <w:szCs w:val="28"/>
        </w:rPr>
        <w:t>Признать утратившими силу</w:t>
      </w:r>
      <w:r w:rsidR="00437C9D" w:rsidRPr="007D419B">
        <w:t xml:space="preserve"> </w:t>
      </w:r>
      <w:r w:rsidR="007D419B" w:rsidRPr="007D419B">
        <w:rPr>
          <w:rFonts w:ascii="Times New Roman" w:hAnsi="Times New Roman"/>
          <w:sz w:val="28"/>
          <w:szCs w:val="28"/>
        </w:rPr>
        <w:t>р</w:t>
      </w:r>
      <w:r w:rsidR="00437C9D" w:rsidRPr="007D419B">
        <w:rPr>
          <w:rFonts w:ascii="Times New Roman" w:hAnsi="Times New Roman"/>
          <w:sz w:val="28"/>
          <w:szCs w:val="28"/>
        </w:rPr>
        <w:t>ешение Совета Улётовского муниципального округа Забайкальского края</w:t>
      </w:r>
      <w:r w:rsidR="000007F2" w:rsidRPr="007D419B">
        <w:rPr>
          <w:rFonts w:ascii="Times New Roman" w:hAnsi="Times New Roman"/>
          <w:sz w:val="28"/>
          <w:szCs w:val="28"/>
        </w:rPr>
        <w:t xml:space="preserve"> от 20.12.202</w:t>
      </w:r>
      <w:r w:rsidR="007D419B" w:rsidRPr="007D419B">
        <w:rPr>
          <w:rFonts w:ascii="Times New Roman" w:hAnsi="Times New Roman"/>
          <w:sz w:val="28"/>
          <w:szCs w:val="28"/>
        </w:rPr>
        <w:t>4</w:t>
      </w:r>
      <w:r w:rsidR="000007F2" w:rsidRPr="007D419B">
        <w:rPr>
          <w:rFonts w:ascii="Times New Roman" w:hAnsi="Times New Roman"/>
          <w:sz w:val="28"/>
          <w:szCs w:val="28"/>
        </w:rPr>
        <w:t xml:space="preserve"> №66 «Об утверждении Положения о муниципальном земельном контроле на территории Улётовского муниципального округа Забайкальского края</w:t>
      </w:r>
      <w:r w:rsidR="000007F2" w:rsidRPr="007D419B">
        <w:t>».</w:t>
      </w:r>
    </w:p>
    <w:p w14:paraId="7D66E554" w14:textId="77777777" w:rsidR="008B6D00" w:rsidRDefault="008B6D00" w:rsidP="00A8166B">
      <w:pPr>
        <w:pStyle w:val="a7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B6D00">
        <w:rPr>
          <w:rFonts w:ascii="Times New Roman" w:hAnsi="Times New Roman"/>
          <w:sz w:val="28"/>
          <w:szCs w:val="28"/>
        </w:rPr>
        <w:t>Настоящее решение официально опубликовать (обнародова</w:t>
      </w:r>
      <w:r w:rsidR="002E43A4">
        <w:rPr>
          <w:rFonts w:ascii="Times New Roman" w:hAnsi="Times New Roman"/>
          <w:sz w:val="28"/>
          <w:szCs w:val="28"/>
        </w:rPr>
        <w:t>ть)</w:t>
      </w:r>
      <w:r w:rsidRPr="008B6D00">
        <w:rPr>
          <w:rFonts w:ascii="Times New Roman" w:hAnsi="Times New Roman"/>
          <w:sz w:val="28"/>
          <w:szCs w:val="28"/>
        </w:rPr>
        <w:t xml:space="preserve"> на официальном сайте муниципального района «Улётовский район» в информационно-телекоммуникационной сети «Интернет» в разделе «Документы» - «Правовые акты Совета» </w:t>
      </w:r>
      <w:r w:rsidRPr="002E43A4">
        <w:rPr>
          <w:rFonts w:ascii="Times New Roman" w:hAnsi="Times New Roman"/>
          <w:sz w:val="28"/>
          <w:szCs w:val="28"/>
        </w:rPr>
        <w:t xml:space="preserve">-  </w:t>
      </w:r>
      <w:hyperlink r:id="rId9" w:history="1">
        <w:r w:rsidRPr="002E43A4">
          <w:rPr>
            <w:rStyle w:val="ab"/>
            <w:rFonts w:ascii="Times New Roman" w:hAnsi="Times New Roman"/>
            <w:color w:val="auto"/>
            <w:sz w:val="28"/>
            <w:szCs w:val="28"/>
            <w:u w:val="none"/>
            <w:lang w:val="ru-RU" w:eastAsia="ru-RU"/>
          </w:rPr>
          <w:t>h</w:t>
        </w:r>
        <w:r w:rsidRPr="002E43A4">
          <w:rPr>
            <w:rStyle w:val="ab"/>
            <w:rFonts w:ascii="Times New Roman" w:hAnsi="Times New Roman"/>
            <w:color w:val="auto"/>
            <w:sz w:val="28"/>
            <w:szCs w:val="28"/>
            <w:u w:val="none"/>
            <w:lang w:eastAsia="ru-RU"/>
          </w:rPr>
          <w:t>t</w:t>
        </w:r>
        <w:r w:rsidRPr="002E43A4">
          <w:rPr>
            <w:rStyle w:val="ab"/>
            <w:rFonts w:ascii="Times New Roman" w:hAnsi="Times New Roman"/>
            <w:color w:val="auto"/>
            <w:sz w:val="28"/>
            <w:szCs w:val="28"/>
            <w:u w:val="none"/>
            <w:lang w:val="ru-RU" w:eastAsia="ru-RU"/>
          </w:rPr>
          <w:t>tp</w:t>
        </w:r>
        <w:r w:rsidRPr="002E43A4">
          <w:rPr>
            <w:rStyle w:val="ab"/>
            <w:rFonts w:ascii="Times New Roman" w:hAnsi="Times New Roman"/>
            <w:color w:val="auto"/>
            <w:sz w:val="28"/>
            <w:szCs w:val="28"/>
            <w:u w:val="none"/>
            <w:lang w:eastAsia="ru-RU"/>
          </w:rPr>
          <w:t>s</w:t>
        </w:r>
        <w:r w:rsidRPr="002E43A4">
          <w:rPr>
            <w:rStyle w:val="ab"/>
            <w:rFonts w:ascii="Times New Roman" w:hAnsi="Times New Roman"/>
            <w:color w:val="auto"/>
            <w:sz w:val="28"/>
            <w:szCs w:val="28"/>
            <w:u w:val="none"/>
            <w:lang w:val="ru-RU" w:eastAsia="ru-RU"/>
          </w:rPr>
          <w:t>://uletov.75.ru/</w:t>
        </w:r>
      </w:hyperlink>
      <w:r w:rsidRPr="008B6D00">
        <w:rPr>
          <w:rFonts w:ascii="Times New Roman" w:hAnsi="Times New Roman"/>
          <w:sz w:val="28"/>
          <w:szCs w:val="28"/>
        </w:rPr>
        <w:t>.</w:t>
      </w:r>
    </w:p>
    <w:p w14:paraId="6F78B2BC" w14:textId="407E97F4" w:rsidR="00B75760" w:rsidRDefault="00B75760" w:rsidP="008B6D00">
      <w:pPr>
        <w:pStyle w:val="22"/>
        <w:numPr>
          <w:ilvl w:val="0"/>
          <w:numId w:val="21"/>
        </w:numPr>
        <w:shd w:val="clear" w:color="auto" w:fill="auto"/>
        <w:tabs>
          <w:tab w:val="left" w:pos="1345"/>
          <w:tab w:val="left" w:pos="8247"/>
        </w:tabs>
        <w:spacing w:before="0" w:after="0" w:line="240" w:lineRule="auto"/>
        <w:ind w:firstLine="709"/>
      </w:pPr>
      <w:r>
        <w:t xml:space="preserve">Контроль </w:t>
      </w:r>
      <w:r w:rsidR="002E43A4">
        <w:t xml:space="preserve">за исполнением настоящего решения </w:t>
      </w:r>
      <w:r>
        <w:t xml:space="preserve">возложить на </w:t>
      </w:r>
      <w:r w:rsidR="002E43A4">
        <w:t>п</w:t>
      </w:r>
      <w:r>
        <w:t>ервого заместителя</w:t>
      </w:r>
      <w:r w:rsidR="004F728D">
        <w:t xml:space="preserve"> </w:t>
      </w:r>
      <w:r>
        <w:t>главы</w:t>
      </w:r>
      <w:r w:rsidR="004F728D">
        <w:t xml:space="preserve"> </w:t>
      </w:r>
      <w:r>
        <w:t>Улётовск</w:t>
      </w:r>
      <w:r w:rsidR="007D419B">
        <w:t>ого муниципального округа Забайкальского края</w:t>
      </w:r>
      <w:r>
        <w:t xml:space="preserve"> </w:t>
      </w:r>
      <w:r w:rsidR="009A794A">
        <w:t xml:space="preserve">  </w:t>
      </w:r>
      <w:r>
        <w:t>(В.А.</w:t>
      </w:r>
      <w:r w:rsidR="008B6D00">
        <w:t xml:space="preserve"> </w:t>
      </w:r>
      <w:r>
        <w:t>Горковенко).</w:t>
      </w:r>
    </w:p>
    <w:p w14:paraId="046DD3CE" w14:textId="1CDEA80A" w:rsidR="00CB0E28" w:rsidRDefault="00CB0E28" w:rsidP="007A371B">
      <w:pPr>
        <w:pStyle w:val="22"/>
        <w:shd w:val="clear" w:color="auto" w:fill="auto"/>
        <w:tabs>
          <w:tab w:val="left" w:pos="1345"/>
          <w:tab w:val="left" w:pos="8247"/>
        </w:tabs>
        <w:spacing w:before="0" w:after="0" w:line="240" w:lineRule="auto"/>
      </w:pPr>
    </w:p>
    <w:p w14:paraId="24E15C14" w14:textId="77777777" w:rsidR="007D4B6F" w:rsidRDefault="007D4B6F" w:rsidP="007A371B">
      <w:pPr>
        <w:pStyle w:val="22"/>
        <w:shd w:val="clear" w:color="auto" w:fill="auto"/>
        <w:tabs>
          <w:tab w:val="left" w:pos="1345"/>
          <w:tab w:val="left" w:pos="8247"/>
        </w:tabs>
        <w:spacing w:before="0" w:after="0" w:line="240" w:lineRule="auto"/>
      </w:pPr>
    </w:p>
    <w:p w14:paraId="046342E8" w14:textId="19F6E568" w:rsidR="000007F2" w:rsidRDefault="00084FA4" w:rsidP="00A8166B">
      <w:pPr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г</w:t>
      </w:r>
      <w:r w:rsidR="00DB084B" w:rsidRPr="005879FF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DB084B" w:rsidRPr="005879FF">
        <w:rPr>
          <w:rFonts w:ascii="Times New Roman" w:hAnsi="Times New Roman" w:cs="Times New Roman"/>
          <w:sz w:val="28"/>
          <w:szCs w:val="28"/>
        </w:rPr>
        <w:t xml:space="preserve"> </w:t>
      </w:r>
      <w:r w:rsidR="000007F2">
        <w:rPr>
          <w:rFonts w:ascii="Times New Roman" w:hAnsi="Times New Roman" w:cs="Times New Roman"/>
          <w:sz w:val="28"/>
          <w:szCs w:val="28"/>
        </w:rPr>
        <w:t>Улётовского муниципального</w:t>
      </w:r>
    </w:p>
    <w:p w14:paraId="6F0A732E" w14:textId="0FE669C8" w:rsidR="00DB084B" w:rsidRPr="00EB1F00" w:rsidRDefault="000007F2" w:rsidP="000007F2">
      <w:pPr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округа Забайкальского края        </w:t>
      </w:r>
      <w:r w:rsidR="00DB084B" w:rsidRPr="005879FF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084FA4">
        <w:rPr>
          <w:rFonts w:ascii="Times New Roman" w:hAnsi="Times New Roman" w:cs="Times New Roman"/>
          <w:sz w:val="28"/>
          <w:szCs w:val="28"/>
        </w:rPr>
        <w:t xml:space="preserve"> В.А. Горковенко</w:t>
      </w:r>
    </w:p>
    <w:p w14:paraId="7EF18EB0" w14:textId="77777777" w:rsidR="00DB084B" w:rsidRPr="00EB1F00" w:rsidRDefault="00DB084B" w:rsidP="008B6D00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1F2A7526" w14:textId="77777777" w:rsidR="002E43A4" w:rsidRPr="00EB1F00" w:rsidRDefault="002E43A4" w:rsidP="008B6D00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3ADD0082" w14:textId="77777777" w:rsidR="00A8166B" w:rsidRPr="00114273" w:rsidRDefault="002E43A4" w:rsidP="00A8166B">
      <w:pPr>
        <w:framePr w:hSpace="180" w:wrap="around" w:vAnchor="text" w:hAnchor="text" w:y="1"/>
        <w:suppressOverlap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Утверждено</w:t>
      </w:r>
    </w:p>
    <w:p w14:paraId="4B693C90" w14:textId="77777777" w:rsidR="00114273" w:rsidRPr="00114273" w:rsidRDefault="00A8166B" w:rsidP="00114273">
      <w:pPr>
        <w:framePr w:hSpace="180" w:wrap="around" w:vAnchor="text" w:hAnchor="text" w:y="1"/>
        <w:suppressOverlap/>
        <w:jc w:val="right"/>
        <w:rPr>
          <w:rFonts w:ascii="Times New Roman" w:hAnsi="Times New Roman"/>
          <w:color w:val="000000"/>
          <w:sz w:val="28"/>
          <w:szCs w:val="28"/>
        </w:rPr>
      </w:pPr>
      <w:r w:rsidRPr="00114273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</w:t>
      </w:r>
      <w:r w:rsidR="002E43A4">
        <w:rPr>
          <w:rFonts w:ascii="Times New Roman" w:hAnsi="Times New Roman"/>
          <w:color w:val="000000"/>
          <w:sz w:val="28"/>
          <w:szCs w:val="28"/>
        </w:rPr>
        <w:t>решением</w:t>
      </w:r>
      <w:r w:rsidRPr="00114273">
        <w:rPr>
          <w:rFonts w:ascii="Times New Roman" w:hAnsi="Times New Roman"/>
          <w:color w:val="000000"/>
          <w:sz w:val="28"/>
          <w:szCs w:val="28"/>
        </w:rPr>
        <w:t xml:space="preserve"> Совета Улётовского </w:t>
      </w:r>
    </w:p>
    <w:p w14:paraId="152F8007" w14:textId="77777777" w:rsidR="007D419B" w:rsidRDefault="00A8166B" w:rsidP="00A8166B">
      <w:pPr>
        <w:framePr w:hSpace="180" w:wrap="around" w:vAnchor="text" w:hAnchor="text" w:y="1"/>
        <w:suppressOverlap/>
        <w:jc w:val="right"/>
        <w:rPr>
          <w:rFonts w:ascii="Times New Roman" w:hAnsi="Times New Roman"/>
          <w:color w:val="000000"/>
          <w:sz w:val="28"/>
          <w:szCs w:val="28"/>
        </w:rPr>
      </w:pPr>
      <w:r w:rsidRPr="00114273">
        <w:rPr>
          <w:rFonts w:ascii="Times New Roman" w:hAnsi="Times New Roman"/>
          <w:color w:val="000000"/>
          <w:sz w:val="28"/>
          <w:szCs w:val="28"/>
        </w:rPr>
        <w:t>муниципального округа</w:t>
      </w:r>
      <w:r w:rsidR="002E43A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14273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1F454924" w14:textId="53984F85" w:rsidR="00A8166B" w:rsidRPr="00114273" w:rsidRDefault="00A8166B" w:rsidP="00A8166B">
      <w:pPr>
        <w:framePr w:hSpace="180" w:wrap="around" w:vAnchor="text" w:hAnchor="text" w:y="1"/>
        <w:suppressOverlap/>
        <w:jc w:val="right"/>
        <w:rPr>
          <w:rFonts w:ascii="Times New Roman" w:hAnsi="Times New Roman"/>
          <w:color w:val="000000"/>
          <w:sz w:val="28"/>
          <w:szCs w:val="28"/>
        </w:rPr>
      </w:pPr>
      <w:r w:rsidRPr="00114273">
        <w:rPr>
          <w:rFonts w:ascii="Times New Roman" w:hAnsi="Times New Roman"/>
          <w:color w:val="000000"/>
          <w:sz w:val="28"/>
          <w:szCs w:val="28"/>
        </w:rPr>
        <w:t xml:space="preserve">Забайкальского края </w:t>
      </w:r>
    </w:p>
    <w:p w14:paraId="4013A1FA" w14:textId="4A563A42" w:rsidR="009A0D9E" w:rsidRDefault="00114273" w:rsidP="002E0950">
      <w:pPr>
        <w:spacing w:line="360" w:lineRule="auto"/>
        <w:ind w:hanging="567"/>
        <w:jc w:val="right"/>
        <w:rPr>
          <w:rFonts w:ascii="Times New Roman" w:hAnsi="Times New Roman"/>
          <w:color w:val="000000"/>
          <w:sz w:val="28"/>
          <w:szCs w:val="28"/>
        </w:rPr>
      </w:pPr>
      <w:r w:rsidRPr="00114273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</w:t>
      </w:r>
      <w:r w:rsidR="002E43A4">
        <w:rPr>
          <w:rFonts w:ascii="Times New Roman" w:hAnsi="Times New Roman"/>
          <w:color w:val="000000"/>
          <w:sz w:val="28"/>
          <w:szCs w:val="28"/>
        </w:rPr>
        <w:t xml:space="preserve">          </w:t>
      </w:r>
      <w:r w:rsidRPr="00114273"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="002E0950">
        <w:rPr>
          <w:rFonts w:ascii="Times New Roman" w:hAnsi="Times New Roman"/>
          <w:color w:val="000000"/>
          <w:sz w:val="28"/>
          <w:szCs w:val="28"/>
        </w:rPr>
        <w:t>«</w:t>
      </w:r>
      <w:r w:rsidR="00084FA4" w:rsidRPr="00084FA4">
        <w:rPr>
          <w:rFonts w:ascii="Times New Roman" w:hAnsi="Times New Roman"/>
          <w:color w:val="000000"/>
          <w:sz w:val="28"/>
          <w:szCs w:val="28"/>
          <w:u w:val="single"/>
        </w:rPr>
        <w:t>04</w:t>
      </w:r>
      <w:r w:rsidR="00A8166B" w:rsidRPr="00114273">
        <w:rPr>
          <w:rFonts w:ascii="Times New Roman" w:hAnsi="Times New Roman"/>
          <w:color w:val="000000"/>
          <w:sz w:val="28"/>
          <w:szCs w:val="28"/>
        </w:rPr>
        <w:t>»</w:t>
      </w:r>
      <w:r w:rsidR="000007F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A21">
        <w:rPr>
          <w:rFonts w:ascii="Times New Roman" w:hAnsi="Times New Roman"/>
          <w:color w:val="000000"/>
          <w:sz w:val="28"/>
          <w:szCs w:val="28"/>
        </w:rPr>
        <w:t xml:space="preserve">марта </w:t>
      </w:r>
      <w:r w:rsidR="00A8166B" w:rsidRPr="00114273">
        <w:rPr>
          <w:rFonts w:ascii="Times New Roman" w:hAnsi="Times New Roman"/>
          <w:color w:val="000000"/>
          <w:sz w:val="28"/>
          <w:szCs w:val="28"/>
        </w:rPr>
        <w:t>202</w:t>
      </w:r>
      <w:r w:rsidR="000007F2">
        <w:rPr>
          <w:rFonts w:ascii="Times New Roman" w:hAnsi="Times New Roman"/>
          <w:color w:val="000000"/>
          <w:sz w:val="28"/>
          <w:szCs w:val="28"/>
        </w:rPr>
        <w:t>5</w:t>
      </w:r>
      <w:r w:rsidR="00C30CCC">
        <w:rPr>
          <w:rFonts w:ascii="Times New Roman" w:hAnsi="Times New Roman"/>
          <w:color w:val="000000"/>
          <w:sz w:val="28"/>
          <w:szCs w:val="28"/>
        </w:rPr>
        <w:t xml:space="preserve"> года </w:t>
      </w:r>
      <w:r w:rsidR="00A8166B" w:rsidRPr="0011427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E0950">
        <w:rPr>
          <w:rFonts w:ascii="Times New Roman" w:hAnsi="Times New Roman"/>
          <w:color w:val="000000"/>
          <w:sz w:val="28"/>
          <w:szCs w:val="28"/>
        </w:rPr>
        <w:t xml:space="preserve">№ </w:t>
      </w:r>
      <w:r w:rsidR="00084FA4" w:rsidRPr="00084FA4">
        <w:rPr>
          <w:rFonts w:ascii="Times New Roman" w:hAnsi="Times New Roman"/>
          <w:color w:val="000000"/>
          <w:sz w:val="28"/>
          <w:szCs w:val="28"/>
          <w:u w:val="single"/>
        </w:rPr>
        <w:t>129</w:t>
      </w:r>
    </w:p>
    <w:p w14:paraId="48D4678F" w14:textId="77777777" w:rsidR="007D419B" w:rsidRDefault="007D419B" w:rsidP="00114273">
      <w:pPr>
        <w:pStyle w:val="ConsPlusTitle"/>
        <w:spacing w:line="240" w:lineRule="exact"/>
        <w:jc w:val="center"/>
        <w:rPr>
          <w:sz w:val="28"/>
        </w:rPr>
      </w:pPr>
    </w:p>
    <w:p w14:paraId="4C39BAA1" w14:textId="6D935944" w:rsidR="00114273" w:rsidRPr="00114273" w:rsidRDefault="00114273" w:rsidP="00114273">
      <w:pPr>
        <w:pStyle w:val="ConsPlusTitle"/>
        <w:spacing w:line="240" w:lineRule="exact"/>
        <w:jc w:val="center"/>
        <w:rPr>
          <w:sz w:val="28"/>
        </w:rPr>
      </w:pPr>
      <w:r w:rsidRPr="00114273">
        <w:rPr>
          <w:sz w:val="28"/>
        </w:rPr>
        <w:t>ПОЛОЖЕНИЕ</w:t>
      </w:r>
    </w:p>
    <w:p w14:paraId="5DB97EEA" w14:textId="77777777" w:rsidR="00114273" w:rsidRPr="00114273" w:rsidRDefault="00114273" w:rsidP="00114273">
      <w:pPr>
        <w:pStyle w:val="ConsPlusTitle"/>
        <w:jc w:val="center"/>
        <w:rPr>
          <w:sz w:val="28"/>
        </w:rPr>
      </w:pPr>
      <w:r w:rsidRPr="00114273">
        <w:rPr>
          <w:sz w:val="28"/>
        </w:rPr>
        <w:t xml:space="preserve">о муниципальном земельном контроле  </w:t>
      </w:r>
      <w:bookmarkStart w:id="0" w:name="_GoBack"/>
      <w:bookmarkEnd w:id="0"/>
    </w:p>
    <w:p w14:paraId="3046BB57" w14:textId="77777777" w:rsidR="00114273" w:rsidRDefault="00114273" w:rsidP="00114273">
      <w:pPr>
        <w:pStyle w:val="ConsPlusNormal"/>
        <w:jc w:val="center"/>
        <w:rPr>
          <w:b/>
          <w:sz w:val="28"/>
        </w:rPr>
      </w:pPr>
      <w:r w:rsidRPr="00114273">
        <w:rPr>
          <w:rFonts w:ascii="Times New Roman" w:hAnsi="Times New Roman" w:cs="Times New Roman"/>
          <w:b/>
          <w:sz w:val="28"/>
          <w:szCs w:val="28"/>
        </w:rPr>
        <w:t xml:space="preserve">на территории </w:t>
      </w:r>
      <w:r w:rsidR="00AB43B1">
        <w:rPr>
          <w:rFonts w:ascii="Times New Roman" w:hAnsi="Times New Roman" w:cs="Times New Roman"/>
          <w:b/>
          <w:sz w:val="28"/>
          <w:szCs w:val="28"/>
        </w:rPr>
        <w:t>Улётовского муниципального округа</w:t>
      </w:r>
      <w:r w:rsidRPr="00114273">
        <w:rPr>
          <w:rFonts w:ascii="Times New Roman" w:hAnsi="Times New Roman" w:cs="Times New Roman"/>
          <w:b/>
          <w:sz w:val="28"/>
          <w:szCs w:val="28"/>
        </w:rPr>
        <w:t xml:space="preserve"> Забайкальского</w:t>
      </w:r>
      <w:r w:rsidRPr="00C530C3">
        <w:rPr>
          <w:b/>
          <w:sz w:val="28"/>
          <w:szCs w:val="28"/>
        </w:rPr>
        <w:t xml:space="preserve"> </w:t>
      </w:r>
      <w:r w:rsidRPr="00AB43B1">
        <w:rPr>
          <w:rFonts w:ascii="Times New Roman" w:hAnsi="Times New Roman" w:cs="Times New Roman"/>
          <w:b/>
          <w:sz w:val="28"/>
          <w:szCs w:val="28"/>
        </w:rPr>
        <w:t>края</w:t>
      </w:r>
      <w:r w:rsidRPr="00C530C3">
        <w:rPr>
          <w:b/>
          <w:sz w:val="28"/>
        </w:rPr>
        <w:t xml:space="preserve"> </w:t>
      </w:r>
    </w:p>
    <w:p w14:paraId="248DB466" w14:textId="77777777" w:rsidR="00DB67CE" w:rsidRDefault="00DB67CE" w:rsidP="00114273">
      <w:pPr>
        <w:pStyle w:val="ConsPlusNormal"/>
        <w:jc w:val="center"/>
        <w:rPr>
          <w:b/>
          <w:sz w:val="28"/>
        </w:rPr>
      </w:pPr>
    </w:p>
    <w:p w14:paraId="6B4E84F1" w14:textId="77777777" w:rsidR="008E0F1B" w:rsidRPr="008E0F1B" w:rsidRDefault="008E0F1B" w:rsidP="008E0F1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8E0F1B">
        <w:rPr>
          <w:rFonts w:ascii="Times New Roman" w:hAnsi="Times New Roman" w:cs="Times New Roman"/>
          <w:b/>
          <w:sz w:val="28"/>
          <w:szCs w:val="28"/>
        </w:rPr>
        <w:t>1.Общие положения</w:t>
      </w:r>
    </w:p>
    <w:p w14:paraId="3E4F143A" w14:textId="77777777" w:rsidR="008E0F1B" w:rsidRDefault="008E0F1B" w:rsidP="008E0F1B">
      <w:pPr>
        <w:pStyle w:val="ConsPlusNormal"/>
        <w:ind w:firstLine="567"/>
        <w:rPr>
          <w:sz w:val="28"/>
          <w:szCs w:val="28"/>
        </w:rPr>
      </w:pPr>
    </w:p>
    <w:p w14:paraId="7AC7C684" w14:textId="77777777" w:rsidR="00AA7D46" w:rsidRDefault="00DB67CE" w:rsidP="00AA7D46">
      <w:pPr>
        <w:pStyle w:val="a7"/>
        <w:tabs>
          <w:tab w:val="left" w:pos="1134"/>
        </w:tabs>
        <w:spacing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3E6E63">
        <w:rPr>
          <w:rFonts w:ascii="Times New Roman" w:hAnsi="Times New Roman"/>
          <w:sz w:val="28"/>
          <w:szCs w:val="28"/>
        </w:rPr>
        <w:t>1</w:t>
      </w:r>
      <w:r w:rsidRPr="00BB7943">
        <w:rPr>
          <w:sz w:val="28"/>
          <w:szCs w:val="28"/>
        </w:rPr>
        <w:t>.</w:t>
      </w:r>
      <w:r w:rsidRPr="003E6E63">
        <w:rPr>
          <w:rFonts w:ascii="Times New Roman" w:eastAsia="Arial Unicode MS" w:hAnsi="Times New Roman"/>
          <w:sz w:val="28"/>
          <w:szCs w:val="28"/>
        </w:rPr>
        <w:t>1</w:t>
      </w:r>
      <w:r w:rsidRPr="00BB7943">
        <w:rPr>
          <w:sz w:val="28"/>
          <w:szCs w:val="28"/>
        </w:rPr>
        <w:t>. </w:t>
      </w:r>
      <w:r w:rsidRPr="005B30E6">
        <w:rPr>
          <w:rFonts w:ascii="Times New Roman" w:hAnsi="Times New Roman"/>
          <w:sz w:val="28"/>
        </w:rPr>
        <w:t xml:space="preserve">Настоящее Положение устанавливает порядок организации и осуществления муниципального земельного контроля </w:t>
      </w:r>
      <w:r>
        <w:rPr>
          <w:rFonts w:ascii="Times New Roman" w:hAnsi="Times New Roman"/>
          <w:sz w:val="28"/>
        </w:rPr>
        <w:t xml:space="preserve">на </w:t>
      </w:r>
      <w:r w:rsidR="007A371B">
        <w:rPr>
          <w:rFonts w:ascii="Times New Roman" w:hAnsi="Times New Roman"/>
          <w:sz w:val="28"/>
        </w:rPr>
        <w:t xml:space="preserve">территории </w:t>
      </w:r>
      <w:r w:rsidR="007A371B" w:rsidRPr="00AB43B1">
        <w:rPr>
          <w:rFonts w:ascii="Times New Roman" w:hAnsi="Times New Roman"/>
          <w:sz w:val="28"/>
          <w:szCs w:val="28"/>
        </w:rPr>
        <w:t>Улётовского</w:t>
      </w:r>
      <w:r w:rsidR="00AB43B1" w:rsidRPr="00AB43B1">
        <w:rPr>
          <w:rFonts w:ascii="Times New Roman" w:hAnsi="Times New Roman"/>
          <w:sz w:val="28"/>
          <w:szCs w:val="28"/>
        </w:rPr>
        <w:t xml:space="preserve"> муниципального округа Забайкальского</w:t>
      </w:r>
      <w:r w:rsidR="00AB43B1">
        <w:rPr>
          <w:rFonts w:ascii="Times New Roman" w:hAnsi="Times New Roman"/>
          <w:sz w:val="28"/>
          <w:szCs w:val="28"/>
        </w:rPr>
        <w:t xml:space="preserve"> края (</w:t>
      </w:r>
      <w:r w:rsidRPr="005B30E6">
        <w:rPr>
          <w:rFonts w:ascii="Times New Roman" w:hAnsi="Times New Roman"/>
          <w:sz w:val="28"/>
        </w:rPr>
        <w:t xml:space="preserve">далее – муниципальный </w:t>
      </w:r>
      <w:r>
        <w:rPr>
          <w:rFonts w:ascii="Times New Roman" w:hAnsi="Times New Roman"/>
          <w:sz w:val="28"/>
        </w:rPr>
        <w:t>контроль</w:t>
      </w:r>
      <w:r w:rsidRPr="005B30E6">
        <w:rPr>
          <w:rFonts w:ascii="Times New Roman" w:hAnsi="Times New Roman"/>
          <w:sz w:val="28"/>
        </w:rPr>
        <w:t>).</w:t>
      </w:r>
    </w:p>
    <w:p w14:paraId="5D17A0CD" w14:textId="77777777" w:rsidR="000007F2" w:rsidRPr="000007F2" w:rsidRDefault="00DB67CE" w:rsidP="000007F2">
      <w:pPr>
        <w:pStyle w:val="a7"/>
        <w:tabs>
          <w:tab w:val="left" w:pos="1134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22C65">
        <w:rPr>
          <w:rFonts w:ascii="Times New Roman" w:hAnsi="Times New Roman"/>
          <w:sz w:val="28"/>
          <w:szCs w:val="28"/>
        </w:rPr>
        <w:t>1.2. </w:t>
      </w:r>
      <w:r w:rsidR="000007F2" w:rsidRPr="00522C65">
        <w:rPr>
          <w:rFonts w:ascii="Times New Roman" w:hAnsi="Times New Roman"/>
          <w:sz w:val="28"/>
          <w:szCs w:val="28"/>
        </w:rPr>
        <w:t>Органом местного самоуправления Улётовского муниципального округа Забайкальского края, уполномоченным на осуществление муниципального контроля, является администрация Улётовского муниципального округа Забайкальского края</w:t>
      </w:r>
      <w:r w:rsidR="000007F2" w:rsidRPr="00522C65">
        <w:rPr>
          <w:rFonts w:ascii="Times New Roman" w:hAnsi="Times New Roman"/>
          <w:i/>
          <w:sz w:val="28"/>
          <w:szCs w:val="28"/>
        </w:rPr>
        <w:t xml:space="preserve"> </w:t>
      </w:r>
      <w:r w:rsidR="000007F2" w:rsidRPr="00522C65">
        <w:rPr>
          <w:rFonts w:ascii="Times New Roman" w:hAnsi="Times New Roman"/>
          <w:sz w:val="28"/>
          <w:szCs w:val="28"/>
        </w:rPr>
        <w:t xml:space="preserve">(далее – </w:t>
      </w:r>
      <w:r w:rsidR="000007F2">
        <w:rPr>
          <w:rFonts w:ascii="Times New Roman" w:hAnsi="Times New Roman"/>
          <w:sz w:val="28"/>
          <w:szCs w:val="28"/>
        </w:rPr>
        <w:t>К</w:t>
      </w:r>
      <w:r w:rsidR="000007F2" w:rsidRPr="00522C65">
        <w:rPr>
          <w:rFonts w:ascii="Times New Roman" w:hAnsi="Times New Roman"/>
          <w:sz w:val="28"/>
          <w:szCs w:val="28"/>
        </w:rPr>
        <w:t>онтрольный орган)</w:t>
      </w:r>
      <w:r w:rsidR="000007F2">
        <w:rPr>
          <w:rFonts w:ascii="Times New Roman" w:hAnsi="Times New Roman"/>
          <w:sz w:val="28"/>
          <w:szCs w:val="28"/>
        </w:rPr>
        <w:t xml:space="preserve"> в </w:t>
      </w:r>
      <w:r w:rsidR="000007F2" w:rsidRPr="000007F2">
        <w:rPr>
          <w:rFonts w:ascii="Times New Roman" w:hAnsi="Times New Roman"/>
          <w:sz w:val="28"/>
          <w:szCs w:val="28"/>
        </w:rPr>
        <w:t>лице Комитета экономики и управления муниципальной собственностью Улётовского муниципального округа Забайкальского края.</w:t>
      </w:r>
    </w:p>
    <w:p w14:paraId="6E80B335" w14:textId="77777777" w:rsidR="000007F2" w:rsidRPr="000007F2" w:rsidRDefault="000007F2" w:rsidP="000007F2">
      <w:pPr>
        <w:pStyle w:val="a7"/>
        <w:tabs>
          <w:tab w:val="left" w:pos="1134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007F2">
        <w:rPr>
          <w:rFonts w:ascii="Times New Roman" w:hAnsi="Times New Roman"/>
          <w:sz w:val="28"/>
          <w:szCs w:val="28"/>
        </w:rPr>
        <w:t>От имени Комитета экономики и управления муниципальной собственностью Улётовского муниципального округа Забайкальского края муниципальный контроль вправе осуществлять: должностные лица, в обязанности которых входит осуществление муниципального контроля (далее – Инспектор).</w:t>
      </w:r>
    </w:p>
    <w:p w14:paraId="5A67F72E" w14:textId="77777777" w:rsidR="000007F2" w:rsidRDefault="000007F2" w:rsidP="000007F2">
      <w:pPr>
        <w:pStyle w:val="a7"/>
        <w:tabs>
          <w:tab w:val="left" w:pos="1134"/>
        </w:tabs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Принятие решений о проведении контрольных мероприятий осуществляет председатель Комитета экономики и управления муниципальной собственностью Улётовского муниципального округа, </w:t>
      </w:r>
      <w:r w:rsidRPr="007664D6">
        <w:rPr>
          <w:rFonts w:ascii="Times New Roman" w:hAnsi="Times New Roman"/>
          <w:color w:val="000000"/>
          <w:sz w:val="28"/>
          <w:szCs w:val="28"/>
        </w:rPr>
        <w:t>а в случае его отсутствия - лицо, исполняющее его обязанности.</w:t>
      </w:r>
    </w:p>
    <w:p w14:paraId="61829486" w14:textId="77777777" w:rsidR="00953939" w:rsidRDefault="00953939" w:rsidP="00953939">
      <w:pPr>
        <w:pStyle w:val="a7"/>
        <w:tabs>
          <w:tab w:val="left" w:pos="1134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Инспектор при осуществлении муниципального контроля, имеет права, обязанности и несет ответственность в соответствии с Федеральным законом от 31.07.2020 № 248-ФЗ «О государственном контроле (надзоре) и муниципальном контроле в Российской Федерации» (далее - Федеральный закон № 248-ФЗ), а также Земельном Кодексе Российской Федерации.</w:t>
      </w:r>
    </w:p>
    <w:p w14:paraId="6988B956" w14:textId="77777777" w:rsidR="00AA7D46" w:rsidRDefault="00DB67CE" w:rsidP="00AA7D46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 w:rsidRPr="00BB7943">
        <w:rPr>
          <w:rFonts w:ascii="Times New Roman" w:hAnsi="Times New Roman"/>
          <w:sz w:val="28"/>
        </w:rPr>
        <w:t>1.</w:t>
      </w:r>
      <w:r w:rsidR="00953939">
        <w:rPr>
          <w:rFonts w:ascii="Times New Roman" w:hAnsi="Times New Roman"/>
          <w:sz w:val="28"/>
        </w:rPr>
        <w:t>4</w:t>
      </w:r>
      <w:r w:rsidRPr="00BB7943">
        <w:rPr>
          <w:rFonts w:ascii="Times New Roman" w:hAnsi="Times New Roman"/>
          <w:sz w:val="28"/>
        </w:rPr>
        <w:t>. Предметом муниципального контроля является:</w:t>
      </w:r>
    </w:p>
    <w:p w14:paraId="3D3AFE38" w14:textId="77777777" w:rsidR="00AA7D46" w:rsidRDefault="00AA7D46" w:rsidP="0045632F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DB67CE" w:rsidRPr="00326EFC">
        <w:rPr>
          <w:rFonts w:ascii="Times New Roman" w:hAnsi="Times New Roman"/>
          <w:sz w:val="28"/>
          <w:szCs w:val="28"/>
        </w:rPr>
        <w:t xml:space="preserve">) соблюдение юридическими лицами, индивидуальными предпринимателями, гражданами (далее – контролируемые лица) обязательных требований земельного законодательства в отношении объектов земельных отношений, за нарушение которых законодательством </w:t>
      </w:r>
      <w:r w:rsidR="00DB67CE" w:rsidRPr="00326EFC">
        <w:rPr>
          <w:rFonts w:ascii="Times New Roman" w:hAnsi="Times New Roman"/>
          <w:sz w:val="28"/>
          <w:szCs w:val="28"/>
        </w:rPr>
        <w:lastRenderedPageBreak/>
        <w:t>предусмотрена административная ответственность (далее – обязательные требования);</w:t>
      </w:r>
    </w:p>
    <w:p w14:paraId="1B378C5A" w14:textId="77777777" w:rsidR="00DB67CE" w:rsidRPr="00326EFC" w:rsidRDefault="00DB67CE" w:rsidP="0045632F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26EFC">
        <w:rPr>
          <w:rFonts w:ascii="Times New Roman" w:hAnsi="Times New Roman"/>
          <w:sz w:val="28"/>
          <w:szCs w:val="28"/>
        </w:rPr>
        <w:t>2) исполнение решений, принимаемых по результатам контрольных мероприятий.</w:t>
      </w:r>
    </w:p>
    <w:p w14:paraId="3D1022A6" w14:textId="77777777" w:rsidR="00AA7D46" w:rsidRDefault="00DB67CE" w:rsidP="0045632F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BB7943">
        <w:rPr>
          <w:rFonts w:ascii="Times New Roman" w:hAnsi="Times New Roman"/>
          <w:sz w:val="28"/>
        </w:rPr>
        <w:t>1.</w:t>
      </w:r>
      <w:r w:rsidR="006E16D3">
        <w:rPr>
          <w:rFonts w:ascii="Times New Roman" w:hAnsi="Times New Roman"/>
          <w:sz w:val="28"/>
        </w:rPr>
        <w:t>5</w:t>
      </w:r>
      <w:r w:rsidRPr="00BB7943">
        <w:rPr>
          <w:rFonts w:ascii="Times New Roman" w:hAnsi="Times New Roman"/>
          <w:sz w:val="28"/>
        </w:rPr>
        <w:t>. Объектами муниципального контроля (да</w:t>
      </w:r>
      <w:r>
        <w:rPr>
          <w:rFonts w:ascii="Times New Roman" w:hAnsi="Times New Roman"/>
          <w:sz w:val="28"/>
        </w:rPr>
        <w:t>лее – объект контроля) являются:</w:t>
      </w:r>
    </w:p>
    <w:p w14:paraId="2F0E1EDC" w14:textId="77777777" w:rsidR="00AA7D46" w:rsidRDefault="00DB67CE" w:rsidP="0045632F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BB7943">
        <w:rPr>
          <w:rFonts w:ascii="Times New Roman" w:hAnsi="Times New Roman"/>
          <w:sz w:val="28"/>
        </w:rPr>
        <w:t>1) деятельность, действия (бездействие) контролируемых лиц в сфере землепользования,</w:t>
      </w:r>
      <w:r w:rsidRPr="00BB7943">
        <w:rPr>
          <w:rFonts w:ascii="Times New Roman" w:hAnsi="Times New Roman"/>
          <w:i/>
          <w:sz w:val="24"/>
        </w:rPr>
        <w:t xml:space="preserve"> </w:t>
      </w:r>
      <w:r w:rsidRPr="00BB7943">
        <w:rPr>
          <w:rFonts w:ascii="Times New Roman" w:hAnsi="Times New Roman"/>
          <w:sz w:val="28"/>
        </w:rPr>
        <w:t>в рамках которых должны соблюдаться обязательные требования, в том числе предъявляемые к контролируемым лицам, осуществляющим деятельность, действия (бездействие);</w:t>
      </w:r>
    </w:p>
    <w:p w14:paraId="4BC2AE9F" w14:textId="77777777" w:rsidR="00AA7D46" w:rsidRDefault="00DB67CE" w:rsidP="0045632F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BB7943">
        <w:rPr>
          <w:rFonts w:ascii="Times New Roman" w:hAnsi="Times New Roman"/>
          <w:sz w:val="28"/>
        </w:rPr>
        <w:t>2) результаты деятельности контролируемых лиц, в том числе работы и услуги, к которым предъявляются обязательные требования;</w:t>
      </w:r>
    </w:p>
    <w:p w14:paraId="06B1D54B" w14:textId="77777777" w:rsidR="006E16D3" w:rsidRPr="006E16D3" w:rsidRDefault="000419C8" w:rsidP="0045632F">
      <w:pPr>
        <w:widowControl/>
        <w:ind w:firstLine="709"/>
        <w:jc w:val="both"/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3)</w:t>
      </w:r>
      <w:r w:rsidR="006E16D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6E16D3" w:rsidRPr="006E16D3">
        <w:rPr>
          <w:rFonts w:ascii="Times New Roman" w:hAnsi="Times New Roman"/>
          <w:sz w:val="28"/>
          <w:szCs w:val="28"/>
        </w:rPr>
        <w:t xml:space="preserve">здания, помещения, сооружения, линейные объекты, земельные и лесные участки, оборудование, устройства, предметы, материалы, транспортные средства и другие объекты, которыми граждане и организации владеют и (или) пользуются и к которым предъявляются обязательные требования в ходе осуществления муниципального контроля (далее - объекты контроля). </w:t>
      </w:r>
    </w:p>
    <w:p w14:paraId="6F505551" w14:textId="77777777" w:rsidR="00AA7D46" w:rsidRPr="00522C65" w:rsidRDefault="00DB67CE" w:rsidP="0045632F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522C65">
        <w:rPr>
          <w:rFonts w:ascii="Times New Roman" w:hAnsi="Times New Roman"/>
          <w:sz w:val="28"/>
        </w:rPr>
        <w:t>1.</w:t>
      </w:r>
      <w:r w:rsidR="006E16D3">
        <w:rPr>
          <w:rFonts w:ascii="Times New Roman" w:hAnsi="Times New Roman"/>
          <w:sz w:val="28"/>
        </w:rPr>
        <w:t>6</w:t>
      </w:r>
      <w:r w:rsidRPr="00522C65">
        <w:rPr>
          <w:rFonts w:ascii="Times New Roman" w:hAnsi="Times New Roman"/>
          <w:sz w:val="28"/>
        </w:rPr>
        <w:t>. Учет объектов контроля осуществляется посредством создания:</w:t>
      </w:r>
    </w:p>
    <w:p w14:paraId="77E5F1AB" w14:textId="77777777" w:rsidR="00AA7D46" w:rsidRDefault="00DB67CE" w:rsidP="0045632F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BB7943">
        <w:rPr>
          <w:rFonts w:ascii="Times New Roman" w:hAnsi="Times New Roman"/>
          <w:sz w:val="28"/>
        </w:rPr>
        <w:t xml:space="preserve">1) единого реестра контрольных мероприятий; </w:t>
      </w:r>
    </w:p>
    <w:p w14:paraId="4B752707" w14:textId="77777777" w:rsidR="00AA7D46" w:rsidRPr="00522C65" w:rsidRDefault="00DB67CE" w:rsidP="0045632F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326EFC">
        <w:rPr>
          <w:rFonts w:ascii="Times New Roman" w:hAnsi="Times New Roman"/>
          <w:sz w:val="28"/>
        </w:rPr>
        <w:t>2) иных государственных и муниципальных информационных систем путем межведомственного информационного взаимодействия</w:t>
      </w:r>
      <w:r>
        <w:rPr>
          <w:sz w:val="28"/>
        </w:rPr>
        <w:t>.</w:t>
      </w:r>
    </w:p>
    <w:p w14:paraId="686725C3" w14:textId="77777777" w:rsidR="00AA7D46" w:rsidRPr="00522C65" w:rsidRDefault="00DB67CE" w:rsidP="0045632F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22C65">
        <w:rPr>
          <w:rFonts w:ascii="Times New Roman" w:hAnsi="Times New Roman"/>
          <w:sz w:val="28"/>
          <w:szCs w:val="28"/>
        </w:rPr>
        <w:t>1.</w:t>
      </w:r>
      <w:r w:rsidR="006E16D3">
        <w:rPr>
          <w:rFonts w:ascii="Times New Roman" w:hAnsi="Times New Roman"/>
          <w:sz w:val="28"/>
          <w:szCs w:val="28"/>
        </w:rPr>
        <w:t>7</w:t>
      </w:r>
      <w:r w:rsidRPr="00522C65">
        <w:rPr>
          <w:rFonts w:ascii="Times New Roman" w:hAnsi="Times New Roman"/>
          <w:sz w:val="28"/>
          <w:szCs w:val="28"/>
        </w:rPr>
        <w:t>. Контрольный орган обеспечивает учет объектов контроля в рамках осуществления муниципального контроля.</w:t>
      </w:r>
    </w:p>
    <w:p w14:paraId="58208B18" w14:textId="77777777" w:rsidR="00AA7D46" w:rsidRPr="00522C65" w:rsidRDefault="00DB67CE" w:rsidP="0045632F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22C65">
        <w:rPr>
          <w:rFonts w:ascii="Times New Roman" w:hAnsi="Times New Roman"/>
          <w:sz w:val="28"/>
          <w:szCs w:val="28"/>
        </w:rPr>
        <w:t>1.</w:t>
      </w:r>
      <w:r w:rsidR="006E16D3">
        <w:rPr>
          <w:rFonts w:ascii="Times New Roman" w:hAnsi="Times New Roman"/>
          <w:sz w:val="28"/>
          <w:szCs w:val="28"/>
        </w:rPr>
        <w:t>8</w:t>
      </w:r>
      <w:r w:rsidRPr="00522C65">
        <w:rPr>
          <w:rFonts w:ascii="Times New Roman" w:hAnsi="Times New Roman"/>
          <w:sz w:val="28"/>
          <w:szCs w:val="28"/>
        </w:rPr>
        <w:t>. При сборе, обработке, анализе и учете сведений об объектах контроля для целей их учета контрольный орган использует информацию, представляемую в соответствии с нормативными правовыми актами, информацию, получаемую в рамках межведомственного взаимодействия, а также общедоступную информацию.</w:t>
      </w:r>
    </w:p>
    <w:p w14:paraId="73850F14" w14:textId="77777777" w:rsidR="00AA7D46" w:rsidRPr="00522C65" w:rsidRDefault="00DB67CE" w:rsidP="0045632F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22C65">
        <w:rPr>
          <w:rFonts w:ascii="Times New Roman" w:hAnsi="Times New Roman"/>
          <w:sz w:val="28"/>
          <w:szCs w:val="28"/>
        </w:rPr>
        <w:t>1.</w:t>
      </w:r>
      <w:r w:rsidR="006E16D3">
        <w:rPr>
          <w:rFonts w:ascii="Times New Roman" w:hAnsi="Times New Roman"/>
          <w:sz w:val="28"/>
          <w:szCs w:val="28"/>
        </w:rPr>
        <w:t>9</w:t>
      </w:r>
      <w:r w:rsidRPr="00522C65">
        <w:rPr>
          <w:rFonts w:ascii="Times New Roman" w:hAnsi="Times New Roman"/>
          <w:sz w:val="28"/>
          <w:szCs w:val="28"/>
        </w:rPr>
        <w:t>. При осуществлении учета объектов контроля на контролируемых лиц не может возлагаться обязанность по представлению сведений, документов, если иное не предусмотрено федеральными законами, а также, если соответствующие сведения, документы содержатся в государственных или муниципальных информационных ресурсах.</w:t>
      </w:r>
    </w:p>
    <w:p w14:paraId="52A059AA" w14:textId="77777777" w:rsidR="00AA7D46" w:rsidRPr="00522C65" w:rsidRDefault="00DB67CE" w:rsidP="0045632F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22C65">
        <w:rPr>
          <w:rFonts w:ascii="Times New Roman" w:hAnsi="Times New Roman"/>
          <w:sz w:val="28"/>
          <w:szCs w:val="28"/>
        </w:rPr>
        <w:t>1.1</w:t>
      </w:r>
      <w:r w:rsidR="006E16D3">
        <w:rPr>
          <w:rFonts w:ascii="Times New Roman" w:hAnsi="Times New Roman"/>
          <w:sz w:val="28"/>
          <w:szCs w:val="28"/>
        </w:rPr>
        <w:t>0</w:t>
      </w:r>
      <w:r w:rsidRPr="00522C65">
        <w:rPr>
          <w:rFonts w:ascii="Times New Roman" w:hAnsi="Times New Roman"/>
          <w:sz w:val="28"/>
          <w:szCs w:val="28"/>
        </w:rPr>
        <w:t>. Контролируемые лица при осуществлении муниципального контроля реализуют права и несут обязанности, установленные Федеральным законом № 248-ФЗ.</w:t>
      </w:r>
    </w:p>
    <w:p w14:paraId="6C9CC212" w14:textId="77777777" w:rsidR="00DB67CE" w:rsidRDefault="00DB67CE" w:rsidP="0045632F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22C65">
        <w:rPr>
          <w:rFonts w:ascii="Times New Roman" w:hAnsi="Times New Roman"/>
          <w:sz w:val="28"/>
          <w:szCs w:val="28"/>
        </w:rPr>
        <w:t>1.1</w:t>
      </w:r>
      <w:r w:rsidR="006E16D3">
        <w:rPr>
          <w:rFonts w:ascii="Times New Roman" w:hAnsi="Times New Roman"/>
          <w:sz w:val="28"/>
          <w:szCs w:val="28"/>
        </w:rPr>
        <w:t>1</w:t>
      </w:r>
      <w:r w:rsidRPr="00522C65">
        <w:rPr>
          <w:rFonts w:ascii="Times New Roman" w:hAnsi="Times New Roman"/>
          <w:sz w:val="28"/>
          <w:szCs w:val="28"/>
        </w:rPr>
        <w:t xml:space="preserve">. К отношениям, связанным с осуществлением муниципального контроля, организацией и проведением профилактических мероприятий, контрольных мероприятий применяются положения Федерального закона № </w:t>
      </w:r>
      <w:r w:rsidRPr="007A371B">
        <w:rPr>
          <w:rFonts w:ascii="Times New Roman" w:hAnsi="Times New Roman"/>
          <w:sz w:val="28"/>
          <w:szCs w:val="28"/>
        </w:rPr>
        <w:t>248-ФЗ.</w:t>
      </w:r>
    </w:p>
    <w:p w14:paraId="54CE1B48" w14:textId="77777777" w:rsidR="008E0F1B" w:rsidRPr="008E0F1B" w:rsidRDefault="008E0F1B" w:rsidP="0045632F">
      <w:pPr>
        <w:pStyle w:val="a7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8E0F1B">
        <w:rPr>
          <w:rFonts w:ascii="Times New Roman" w:hAnsi="Times New Roman"/>
          <w:sz w:val="28"/>
          <w:szCs w:val="28"/>
        </w:rPr>
        <w:t>1.1</w:t>
      </w:r>
      <w:r>
        <w:rPr>
          <w:rFonts w:ascii="Times New Roman" w:hAnsi="Times New Roman"/>
          <w:sz w:val="28"/>
          <w:szCs w:val="28"/>
        </w:rPr>
        <w:t>2</w:t>
      </w:r>
      <w:r w:rsidRPr="008E0F1B">
        <w:rPr>
          <w:rFonts w:ascii="Times New Roman" w:hAnsi="Times New Roman"/>
          <w:sz w:val="28"/>
          <w:szCs w:val="28"/>
        </w:rPr>
        <w:t xml:space="preserve">. В целях, связанных с осуществлением муниципального контроля, контрольный орган получает на безвозмездной основе документы и (или) сведения от иных органов либо подведомственных таким органам организаций, в распоряжении которых находятся эти документы и (или) </w:t>
      </w:r>
      <w:r w:rsidRPr="008E0F1B">
        <w:rPr>
          <w:rFonts w:ascii="Times New Roman" w:hAnsi="Times New Roman"/>
          <w:sz w:val="28"/>
          <w:szCs w:val="28"/>
        </w:rPr>
        <w:lastRenderedPageBreak/>
        <w:t xml:space="preserve">сведения, в рамках межведомственного информационного взаимодействия, в том числе в электронной форме. </w:t>
      </w:r>
    </w:p>
    <w:p w14:paraId="01F984FB" w14:textId="77777777" w:rsidR="008E0F1B" w:rsidRPr="008E0F1B" w:rsidRDefault="008E0F1B" w:rsidP="0045632F">
      <w:pPr>
        <w:pStyle w:val="a7"/>
        <w:spacing w:after="0" w:line="240" w:lineRule="auto"/>
        <w:ind w:left="0"/>
        <w:jc w:val="both"/>
      </w:pPr>
      <w:r w:rsidRPr="008E0F1B">
        <w:rPr>
          <w:rFonts w:ascii="Times New Roman" w:hAnsi="Times New Roman"/>
          <w:sz w:val="28"/>
          <w:szCs w:val="28"/>
        </w:rPr>
        <w:tab/>
        <w:t>1.1</w:t>
      </w:r>
      <w:r>
        <w:rPr>
          <w:rFonts w:ascii="Times New Roman" w:hAnsi="Times New Roman"/>
          <w:sz w:val="28"/>
          <w:szCs w:val="28"/>
        </w:rPr>
        <w:t>3</w:t>
      </w:r>
      <w:r w:rsidRPr="008E0F1B">
        <w:rPr>
          <w:rFonts w:ascii="Times New Roman" w:hAnsi="Times New Roman"/>
          <w:sz w:val="28"/>
          <w:szCs w:val="28"/>
        </w:rPr>
        <w:t>. Передача в рамках межведомственного информационного взаимодействия документов и (или) сведений, раскрытие информации, в том числе ознакомление с такими документами и (или) сведениями в случаях, предусмотренных </w:t>
      </w:r>
      <w:hyperlink r:id="rId10" w:anchor="64U0IK" w:history="1">
        <w:r w:rsidRPr="008E0F1B">
          <w:rPr>
            <w:rStyle w:val="-"/>
            <w:rFonts w:ascii="Times New Roman" w:hAnsi="Times New Roman"/>
            <w:color w:val="auto"/>
            <w:sz w:val="28"/>
            <w:szCs w:val="28"/>
            <w:u w:val="none"/>
          </w:rPr>
          <w:t xml:space="preserve">Федеральным законом </w:t>
        </w:r>
      </w:hyperlink>
      <w:r w:rsidRPr="008E0F1B">
        <w:rPr>
          <w:rFonts w:ascii="Times New Roman" w:hAnsi="Times New Roman"/>
          <w:sz w:val="28"/>
          <w:szCs w:val="28"/>
        </w:rPr>
        <w:t xml:space="preserve">№248-ФЗ, осуществляются с учетом требований законодательства Российской Федерации о государственной и иной охраняемой законом тайне. </w:t>
      </w:r>
    </w:p>
    <w:p w14:paraId="5C6F5345" w14:textId="77777777" w:rsidR="008E0F1B" w:rsidRPr="008E0F1B" w:rsidRDefault="008E0F1B" w:rsidP="008E0F1B">
      <w:pPr>
        <w:pStyle w:val="a7"/>
        <w:ind w:left="0"/>
        <w:jc w:val="both"/>
        <w:rPr>
          <w:rFonts w:ascii="Times New Roman" w:hAnsi="Times New Roman"/>
          <w:sz w:val="28"/>
          <w:szCs w:val="28"/>
        </w:rPr>
      </w:pPr>
      <w:r w:rsidRPr="008E0F1B">
        <w:rPr>
          <w:rFonts w:ascii="Times New Roman" w:hAnsi="Times New Roman"/>
          <w:sz w:val="28"/>
          <w:szCs w:val="28"/>
        </w:rPr>
        <w:tab/>
        <w:t>1.1</w:t>
      </w:r>
      <w:r>
        <w:rPr>
          <w:rFonts w:ascii="Times New Roman" w:hAnsi="Times New Roman"/>
          <w:sz w:val="28"/>
          <w:szCs w:val="28"/>
        </w:rPr>
        <w:t>4</w:t>
      </w:r>
      <w:r w:rsidRPr="008E0F1B">
        <w:rPr>
          <w:rFonts w:ascii="Times New Roman" w:hAnsi="Times New Roman"/>
          <w:sz w:val="28"/>
          <w:szCs w:val="28"/>
        </w:rPr>
        <w:t>. Муниципальный контроль осуществляется в соответствии с настоящим Положением.</w:t>
      </w:r>
    </w:p>
    <w:p w14:paraId="35DA5FDA" w14:textId="77777777" w:rsidR="008E0F1B" w:rsidRPr="008E0F1B" w:rsidRDefault="00DB67CE" w:rsidP="008E0F1B">
      <w:pPr>
        <w:ind w:firstLine="68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8E0F1B">
        <w:rPr>
          <w:rFonts w:ascii="Times New Roman" w:hAnsi="Times New Roman" w:cs="Times New Roman"/>
          <w:b/>
          <w:sz w:val="28"/>
        </w:rPr>
        <w:t>2</w:t>
      </w:r>
      <w:r w:rsidRPr="008E0F1B">
        <w:rPr>
          <w:rFonts w:ascii="Times New Roman" w:hAnsi="Times New Roman" w:cs="Times New Roman"/>
          <w:sz w:val="28"/>
        </w:rPr>
        <w:t xml:space="preserve">. </w:t>
      </w:r>
      <w:r w:rsidR="008E0F1B" w:rsidRPr="008E0F1B">
        <w:rPr>
          <w:rFonts w:ascii="Times New Roman" w:hAnsi="Times New Roman" w:cs="Times New Roman"/>
          <w:b/>
          <w:sz w:val="28"/>
          <w:szCs w:val="28"/>
        </w:rPr>
        <w:t>Управление рисками причинения вреда (ущерба) охраняемым</w:t>
      </w:r>
    </w:p>
    <w:p w14:paraId="159BFA40" w14:textId="77777777" w:rsidR="00DB67CE" w:rsidRPr="008E0F1B" w:rsidRDefault="008E0F1B" w:rsidP="008E0F1B">
      <w:pPr>
        <w:pStyle w:val="afe"/>
        <w:spacing w:after="0" w:line="240" w:lineRule="auto"/>
        <w:ind w:left="1543"/>
        <w:jc w:val="center"/>
        <w:outlineLvl w:val="1"/>
        <w:rPr>
          <w:rFonts w:ascii="Times New Roman" w:hAnsi="Times New Roman" w:cs="Times New Roman"/>
          <w:sz w:val="28"/>
        </w:rPr>
      </w:pPr>
      <w:r w:rsidRPr="008E0F1B">
        <w:rPr>
          <w:rFonts w:ascii="Times New Roman" w:hAnsi="Times New Roman" w:cs="Times New Roman"/>
          <w:b/>
          <w:sz w:val="28"/>
          <w:szCs w:val="28"/>
        </w:rPr>
        <w:t xml:space="preserve">законом ценностям при осуществлении муниципального </w:t>
      </w:r>
      <w:r>
        <w:rPr>
          <w:rFonts w:ascii="Times New Roman" w:hAnsi="Times New Roman" w:cs="Times New Roman"/>
          <w:b/>
          <w:sz w:val="28"/>
          <w:szCs w:val="28"/>
        </w:rPr>
        <w:t>к</w:t>
      </w:r>
      <w:r w:rsidRPr="008E0F1B">
        <w:rPr>
          <w:rFonts w:ascii="Times New Roman" w:hAnsi="Times New Roman" w:cs="Times New Roman"/>
          <w:b/>
          <w:sz w:val="28"/>
          <w:szCs w:val="28"/>
        </w:rPr>
        <w:t>онтроля</w:t>
      </w:r>
    </w:p>
    <w:p w14:paraId="1BDC2ABD" w14:textId="77777777" w:rsidR="00326EFC" w:rsidRPr="00312D29" w:rsidRDefault="00326EFC" w:rsidP="0045632F">
      <w:pPr>
        <w:pStyle w:val="ConsPlusTitle"/>
        <w:ind w:left="1543"/>
        <w:outlineLvl w:val="1"/>
      </w:pPr>
    </w:p>
    <w:p w14:paraId="6860650E" w14:textId="77777777" w:rsidR="00DB67CE" w:rsidRDefault="00DB67CE" w:rsidP="0045632F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2.1. Муниципальный   контроль осуществляется на основе управления рисками причинения вреда (ущерба), определяющего выбор профилактических мероприятий и контрольных мероприятий, их содержание (в том числе объем проверяемых обязательных требований), интенсивность и результаты, при этом </w:t>
      </w:r>
      <w:r w:rsidRPr="008E240C">
        <w:rPr>
          <w:rFonts w:ascii="Times New Roman" w:hAnsi="Times New Roman"/>
          <w:sz w:val="28"/>
        </w:rPr>
        <w:t>Контрольным органом</w:t>
      </w:r>
      <w:r>
        <w:rPr>
          <w:rFonts w:ascii="Times New Roman" w:hAnsi="Times New Roman"/>
          <w:sz w:val="28"/>
        </w:rPr>
        <w:t xml:space="preserve"> на постоянной основе проводится мониторинг (сбор, обработка, анализ и учет) сведений, используемых для оценки и управления рисками причинения вреда (ущерба).</w:t>
      </w:r>
    </w:p>
    <w:p w14:paraId="5511C677" w14:textId="77777777" w:rsidR="007B275D" w:rsidRPr="007B275D" w:rsidRDefault="0045632F" w:rsidP="0045632F">
      <w:pPr>
        <w:widowControl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</w:t>
      </w:r>
      <w:r w:rsidR="003D273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2.2.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Сбор, обработка, анализ и учет сведений об объектах контроля в целях их отнесения к категориям риска либо определения индикаторов риска нарушения обязательных требований </w:t>
      </w:r>
      <w:r w:rsidR="007B275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осуществляется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Контрольным органом без взаимодействия с контролируемыми лицами (за исключением сбора, обработки, анализа и учета сведений в рамках обязательного профилактического визита).</w:t>
      </w:r>
    </w:p>
    <w:p w14:paraId="25F7B127" w14:textId="77777777" w:rsidR="0045632F" w:rsidRPr="003D2736" w:rsidRDefault="003D2736" w:rsidP="003D2736">
      <w:pPr>
        <w:widowControl/>
        <w:autoSpaceDE/>
        <w:autoSpaceDN/>
        <w:adjustRightInd/>
        <w:spacing w:line="28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</w:t>
      </w:r>
      <w:r w:rsidR="007B275D" w:rsidRPr="007B275D">
        <w:rPr>
          <w:rFonts w:ascii="Times New Roman" w:hAnsi="Times New Roman" w:cs="Times New Roman"/>
          <w:sz w:val="28"/>
          <w:szCs w:val="28"/>
        </w:rPr>
        <w:t>Контрольный орган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должен принять решение об изменении категории риска указанного объекта контроля.</w:t>
      </w:r>
    </w:p>
    <w:p w14:paraId="2A53EA8E" w14:textId="77777777" w:rsidR="0045632F" w:rsidRPr="0045632F" w:rsidRDefault="0045632F" w:rsidP="0045632F">
      <w:pPr>
        <w:jc w:val="both"/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         </w:t>
      </w:r>
      <w:r w:rsidR="003D2736">
        <w:rPr>
          <w:rFonts w:ascii="Times New Roman" w:eastAsia="Calibri" w:hAnsi="Times New Roman"/>
          <w:sz w:val="28"/>
          <w:szCs w:val="28"/>
          <w:lang w:eastAsia="en-US"/>
        </w:rPr>
        <w:t>2.4</w:t>
      </w:r>
      <w:r w:rsidRPr="0045632F">
        <w:rPr>
          <w:rFonts w:ascii="Times New Roman" w:eastAsia="Calibri" w:hAnsi="Times New Roman"/>
          <w:sz w:val="28"/>
          <w:szCs w:val="28"/>
          <w:lang w:eastAsia="en-US"/>
        </w:rPr>
        <w:t>. В целях оценки риска причинения вреда (ущерба) при принятии решения о проведении и выборе вида внепланового контрольного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мероприятия К</w:t>
      </w:r>
      <w:r w:rsidRPr="0045632F">
        <w:rPr>
          <w:rFonts w:ascii="Times New Roman" w:eastAsia="Calibri" w:hAnsi="Times New Roman"/>
          <w:sz w:val="28"/>
          <w:szCs w:val="28"/>
          <w:lang w:eastAsia="en-US"/>
        </w:rPr>
        <w:t>онтрольный орган применяет индикаторы риска нарушения обязательных требований.</w:t>
      </w:r>
    </w:p>
    <w:p w14:paraId="705A04B4" w14:textId="77777777" w:rsidR="005C5A44" w:rsidRPr="005C5A44" w:rsidRDefault="00DB67CE" w:rsidP="005C5A44">
      <w:pPr>
        <w:pStyle w:val="afd"/>
        <w:spacing w:before="0" w:beforeAutospacing="0" w:after="0" w:afterAutospacing="0" w:line="288" w:lineRule="atLeast"/>
        <w:ind w:firstLine="540"/>
        <w:jc w:val="both"/>
      </w:pPr>
      <w:r>
        <w:rPr>
          <w:sz w:val="28"/>
        </w:rPr>
        <w:t>2.</w:t>
      </w:r>
      <w:r w:rsidR="003D2736">
        <w:rPr>
          <w:sz w:val="28"/>
        </w:rPr>
        <w:t>5</w:t>
      </w:r>
      <w:r>
        <w:rPr>
          <w:sz w:val="28"/>
        </w:rPr>
        <w:t xml:space="preserve">. </w:t>
      </w:r>
      <w:r w:rsidR="005C5A44">
        <w:rPr>
          <w:sz w:val="28"/>
          <w:szCs w:val="28"/>
        </w:rPr>
        <w:t>Контрольный</w:t>
      </w:r>
      <w:r w:rsidR="005C5A44" w:rsidRPr="005C5A44">
        <w:rPr>
          <w:sz w:val="28"/>
          <w:szCs w:val="28"/>
        </w:rPr>
        <w:t xml:space="preserve"> орган для целей управления рисками причинения </w:t>
      </w:r>
      <w:r w:rsidR="005C5A44">
        <w:rPr>
          <w:sz w:val="28"/>
          <w:szCs w:val="28"/>
        </w:rPr>
        <w:t>вреда (ущерба) при осуществлении</w:t>
      </w:r>
      <w:r w:rsidR="005C5A44" w:rsidRPr="005C5A44">
        <w:rPr>
          <w:sz w:val="28"/>
          <w:szCs w:val="28"/>
        </w:rPr>
        <w:t xml:space="preserve"> муниципального контроля относит объекты контроля к одной из следующих категорий риска причинения вреда (ущерба) (далее - категории риска</w:t>
      </w:r>
      <w:r w:rsidR="005C5A44" w:rsidRPr="005C5A44">
        <w:t>):</w:t>
      </w:r>
    </w:p>
    <w:p w14:paraId="4873534B" w14:textId="77777777" w:rsidR="00AA7D46" w:rsidRDefault="007B275D" w:rsidP="00AA7D46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 w:rsidRPr="007B275D">
        <w:rPr>
          <w:rFonts w:ascii="Times New Roman" w:hAnsi="Times New Roman"/>
          <w:sz w:val="28"/>
        </w:rPr>
        <w:t xml:space="preserve">1) </w:t>
      </w:r>
      <w:r w:rsidR="00DB67CE" w:rsidRPr="009F074C">
        <w:rPr>
          <w:rFonts w:ascii="Times New Roman" w:hAnsi="Times New Roman"/>
          <w:sz w:val="28"/>
        </w:rPr>
        <w:t>средний риск;</w:t>
      </w:r>
    </w:p>
    <w:p w14:paraId="0B4F3F4A" w14:textId="77777777" w:rsidR="00AA7D46" w:rsidRDefault="007B275D" w:rsidP="00AA7D46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 w:rsidRPr="007B275D">
        <w:rPr>
          <w:rFonts w:ascii="Times New Roman" w:hAnsi="Times New Roman"/>
          <w:sz w:val="28"/>
        </w:rPr>
        <w:t xml:space="preserve">2) </w:t>
      </w:r>
      <w:r w:rsidR="00DB67CE" w:rsidRPr="009F074C">
        <w:rPr>
          <w:rFonts w:ascii="Times New Roman" w:hAnsi="Times New Roman"/>
          <w:sz w:val="28"/>
        </w:rPr>
        <w:t>умеренный риск;</w:t>
      </w:r>
    </w:p>
    <w:p w14:paraId="7A3BA197" w14:textId="77777777" w:rsidR="00DB67CE" w:rsidRDefault="007B275D" w:rsidP="00AA7D46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 w:rsidRPr="007B275D">
        <w:rPr>
          <w:rFonts w:ascii="Times New Roman" w:hAnsi="Times New Roman"/>
          <w:sz w:val="28"/>
        </w:rPr>
        <w:t xml:space="preserve">3) </w:t>
      </w:r>
      <w:r w:rsidR="00DB67CE" w:rsidRPr="009F074C">
        <w:rPr>
          <w:rFonts w:ascii="Times New Roman" w:hAnsi="Times New Roman"/>
          <w:sz w:val="28"/>
        </w:rPr>
        <w:t>низкий риск.</w:t>
      </w:r>
    </w:p>
    <w:p w14:paraId="5CB32865" w14:textId="77777777" w:rsidR="00DB67CE" w:rsidRPr="00BB7943" w:rsidRDefault="00DB67CE" w:rsidP="00DB67CE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 w:rsidRPr="00BB7943">
        <w:rPr>
          <w:rFonts w:ascii="Times New Roman" w:hAnsi="Times New Roman"/>
          <w:sz w:val="28"/>
        </w:rPr>
        <w:lastRenderedPageBreak/>
        <w:t>2.</w:t>
      </w:r>
      <w:r w:rsidR="003D2736">
        <w:rPr>
          <w:rFonts w:ascii="Times New Roman" w:hAnsi="Times New Roman"/>
          <w:sz w:val="28"/>
        </w:rPr>
        <w:t>6</w:t>
      </w:r>
      <w:r w:rsidRPr="00BB7943">
        <w:rPr>
          <w:rFonts w:ascii="Times New Roman" w:hAnsi="Times New Roman"/>
          <w:sz w:val="28"/>
        </w:rPr>
        <w:t xml:space="preserve">. Критерии отнесения объектов контроля к категориям риска в рамках осуществления муниципального контроля установлены приложением </w:t>
      </w:r>
      <w:r w:rsidR="00182D7F">
        <w:rPr>
          <w:rFonts w:ascii="Times New Roman" w:hAnsi="Times New Roman"/>
          <w:sz w:val="28"/>
        </w:rPr>
        <w:t>1</w:t>
      </w:r>
      <w:r w:rsidRPr="00BB7943">
        <w:rPr>
          <w:rFonts w:ascii="Times New Roman" w:hAnsi="Times New Roman"/>
          <w:sz w:val="28"/>
        </w:rPr>
        <w:t xml:space="preserve"> к настоящему Положению.</w:t>
      </w:r>
    </w:p>
    <w:p w14:paraId="6021A559" w14:textId="77777777" w:rsidR="00DB67CE" w:rsidRPr="00BB7943" w:rsidRDefault="00DB67CE" w:rsidP="00DB67CE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 w:rsidRPr="00BB7943">
        <w:rPr>
          <w:rFonts w:ascii="Times New Roman" w:hAnsi="Times New Roman"/>
          <w:sz w:val="28"/>
        </w:rPr>
        <w:t>2.</w:t>
      </w:r>
      <w:r w:rsidR="003D2736">
        <w:rPr>
          <w:rFonts w:ascii="Times New Roman" w:hAnsi="Times New Roman"/>
          <w:sz w:val="28"/>
        </w:rPr>
        <w:t>7.</w:t>
      </w:r>
      <w:r w:rsidRPr="00BB7943">
        <w:rPr>
          <w:rFonts w:ascii="Times New Roman" w:hAnsi="Times New Roman"/>
          <w:sz w:val="28"/>
        </w:rPr>
        <w:t xml:space="preserve"> Перечень индикаторов риска нарушения обязательных требований, проверяемых в рамках осуществления муниципального контроля установлен приложением </w:t>
      </w:r>
      <w:r w:rsidR="00182D7F">
        <w:rPr>
          <w:rFonts w:ascii="Times New Roman" w:hAnsi="Times New Roman"/>
          <w:sz w:val="28"/>
        </w:rPr>
        <w:t>2</w:t>
      </w:r>
      <w:r w:rsidRPr="00BB7943">
        <w:rPr>
          <w:rFonts w:ascii="Times New Roman" w:hAnsi="Times New Roman"/>
          <w:sz w:val="28"/>
        </w:rPr>
        <w:t xml:space="preserve"> к настоящему Положению. </w:t>
      </w:r>
    </w:p>
    <w:p w14:paraId="05D12E70" w14:textId="77777777" w:rsidR="00DB67CE" w:rsidRPr="00BB7943" w:rsidRDefault="003D2736" w:rsidP="00DB67CE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2.8</w:t>
      </w:r>
      <w:r w:rsidR="00DB67CE" w:rsidRPr="00BB7943">
        <w:rPr>
          <w:rFonts w:ascii="Times New Roman" w:hAnsi="Times New Roman"/>
          <w:sz w:val="28"/>
        </w:rPr>
        <w:t>. В случае если объект контроля не отнесен к определенной категории риска, он считается отнесенным к категории низкого риска.</w:t>
      </w:r>
    </w:p>
    <w:p w14:paraId="44EF2FC4" w14:textId="77777777" w:rsidR="00DB67CE" w:rsidRDefault="00DB67CE" w:rsidP="00DB67CE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</w:p>
    <w:p w14:paraId="27084B12" w14:textId="77777777" w:rsidR="00AA7D46" w:rsidRDefault="00DB67CE" w:rsidP="00AA7D46">
      <w:pPr>
        <w:pStyle w:val="a7"/>
        <w:tabs>
          <w:tab w:val="left" w:pos="1134"/>
        </w:tabs>
        <w:spacing w:line="240" w:lineRule="auto"/>
        <w:ind w:left="0" w:firstLine="709"/>
        <w:jc w:val="center"/>
        <w:rPr>
          <w:rFonts w:ascii="Times New Roman" w:hAnsi="Times New Roman"/>
          <w:b/>
          <w:sz w:val="28"/>
        </w:rPr>
      </w:pPr>
      <w:r w:rsidRPr="006229DC">
        <w:rPr>
          <w:rFonts w:ascii="Times New Roman" w:hAnsi="Times New Roman"/>
          <w:b/>
          <w:sz w:val="28"/>
        </w:rPr>
        <w:t>3. Виды профилактических мероприятий, которые проводятся</w:t>
      </w:r>
    </w:p>
    <w:p w14:paraId="0434B55A" w14:textId="77777777" w:rsidR="00DB67CE" w:rsidRPr="006229DC" w:rsidRDefault="00DB67CE" w:rsidP="00AA7D46">
      <w:pPr>
        <w:pStyle w:val="a7"/>
        <w:tabs>
          <w:tab w:val="left" w:pos="1134"/>
        </w:tabs>
        <w:spacing w:line="240" w:lineRule="auto"/>
        <w:ind w:left="0" w:firstLine="709"/>
        <w:jc w:val="center"/>
        <w:rPr>
          <w:rFonts w:ascii="Times New Roman" w:hAnsi="Times New Roman"/>
          <w:b/>
          <w:sz w:val="28"/>
        </w:rPr>
      </w:pPr>
      <w:r w:rsidRPr="006229DC">
        <w:rPr>
          <w:rFonts w:ascii="Times New Roman" w:hAnsi="Times New Roman"/>
          <w:b/>
          <w:sz w:val="28"/>
        </w:rPr>
        <w:t>при осуществлении муниципального</w:t>
      </w:r>
      <w:r>
        <w:rPr>
          <w:rFonts w:ascii="Times New Roman" w:hAnsi="Times New Roman"/>
          <w:b/>
          <w:sz w:val="28"/>
        </w:rPr>
        <w:t xml:space="preserve"> </w:t>
      </w:r>
      <w:r w:rsidRPr="006229DC">
        <w:rPr>
          <w:rFonts w:ascii="Times New Roman" w:hAnsi="Times New Roman"/>
          <w:b/>
          <w:sz w:val="28"/>
        </w:rPr>
        <w:t>контроля</w:t>
      </w:r>
    </w:p>
    <w:p w14:paraId="751DFFEE" w14:textId="77777777" w:rsidR="00DB67CE" w:rsidRPr="008940AB" w:rsidRDefault="00DB67CE" w:rsidP="00326EFC">
      <w:pPr>
        <w:widowControl/>
        <w:tabs>
          <w:tab w:val="left" w:pos="1134"/>
        </w:tabs>
        <w:jc w:val="both"/>
        <w:rPr>
          <w:rFonts w:ascii="Times New Roman" w:hAnsi="Times New Roman"/>
          <w:sz w:val="28"/>
        </w:rPr>
      </w:pPr>
    </w:p>
    <w:p w14:paraId="1AF03D2E" w14:textId="77777777" w:rsidR="00DB67CE" w:rsidRPr="00BB7943" w:rsidRDefault="00DB67CE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BB7943">
        <w:rPr>
          <w:sz w:val="28"/>
          <w:szCs w:val="28"/>
        </w:rPr>
        <w:t xml:space="preserve">3.1. Профилактические мероприятия проводятся контрольным органом в целях стимулирования добросовестного соблюдения обязательных требований всеми контролируемыми лицами и направлены на устранение условий, причин и факторов, способных привести к нарушениям обязательных требований и (или) причинения вреда (ущерба) охраняемым законом ценностям, </w:t>
      </w:r>
      <w:r w:rsidR="005C5A44">
        <w:rPr>
          <w:sz w:val="28"/>
          <w:szCs w:val="28"/>
        </w:rPr>
        <w:t>и</w:t>
      </w:r>
      <w:r w:rsidRPr="00BB7943">
        <w:rPr>
          <w:sz w:val="28"/>
          <w:szCs w:val="28"/>
        </w:rPr>
        <w:t xml:space="preserve"> являются приоритетным</w:t>
      </w:r>
      <w:r w:rsidR="0094050C">
        <w:rPr>
          <w:sz w:val="28"/>
          <w:szCs w:val="28"/>
        </w:rPr>
        <w:t>и</w:t>
      </w:r>
      <w:r w:rsidRPr="00BB7943">
        <w:rPr>
          <w:sz w:val="28"/>
          <w:szCs w:val="28"/>
        </w:rPr>
        <w:t xml:space="preserve"> по отношению к проведению контрольных мероприятий.</w:t>
      </w:r>
    </w:p>
    <w:p w14:paraId="0D67E0F6" w14:textId="77777777" w:rsidR="00DB67CE" w:rsidRPr="00886D27" w:rsidRDefault="00DB67CE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886D27">
        <w:rPr>
          <w:sz w:val="28"/>
          <w:szCs w:val="28"/>
        </w:rPr>
        <w:t xml:space="preserve">3.2. Профилактические мероприятия осуществляются на основании ежегодной программы профилактики рисков причинения вреда (ущерба) охраняемым законом ценностям (далее – Программа профилактики), утверждаемой постановлением </w:t>
      </w:r>
      <w:r w:rsidR="00583DBF" w:rsidRPr="00886D27">
        <w:rPr>
          <w:sz w:val="28"/>
          <w:szCs w:val="28"/>
        </w:rPr>
        <w:t>администрации Улётовского</w:t>
      </w:r>
      <w:r w:rsidR="00326EFC">
        <w:rPr>
          <w:sz w:val="28"/>
          <w:szCs w:val="28"/>
        </w:rPr>
        <w:t xml:space="preserve"> муниципального </w:t>
      </w:r>
      <w:r w:rsidR="00A5710B">
        <w:rPr>
          <w:sz w:val="28"/>
          <w:szCs w:val="28"/>
        </w:rPr>
        <w:t>округа</w:t>
      </w:r>
      <w:r w:rsidR="00A5710B" w:rsidRPr="00886D27">
        <w:rPr>
          <w:sz w:val="28"/>
          <w:szCs w:val="28"/>
        </w:rPr>
        <w:t xml:space="preserve"> Забайкальского</w:t>
      </w:r>
      <w:r w:rsidRPr="00886D27">
        <w:rPr>
          <w:sz w:val="28"/>
          <w:szCs w:val="28"/>
        </w:rPr>
        <w:t xml:space="preserve"> </w:t>
      </w:r>
      <w:r w:rsidR="00A5710B" w:rsidRPr="00886D27">
        <w:rPr>
          <w:sz w:val="28"/>
          <w:szCs w:val="28"/>
        </w:rPr>
        <w:t>края.</w:t>
      </w:r>
    </w:p>
    <w:p w14:paraId="652DE946" w14:textId="77777777" w:rsidR="00DB67CE" w:rsidRPr="00886D27" w:rsidRDefault="00DB67CE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886D27">
        <w:rPr>
          <w:sz w:val="28"/>
          <w:szCs w:val="28"/>
        </w:rPr>
        <w:t xml:space="preserve">Утвержденная Программа профилактики размещается на официальном </w:t>
      </w:r>
      <w:r w:rsidR="00A5710B" w:rsidRPr="00886D27">
        <w:rPr>
          <w:sz w:val="28"/>
          <w:szCs w:val="28"/>
        </w:rPr>
        <w:t>сайте Улётовского</w:t>
      </w:r>
      <w:r w:rsidR="009A794A">
        <w:rPr>
          <w:sz w:val="28"/>
          <w:szCs w:val="28"/>
        </w:rPr>
        <w:t xml:space="preserve"> </w:t>
      </w:r>
      <w:r w:rsidRPr="00886D27">
        <w:rPr>
          <w:sz w:val="28"/>
          <w:szCs w:val="28"/>
        </w:rPr>
        <w:t xml:space="preserve">муниципального </w:t>
      </w:r>
      <w:r w:rsidR="009A794A">
        <w:rPr>
          <w:sz w:val="28"/>
          <w:szCs w:val="28"/>
        </w:rPr>
        <w:t>округа</w:t>
      </w:r>
      <w:r w:rsidRPr="00886D27">
        <w:rPr>
          <w:sz w:val="28"/>
          <w:szCs w:val="28"/>
        </w:rPr>
        <w:t xml:space="preserve"> Забайкальского края в информационно-телекоммуникационной сети «Интернет».</w:t>
      </w:r>
    </w:p>
    <w:p w14:paraId="2D5B0D34" w14:textId="77777777" w:rsidR="00DB67CE" w:rsidRDefault="00DB67CE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BB7943">
        <w:rPr>
          <w:sz w:val="28"/>
          <w:szCs w:val="28"/>
        </w:rPr>
        <w:t>Контрольный орган может проводить профилактические мероприятия, не предусмотренные Программой профилактики.</w:t>
      </w:r>
    </w:p>
    <w:p w14:paraId="19165783" w14:textId="77777777" w:rsidR="0094050C" w:rsidRDefault="0094050C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Контрольный орган при проведении профилактических мероприятий осуществляет взаимодействие с гражданами, организациями только в случаях, установленных Федеральным законом № 248-ФЗ. </w:t>
      </w:r>
      <w:r w:rsidRPr="0094050C">
        <w:rPr>
          <w:sz w:val="28"/>
          <w:szCs w:val="28"/>
        </w:rPr>
        <w:t xml:space="preserve">Если иное не установлено Федеральным законом № 248-ФЗ </w:t>
      </w:r>
      <w:r>
        <w:rPr>
          <w:sz w:val="28"/>
          <w:szCs w:val="28"/>
        </w:rPr>
        <w:t xml:space="preserve">профилактические мероприятия, в ходе которых осуществляется взаимодействие с контролируемыми лицами, проводятся только с согласия данных контролируемых лиц либо по их инициативе, </w:t>
      </w:r>
      <w:r w:rsidRPr="0094050C">
        <w:rPr>
          <w:sz w:val="28"/>
          <w:szCs w:val="28"/>
        </w:rPr>
        <w:t>либо в случаях, предусмотренных Федеральным законом № 248-</w:t>
      </w:r>
      <w:r>
        <w:rPr>
          <w:sz w:val="28"/>
          <w:szCs w:val="28"/>
        </w:rPr>
        <w:t xml:space="preserve"> ФЗ</w:t>
      </w:r>
      <w:r w:rsidRPr="0094050C">
        <w:rPr>
          <w:color w:val="FF3333"/>
          <w:sz w:val="28"/>
          <w:szCs w:val="28"/>
        </w:rPr>
        <w:t xml:space="preserve"> </w:t>
      </w:r>
      <w:r w:rsidRPr="0094050C">
        <w:rPr>
          <w:sz w:val="28"/>
          <w:szCs w:val="28"/>
        </w:rPr>
        <w:t>принимает меры, указанные в статьи 90  Федерального закона № 248-ФЗ</w:t>
      </w:r>
      <w:r>
        <w:rPr>
          <w:sz w:val="28"/>
          <w:szCs w:val="28"/>
        </w:rPr>
        <w:t>.</w:t>
      </w:r>
    </w:p>
    <w:p w14:paraId="09280B58" w14:textId="77777777" w:rsidR="0094050C" w:rsidRDefault="0094050C" w:rsidP="0094050C">
      <w:pPr>
        <w:pStyle w:val="a7"/>
        <w:tabs>
          <w:tab w:val="left" w:pos="1134"/>
        </w:tabs>
        <w:spacing w:after="0" w:line="240" w:lineRule="auto"/>
        <w:ind w:left="0" w:firstLine="737"/>
        <w:jc w:val="both"/>
      </w:pPr>
      <w:r>
        <w:rPr>
          <w:rFonts w:ascii="Times New Roman" w:hAnsi="Times New Roman"/>
          <w:sz w:val="28"/>
          <w:szCs w:val="28"/>
        </w:rPr>
        <w:t xml:space="preserve">3.4. В случае если при проведении профилактических мероприятий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муниципальный служащий незамедлительно </w:t>
      </w:r>
      <w:r>
        <w:rPr>
          <w:rFonts w:ascii="Times New Roman" w:hAnsi="Times New Roman"/>
          <w:sz w:val="28"/>
          <w:szCs w:val="28"/>
        </w:rPr>
        <w:lastRenderedPageBreak/>
        <w:t>направляет информацию об этом руководителю контрольного органа для принятия решения о проведении контрольных мероприятий.</w:t>
      </w:r>
      <w:bookmarkStart w:id="1" w:name="P85_%D0%9A%D0%BE%D0%BF%D0%B8%D1%8F_1"/>
      <w:bookmarkEnd w:id="1"/>
    </w:p>
    <w:p w14:paraId="6047DEC5" w14:textId="77777777" w:rsidR="00AA7D46" w:rsidRDefault="00DB67CE" w:rsidP="00AA7D46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</w:t>
      </w:r>
      <w:r w:rsidR="003F6FBA">
        <w:rPr>
          <w:rFonts w:ascii="Times New Roman" w:hAnsi="Times New Roman"/>
          <w:sz w:val="28"/>
        </w:rPr>
        <w:t>5</w:t>
      </w:r>
      <w:r>
        <w:rPr>
          <w:rFonts w:ascii="Times New Roman" w:hAnsi="Times New Roman"/>
          <w:sz w:val="28"/>
        </w:rPr>
        <w:t>.</w:t>
      </w:r>
      <w:r w:rsidR="00326EFC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При осуществлении муниципального контроля Контрольный орган проводит следующие виды профилактических мероприятий:</w:t>
      </w:r>
    </w:p>
    <w:p w14:paraId="403A276C" w14:textId="77777777" w:rsidR="00AA7D46" w:rsidRDefault="00DB67CE" w:rsidP="00AA7D46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 w:rsidRPr="00326EFC">
        <w:rPr>
          <w:rFonts w:ascii="Times New Roman" w:hAnsi="Times New Roman"/>
          <w:sz w:val="28"/>
        </w:rPr>
        <w:t>1) информирование;</w:t>
      </w:r>
    </w:p>
    <w:p w14:paraId="12073DBE" w14:textId="77777777" w:rsidR="00A5710B" w:rsidRDefault="00A5710B" w:rsidP="00AA7D46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объявление предостережения;</w:t>
      </w:r>
    </w:p>
    <w:p w14:paraId="3AD85DE4" w14:textId="77777777" w:rsidR="00AA7D46" w:rsidRDefault="00A5710B" w:rsidP="00AA7D46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3) консультирование;</w:t>
      </w:r>
    </w:p>
    <w:p w14:paraId="1996D2B1" w14:textId="77777777" w:rsidR="00A5710B" w:rsidRDefault="00A5710B" w:rsidP="00AA7D46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 профилактический визит</w:t>
      </w:r>
    </w:p>
    <w:p w14:paraId="4A1D8221" w14:textId="77777777" w:rsidR="00AA7D46" w:rsidRDefault="00EB09E0" w:rsidP="003F6FBA">
      <w:pPr>
        <w:pStyle w:val="a7"/>
        <w:tabs>
          <w:tab w:val="left" w:pos="1134"/>
        </w:tabs>
        <w:spacing w:after="0" w:line="240" w:lineRule="auto"/>
        <w:ind w:left="0" w:firstLine="709"/>
        <w:jc w:val="both"/>
        <w:textAlignment w:val="baseline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3.6</w:t>
      </w:r>
      <w:r w:rsidR="00DB67CE" w:rsidRPr="00326EFC">
        <w:rPr>
          <w:rFonts w:ascii="Times New Roman" w:hAnsi="Times New Roman"/>
          <w:sz w:val="28"/>
        </w:rPr>
        <w:t xml:space="preserve">. Информирование контролируемых и иных заинтересованных лиц по вопросам соблюдения обязательных требований </w:t>
      </w:r>
      <w:r w:rsidR="00DB67CE" w:rsidRPr="00326EFC">
        <w:rPr>
          <w:rFonts w:ascii="Times New Roman" w:hAnsi="Times New Roman"/>
          <w:sz w:val="28"/>
          <w:szCs w:val="28"/>
        </w:rPr>
        <w:t xml:space="preserve">осуществляется в порядке, установленном </w:t>
      </w:r>
      <w:r w:rsidR="00A5710B">
        <w:rPr>
          <w:rFonts w:ascii="Times New Roman" w:hAnsi="Times New Roman"/>
          <w:sz w:val="28"/>
          <w:szCs w:val="28"/>
        </w:rPr>
        <w:t xml:space="preserve">частью 3 </w:t>
      </w:r>
      <w:r w:rsidR="00DB67CE" w:rsidRPr="00326EFC">
        <w:rPr>
          <w:rFonts w:ascii="Times New Roman" w:hAnsi="Times New Roman"/>
          <w:sz w:val="28"/>
          <w:szCs w:val="28"/>
        </w:rPr>
        <w:t>стать</w:t>
      </w:r>
      <w:r w:rsidR="00A5710B">
        <w:rPr>
          <w:rFonts w:ascii="Times New Roman" w:hAnsi="Times New Roman"/>
          <w:sz w:val="28"/>
          <w:szCs w:val="28"/>
        </w:rPr>
        <w:t>и</w:t>
      </w:r>
      <w:r w:rsidR="00DB67CE" w:rsidRPr="00326EFC">
        <w:rPr>
          <w:rFonts w:ascii="Times New Roman" w:hAnsi="Times New Roman"/>
          <w:sz w:val="28"/>
          <w:szCs w:val="28"/>
        </w:rPr>
        <w:t xml:space="preserve"> 46 Федерального закона № 248-ФЗ, посредством размещения</w:t>
      </w:r>
      <w:r w:rsidR="00DB67CE" w:rsidRPr="00326EFC">
        <w:rPr>
          <w:rFonts w:ascii="Times New Roman" w:hAnsi="Times New Roman"/>
          <w:sz w:val="28"/>
        </w:rPr>
        <w:t xml:space="preserve"> сведений на своем на официальном сайте </w:t>
      </w:r>
      <w:r w:rsidR="009A794A">
        <w:rPr>
          <w:rFonts w:ascii="Times New Roman" w:hAnsi="Times New Roman"/>
          <w:sz w:val="28"/>
        </w:rPr>
        <w:t>Улётовского муниципального округа Забайкальского края</w:t>
      </w:r>
      <w:r w:rsidR="00DB67CE" w:rsidRPr="00326EFC">
        <w:rPr>
          <w:rFonts w:ascii="Times New Roman" w:hAnsi="Times New Roman"/>
          <w:sz w:val="28"/>
        </w:rPr>
        <w:t xml:space="preserve"> </w:t>
      </w:r>
      <w:r w:rsidR="00DB67CE" w:rsidRPr="00326EFC">
        <w:rPr>
          <w:rFonts w:ascii="Times New Roman" w:hAnsi="Times New Roman"/>
          <w:sz w:val="28"/>
          <w:szCs w:val="28"/>
        </w:rPr>
        <w:t xml:space="preserve"> в информационно-телекоммуникационной </w:t>
      </w:r>
      <w:r w:rsidR="00DB67CE" w:rsidRPr="00326EFC">
        <w:rPr>
          <w:rFonts w:ascii="Times New Roman" w:hAnsi="Times New Roman"/>
          <w:sz w:val="28"/>
        </w:rPr>
        <w:t xml:space="preserve"> сети «Интернет» (далее – официальный сайт), в средствах массовой информации, через личные кабинеты контролируемых лиц в государственных информационных системах (при их наличии) и в иных формах. </w:t>
      </w:r>
    </w:p>
    <w:p w14:paraId="6915FDCF" w14:textId="77777777" w:rsidR="003F6FBA" w:rsidRDefault="003F6FBA" w:rsidP="003F6FBA">
      <w:pPr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Размещенные сведения на указанном официальном сайте поддерживаются в актуальном состоянии и обновляются в срок не позднее 5 рабочих дней с момента их изменения.</w:t>
      </w:r>
    </w:p>
    <w:p w14:paraId="0BB6D587" w14:textId="77777777" w:rsidR="003F6FBA" w:rsidRDefault="003F6FBA" w:rsidP="003F6FBA">
      <w:pPr>
        <w:jc w:val="both"/>
      </w:pPr>
      <w:r>
        <w:rPr>
          <w:rFonts w:ascii="Times New Roman" w:eastAsia="Calibri" w:hAnsi="Times New Roman"/>
          <w:sz w:val="28"/>
          <w:szCs w:val="28"/>
        </w:rPr>
        <w:t xml:space="preserve">         3.</w:t>
      </w:r>
      <w:r w:rsidR="00EB09E0">
        <w:rPr>
          <w:rFonts w:ascii="Times New Roman" w:eastAsia="Calibri" w:hAnsi="Times New Roman"/>
          <w:sz w:val="28"/>
          <w:szCs w:val="28"/>
        </w:rPr>
        <w:t>7</w:t>
      </w:r>
      <w:r>
        <w:rPr>
          <w:rFonts w:ascii="Times New Roman" w:eastAsia="Calibri" w:hAnsi="Times New Roman"/>
          <w:sz w:val="28"/>
          <w:szCs w:val="28"/>
        </w:rPr>
        <w:t>.</w:t>
      </w:r>
      <w:r w:rsidRPr="003F6FB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Предостережение о недопустимости нарушения обязательных требований объявляется и направляется контролируемому лицу в порядке, предусмотренном </w:t>
      </w:r>
      <w:hyperlink r:id="rId11">
        <w:r w:rsidRPr="00027190">
          <w:rPr>
            <w:rStyle w:val="-"/>
            <w:rFonts w:ascii="Times New Roman" w:hAnsi="Times New Roman"/>
            <w:color w:val="000000"/>
            <w:sz w:val="28"/>
            <w:szCs w:val="28"/>
            <w:u w:val="none"/>
          </w:rPr>
          <w:t>статьей 49</w:t>
        </w:r>
      </w:hyperlink>
      <w:r>
        <w:rPr>
          <w:rFonts w:ascii="Times New Roman" w:hAnsi="Times New Roman"/>
          <w:sz w:val="28"/>
          <w:szCs w:val="28"/>
        </w:rPr>
        <w:t xml:space="preserve"> Федерального закона </w:t>
      </w:r>
      <w:r>
        <w:rPr>
          <w:rFonts w:ascii="Times New Roman" w:eastAsia="Calibri" w:hAnsi="Times New Roman"/>
          <w:sz w:val="28"/>
          <w:szCs w:val="28"/>
        </w:rPr>
        <w:t xml:space="preserve"> № 248-ФЗ</w:t>
      </w:r>
      <w:r>
        <w:rPr>
          <w:rFonts w:ascii="Times New Roman" w:hAnsi="Times New Roman"/>
          <w:sz w:val="28"/>
          <w:szCs w:val="28"/>
        </w:rPr>
        <w:t>.</w:t>
      </w:r>
    </w:p>
    <w:p w14:paraId="002A6208" w14:textId="77777777" w:rsidR="003F6FBA" w:rsidRDefault="003F6FBA" w:rsidP="003F6FB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Контролируемое лицо в течение </w:t>
      </w:r>
      <w:r w:rsidR="00027190">
        <w:rPr>
          <w:rFonts w:ascii="Times New Roman" w:hAnsi="Times New Roman"/>
          <w:sz w:val="28"/>
          <w:szCs w:val="28"/>
        </w:rPr>
        <w:t>2</w:t>
      </w:r>
      <w:r w:rsidRPr="003F6FBA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рабочих дней со дня получения предостережения о недопустимости нарушения обязательных требований вправе подать в контролирующий орган возражение в отношении указанного предостережения</w:t>
      </w:r>
      <w:r w:rsidR="00027190">
        <w:rPr>
          <w:rFonts w:ascii="Times New Roman" w:hAnsi="Times New Roman"/>
          <w:sz w:val="28"/>
          <w:szCs w:val="28"/>
        </w:rPr>
        <w:t xml:space="preserve"> в произвольно</w:t>
      </w:r>
      <w:r w:rsidR="00D35FE9">
        <w:rPr>
          <w:rFonts w:ascii="Times New Roman" w:hAnsi="Times New Roman"/>
          <w:sz w:val="28"/>
          <w:szCs w:val="28"/>
        </w:rPr>
        <w:t>й</w:t>
      </w:r>
      <w:r w:rsidR="00027190">
        <w:rPr>
          <w:rFonts w:ascii="Times New Roman" w:hAnsi="Times New Roman"/>
          <w:sz w:val="28"/>
          <w:szCs w:val="28"/>
        </w:rPr>
        <w:t xml:space="preserve"> форме.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74FF730B" w14:textId="77777777" w:rsidR="003F6FBA" w:rsidRDefault="003F6FBA" w:rsidP="003F6FB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Рассмотрение возражения в отношении указанного предостережения и направление ответа по итогам его рассмотрения осуществляется в срок, не превышающий </w:t>
      </w:r>
      <w:r w:rsidRPr="00027190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рабочих дней со дня регистрации такого возражения</w:t>
      </w:r>
      <w:r w:rsidR="00027190">
        <w:rPr>
          <w:rFonts w:ascii="Times New Roman" w:hAnsi="Times New Roman"/>
          <w:sz w:val="28"/>
          <w:szCs w:val="28"/>
        </w:rPr>
        <w:t xml:space="preserve"> в Книге регистрации предостережений</w:t>
      </w:r>
      <w:r>
        <w:rPr>
          <w:rFonts w:ascii="Times New Roman" w:hAnsi="Times New Roman"/>
          <w:sz w:val="28"/>
          <w:szCs w:val="28"/>
        </w:rPr>
        <w:t>.</w:t>
      </w:r>
    </w:p>
    <w:p w14:paraId="06ED584C" w14:textId="77777777" w:rsidR="003F6FBA" w:rsidRPr="00027190" w:rsidRDefault="003F6FBA" w:rsidP="003F6FB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Возражение на предостережение подается руководителю контрольного органа и рассматривается им </w:t>
      </w:r>
      <w:r w:rsidRPr="00027190">
        <w:rPr>
          <w:rFonts w:ascii="Times New Roman" w:hAnsi="Times New Roman"/>
          <w:sz w:val="28"/>
          <w:szCs w:val="28"/>
        </w:rPr>
        <w:t>или лицом, исполняющим его обязанности.</w:t>
      </w:r>
    </w:p>
    <w:p w14:paraId="5A6121AB" w14:textId="77777777" w:rsidR="00AA7D46" w:rsidRDefault="00DB67CE" w:rsidP="00A5710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326EFC">
        <w:rPr>
          <w:rFonts w:ascii="Times New Roman" w:hAnsi="Times New Roman"/>
          <w:sz w:val="28"/>
        </w:rPr>
        <w:t>3.</w:t>
      </w:r>
      <w:r w:rsidR="00EB09E0">
        <w:rPr>
          <w:rFonts w:ascii="Times New Roman" w:hAnsi="Times New Roman"/>
          <w:sz w:val="28"/>
        </w:rPr>
        <w:t>8</w:t>
      </w:r>
      <w:r w:rsidRPr="00326EFC">
        <w:rPr>
          <w:rFonts w:ascii="Times New Roman" w:hAnsi="Times New Roman"/>
          <w:sz w:val="28"/>
        </w:rPr>
        <w:t>. Консультирование контролируемых лиц и их представителей осуществляется по вопросам, связанным с организацией и осуществлением муниципального контроля:</w:t>
      </w:r>
    </w:p>
    <w:p w14:paraId="5B557097" w14:textId="77777777" w:rsidR="00027190" w:rsidRDefault="00027190" w:rsidP="00027190">
      <w:pPr>
        <w:tabs>
          <w:tab w:val="left" w:pos="1134"/>
        </w:tabs>
        <w:ind w:firstLine="737"/>
        <w:jc w:val="both"/>
      </w:pPr>
      <w:r>
        <w:rPr>
          <w:rFonts w:ascii="Times New Roman" w:eastAsia="Calibri" w:hAnsi="Times New Roman"/>
          <w:sz w:val="28"/>
          <w:szCs w:val="28"/>
        </w:rPr>
        <w:t xml:space="preserve">а) </w:t>
      </w:r>
      <w:r w:rsidRPr="00326EFC">
        <w:rPr>
          <w:rFonts w:ascii="Times New Roman" w:hAnsi="Times New Roman"/>
          <w:sz w:val="28"/>
        </w:rPr>
        <w:t>порядка проведения контрольных мероприятий;</w:t>
      </w:r>
    </w:p>
    <w:p w14:paraId="77CD3807" w14:textId="77777777" w:rsidR="00027190" w:rsidRDefault="00027190" w:rsidP="00027190">
      <w:pPr>
        <w:tabs>
          <w:tab w:val="left" w:pos="1134"/>
        </w:tabs>
        <w:ind w:firstLine="737"/>
        <w:jc w:val="both"/>
      </w:pPr>
      <w:r>
        <w:rPr>
          <w:rFonts w:ascii="Times New Roman" w:eastAsia="Calibri" w:hAnsi="Times New Roman"/>
          <w:sz w:val="28"/>
          <w:szCs w:val="28"/>
        </w:rPr>
        <w:t>б) порядка осуществления профилактических, контрольных мероприятий, установленных настоящим</w:t>
      </w:r>
      <w:r w:rsidR="0047018E">
        <w:rPr>
          <w:rFonts w:ascii="Times New Roman" w:eastAsia="Calibri" w:hAnsi="Times New Roman"/>
          <w:sz w:val="28"/>
          <w:szCs w:val="28"/>
        </w:rPr>
        <w:t xml:space="preserve"> П</w:t>
      </w:r>
      <w:r>
        <w:rPr>
          <w:rFonts w:ascii="Times New Roman" w:eastAsia="Calibri" w:hAnsi="Times New Roman"/>
          <w:sz w:val="28"/>
          <w:szCs w:val="28"/>
        </w:rPr>
        <w:t>оложением.</w:t>
      </w:r>
    </w:p>
    <w:p w14:paraId="16EB6952" w14:textId="77777777" w:rsidR="00027190" w:rsidRPr="0047018E" w:rsidRDefault="00027190" w:rsidP="00027190">
      <w:pPr>
        <w:tabs>
          <w:tab w:val="left" w:pos="1134"/>
        </w:tabs>
        <w:ind w:firstLine="737"/>
        <w:jc w:val="both"/>
      </w:pPr>
      <w:r w:rsidRPr="0047018E">
        <w:rPr>
          <w:rFonts w:ascii="Times New Roman" w:eastAsia="Calibri" w:hAnsi="Times New Roman"/>
          <w:sz w:val="28"/>
          <w:szCs w:val="28"/>
        </w:rPr>
        <w:t xml:space="preserve">в) </w:t>
      </w:r>
      <w:r w:rsidRPr="0047018E">
        <w:rPr>
          <w:rFonts w:ascii="Times New Roman" w:hAnsi="Times New Roman"/>
          <w:sz w:val="28"/>
          <w:szCs w:val="28"/>
        </w:rPr>
        <w:t>применения положений нормативных правовых актов, содержащих обязательные требования, оценка соблюдения которых осуществляется в рамках муниципального контроля;</w:t>
      </w:r>
    </w:p>
    <w:p w14:paraId="60341D2B" w14:textId="77777777" w:rsidR="00027190" w:rsidRPr="0047018E" w:rsidRDefault="00027190" w:rsidP="00027190">
      <w:pPr>
        <w:tabs>
          <w:tab w:val="left" w:pos="1134"/>
        </w:tabs>
        <w:ind w:firstLine="737"/>
        <w:jc w:val="both"/>
      </w:pPr>
      <w:r w:rsidRPr="0047018E">
        <w:rPr>
          <w:rFonts w:ascii="Times New Roman" w:hAnsi="Times New Roman"/>
          <w:sz w:val="28"/>
          <w:szCs w:val="28"/>
        </w:rPr>
        <w:t xml:space="preserve">г) обжалования решений контрольных органов, действий (бездействия) </w:t>
      </w:r>
      <w:r w:rsidRPr="0047018E">
        <w:rPr>
          <w:rFonts w:ascii="Times New Roman" w:hAnsi="Times New Roman"/>
          <w:sz w:val="28"/>
          <w:szCs w:val="28"/>
        </w:rPr>
        <w:lastRenderedPageBreak/>
        <w:t>их должностных лиц.</w:t>
      </w:r>
    </w:p>
    <w:p w14:paraId="4A4FE52B" w14:textId="77777777" w:rsidR="00AA7D46" w:rsidRDefault="00DB67CE" w:rsidP="00AA7D46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 w:rsidRPr="00BB7943">
        <w:rPr>
          <w:rFonts w:ascii="Times New Roman" w:hAnsi="Times New Roman"/>
          <w:sz w:val="28"/>
        </w:rPr>
        <w:t>Инспекторы осуществляют консультирование контролируемых лиц и их представителей:</w:t>
      </w:r>
    </w:p>
    <w:p w14:paraId="761787B2" w14:textId="77777777" w:rsidR="00DB67CE" w:rsidRPr="00326EFC" w:rsidRDefault="00DB67CE" w:rsidP="00AA7D46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 w:rsidRPr="00326EFC">
        <w:rPr>
          <w:rFonts w:ascii="Times New Roman" w:hAnsi="Times New Roman"/>
          <w:sz w:val="28"/>
        </w:rPr>
        <w:t>1) в виде устных разъяснений по телефону, посредством видеоконференцсвязи, на личном приеме либо в ходе проведения профилактического мероприятия, контрольного мероприятия;</w:t>
      </w:r>
    </w:p>
    <w:p w14:paraId="7FBDB923" w14:textId="77777777" w:rsidR="00AA7D46" w:rsidRDefault="00DB67CE" w:rsidP="00AA7D46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 w:rsidRPr="00FF3B33">
        <w:rPr>
          <w:rFonts w:ascii="Times New Roman" w:hAnsi="Times New Roman"/>
          <w:sz w:val="28"/>
        </w:rPr>
        <w:t xml:space="preserve"> 2) посредством размещения на официальном сайте</w:t>
      </w:r>
      <w:r>
        <w:rPr>
          <w:rFonts w:ascii="Times New Roman" w:hAnsi="Times New Roman"/>
          <w:sz w:val="28"/>
        </w:rPr>
        <w:t xml:space="preserve"> </w:t>
      </w:r>
      <w:r w:rsidR="003F6FBA">
        <w:rPr>
          <w:rFonts w:ascii="Times New Roman" w:hAnsi="Times New Roman"/>
          <w:sz w:val="28"/>
        </w:rPr>
        <w:t>Улётовского муниципального округа</w:t>
      </w:r>
      <w:r>
        <w:rPr>
          <w:rFonts w:ascii="Times New Roman" w:hAnsi="Times New Roman"/>
          <w:sz w:val="28"/>
        </w:rPr>
        <w:t xml:space="preserve"> Забайкальского края </w:t>
      </w:r>
      <w:r w:rsidRPr="00FF3B33">
        <w:rPr>
          <w:rFonts w:ascii="Times New Roman" w:hAnsi="Times New Roman"/>
          <w:sz w:val="28"/>
        </w:rPr>
        <w:t xml:space="preserve">в </w:t>
      </w:r>
      <w:r w:rsidRPr="00FF3B33">
        <w:rPr>
          <w:rFonts w:ascii="Times New Roman" w:hAnsi="Times New Roman"/>
          <w:sz w:val="28"/>
          <w:szCs w:val="28"/>
        </w:rPr>
        <w:t>информационно-телекоммуникационной сети «Интернет»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FF3B33">
        <w:rPr>
          <w:rFonts w:ascii="Times New Roman" w:hAnsi="Times New Roman"/>
          <w:sz w:val="28"/>
        </w:rPr>
        <w:t>письменного разъяснения по однотипным обращениям (более 3 однотипных обращений) контролируемых лиц и их представителей, подписанного уполномоченным должностным лицом Контрольного органа.</w:t>
      </w:r>
    </w:p>
    <w:p w14:paraId="2C746F20" w14:textId="77777777" w:rsidR="00AA7D46" w:rsidRDefault="00DB67CE" w:rsidP="00AA7D46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 w:rsidRPr="000017C2">
        <w:rPr>
          <w:rFonts w:ascii="Times New Roman" w:hAnsi="Times New Roman"/>
          <w:sz w:val="28"/>
        </w:rPr>
        <w:t>Индивидуальное консультирование на личном приеме каждого заявителя инспекторами не может превышать 1</w:t>
      </w:r>
      <w:r w:rsidR="00027190">
        <w:rPr>
          <w:rFonts w:ascii="Times New Roman" w:hAnsi="Times New Roman"/>
          <w:sz w:val="28"/>
        </w:rPr>
        <w:t>5</w:t>
      </w:r>
      <w:r w:rsidRPr="000017C2">
        <w:rPr>
          <w:rFonts w:ascii="Times New Roman" w:hAnsi="Times New Roman"/>
          <w:sz w:val="28"/>
        </w:rPr>
        <w:t xml:space="preserve"> минут.</w:t>
      </w:r>
    </w:p>
    <w:p w14:paraId="09D7D866" w14:textId="77777777" w:rsidR="00AA7D46" w:rsidRDefault="00DB67CE" w:rsidP="00AA7D46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 w:rsidRPr="000017C2">
        <w:rPr>
          <w:rFonts w:ascii="Times New Roman" w:hAnsi="Times New Roman"/>
          <w:sz w:val="28"/>
        </w:rPr>
        <w:t>Время разговора по телефону не должно превышать 10 минут.</w:t>
      </w:r>
    </w:p>
    <w:p w14:paraId="38957641" w14:textId="77777777" w:rsidR="00AA7D46" w:rsidRDefault="00DB67CE" w:rsidP="0047018E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F8129C">
        <w:rPr>
          <w:rFonts w:ascii="Times New Roman" w:hAnsi="Times New Roman"/>
          <w:sz w:val="28"/>
        </w:rPr>
        <w:t>Контрольный орган не предоставляет контролируемым лицам и их представителям в письменной форме информацию по вопросам устного консультирования.</w:t>
      </w:r>
    </w:p>
    <w:p w14:paraId="58E6741A" w14:textId="2A4EE45A" w:rsidR="0047018E" w:rsidRPr="0047018E" w:rsidRDefault="00DB67CE" w:rsidP="0047018E">
      <w:pPr>
        <w:tabs>
          <w:tab w:val="left" w:pos="1134"/>
        </w:tabs>
        <w:ind w:firstLine="737"/>
        <w:jc w:val="both"/>
      </w:pPr>
      <w:r w:rsidRPr="00F8129C">
        <w:rPr>
          <w:rFonts w:ascii="Times New Roman" w:hAnsi="Times New Roman"/>
          <w:sz w:val="28"/>
        </w:rPr>
        <w:t> </w:t>
      </w:r>
      <w:r w:rsidR="0047018E" w:rsidRPr="0047018E">
        <w:rPr>
          <w:rFonts w:ascii="Times New Roman" w:hAnsi="Times New Roman"/>
          <w:sz w:val="28"/>
          <w:szCs w:val="28"/>
        </w:rPr>
        <w:t>Письменное консультирование осуществляется в случае поступления обращения в письменной форме по вопросам, указанным в подпунктах б-г настоящего пункта</w:t>
      </w:r>
      <w:r w:rsidR="008D2850">
        <w:rPr>
          <w:rFonts w:ascii="Times New Roman" w:hAnsi="Times New Roman"/>
          <w:sz w:val="28"/>
          <w:szCs w:val="28"/>
        </w:rPr>
        <w:t>. Контролируемое лицо имеет возможность записаться на консультирование, в том числе через ЕПГУ.</w:t>
      </w:r>
    </w:p>
    <w:p w14:paraId="1C00F725" w14:textId="77777777" w:rsidR="00AA7D46" w:rsidRDefault="00DB67CE" w:rsidP="0047018E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 w:rsidRPr="00F8129C">
        <w:rPr>
          <w:rFonts w:ascii="Times New Roman" w:hAnsi="Times New Roman"/>
          <w:sz w:val="28"/>
        </w:rPr>
        <w:t xml:space="preserve"> Контролируемое лицо вправе направить запрос о предоставлении письменного ответа в сроки, установленные Федеральным </w:t>
      </w:r>
      <w:hyperlink r:id="rId12" w:history="1">
        <w:r w:rsidRPr="00F8129C">
          <w:rPr>
            <w:rFonts w:ascii="Times New Roman" w:hAnsi="Times New Roman"/>
            <w:sz w:val="28"/>
          </w:rPr>
          <w:t>законом</w:t>
        </w:r>
      </w:hyperlink>
      <w:r w:rsidRPr="00F8129C">
        <w:rPr>
          <w:rFonts w:ascii="Times New Roman" w:hAnsi="Times New Roman"/>
          <w:sz w:val="28"/>
        </w:rPr>
        <w:t xml:space="preserve"> от 2 мая 2006 года № 59-ФЗ «О порядке рассмотрения обращений граждан Российской Федерации».</w:t>
      </w:r>
    </w:p>
    <w:p w14:paraId="6C15F6EB" w14:textId="77777777" w:rsidR="00DB67CE" w:rsidRDefault="00DB67CE" w:rsidP="00AA7D46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 w:rsidRPr="00F8129C">
        <w:rPr>
          <w:rFonts w:ascii="Times New Roman" w:hAnsi="Times New Roman"/>
          <w:sz w:val="28"/>
        </w:rPr>
        <w:t>Контрольный орган осуществляет учет проведенных консультирований.</w:t>
      </w:r>
    </w:p>
    <w:p w14:paraId="21AE8338" w14:textId="77777777" w:rsidR="00EB09E0" w:rsidRDefault="00EB09E0" w:rsidP="00EB09E0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sz w:val="28"/>
          <w:szCs w:val="28"/>
        </w:rPr>
      </w:pPr>
      <w:r w:rsidRPr="00EB09E0">
        <w:rPr>
          <w:rFonts w:ascii="Times New Roman" w:hAnsi="Times New Roman"/>
          <w:sz w:val="28"/>
        </w:rPr>
        <w:t>3.9.</w:t>
      </w:r>
      <w:r w:rsidRPr="00EB09E0">
        <w:rPr>
          <w:rFonts w:ascii="Times New Roman" w:hAnsi="Times New Roman"/>
          <w:color w:val="FF3333"/>
          <w:sz w:val="28"/>
          <w:szCs w:val="28"/>
        </w:rPr>
        <w:t xml:space="preserve"> </w:t>
      </w:r>
      <w:r w:rsidRPr="00EB09E0">
        <w:rPr>
          <w:rFonts w:ascii="Times New Roman" w:hAnsi="Times New Roman"/>
          <w:sz w:val="28"/>
          <w:szCs w:val="28"/>
        </w:rPr>
        <w:t>Профилактический визит проводится в</w:t>
      </w:r>
      <w:r>
        <w:rPr>
          <w:rFonts w:ascii="Times New Roman" w:hAnsi="Times New Roman"/>
          <w:sz w:val="28"/>
          <w:szCs w:val="28"/>
        </w:rPr>
        <w:t xml:space="preserve"> форме профилактической беседы И</w:t>
      </w:r>
      <w:r w:rsidRPr="00EB09E0">
        <w:rPr>
          <w:rFonts w:ascii="Times New Roman" w:hAnsi="Times New Roman"/>
          <w:sz w:val="28"/>
          <w:szCs w:val="28"/>
        </w:rPr>
        <w:t>нспектором по месту осуществления деятельности контролируемого лица</w:t>
      </w:r>
      <w:r>
        <w:rPr>
          <w:rFonts w:ascii="Times New Roman" w:hAnsi="Times New Roman"/>
          <w:sz w:val="28"/>
          <w:szCs w:val="28"/>
        </w:rPr>
        <w:t>.</w:t>
      </w:r>
      <w:r w:rsidRPr="00811B9E">
        <w:rPr>
          <w:sz w:val="28"/>
          <w:szCs w:val="28"/>
        </w:rPr>
        <w:t xml:space="preserve"> </w:t>
      </w:r>
    </w:p>
    <w:p w14:paraId="3EECB9E9" w14:textId="13F989CF" w:rsidR="00A331D2" w:rsidRDefault="00DA788A" w:rsidP="00EB09E0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3.9.1. </w:t>
      </w:r>
      <w:r w:rsidR="00EB09E0" w:rsidRPr="00EB09E0">
        <w:rPr>
          <w:rFonts w:ascii="Times New Roman" w:hAnsi="Times New Roman"/>
          <w:sz w:val="28"/>
          <w:szCs w:val="28"/>
        </w:rPr>
        <w:t xml:space="preserve">Для объектов контроля, отнесенных к категории значительного, среднего или умеренного риска </w:t>
      </w:r>
      <w:r w:rsidR="00EB09E0">
        <w:rPr>
          <w:rFonts w:ascii="Times New Roman" w:hAnsi="Times New Roman"/>
          <w:sz w:val="28"/>
          <w:szCs w:val="28"/>
        </w:rPr>
        <w:t xml:space="preserve">по инициативе Контрольного органа </w:t>
      </w:r>
      <w:r w:rsidR="00EB09E0" w:rsidRPr="00EB09E0">
        <w:rPr>
          <w:rFonts w:ascii="Times New Roman" w:hAnsi="Times New Roman"/>
          <w:sz w:val="28"/>
          <w:szCs w:val="28"/>
        </w:rPr>
        <w:t>проводится обязательный профилактический визит в порядке, определенном статьей 52.1 Федерального  закона № 248-ФЗ и с периодичностью, установленной постановлением Правительства Российской Федерации</w:t>
      </w:r>
      <w:r w:rsidR="00EB09E0">
        <w:rPr>
          <w:rFonts w:ascii="Times New Roman" w:hAnsi="Times New Roman"/>
          <w:sz w:val="28"/>
          <w:szCs w:val="28"/>
        </w:rPr>
        <w:t>.</w:t>
      </w:r>
    </w:p>
    <w:p w14:paraId="1AA4ECD3" w14:textId="77777777" w:rsidR="00EB09E0" w:rsidRDefault="00EB09E0" w:rsidP="00DA788A">
      <w:pPr>
        <w:widowControl/>
        <w:autoSpaceDE/>
        <w:autoSpaceDN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09E0">
        <w:rPr>
          <w:rFonts w:ascii="Times New Roman" w:hAnsi="Times New Roman" w:cs="Times New Roman"/>
          <w:sz w:val="28"/>
          <w:szCs w:val="28"/>
        </w:rPr>
        <w:t>Обязательный профилактический визит не предусматривает отказ контролируемого лица от его проведения.</w:t>
      </w:r>
    </w:p>
    <w:p w14:paraId="441E1193" w14:textId="77777777" w:rsidR="00EB09E0" w:rsidRDefault="00EB09E0" w:rsidP="00DA788A">
      <w:pPr>
        <w:pStyle w:val="a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914D6">
        <w:rPr>
          <w:sz w:val="28"/>
          <w:szCs w:val="28"/>
        </w:rPr>
        <w:t xml:space="preserve">В рамках обязательного профилактического визита </w:t>
      </w:r>
      <w:r>
        <w:rPr>
          <w:sz w:val="28"/>
          <w:szCs w:val="28"/>
        </w:rPr>
        <w:t>И</w:t>
      </w:r>
      <w:r w:rsidRPr="007914D6">
        <w:rPr>
          <w:sz w:val="28"/>
          <w:szCs w:val="28"/>
        </w:rPr>
        <w:t>нспектор при необходимости проводит осмотр, истр</w:t>
      </w:r>
      <w:r>
        <w:rPr>
          <w:sz w:val="28"/>
          <w:szCs w:val="28"/>
        </w:rPr>
        <w:t>ебование необходимых документов</w:t>
      </w:r>
      <w:r w:rsidRPr="007914D6">
        <w:rPr>
          <w:sz w:val="28"/>
          <w:szCs w:val="28"/>
        </w:rPr>
        <w:t>.</w:t>
      </w:r>
    </w:p>
    <w:p w14:paraId="509513B6" w14:textId="77777777" w:rsidR="00EB09E0" w:rsidRDefault="00EB09E0" w:rsidP="00DA788A">
      <w:pPr>
        <w:pStyle w:val="a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64214">
        <w:rPr>
          <w:sz w:val="28"/>
          <w:szCs w:val="28"/>
        </w:rPr>
        <w:t>Срок проведения обязательного профилактического визита не может превышать десять рабочих дней</w:t>
      </w:r>
      <w:r>
        <w:rPr>
          <w:sz w:val="28"/>
          <w:szCs w:val="28"/>
        </w:rPr>
        <w:t>.</w:t>
      </w:r>
      <w:r w:rsidRPr="00664214">
        <w:rPr>
          <w:sz w:val="28"/>
          <w:szCs w:val="28"/>
        </w:rPr>
        <w:t xml:space="preserve"> </w:t>
      </w:r>
    </w:p>
    <w:p w14:paraId="380FCA39" w14:textId="77777777" w:rsidR="00DA788A" w:rsidRPr="00DA788A" w:rsidRDefault="00DA788A" w:rsidP="00DA788A">
      <w:pPr>
        <w:pStyle w:val="afd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A788A">
        <w:rPr>
          <w:sz w:val="28"/>
          <w:szCs w:val="28"/>
        </w:rPr>
        <w:lastRenderedPageBreak/>
        <w:t xml:space="preserve">Предписание об устранении выявленных нарушений обязательных требований выдается контролируемому лицу в случае, если такие нарушения не устранены до окончания проведения обязательного профилактического визита в порядке, предусмотренном </w:t>
      </w:r>
      <w:hyperlink r:id="rId13" w:history="1">
        <w:r w:rsidRPr="007D419B">
          <w:rPr>
            <w:rStyle w:val="ab"/>
            <w:rFonts w:ascii="Times New Roman" w:hAnsi="Times New Roman"/>
            <w:color w:val="auto"/>
            <w:sz w:val="28"/>
            <w:szCs w:val="28"/>
            <w:u w:val="none"/>
            <w:lang w:val="ru-RU" w:eastAsia="ru-RU"/>
          </w:rPr>
          <w:t>статьей 90.1</w:t>
        </w:r>
      </w:hyperlink>
      <w:r w:rsidRPr="00DA788A">
        <w:rPr>
          <w:sz w:val="28"/>
          <w:szCs w:val="28"/>
        </w:rPr>
        <w:t xml:space="preserve"> настоящего Федерального закона.</w:t>
      </w:r>
    </w:p>
    <w:p w14:paraId="022208C2" w14:textId="6A40015B" w:rsidR="00EB09E0" w:rsidRPr="00EB09E0" w:rsidRDefault="00DA788A" w:rsidP="00DA788A">
      <w:pPr>
        <w:ind w:firstLine="709"/>
        <w:jc w:val="both"/>
      </w:pPr>
      <w:r>
        <w:rPr>
          <w:rFonts w:ascii="Times New Roman" w:hAnsi="Times New Roman"/>
          <w:sz w:val="28"/>
          <w:szCs w:val="28"/>
        </w:rPr>
        <w:t xml:space="preserve">3.9.2. </w:t>
      </w:r>
      <w:r w:rsidR="00EB09E0" w:rsidRPr="00EB09E0">
        <w:rPr>
          <w:rFonts w:ascii="Times New Roman" w:hAnsi="Times New Roman"/>
          <w:sz w:val="28"/>
          <w:szCs w:val="28"/>
        </w:rPr>
        <w:t>Контролируемое лицо, предусмотренное частью 1 статьи 52.2 Федерального закона № 248-ФЗ, вправе обратиться в контрольный орган с заявлением о проведении в отношении него профилактического визита (далее - заявление).</w:t>
      </w:r>
    </w:p>
    <w:p w14:paraId="6EB6B392" w14:textId="0F9C98FE" w:rsidR="00EB09E0" w:rsidRPr="007D4B6F" w:rsidRDefault="00EB09E0" w:rsidP="00EB09E0">
      <w:pPr>
        <w:jc w:val="both"/>
      </w:pPr>
      <w:r w:rsidRPr="00EB09E0">
        <w:rPr>
          <w:rFonts w:ascii="Times New Roman" w:hAnsi="Times New Roman"/>
          <w:sz w:val="28"/>
          <w:szCs w:val="28"/>
        </w:rPr>
        <w:tab/>
        <w:t>Заявление подается посредством Единого портала государственных и муниципальных услуг (функций)</w:t>
      </w:r>
    </w:p>
    <w:p w14:paraId="7213D19D" w14:textId="77777777" w:rsidR="00EB09E0" w:rsidRPr="00EB09E0" w:rsidRDefault="00EB09E0" w:rsidP="00EB09E0">
      <w:pPr>
        <w:jc w:val="both"/>
      </w:pPr>
      <w:r w:rsidRPr="00EB09E0">
        <w:rPr>
          <w:rFonts w:ascii="Times New Roman" w:hAnsi="Times New Roman"/>
          <w:sz w:val="28"/>
          <w:szCs w:val="28"/>
        </w:rPr>
        <w:tab/>
        <w:t>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по основаниям, предусмотренным частью 4 статьи 52.2 Федерального закона № 248-ФЗ, о чем уведомляет контролируемое лицо.</w:t>
      </w:r>
    </w:p>
    <w:p w14:paraId="4B506464" w14:textId="77777777" w:rsidR="007D419B" w:rsidRDefault="00EB09E0" w:rsidP="00EB09E0">
      <w:pPr>
        <w:jc w:val="both"/>
        <w:rPr>
          <w:rFonts w:ascii="Times New Roman" w:hAnsi="Times New Roman"/>
          <w:sz w:val="28"/>
          <w:szCs w:val="28"/>
        </w:rPr>
      </w:pPr>
      <w:r w:rsidRPr="00EB09E0">
        <w:rPr>
          <w:rFonts w:ascii="Times New Roman" w:hAnsi="Times New Roman"/>
          <w:sz w:val="28"/>
          <w:szCs w:val="28"/>
        </w:rPr>
        <w:tab/>
        <w:t xml:space="preserve">Решение об отказе в проведении профилактического визита может быть обжаловано контролируемым лицом в порядке, установленном </w:t>
      </w:r>
      <w:r w:rsidR="007D419B" w:rsidRPr="007D419B">
        <w:rPr>
          <w:rFonts w:ascii="Times New Roman" w:hAnsi="Times New Roman"/>
          <w:sz w:val="28"/>
          <w:szCs w:val="28"/>
        </w:rPr>
        <w:t xml:space="preserve">Федеральный закон от 02.05.2006 </w:t>
      </w:r>
      <w:r w:rsidR="007D419B">
        <w:rPr>
          <w:rFonts w:ascii="Times New Roman" w:hAnsi="Times New Roman"/>
          <w:sz w:val="28"/>
          <w:szCs w:val="28"/>
        </w:rPr>
        <w:t>№</w:t>
      </w:r>
      <w:r w:rsidR="007D419B" w:rsidRPr="007D419B">
        <w:rPr>
          <w:rFonts w:ascii="Times New Roman" w:hAnsi="Times New Roman"/>
          <w:sz w:val="28"/>
          <w:szCs w:val="28"/>
        </w:rPr>
        <w:t>59-ФЗ "О порядке рассмотрения обращений граждан Российской Федерации"</w:t>
      </w:r>
      <w:r w:rsidR="007D419B">
        <w:rPr>
          <w:rFonts w:ascii="Times New Roman" w:hAnsi="Times New Roman"/>
          <w:sz w:val="28"/>
          <w:szCs w:val="28"/>
        </w:rPr>
        <w:t>.</w:t>
      </w:r>
    </w:p>
    <w:p w14:paraId="028F38F3" w14:textId="01AFAB6F" w:rsidR="00EB09E0" w:rsidRDefault="00EB09E0" w:rsidP="00EB09E0">
      <w:pPr>
        <w:jc w:val="both"/>
        <w:rPr>
          <w:rFonts w:ascii="Times New Roman" w:hAnsi="Times New Roman"/>
          <w:sz w:val="28"/>
          <w:szCs w:val="28"/>
        </w:rPr>
      </w:pPr>
      <w:r w:rsidRPr="00EB09E0">
        <w:rPr>
          <w:rFonts w:ascii="Times New Roman" w:hAnsi="Times New Roman"/>
          <w:sz w:val="28"/>
          <w:szCs w:val="28"/>
        </w:rPr>
        <w:tab/>
        <w:t>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согласования.</w:t>
      </w:r>
    </w:p>
    <w:p w14:paraId="307CB2F7" w14:textId="484AB09C" w:rsidR="00DB757B" w:rsidRPr="00DB757B" w:rsidRDefault="00DB757B" w:rsidP="00DB757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DB757B">
        <w:rPr>
          <w:rFonts w:ascii="Times New Roman" w:hAnsi="Times New Roman" w:cs="Times New Roman"/>
          <w:sz w:val="28"/>
          <w:szCs w:val="28"/>
        </w:rPr>
        <w:t>Предписания об устранении выявленных в ходе профилактического визита нарушений обязательных требований контролируемым лицам не могут выдаваться.</w:t>
      </w:r>
    </w:p>
    <w:p w14:paraId="4CD541E4" w14:textId="77777777" w:rsidR="009949E5" w:rsidRPr="00EB09E0" w:rsidRDefault="009949E5" w:rsidP="00EB09E0">
      <w:pPr>
        <w:jc w:val="both"/>
      </w:pPr>
    </w:p>
    <w:p w14:paraId="2C4DA80A" w14:textId="77777777" w:rsidR="00EB09E0" w:rsidRDefault="00EB09E0" w:rsidP="00522C65">
      <w:pPr>
        <w:pStyle w:val="afd"/>
        <w:spacing w:before="0" w:beforeAutospacing="0" w:after="0" w:afterAutospacing="0"/>
        <w:contextualSpacing/>
        <w:jc w:val="center"/>
        <w:rPr>
          <w:b/>
          <w:bCs/>
          <w:sz w:val="28"/>
          <w:szCs w:val="28"/>
        </w:rPr>
      </w:pPr>
    </w:p>
    <w:p w14:paraId="3A3443CD" w14:textId="77777777" w:rsidR="00DB67CE" w:rsidRDefault="00522C65" w:rsidP="00522C65">
      <w:pPr>
        <w:pStyle w:val="afd"/>
        <w:spacing w:before="0" w:beforeAutospacing="0" w:after="0" w:afterAutospacing="0"/>
        <w:contextualSpacing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4. </w:t>
      </w:r>
      <w:r w:rsidR="00DB67CE" w:rsidRPr="00BB7943">
        <w:rPr>
          <w:b/>
          <w:bCs/>
          <w:sz w:val="28"/>
          <w:szCs w:val="28"/>
        </w:rPr>
        <w:t>Порядок организации муниципального контроля</w:t>
      </w:r>
    </w:p>
    <w:p w14:paraId="0219E3D9" w14:textId="77777777" w:rsidR="00EB09E0" w:rsidRDefault="00EB09E0" w:rsidP="00522C65">
      <w:pPr>
        <w:pStyle w:val="afd"/>
        <w:spacing w:before="0" w:beforeAutospacing="0" w:after="0" w:afterAutospacing="0"/>
        <w:contextualSpacing/>
        <w:jc w:val="center"/>
        <w:rPr>
          <w:b/>
          <w:bCs/>
          <w:sz w:val="28"/>
          <w:szCs w:val="28"/>
        </w:rPr>
      </w:pPr>
    </w:p>
    <w:p w14:paraId="6E123243" w14:textId="77777777" w:rsidR="008D2850" w:rsidRDefault="00EB09E0" w:rsidP="008D2850">
      <w:pPr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5B6514">
        <w:rPr>
          <w:rFonts w:ascii="Times New Roman" w:eastAsia="Calibri" w:hAnsi="Times New Roman"/>
          <w:sz w:val="28"/>
          <w:szCs w:val="28"/>
        </w:rPr>
        <w:t>4.1.</w:t>
      </w:r>
      <w:r w:rsidR="003D106C">
        <w:rPr>
          <w:rFonts w:ascii="Times New Roman" w:eastAsia="Calibri" w:hAnsi="Times New Roman"/>
          <w:sz w:val="28"/>
          <w:szCs w:val="28"/>
        </w:rPr>
        <w:t xml:space="preserve"> </w:t>
      </w:r>
      <w:r w:rsidRPr="005B6514">
        <w:rPr>
          <w:rFonts w:ascii="Times New Roman" w:eastAsia="Calibri" w:hAnsi="Times New Roman"/>
          <w:sz w:val="28"/>
          <w:szCs w:val="28"/>
        </w:rPr>
        <w:t>М</w:t>
      </w:r>
      <w:r w:rsidRPr="005B6514">
        <w:rPr>
          <w:rFonts w:ascii="Times New Roman" w:hAnsi="Times New Roman"/>
          <w:bCs/>
          <w:sz w:val="28"/>
          <w:szCs w:val="28"/>
        </w:rPr>
        <w:t xml:space="preserve">униципальный контроль на территории Улётовского муниципального округа </w:t>
      </w:r>
      <w:r w:rsidR="00735BE5" w:rsidRPr="005B6514">
        <w:rPr>
          <w:rFonts w:ascii="Times New Roman" w:hAnsi="Times New Roman"/>
          <w:bCs/>
          <w:sz w:val="28"/>
          <w:szCs w:val="28"/>
        </w:rPr>
        <w:t>осуществляется без</w:t>
      </w:r>
      <w:r w:rsidRPr="005B6514">
        <w:rPr>
          <w:rFonts w:ascii="Times New Roman" w:hAnsi="Times New Roman"/>
          <w:bCs/>
          <w:sz w:val="28"/>
          <w:szCs w:val="28"/>
        </w:rPr>
        <w:t xml:space="preserve"> проведения плановых контрольных мероприятий. </w:t>
      </w:r>
    </w:p>
    <w:p w14:paraId="50E99BFC" w14:textId="395ED4CF" w:rsidR="0063748B" w:rsidRPr="000017C2" w:rsidRDefault="0063748B" w:rsidP="0063748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4.2. </w:t>
      </w:r>
      <w:r w:rsidRPr="000017C2">
        <w:rPr>
          <w:rFonts w:ascii="Times New Roman" w:hAnsi="Times New Roman"/>
          <w:sz w:val="28"/>
        </w:rPr>
        <w:t>Внеплановые контрольные мероприятия проводятся в виде документарных и выездных проверок, выездного обследования.</w:t>
      </w:r>
    </w:p>
    <w:p w14:paraId="40153408" w14:textId="16CECBA9" w:rsidR="000034FF" w:rsidRPr="000034FF" w:rsidRDefault="0063748B" w:rsidP="0063748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bCs/>
          <w:iCs/>
          <w:sz w:val="28"/>
          <w:szCs w:val="28"/>
        </w:rPr>
        <w:t xml:space="preserve">4.3. </w:t>
      </w:r>
      <w:r w:rsidR="000034FF">
        <w:rPr>
          <w:rFonts w:ascii="Times New Roman" w:eastAsia="Calibri" w:hAnsi="Times New Roman"/>
          <w:bCs/>
          <w:iCs/>
          <w:sz w:val="28"/>
          <w:szCs w:val="28"/>
        </w:rPr>
        <w:t xml:space="preserve">В рамках осуществления </w:t>
      </w:r>
      <w:r w:rsidR="000034FF">
        <w:rPr>
          <w:rFonts w:ascii="Times New Roman" w:eastAsia="Calibri" w:hAnsi="Times New Roman"/>
          <w:sz w:val="28"/>
          <w:szCs w:val="28"/>
        </w:rPr>
        <w:t>муниципального контроля при взаимодействии с контролируемым лицом</w:t>
      </w:r>
      <w:r w:rsidR="000034FF">
        <w:rPr>
          <w:rFonts w:ascii="Times New Roman" w:eastAsia="Calibri" w:hAnsi="Times New Roman"/>
          <w:bCs/>
          <w:iCs/>
          <w:sz w:val="28"/>
          <w:szCs w:val="28"/>
        </w:rPr>
        <w:t xml:space="preserve"> проводятся следующие контрольные мероприятия:</w:t>
      </w:r>
    </w:p>
    <w:p w14:paraId="0879F7DE" w14:textId="77777777" w:rsidR="000034FF" w:rsidRDefault="000034FF" w:rsidP="000034FF">
      <w:pPr>
        <w:pStyle w:val="a7"/>
        <w:tabs>
          <w:tab w:val="left" w:pos="1134"/>
        </w:tabs>
        <w:ind w:left="0" w:firstLine="737"/>
        <w:jc w:val="both"/>
      </w:pPr>
      <w:r>
        <w:rPr>
          <w:rFonts w:ascii="Times New Roman" w:eastAsia="Calibri" w:hAnsi="Times New Roman"/>
          <w:sz w:val="28"/>
          <w:szCs w:val="28"/>
        </w:rPr>
        <w:t>а) документарная проверка;</w:t>
      </w:r>
    </w:p>
    <w:p w14:paraId="4A26B4C6" w14:textId="77777777" w:rsidR="000034FF" w:rsidRDefault="000034FF" w:rsidP="00AB17F6">
      <w:pPr>
        <w:pStyle w:val="a7"/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eastAsia="Calibri" w:hAnsi="Times New Roman"/>
          <w:sz w:val="28"/>
          <w:szCs w:val="28"/>
        </w:rPr>
        <w:t>б</w:t>
      </w:r>
      <w:r w:rsidR="00AB17F6">
        <w:rPr>
          <w:rFonts w:ascii="Times New Roman" w:eastAsia="Calibri" w:hAnsi="Times New Roman"/>
          <w:sz w:val="28"/>
          <w:szCs w:val="28"/>
        </w:rPr>
        <w:t>)</w:t>
      </w:r>
      <w:r>
        <w:rPr>
          <w:rFonts w:ascii="Times New Roman" w:eastAsia="Calibri" w:hAnsi="Times New Roman"/>
          <w:sz w:val="28"/>
          <w:szCs w:val="28"/>
        </w:rPr>
        <w:t xml:space="preserve"> выездная проверка.</w:t>
      </w:r>
    </w:p>
    <w:p w14:paraId="49F1E174" w14:textId="7489E136" w:rsidR="000034FF" w:rsidRDefault="000034FF" w:rsidP="00AB17F6">
      <w:pPr>
        <w:ind w:firstLine="709"/>
        <w:jc w:val="both"/>
      </w:pPr>
      <w:r>
        <w:rPr>
          <w:rFonts w:ascii="Times New Roman" w:eastAsia="Calibri" w:hAnsi="Times New Roman"/>
          <w:sz w:val="28"/>
          <w:szCs w:val="28"/>
        </w:rPr>
        <w:t>4.</w:t>
      </w:r>
      <w:r w:rsidR="0063748B">
        <w:rPr>
          <w:rFonts w:ascii="Times New Roman" w:eastAsia="Calibri" w:hAnsi="Times New Roman"/>
          <w:sz w:val="28"/>
          <w:szCs w:val="28"/>
        </w:rPr>
        <w:t>4</w:t>
      </w:r>
      <w:r>
        <w:rPr>
          <w:rFonts w:ascii="Times New Roman" w:eastAsia="Calibri" w:hAnsi="Times New Roman"/>
          <w:sz w:val="28"/>
          <w:szCs w:val="28"/>
        </w:rPr>
        <w:t>.</w:t>
      </w:r>
      <w:r w:rsidR="00AB17F6">
        <w:rPr>
          <w:rFonts w:ascii="Times New Roman" w:eastAsia="Calibri" w:hAnsi="Times New Roman"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>Без взаимодействия с контролируемым лицом проводятся следующие контрольные мероприятия (далее - контрольные мероприятия без взаимодействия):</w:t>
      </w:r>
    </w:p>
    <w:p w14:paraId="5F62EA98" w14:textId="77777777" w:rsidR="000034FF" w:rsidRDefault="000034FF" w:rsidP="000034F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ab/>
        <w:t>а)</w:t>
      </w:r>
      <w:r>
        <w:rPr>
          <w:rFonts w:ascii="Times New Roman" w:eastAsia="Calibri" w:hAnsi="Times New Roman"/>
          <w:color w:val="FF3333"/>
          <w:sz w:val="28"/>
          <w:szCs w:val="28"/>
        </w:rPr>
        <w:t xml:space="preserve"> </w:t>
      </w:r>
      <w:r w:rsidRPr="000034FF">
        <w:rPr>
          <w:rFonts w:ascii="Times New Roman" w:eastAsia="Calibri" w:hAnsi="Times New Roman"/>
          <w:sz w:val="28"/>
          <w:szCs w:val="28"/>
        </w:rPr>
        <w:t>выездное обследование.</w:t>
      </w:r>
    </w:p>
    <w:p w14:paraId="41D0EDF1" w14:textId="33EBE33F" w:rsidR="000034FF" w:rsidRDefault="000034FF" w:rsidP="0063748B">
      <w:pPr>
        <w:jc w:val="both"/>
      </w:pPr>
      <w:r>
        <w:rPr>
          <w:rFonts w:ascii="Times New Roman" w:hAnsi="Times New Roman"/>
          <w:sz w:val="28"/>
          <w:szCs w:val="28"/>
        </w:rPr>
        <w:lastRenderedPageBreak/>
        <w:tab/>
      </w:r>
      <w:r>
        <w:rPr>
          <w:rFonts w:ascii="Times New Roman" w:eastAsia="Calibri" w:hAnsi="Times New Roman"/>
          <w:color w:val="000000"/>
          <w:sz w:val="28"/>
          <w:szCs w:val="28"/>
        </w:rPr>
        <w:t>4.</w:t>
      </w:r>
      <w:r w:rsidR="0063748B">
        <w:rPr>
          <w:rFonts w:ascii="Times New Roman" w:eastAsia="Calibri" w:hAnsi="Times New Roman"/>
          <w:color w:val="000000"/>
          <w:sz w:val="28"/>
          <w:szCs w:val="28"/>
        </w:rPr>
        <w:t>5.</w:t>
      </w:r>
      <w:r w:rsidRPr="000034FF">
        <w:rPr>
          <w:rFonts w:ascii="Times New Roman" w:eastAsia="Calibri" w:hAnsi="Times New Roman"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>При проведении контрольных мероприятий в рамках осуществления муниципального контроля должностное лицо контрольного органа имеет право:</w:t>
      </w:r>
    </w:p>
    <w:p w14:paraId="074509A6" w14:textId="77777777" w:rsidR="000034FF" w:rsidRDefault="000034FF" w:rsidP="00C12FD7">
      <w:pPr>
        <w:tabs>
          <w:tab w:val="left" w:pos="1134"/>
        </w:tabs>
        <w:ind w:firstLine="737"/>
        <w:jc w:val="both"/>
      </w:pPr>
      <w:r>
        <w:rPr>
          <w:rFonts w:ascii="Times New Roman" w:eastAsia="Calibri" w:hAnsi="Times New Roman"/>
          <w:sz w:val="28"/>
          <w:szCs w:val="28"/>
        </w:rPr>
        <w:t>а) совершать действия, предусмотренные частью 2 статьи 29 Федерального закона № 248-ФЗ;</w:t>
      </w:r>
    </w:p>
    <w:p w14:paraId="7E8FE9A3" w14:textId="77777777" w:rsidR="000034FF" w:rsidRDefault="000034FF" w:rsidP="00C12FD7">
      <w:pPr>
        <w:tabs>
          <w:tab w:val="left" w:pos="1134"/>
        </w:tabs>
        <w:ind w:firstLine="737"/>
        <w:jc w:val="both"/>
      </w:pPr>
      <w:r>
        <w:rPr>
          <w:rFonts w:ascii="Times New Roman" w:eastAsia="Calibri" w:hAnsi="Times New Roman"/>
          <w:sz w:val="28"/>
          <w:szCs w:val="28"/>
        </w:rPr>
        <w:t xml:space="preserve">б) использовать для фиксации доказательств нарушений обязательных требований фотосъемку, аудио- и (или) видеозапись, если совершение указанных действий не запрещено федеральными законами. </w:t>
      </w:r>
    </w:p>
    <w:p w14:paraId="7203053A" w14:textId="77777777" w:rsidR="000034FF" w:rsidRDefault="000034FF" w:rsidP="00C12FD7">
      <w:pPr>
        <w:tabs>
          <w:tab w:val="left" w:pos="1134"/>
        </w:tabs>
        <w:ind w:firstLine="73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в) выдавать предписания об устранении выявленных нарушений </w:t>
      </w:r>
      <w:r>
        <w:rPr>
          <w:rFonts w:ascii="Times New Roman" w:hAnsi="Times New Roman"/>
          <w:sz w:val="28"/>
          <w:szCs w:val="28"/>
        </w:rPr>
        <w:t xml:space="preserve">обязательных требований, </w:t>
      </w:r>
      <w:r w:rsidRPr="00F6217B">
        <w:rPr>
          <w:rFonts w:ascii="Times New Roman" w:hAnsi="Times New Roman"/>
          <w:sz w:val="28"/>
          <w:szCs w:val="28"/>
        </w:rPr>
        <w:t xml:space="preserve">в случаях, установленных частью 4 статьи 72 Земельного кодекса Российской Федерации </w:t>
      </w:r>
      <w:r>
        <w:rPr>
          <w:rFonts w:ascii="Times New Roman" w:eastAsia="Calibri" w:hAnsi="Times New Roman"/>
          <w:sz w:val="28"/>
          <w:szCs w:val="28"/>
        </w:rPr>
        <w:t>с</w:t>
      </w:r>
      <w:r w:rsidR="00C12FD7">
        <w:rPr>
          <w:rFonts w:ascii="Times New Roman" w:eastAsia="Calibri" w:hAnsi="Times New Roman"/>
          <w:sz w:val="28"/>
          <w:szCs w:val="28"/>
        </w:rPr>
        <w:t xml:space="preserve"> указанием сроков их устранения.</w:t>
      </w:r>
    </w:p>
    <w:p w14:paraId="49E4A629" w14:textId="349225A1" w:rsidR="007A7F7E" w:rsidRDefault="007A7F7E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4.6. </w:t>
      </w:r>
      <w:r w:rsidRPr="00DC31F5">
        <w:rPr>
          <w:rFonts w:ascii="Times New Roman" w:hAnsi="Times New Roman"/>
          <w:sz w:val="28"/>
          <w:szCs w:val="28"/>
        </w:rPr>
        <w:t>Для проведения контрольного мероприятия принимается решение контрольного органа, подписанное руководителем контрольного органа (далее – решение о проведении контрольного мероприятия), в котором указываются:</w:t>
      </w:r>
    </w:p>
    <w:p w14:paraId="63C73C9F" w14:textId="77777777" w:rsidR="007A7F7E" w:rsidRDefault="007A7F7E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C31F5">
        <w:rPr>
          <w:rFonts w:ascii="Times New Roman" w:hAnsi="Times New Roman"/>
          <w:sz w:val="28"/>
          <w:szCs w:val="28"/>
        </w:rPr>
        <w:t>1) дата, время и место выпуска решения;</w:t>
      </w:r>
    </w:p>
    <w:p w14:paraId="6D6D95C5" w14:textId="77777777" w:rsidR="007A7F7E" w:rsidRPr="00AA7D46" w:rsidRDefault="007A7F7E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7D46">
        <w:rPr>
          <w:rFonts w:ascii="Times New Roman" w:hAnsi="Times New Roman"/>
          <w:sz w:val="28"/>
          <w:szCs w:val="28"/>
        </w:rPr>
        <w:t>2) кем принято решение;</w:t>
      </w:r>
    </w:p>
    <w:p w14:paraId="2017A9FE" w14:textId="77777777" w:rsidR="007A7F7E" w:rsidRPr="00AA7D46" w:rsidRDefault="007A7F7E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7D46">
        <w:rPr>
          <w:rFonts w:ascii="Times New Roman" w:hAnsi="Times New Roman"/>
          <w:sz w:val="28"/>
          <w:szCs w:val="28"/>
        </w:rPr>
        <w:t>3) основание проведения контрольного мероприятия;</w:t>
      </w:r>
    </w:p>
    <w:p w14:paraId="46E13FD4" w14:textId="77777777" w:rsidR="007A7F7E" w:rsidRPr="00AA7D46" w:rsidRDefault="007A7F7E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7D46">
        <w:rPr>
          <w:rFonts w:ascii="Times New Roman" w:hAnsi="Times New Roman"/>
          <w:sz w:val="28"/>
          <w:szCs w:val="28"/>
        </w:rPr>
        <w:t>4) вид контроля;</w:t>
      </w:r>
    </w:p>
    <w:p w14:paraId="4A5A7797" w14:textId="77777777" w:rsidR="007A7F7E" w:rsidRPr="00AA7D46" w:rsidRDefault="007A7F7E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7D46">
        <w:rPr>
          <w:rFonts w:ascii="Times New Roman" w:hAnsi="Times New Roman"/>
          <w:sz w:val="28"/>
          <w:szCs w:val="28"/>
        </w:rPr>
        <w:t>5) фамилии, имена, отчества (при наличии), должность лица (лиц, в том числе руководителя группы должностных лиц), уполномоченного (уполномоченных) на проведение контрольного мероприятия, а также привлекаемых к проведению контрольного мероприятия специалистов, экспертов или наименование экспертной организации, привлекаемой к проведению такого мероприятия;</w:t>
      </w:r>
    </w:p>
    <w:p w14:paraId="0BAAB1F4" w14:textId="77777777" w:rsidR="007A7F7E" w:rsidRPr="00AA7D46" w:rsidRDefault="007A7F7E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7D46">
        <w:rPr>
          <w:rFonts w:ascii="Times New Roman" w:hAnsi="Times New Roman"/>
          <w:sz w:val="28"/>
          <w:szCs w:val="28"/>
        </w:rPr>
        <w:t>6) объект контроля, в отношении которого проводится контрольное мероприятие;</w:t>
      </w:r>
    </w:p>
    <w:p w14:paraId="2E7985CE" w14:textId="77777777" w:rsidR="007A7F7E" w:rsidRPr="00AA7D46" w:rsidRDefault="007A7F7E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7D46">
        <w:rPr>
          <w:rFonts w:ascii="Times New Roman" w:hAnsi="Times New Roman"/>
          <w:sz w:val="28"/>
          <w:szCs w:val="28"/>
        </w:rPr>
        <w:t>7) адрес места осуществления контролируемым лицом деятельности или адрес нахождения иных объектов контроля, в отношении которых проводится контрольное мероприятие;</w:t>
      </w:r>
    </w:p>
    <w:p w14:paraId="070EF11A" w14:textId="77777777" w:rsidR="007A7F7E" w:rsidRPr="00AA7D46" w:rsidRDefault="007A7F7E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7D46">
        <w:rPr>
          <w:rFonts w:ascii="Times New Roman" w:hAnsi="Times New Roman"/>
          <w:sz w:val="28"/>
          <w:szCs w:val="28"/>
        </w:rPr>
        <w:t>8) фамилия, имя, отчество (при наличии) гражданина или наименование организации,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проводится контрольное мероприятие;</w:t>
      </w:r>
    </w:p>
    <w:p w14:paraId="63442DF0" w14:textId="77777777" w:rsidR="007A7F7E" w:rsidRPr="00AA7D46" w:rsidRDefault="007A7F7E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7D46">
        <w:rPr>
          <w:rFonts w:ascii="Times New Roman" w:hAnsi="Times New Roman"/>
          <w:sz w:val="28"/>
          <w:szCs w:val="28"/>
        </w:rPr>
        <w:t>9) вид контрольного мероприятия;</w:t>
      </w:r>
    </w:p>
    <w:p w14:paraId="49A33291" w14:textId="77777777" w:rsidR="007A7F7E" w:rsidRDefault="007A7F7E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7D46">
        <w:rPr>
          <w:rFonts w:ascii="Times New Roman" w:hAnsi="Times New Roman"/>
          <w:sz w:val="28"/>
          <w:szCs w:val="28"/>
        </w:rPr>
        <w:t>10) перечень контрольных действий, совершаемых в рамках контрольного мероприятия;</w:t>
      </w:r>
    </w:p>
    <w:p w14:paraId="14D7D17A" w14:textId="77777777" w:rsidR="007A7F7E" w:rsidRPr="00522C65" w:rsidRDefault="007A7F7E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22C65">
        <w:rPr>
          <w:rFonts w:ascii="Times New Roman" w:hAnsi="Times New Roman"/>
          <w:sz w:val="28"/>
          <w:szCs w:val="28"/>
        </w:rPr>
        <w:t>11) предмет контрольного мероприятия;</w:t>
      </w:r>
    </w:p>
    <w:p w14:paraId="368BDEE8" w14:textId="77777777" w:rsidR="007A7F7E" w:rsidRPr="00BB7943" w:rsidRDefault="007A7F7E" w:rsidP="00DB757B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BB7943">
        <w:rPr>
          <w:sz w:val="28"/>
          <w:szCs w:val="28"/>
        </w:rPr>
        <w:t>12) проверочные листы, если их применение является обязательным;</w:t>
      </w:r>
    </w:p>
    <w:p w14:paraId="2EF33CDB" w14:textId="77777777" w:rsidR="007A7F7E" w:rsidRPr="00BB7943" w:rsidRDefault="007A7F7E" w:rsidP="00DB757B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BB7943">
        <w:rPr>
          <w:sz w:val="28"/>
          <w:szCs w:val="28"/>
        </w:rPr>
        <w:t>13) дата проведения контрольного мероприятия, в том числе срок непосредственного взаимодействия с контролируемым лицом;</w:t>
      </w:r>
    </w:p>
    <w:p w14:paraId="4472577A" w14:textId="77777777" w:rsidR="007A7F7E" w:rsidRPr="00BB7943" w:rsidRDefault="007A7F7E" w:rsidP="00DB757B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BB7943">
        <w:rPr>
          <w:sz w:val="28"/>
          <w:szCs w:val="28"/>
        </w:rPr>
        <w:t>14) перечень документов, предоставление которых гражданином, организацией необходимо для оценки соблюдения обязательных требований;</w:t>
      </w:r>
    </w:p>
    <w:p w14:paraId="7192CCD1" w14:textId="77777777" w:rsidR="007A7F7E" w:rsidRPr="00BB7943" w:rsidRDefault="007A7F7E" w:rsidP="00DB757B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BB7943">
        <w:rPr>
          <w:sz w:val="28"/>
          <w:szCs w:val="28"/>
        </w:rPr>
        <w:t xml:space="preserve">15) иные сведения, если это предусмотрено </w:t>
      </w:r>
      <w:r>
        <w:rPr>
          <w:sz w:val="28"/>
          <w:szCs w:val="28"/>
        </w:rPr>
        <w:t xml:space="preserve">настоящим </w:t>
      </w:r>
      <w:r w:rsidRPr="00BB7943">
        <w:rPr>
          <w:sz w:val="28"/>
          <w:szCs w:val="28"/>
        </w:rPr>
        <w:t>Положением.</w:t>
      </w:r>
    </w:p>
    <w:p w14:paraId="27C8648A" w14:textId="6FA6A132" w:rsidR="007A7F7E" w:rsidRDefault="007A7F7E" w:rsidP="007A7F7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</w:rPr>
      </w:pPr>
      <w:r w:rsidRPr="00BB7943">
        <w:rPr>
          <w:sz w:val="28"/>
          <w:szCs w:val="28"/>
        </w:rPr>
        <w:lastRenderedPageBreak/>
        <w:t>4.</w:t>
      </w:r>
      <w:r>
        <w:rPr>
          <w:sz w:val="28"/>
          <w:szCs w:val="28"/>
        </w:rPr>
        <w:t>7</w:t>
      </w:r>
      <w:r w:rsidRPr="00BB7943">
        <w:rPr>
          <w:sz w:val="28"/>
          <w:szCs w:val="28"/>
        </w:rPr>
        <w:t>.</w:t>
      </w:r>
      <w:r w:rsidRPr="00BB7943">
        <w:rPr>
          <w:sz w:val="28"/>
        </w:rPr>
        <w:t xml:space="preserve"> Муниципальный контроль осуществляется </w:t>
      </w:r>
      <w:r>
        <w:rPr>
          <w:sz w:val="28"/>
        </w:rPr>
        <w:t>к</w:t>
      </w:r>
      <w:r w:rsidRPr="00BB7943">
        <w:rPr>
          <w:sz w:val="28"/>
        </w:rPr>
        <w:t>онтрольным органом посредством организации проведения следующих плановых и внеплановых контрольных</w:t>
      </w:r>
      <w:r w:rsidRPr="00BB7943">
        <w:rPr>
          <w:b/>
          <w:sz w:val="28"/>
        </w:rPr>
        <w:t xml:space="preserve"> </w:t>
      </w:r>
      <w:r w:rsidRPr="00BB7943">
        <w:rPr>
          <w:sz w:val="28"/>
        </w:rPr>
        <w:t>мероприятий</w:t>
      </w:r>
      <w:r>
        <w:rPr>
          <w:sz w:val="28"/>
        </w:rPr>
        <w:t>:</w:t>
      </w:r>
    </w:p>
    <w:p w14:paraId="4DC5CA4A" w14:textId="77777777" w:rsidR="007A7F7E" w:rsidRPr="00F8129C" w:rsidRDefault="007A7F7E" w:rsidP="007A7F7E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F8129C">
        <w:rPr>
          <w:rFonts w:ascii="Times New Roman" w:hAnsi="Times New Roman" w:cs="Times New Roman"/>
          <w:sz w:val="28"/>
        </w:rPr>
        <w:t xml:space="preserve">1) при взаимодействии с контролируемыми лицами: </w:t>
      </w:r>
    </w:p>
    <w:p w14:paraId="37EE4FA7" w14:textId="77777777" w:rsidR="007A7F7E" w:rsidRPr="00F8129C" w:rsidRDefault="007A7F7E" w:rsidP="007A7F7E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F8129C">
        <w:rPr>
          <w:rFonts w:ascii="Times New Roman" w:hAnsi="Times New Roman" w:cs="Times New Roman"/>
          <w:sz w:val="28"/>
        </w:rPr>
        <w:t>документарная проверка,</w:t>
      </w:r>
    </w:p>
    <w:p w14:paraId="4C727A2E" w14:textId="77777777" w:rsidR="007A7F7E" w:rsidRPr="00F8129C" w:rsidRDefault="007A7F7E" w:rsidP="007A7F7E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F8129C">
        <w:rPr>
          <w:rFonts w:ascii="Times New Roman" w:hAnsi="Times New Roman" w:cs="Times New Roman"/>
          <w:sz w:val="28"/>
        </w:rPr>
        <w:t>выездная проверка;</w:t>
      </w:r>
    </w:p>
    <w:p w14:paraId="5EC61F9C" w14:textId="77777777" w:rsidR="007A7F7E" w:rsidRPr="00F8129C" w:rsidRDefault="007A7F7E" w:rsidP="007A7F7E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F8129C">
        <w:rPr>
          <w:rFonts w:ascii="Times New Roman" w:hAnsi="Times New Roman" w:cs="Times New Roman"/>
          <w:sz w:val="28"/>
        </w:rPr>
        <w:t xml:space="preserve">2) без взаимодействия с контролируемыми лицами: </w:t>
      </w:r>
    </w:p>
    <w:p w14:paraId="71B788E6" w14:textId="77777777" w:rsidR="007A7F7E" w:rsidRPr="00F8129C" w:rsidRDefault="007A7F7E" w:rsidP="007A7F7E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F8129C">
        <w:rPr>
          <w:rFonts w:ascii="Times New Roman" w:hAnsi="Times New Roman" w:cs="Times New Roman"/>
          <w:sz w:val="28"/>
        </w:rPr>
        <w:t>выездное обследование.</w:t>
      </w:r>
    </w:p>
    <w:p w14:paraId="290BC89B" w14:textId="49511E23" w:rsidR="007A7F7E" w:rsidRPr="00F8129C" w:rsidRDefault="007A7F7E" w:rsidP="007A7F7E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F8129C">
        <w:rPr>
          <w:rFonts w:ascii="Times New Roman" w:hAnsi="Times New Roman" w:cs="Times New Roman"/>
          <w:sz w:val="28"/>
        </w:rPr>
        <w:t>4.</w:t>
      </w:r>
      <w:r>
        <w:rPr>
          <w:rFonts w:ascii="Times New Roman" w:hAnsi="Times New Roman" w:cs="Times New Roman"/>
          <w:sz w:val="28"/>
        </w:rPr>
        <w:t>8</w:t>
      </w:r>
      <w:r w:rsidRPr="00F8129C">
        <w:rPr>
          <w:rFonts w:ascii="Times New Roman" w:hAnsi="Times New Roman" w:cs="Times New Roman"/>
          <w:sz w:val="28"/>
        </w:rPr>
        <w:t xml:space="preserve">. При осуществлении муниципального контроля взаимодействием с контролируемыми лицами являются: </w:t>
      </w:r>
    </w:p>
    <w:p w14:paraId="441BAF43" w14:textId="77777777" w:rsidR="007A7F7E" w:rsidRPr="00BB7943" w:rsidRDefault="007A7F7E" w:rsidP="007A7F7E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</w:rPr>
      </w:pPr>
      <w:r w:rsidRPr="00BB7943">
        <w:rPr>
          <w:rFonts w:ascii="Times New Roman" w:hAnsi="Times New Roman"/>
          <w:sz w:val="28"/>
        </w:rPr>
        <w:t xml:space="preserve">1) встречи, телефонные и иные переговоры (непосредственное взаимодействие) между инспектором и контролируемым лицом или его представителем; </w:t>
      </w:r>
    </w:p>
    <w:p w14:paraId="751F65B8" w14:textId="77777777" w:rsidR="007A7F7E" w:rsidRPr="00BB7943" w:rsidRDefault="007A7F7E" w:rsidP="007A7F7E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BB7943">
        <w:rPr>
          <w:rFonts w:ascii="Times New Roman" w:hAnsi="Times New Roman"/>
          <w:sz w:val="28"/>
        </w:rPr>
        <w:t xml:space="preserve">2) запрос документов, иных материалов; </w:t>
      </w:r>
    </w:p>
    <w:p w14:paraId="508E2F84" w14:textId="77777777" w:rsidR="007A7F7E" w:rsidRDefault="007A7F7E" w:rsidP="007A7F7E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BB7943">
        <w:rPr>
          <w:rFonts w:ascii="Times New Roman" w:hAnsi="Times New Roman"/>
          <w:sz w:val="28"/>
        </w:rPr>
        <w:t xml:space="preserve">3) присутствие инспектора в месте осуществления деятельности контролируемого лица (за исключением случаев присутствия инспектора на общедоступных производственных объектах). </w:t>
      </w:r>
    </w:p>
    <w:p w14:paraId="78EC7B60" w14:textId="58753B22" w:rsidR="000034FF" w:rsidRDefault="000034FF" w:rsidP="007A7F7E">
      <w:pPr>
        <w:pStyle w:val="a7"/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eastAsia="Calibri" w:hAnsi="Times New Roman"/>
          <w:sz w:val="28"/>
          <w:szCs w:val="28"/>
        </w:rPr>
        <w:t>4.</w:t>
      </w:r>
      <w:r w:rsidR="007A7F7E">
        <w:rPr>
          <w:rFonts w:ascii="Times New Roman" w:eastAsia="Calibri" w:hAnsi="Times New Roman"/>
          <w:sz w:val="28"/>
          <w:szCs w:val="28"/>
        </w:rPr>
        <w:t>9</w:t>
      </w:r>
      <w:r>
        <w:rPr>
          <w:rFonts w:ascii="Times New Roman" w:eastAsia="Calibri" w:hAnsi="Times New Roman"/>
          <w:sz w:val="28"/>
          <w:szCs w:val="28"/>
        </w:rPr>
        <w:t>. Контрольный орган в соответствии со статьей 32 Федерального закона № 248-ФЗ может привлекать на добровольной основе свидетеля, которому могут быть известны какие-либо сведения о фактических обстоятельствах, имеющих значение для принятия решения при проведении контрольного мероприятия.</w:t>
      </w:r>
    </w:p>
    <w:p w14:paraId="23461514" w14:textId="1F040261" w:rsidR="000034FF" w:rsidRDefault="000034FF" w:rsidP="007A7F7E">
      <w:pPr>
        <w:pStyle w:val="a7"/>
        <w:spacing w:after="0" w:line="240" w:lineRule="auto"/>
        <w:ind w:left="0" w:firstLine="709"/>
        <w:jc w:val="both"/>
      </w:pPr>
      <w:r>
        <w:rPr>
          <w:rFonts w:ascii="Times New Roman" w:eastAsia="Calibri" w:hAnsi="Times New Roman"/>
          <w:sz w:val="28"/>
          <w:szCs w:val="28"/>
        </w:rPr>
        <w:t>4</w:t>
      </w:r>
      <w:r w:rsidRPr="00C579E9">
        <w:rPr>
          <w:rFonts w:ascii="Times New Roman" w:eastAsia="Calibri" w:hAnsi="Times New Roman"/>
          <w:sz w:val="28"/>
          <w:szCs w:val="28"/>
        </w:rPr>
        <w:t>.</w:t>
      </w:r>
      <w:r w:rsidR="007A7F7E">
        <w:rPr>
          <w:rFonts w:ascii="Times New Roman" w:eastAsia="Calibri" w:hAnsi="Times New Roman"/>
          <w:sz w:val="28"/>
          <w:szCs w:val="28"/>
        </w:rPr>
        <w:t>10</w:t>
      </w:r>
      <w:r w:rsidR="009A3519">
        <w:rPr>
          <w:rFonts w:ascii="Times New Roman" w:eastAsia="Calibri" w:hAnsi="Times New Roman"/>
          <w:sz w:val="28"/>
          <w:szCs w:val="28"/>
        </w:rPr>
        <w:t>.</w:t>
      </w:r>
      <w:r>
        <w:rPr>
          <w:rFonts w:ascii="Times New Roman" w:eastAsia="Calibri" w:hAnsi="Times New Roman"/>
          <w:sz w:val="28"/>
          <w:szCs w:val="28"/>
        </w:rPr>
        <w:t xml:space="preserve"> Контрольный орган в соответствии со статьей 34 Федерального закона № 248-ФЗ может привлекать для совершения отдельных контрольных действий специалистов, обладающих специальными знаниями и навыками, необходимыми для оказания содействия контрольным органам, в том числе при применении технических средств. </w:t>
      </w:r>
    </w:p>
    <w:p w14:paraId="52A355D7" w14:textId="3125E5BF" w:rsidR="00C12FD7" w:rsidRDefault="000034FF" w:rsidP="002F7E23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9A3519">
        <w:rPr>
          <w:rFonts w:ascii="Times New Roman" w:hAnsi="Times New Roman"/>
          <w:sz w:val="28"/>
          <w:szCs w:val="28"/>
        </w:rPr>
        <w:t>.</w:t>
      </w:r>
      <w:r w:rsidR="007A7F7E">
        <w:rPr>
          <w:rFonts w:ascii="Times New Roman" w:hAnsi="Times New Roman"/>
          <w:sz w:val="28"/>
          <w:szCs w:val="28"/>
        </w:rPr>
        <w:t>11</w:t>
      </w:r>
      <w:r w:rsidR="009A3519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В случае, если проведение контрольного мероприятия оказалось невозможным в связи с отсутствием контролируемого лица по месту нахождения (осуществления деятельности), либо в связи с фактическим неосуществлением деятельности контролируемым лицом, либо в связи с иными действиями (бездействием) контролируемого лица, повлекшими невозможность проведения или завершения контрольного мероприятия, </w:t>
      </w:r>
      <w:r w:rsidR="00C12FD7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нспектор составляет акт о невозможности проведения контрольного мероприятия, предусматривающего взаимодействие с контролируемым лицом, с указанием причин и информирует контролируемое лицо о невозможности проведения контрольного мероприятия, </w:t>
      </w:r>
      <w:r>
        <w:rPr>
          <w:rFonts w:ascii="Times New Roman" w:hAnsi="Times New Roman"/>
          <w:color w:val="000000"/>
          <w:sz w:val="28"/>
          <w:szCs w:val="28"/>
        </w:rPr>
        <w:t xml:space="preserve">предусматривающего взаимодействие с контролируемым лицом, в порядке, предусмотренном </w:t>
      </w:r>
      <w:hyperlink r:id="rId14">
        <w:r w:rsidRPr="00C12FD7">
          <w:rPr>
            <w:rStyle w:val="-"/>
            <w:rFonts w:ascii="Times New Roman" w:hAnsi="Times New Roman"/>
            <w:color w:val="000000"/>
            <w:sz w:val="28"/>
            <w:szCs w:val="28"/>
            <w:u w:val="none"/>
          </w:rPr>
          <w:t>частями 4</w:t>
        </w:r>
      </w:hyperlink>
      <w:r w:rsidRPr="00C12FD7">
        <w:rPr>
          <w:rFonts w:ascii="Times New Roman" w:hAnsi="Times New Roman"/>
          <w:color w:val="000000"/>
          <w:sz w:val="28"/>
          <w:szCs w:val="28"/>
        </w:rPr>
        <w:t xml:space="preserve"> и </w:t>
      </w:r>
      <w:hyperlink r:id="rId15">
        <w:r w:rsidRPr="00C12FD7">
          <w:rPr>
            <w:rStyle w:val="-"/>
            <w:rFonts w:ascii="Times New Roman" w:hAnsi="Times New Roman"/>
            <w:color w:val="000000"/>
            <w:sz w:val="28"/>
            <w:szCs w:val="28"/>
            <w:u w:val="none"/>
          </w:rPr>
          <w:t>5 статьи 21</w:t>
        </w:r>
      </w:hyperlink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Calibri" w:hAnsi="Times New Roman"/>
          <w:color w:val="000000"/>
          <w:sz w:val="28"/>
          <w:szCs w:val="28"/>
        </w:rPr>
        <w:t>Федерального закона № 248-ФЗ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5F20EE13" w14:textId="77777777" w:rsidR="000034FF" w:rsidRDefault="000034FF" w:rsidP="002F7E23">
      <w:pPr>
        <w:pStyle w:val="a7"/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/>
          <w:color w:val="000000"/>
          <w:sz w:val="28"/>
          <w:szCs w:val="28"/>
        </w:rPr>
        <w:t xml:space="preserve"> В этом случае </w:t>
      </w:r>
      <w:r w:rsidR="00C12FD7">
        <w:rPr>
          <w:rFonts w:ascii="Times New Roman" w:hAnsi="Times New Roman"/>
          <w:color w:val="000000"/>
          <w:sz w:val="28"/>
          <w:szCs w:val="28"/>
        </w:rPr>
        <w:t>Инспектор</w:t>
      </w:r>
      <w:r>
        <w:rPr>
          <w:rFonts w:ascii="Times New Roman" w:hAnsi="Times New Roman"/>
          <w:sz w:val="28"/>
          <w:szCs w:val="28"/>
        </w:rPr>
        <w:t xml:space="preserve"> вправе совершить контрольные действия в рамках указанного контрольного мероприятия в любое время до завершения проведения контрольного мероприятия, предусматривающего взаимодействие с контролируемым лицо</w:t>
      </w:r>
      <w:r>
        <w:rPr>
          <w:rFonts w:ascii="Times New Roman" w:hAnsi="Times New Roman"/>
          <w:color w:val="000000"/>
          <w:sz w:val="28"/>
          <w:szCs w:val="28"/>
        </w:rPr>
        <w:t xml:space="preserve">м. </w:t>
      </w:r>
    </w:p>
    <w:p w14:paraId="2EB4AD26" w14:textId="729741BE" w:rsidR="000034FF" w:rsidRDefault="000034FF" w:rsidP="002F7E23">
      <w:pPr>
        <w:pStyle w:val="a7"/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eastAsia="Calibri" w:hAnsi="Times New Roman"/>
          <w:sz w:val="28"/>
          <w:szCs w:val="28"/>
        </w:rPr>
        <w:t>4.</w:t>
      </w:r>
      <w:r w:rsidR="007A7F7E">
        <w:rPr>
          <w:rFonts w:ascii="Times New Roman" w:eastAsia="Calibri" w:hAnsi="Times New Roman"/>
          <w:sz w:val="28"/>
          <w:szCs w:val="28"/>
        </w:rPr>
        <w:t>12</w:t>
      </w:r>
      <w:r w:rsidR="009A3519">
        <w:rPr>
          <w:rFonts w:ascii="Times New Roman" w:eastAsia="Calibri" w:hAnsi="Times New Roman"/>
          <w:sz w:val="28"/>
          <w:szCs w:val="28"/>
        </w:rPr>
        <w:t>.</w:t>
      </w:r>
      <w:r>
        <w:rPr>
          <w:rFonts w:ascii="Times New Roman" w:eastAsia="Calibri" w:hAnsi="Times New Roman"/>
          <w:sz w:val="28"/>
          <w:szCs w:val="28"/>
        </w:rPr>
        <w:t xml:space="preserve"> Для фиксации инспектором и лицами, привлекаемыми к совершению контрольных действий, доказательств нарушений обязательных </w:t>
      </w:r>
      <w:r>
        <w:rPr>
          <w:rFonts w:ascii="Times New Roman" w:eastAsia="Calibri" w:hAnsi="Times New Roman"/>
          <w:sz w:val="28"/>
          <w:szCs w:val="28"/>
        </w:rPr>
        <w:lastRenderedPageBreak/>
        <w:t>требований могут использоваться фотосъемка, аудио- и видеозапись, иные способы фиксации доказательств, за исключением случаев фиксации:</w:t>
      </w:r>
    </w:p>
    <w:p w14:paraId="64635548" w14:textId="77777777" w:rsidR="000034FF" w:rsidRDefault="000034FF" w:rsidP="002F7E23">
      <w:pPr>
        <w:pStyle w:val="a7"/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eastAsia="Calibri" w:hAnsi="Times New Roman"/>
          <w:sz w:val="28"/>
          <w:szCs w:val="28"/>
        </w:rPr>
        <w:t>- сведений, отнесенных законодательством Российской Федерации к государственной тайне;</w:t>
      </w:r>
    </w:p>
    <w:p w14:paraId="51CB9A20" w14:textId="77777777" w:rsidR="000034FF" w:rsidRDefault="000034FF" w:rsidP="002F7E23">
      <w:pPr>
        <w:pStyle w:val="a7"/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eastAsia="Calibri" w:hAnsi="Times New Roman"/>
          <w:sz w:val="28"/>
          <w:szCs w:val="28"/>
        </w:rPr>
        <w:t>- объектов, территорий, которые законодательством Российской Федерации отнесены к режимным и особо важным объектам.</w:t>
      </w:r>
    </w:p>
    <w:p w14:paraId="0AE497D8" w14:textId="7FF4304A" w:rsidR="00654804" w:rsidRDefault="002F7E23" w:rsidP="002F7E23">
      <w:pPr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Ф</w:t>
      </w:r>
      <w:r w:rsidR="000034FF">
        <w:rPr>
          <w:rFonts w:ascii="Times New Roman" w:eastAsia="Calibri" w:hAnsi="Times New Roman"/>
          <w:sz w:val="28"/>
          <w:szCs w:val="28"/>
        </w:rPr>
        <w:t>отографии, аудио- и видеозаписи, используемые для фиксации доказательств, должны позволять однозначно идентифицировать объект фиксации, отражающий нарушение обязательных требований, время фиксации объекта.</w:t>
      </w:r>
    </w:p>
    <w:p w14:paraId="7EA1E141" w14:textId="77777777" w:rsidR="000034FF" w:rsidRDefault="000034FF" w:rsidP="002F7E23">
      <w:pPr>
        <w:ind w:firstLine="709"/>
        <w:jc w:val="both"/>
      </w:pPr>
      <w:r>
        <w:rPr>
          <w:rFonts w:ascii="Times New Roman" w:eastAsia="Calibri" w:hAnsi="Times New Roman"/>
          <w:sz w:val="28"/>
          <w:szCs w:val="28"/>
        </w:rPr>
        <w:t xml:space="preserve"> Фотографии, аудио- и видеозаписи, используемые для доказательств нарушений обязательных требований, прикладываются к акту контрольного мероприятия.</w:t>
      </w:r>
    </w:p>
    <w:p w14:paraId="234B65C3" w14:textId="77777777" w:rsidR="00654804" w:rsidRDefault="00654804" w:rsidP="00BB63C0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</w:p>
    <w:p w14:paraId="635233AB" w14:textId="77777777" w:rsidR="003B60BF" w:rsidRPr="003B60BF" w:rsidRDefault="003B60BF" w:rsidP="003B60BF">
      <w:pPr>
        <w:pStyle w:val="a7"/>
        <w:numPr>
          <w:ilvl w:val="0"/>
          <w:numId w:val="21"/>
        </w:numPr>
        <w:tabs>
          <w:tab w:val="left" w:pos="1134"/>
        </w:tabs>
        <w:ind w:left="0" w:firstLine="709"/>
        <w:jc w:val="center"/>
        <w:rPr>
          <w:rFonts w:ascii="Times New Roman" w:hAnsi="Times New Roman"/>
          <w:b/>
          <w:bCs/>
          <w:sz w:val="28"/>
        </w:rPr>
      </w:pPr>
      <w:r w:rsidRPr="003B60BF">
        <w:rPr>
          <w:rFonts w:ascii="Times New Roman" w:hAnsi="Times New Roman"/>
          <w:b/>
          <w:bCs/>
          <w:sz w:val="28"/>
        </w:rPr>
        <w:t>Контрольные мероприятия</w:t>
      </w:r>
    </w:p>
    <w:p w14:paraId="1E8BBA17" w14:textId="10446F00" w:rsidR="00BB63C0" w:rsidRDefault="003B60BF" w:rsidP="003B60BF">
      <w:pPr>
        <w:tabs>
          <w:tab w:val="left" w:pos="1134"/>
        </w:tabs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</w:t>
      </w:r>
      <w:r w:rsidRPr="003B60BF">
        <w:rPr>
          <w:rFonts w:ascii="Times New Roman" w:hAnsi="Times New Roman"/>
          <w:bCs/>
          <w:sz w:val="28"/>
          <w:szCs w:val="28"/>
        </w:rPr>
        <w:t>5.1</w:t>
      </w:r>
      <w:r>
        <w:rPr>
          <w:rFonts w:ascii="Times New Roman" w:hAnsi="Times New Roman"/>
          <w:b/>
          <w:sz w:val="28"/>
          <w:szCs w:val="28"/>
        </w:rPr>
        <w:t>.</w:t>
      </w:r>
      <w:r w:rsidR="00BB63C0" w:rsidRPr="003B60BF">
        <w:rPr>
          <w:rFonts w:ascii="Times New Roman" w:hAnsi="Times New Roman"/>
          <w:b/>
          <w:sz w:val="28"/>
          <w:szCs w:val="28"/>
        </w:rPr>
        <w:t>Документарная проверка</w:t>
      </w:r>
    </w:p>
    <w:p w14:paraId="716ECC6F" w14:textId="06CF7414" w:rsidR="00BB63C0" w:rsidRDefault="003B60BF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5.1.1.</w:t>
      </w:r>
      <w:r w:rsidR="00BB63C0" w:rsidRPr="00BB7943">
        <w:rPr>
          <w:rFonts w:ascii="Times New Roman" w:hAnsi="Times New Roman"/>
          <w:sz w:val="28"/>
          <w:szCs w:val="28"/>
        </w:rPr>
        <w:t>Под документарной проверкой понимается контрольное мероприятие, которое проводится по месту нахо</w:t>
      </w:r>
      <w:r w:rsidR="00BB63C0">
        <w:rPr>
          <w:rFonts w:ascii="Times New Roman" w:hAnsi="Times New Roman"/>
          <w:sz w:val="28"/>
          <w:szCs w:val="28"/>
        </w:rPr>
        <w:t>ждения к</w:t>
      </w:r>
      <w:r w:rsidR="00BB63C0" w:rsidRPr="00BB7943">
        <w:rPr>
          <w:rFonts w:ascii="Times New Roman" w:hAnsi="Times New Roman"/>
          <w:sz w:val="28"/>
          <w:szCs w:val="28"/>
        </w:rPr>
        <w:t>онтрольного органа и предметом которого являются исключительно сведения, содержащиеся в документах контролируемых лиц, устанавливающих их организационно-правовую форму, права и обязанности, а также документы, используемые при осуществлении их деятельности и связанные с исполнением ими обязательных требований и решений контрольного органа.</w:t>
      </w:r>
    </w:p>
    <w:p w14:paraId="42A5B47C" w14:textId="65977219" w:rsidR="00BB63C0" w:rsidRDefault="003B60BF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5.1.2.</w:t>
      </w:r>
      <w:r w:rsidR="00BB63C0" w:rsidRPr="00BB7943">
        <w:rPr>
          <w:rFonts w:ascii="Times New Roman" w:hAnsi="Times New Roman"/>
          <w:sz w:val="28"/>
          <w:szCs w:val="28"/>
        </w:rPr>
        <w:t>В случае, если достоверность сведений, содержащихся в докуме</w:t>
      </w:r>
      <w:r w:rsidR="00BB63C0">
        <w:rPr>
          <w:rFonts w:ascii="Times New Roman" w:hAnsi="Times New Roman"/>
          <w:sz w:val="28"/>
          <w:szCs w:val="28"/>
        </w:rPr>
        <w:t>нтах, имеющихся в распоряжении К</w:t>
      </w:r>
      <w:r w:rsidR="00BB63C0" w:rsidRPr="00BB7943">
        <w:rPr>
          <w:rFonts w:ascii="Times New Roman" w:hAnsi="Times New Roman"/>
          <w:sz w:val="28"/>
          <w:szCs w:val="28"/>
        </w:rPr>
        <w:t xml:space="preserve">онтрольного органа, вызывает обоснованные сомнения либо эти сведения не позволяют оценить исполнение контролируемым </w:t>
      </w:r>
      <w:r w:rsidR="00BB63C0">
        <w:rPr>
          <w:rFonts w:ascii="Times New Roman" w:hAnsi="Times New Roman"/>
          <w:sz w:val="28"/>
          <w:szCs w:val="28"/>
        </w:rPr>
        <w:t>лицом обязательных требований, к</w:t>
      </w:r>
      <w:r w:rsidR="00BB63C0" w:rsidRPr="00BB7943">
        <w:rPr>
          <w:rFonts w:ascii="Times New Roman" w:hAnsi="Times New Roman"/>
          <w:sz w:val="28"/>
          <w:szCs w:val="28"/>
        </w:rPr>
        <w:t xml:space="preserve">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документы. </w:t>
      </w:r>
    </w:p>
    <w:p w14:paraId="6A09E41E" w14:textId="0902AC2C" w:rsidR="00BB63C0" w:rsidRPr="00BB7943" w:rsidRDefault="00BB63C0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B7943">
        <w:rPr>
          <w:rFonts w:ascii="Times New Roman" w:hAnsi="Times New Roman"/>
          <w:sz w:val="28"/>
        </w:rPr>
        <w:t> </w:t>
      </w:r>
      <w:r w:rsidR="003B60BF">
        <w:rPr>
          <w:rFonts w:ascii="Times New Roman" w:hAnsi="Times New Roman"/>
          <w:sz w:val="28"/>
        </w:rPr>
        <w:t xml:space="preserve">5.1.3. </w:t>
      </w:r>
      <w:r w:rsidRPr="00BB7943">
        <w:rPr>
          <w:rFonts w:ascii="Times New Roman" w:hAnsi="Times New Roman"/>
          <w:sz w:val="28"/>
          <w:szCs w:val="28"/>
        </w:rPr>
        <w:t xml:space="preserve">В течение десяти рабочих дней со дня получения данного требования контролируемое лицо обязано направить в </w:t>
      </w:r>
      <w:r>
        <w:rPr>
          <w:rFonts w:ascii="Times New Roman" w:hAnsi="Times New Roman"/>
          <w:sz w:val="28"/>
          <w:szCs w:val="28"/>
        </w:rPr>
        <w:t>к</w:t>
      </w:r>
      <w:r w:rsidRPr="00BB7943">
        <w:rPr>
          <w:rFonts w:ascii="Times New Roman" w:hAnsi="Times New Roman"/>
          <w:sz w:val="28"/>
          <w:szCs w:val="28"/>
        </w:rPr>
        <w:t>онтрольный орган указанные в требовании документы.</w:t>
      </w:r>
    </w:p>
    <w:p w14:paraId="18814265" w14:textId="4F8AA29D" w:rsidR="00654804" w:rsidRPr="00BB7943" w:rsidRDefault="003B60BF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5.1.4. </w:t>
      </w:r>
      <w:r w:rsidR="00BB63C0" w:rsidRPr="00BB7943">
        <w:rPr>
          <w:rFonts w:ascii="Times New Roman" w:hAnsi="Times New Roman"/>
          <w:sz w:val="28"/>
        </w:rPr>
        <w:t>Срок проведения документарной проверки не может превышать десять рабочих дней.</w:t>
      </w:r>
    </w:p>
    <w:p w14:paraId="31DCDAF5" w14:textId="5D1EE173" w:rsidR="00BB63C0" w:rsidRDefault="003B60BF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5.1.5. </w:t>
      </w:r>
      <w:r w:rsidR="00BB63C0" w:rsidRPr="00522C65">
        <w:rPr>
          <w:rFonts w:ascii="Times New Roman" w:hAnsi="Times New Roman"/>
          <w:sz w:val="28"/>
        </w:rPr>
        <w:t>Перечень допустимых контрольных действий совершаемых в ходе документарной проверки:</w:t>
      </w:r>
    </w:p>
    <w:p w14:paraId="00C8C0AD" w14:textId="77777777" w:rsidR="00BB63C0" w:rsidRDefault="00BB63C0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0B4515">
        <w:rPr>
          <w:rFonts w:ascii="Times New Roman" w:hAnsi="Times New Roman"/>
          <w:sz w:val="28"/>
        </w:rPr>
        <w:t>1) истребование документов;</w:t>
      </w:r>
    </w:p>
    <w:p w14:paraId="30944DE4" w14:textId="77777777" w:rsidR="00BB63C0" w:rsidRDefault="00BB63C0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0B4515">
        <w:rPr>
          <w:rFonts w:ascii="Times New Roman" w:hAnsi="Times New Roman"/>
          <w:sz w:val="28"/>
        </w:rPr>
        <w:t>2) получение письменных объяснений.</w:t>
      </w:r>
    </w:p>
    <w:p w14:paraId="447D01A4" w14:textId="48C6E82B" w:rsidR="00BB63C0" w:rsidRDefault="003B60BF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5.1.6. </w:t>
      </w:r>
      <w:r w:rsidR="00BB63C0" w:rsidRPr="00BB7943">
        <w:rPr>
          <w:rFonts w:ascii="Times New Roman" w:hAnsi="Times New Roman"/>
          <w:sz w:val="28"/>
        </w:rPr>
        <w:t>Контролируемое лицо в срок, указанный в требовании о представлении документов, напр</w:t>
      </w:r>
      <w:r w:rsidR="00BB63C0">
        <w:rPr>
          <w:rFonts w:ascii="Times New Roman" w:hAnsi="Times New Roman"/>
          <w:sz w:val="28"/>
        </w:rPr>
        <w:t>авляет истребуемые документы в к</w:t>
      </w:r>
      <w:r w:rsidR="00BB63C0" w:rsidRPr="00BB7943">
        <w:rPr>
          <w:rFonts w:ascii="Times New Roman" w:hAnsi="Times New Roman"/>
          <w:sz w:val="28"/>
        </w:rPr>
        <w:t>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срока, в течение которого контролируемое лицо может представить истребуемые документы.</w:t>
      </w:r>
    </w:p>
    <w:p w14:paraId="0AB4BF72" w14:textId="7613B799" w:rsidR="00BB63C0" w:rsidRDefault="003B60BF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5.1.7. </w:t>
      </w:r>
      <w:r w:rsidR="00BB63C0" w:rsidRPr="000B4515">
        <w:rPr>
          <w:rFonts w:ascii="Times New Roman" w:hAnsi="Times New Roman"/>
          <w:sz w:val="28"/>
          <w:szCs w:val="28"/>
        </w:rPr>
        <w:t>Письменные объяснения могут быть запрошены инспектором от контролируемого лица или его представителя, свидетелей.</w:t>
      </w:r>
    </w:p>
    <w:p w14:paraId="53211F87" w14:textId="77777777" w:rsidR="00BB63C0" w:rsidRDefault="00BB63C0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B7943">
        <w:rPr>
          <w:rFonts w:ascii="Times New Roman" w:hAnsi="Times New Roman"/>
          <w:sz w:val="28"/>
          <w:szCs w:val="28"/>
        </w:rPr>
        <w:t>Письменные объяснения оформляются путем составления письменного документа в свободной форме.</w:t>
      </w:r>
    </w:p>
    <w:p w14:paraId="380116EE" w14:textId="7268F9FC" w:rsidR="002F2BDF" w:rsidRPr="003B60BF" w:rsidRDefault="003B60BF" w:rsidP="00DB757B">
      <w:pPr>
        <w:widowControl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5.1.8. </w:t>
      </w:r>
      <w:r w:rsidR="002F2BDF" w:rsidRPr="003B60B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Внеплановая документарная проверка может проводиться только по согласованию с органами прокуратуры, за исключением случая ее проведения в соответствии с </w:t>
      </w:r>
      <w:hyperlink r:id="rId16" w:history="1">
        <w:r w:rsidR="002F2BDF" w:rsidRPr="003B60BF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пунктами 3</w:t>
        </w:r>
      </w:hyperlink>
      <w:r w:rsidR="002F2BDF" w:rsidRPr="003B60B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hyperlink r:id="rId17" w:history="1">
        <w:r w:rsidR="002F2BDF" w:rsidRPr="003B60BF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4</w:t>
        </w:r>
      </w:hyperlink>
      <w:r w:rsidR="0069410B" w:rsidRPr="003B60B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части 1</w:t>
      </w:r>
      <w:r w:rsidR="002F2BDF" w:rsidRPr="003B60BF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 w:rsidR="0069410B" w:rsidRPr="003B60B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часть3 57 ст.12. 12.ю11 ст.66</w:t>
      </w:r>
      <w:r w:rsidR="002F2BDF" w:rsidRPr="003B60B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ФЗ№ 248</w:t>
      </w:r>
      <w:r w:rsidR="0069410B" w:rsidRPr="003B60BF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 w:rsidR="002F2BDF" w:rsidRPr="003B60BF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14:paraId="2023570E" w14:textId="77777777" w:rsidR="003B60BF" w:rsidRDefault="003B60BF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</w:p>
    <w:p w14:paraId="5FE70FF4" w14:textId="66282A78" w:rsidR="002F2BDF" w:rsidRDefault="003B60BF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eastAsia="Calibri" w:hAnsi="Times New Roman"/>
          <w:sz w:val="28"/>
          <w:szCs w:val="28"/>
        </w:rPr>
        <w:t>5.2</w:t>
      </w:r>
      <w:r w:rsidR="00275638" w:rsidRPr="00275638">
        <w:rPr>
          <w:rFonts w:ascii="Times New Roman" w:eastAsia="Calibri" w:hAnsi="Times New Roman"/>
          <w:sz w:val="28"/>
          <w:szCs w:val="28"/>
        </w:rPr>
        <w:t xml:space="preserve"> </w:t>
      </w:r>
      <w:r w:rsidR="002F2BDF" w:rsidRPr="00BB7943">
        <w:rPr>
          <w:rFonts w:ascii="Times New Roman" w:hAnsi="Times New Roman"/>
          <w:b/>
          <w:sz w:val="28"/>
        </w:rPr>
        <w:t>Выездная проверка</w:t>
      </w:r>
    </w:p>
    <w:p w14:paraId="2DF21BC8" w14:textId="77777777" w:rsidR="007D419B" w:rsidRDefault="007D419B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</w:rPr>
      </w:pPr>
    </w:p>
    <w:p w14:paraId="3E5BE785" w14:textId="0B864E3A" w:rsidR="002F2BDF" w:rsidRDefault="003B60BF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5.2.1. </w:t>
      </w:r>
      <w:r w:rsidR="002F2BDF" w:rsidRPr="00BB7943">
        <w:rPr>
          <w:rFonts w:ascii="Times New Roman" w:hAnsi="Times New Roman"/>
          <w:sz w:val="28"/>
        </w:rPr>
        <w:t>Выездная проверка проводится по месту нахождения (осуществления деятельности) контролируемого лица (его филиалов, представительств, обособленных структурных подразделений).</w:t>
      </w:r>
    </w:p>
    <w:p w14:paraId="7D19AECB" w14:textId="1E1AD268" w:rsidR="002F2BDF" w:rsidRPr="00BB7943" w:rsidRDefault="003B60BF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5.2.2. </w:t>
      </w:r>
      <w:r w:rsidR="002F2BDF" w:rsidRPr="00BB7943">
        <w:rPr>
          <w:rFonts w:ascii="Times New Roman" w:hAnsi="Times New Roman"/>
          <w:sz w:val="28"/>
        </w:rPr>
        <w:t>Контрольный орган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 о проведении выездной проверки.</w:t>
      </w:r>
    </w:p>
    <w:p w14:paraId="5D53A22C" w14:textId="0D04AF13" w:rsidR="002F2BDF" w:rsidRPr="00BB7943" w:rsidRDefault="003B60BF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5.2.3. </w:t>
      </w:r>
      <w:r w:rsidR="002F2BDF" w:rsidRPr="00BB7943">
        <w:rPr>
          <w:rFonts w:ascii="Times New Roman" w:hAnsi="Times New Roman"/>
          <w:sz w:val="28"/>
        </w:rPr>
        <w:t>Инспектор при проведении выездной проверки предъявляет контролируемому лицу (его представителю) служебное удостоверение, копию решения о проведении выездной проверки, а также сообщает учетный номер в едином реестре контрольных мероприятий.</w:t>
      </w:r>
    </w:p>
    <w:p w14:paraId="6C8158B5" w14:textId="485917F5" w:rsidR="002F2BDF" w:rsidRPr="00BB7943" w:rsidRDefault="003B60BF" w:rsidP="00DB757B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5.2.4. </w:t>
      </w:r>
      <w:r w:rsidR="002F2BDF" w:rsidRPr="00BB7943">
        <w:rPr>
          <w:rFonts w:ascii="Times New Roman" w:hAnsi="Times New Roman"/>
          <w:sz w:val="28"/>
        </w:rPr>
        <w:t>Срок проведения выездной проверки составляет не более десяти рабочих дней.</w:t>
      </w:r>
    </w:p>
    <w:p w14:paraId="39351915" w14:textId="7DC54ADE" w:rsidR="002F2BDF" w:rsidRPr="006F4B15" w:rsidRDefault="003E5711" w:rsidP="00DB757B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5.2.5. </w:t>
      </w:r>
      <w:r w:rsidR="002F2BDF" w:rsidRPr="006F4B15">
        <w:rPr>
          <w:rFonts w:ascii="Times New Roman" w:hAnsi="Times New Roman" w:cs="Times New Roman"/>
          <w:sz w:val="28"/>
        </w:rPr>
        <w:t>Перечень допустимых контрольных действий в ходе выездной проверки:</w:t>
      </w:r>
    </w:p>
    <w:p w14:paraId="451001E3" w14:textId="77777777" w:rsidR="002F2BDF" w:rsidRPr="006F4B15" w:rsidRDefault="002F2BDF" w:rsidP="00DB757B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6F4B15">
        <w:rPr>
          <w:rFonts w:ascii="Times New Roman" w:hAnsi="Times New Roman" w:cs="Times New Roman"/>
          <w:sz w:val="28"/>
        </w:rPr>
        <w:t>1) осмотр;</w:t>
      </w:r>
    </w:p>
    <w:p w14:paraId="12253157" w14:textId="77777777" w:rsidR="002F2BDF" w:rsidRPr="006F4B15" w:rsidRDefault="002F2BDF" w:rsidP="00DB757B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6F4B15">
        <w:rPr>
          <w:rFonts w:ascii="Times New Roman" w:hAnsi="Times New Roman" w:cs="Times New Roman"/>
          <w:sz w:val="28"/>
        </w:rPr>
        <w:t>2) истребование документов;</w:t>
      </w:r>
    </w:p>
    <w:p w14:paraId="37E2A235" w14:textId="77777777" w:rsidR="002F2BDF" w:rsidRPr="006F4B15" w:rsidRDefault="002F2BDF" w:rsidP="00DB757B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6F4B15">
        <w:rPr>
          <w:rFonts w:ascii="Times New Roman" w:hAnsi="Times New Roman" w:cs="Times New Roman"/>
          <w:sz w:val="28"/>
        </w:rPr>
        <w:t>3) получение письменных объяснений</w:t>
      </w:r>
      <w:r w:rsidR="0069410B">
        <w:rPr>
          <w:rFonts w:ascii="Times New Roman" w:hAnsi="Times New Roman" w:cs="Times New Roman"/>
          <w:sz w:val="28"/>
        </w:rPr>
        <w:t>.</w:t>
      </w:r>
    </w:p>
    <w:p w14:paraId="0C75AFA9" w14:textId="408DECDB" w:rsidR="002F2BDF" w:rsidRPr="006F4B15" w:rsidRDefault="003E5711" w:rsidP="00DB757B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5.2.6. </w:t>
      </w:r>
      <w:r w:rsidR="002F2BDF" w:rsidRPr="006F4B15">
        <w:rPr>
          <w:rFonts w:ascii="Times New Roman" w:hAnsi="Times New Roman" w:cs="Times New Roman"/>
          <w:sz w:val="28"/>
        </w:rPr>
        <w:t xml:space="preserve">Осмотр осуществляется инспектором в присутствии контролируемого лица и (или) его представителя с применением </w:t>
      </w:r>
      <w:r w:rsidR="001A008B">
        <w:rPr>
          <w:rFonts w:ascii="Times New Roman" w:hAnsi="Times New Roman" w:cs="Times New Roman"/>
          <w:sz w:val="28"/>
        </w:rPr>
        <w:t xml:space="preserve"> фотосъёмки или </w:t>
      </w:r>
      <w:r w:rsidR="002F2BDF" w:rsidRPr="006F4B15">
        <w:rPr>
          <w:rFonts w:ascii="Times New Roman" w:hAnsi="Times New Roman" w:cs="Times New Roman"/>
          <w:sz w:val="28"/>
        </w:rPr>
        <w:t>видеозаписи.</w:t>
      </w:r>
    </w:p>
    <w:p w14:paraId="19E0A929" w14:textId="02BB0226" w:rsidR="002F2BDF" w:rsidRPr="006F4B15" w:rsidRDefault="003E5711" w:rsidP="00DB757B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5.2.7. </w:t>
      </w:r>
      <w:r w:rsidR="002F2BDF" w:rsidRPr="006F4B15">
        <w:rPr>
          <w:rFonts w:ascii="Times New Roman" w:hAnsi="Times New Roman" w:cs="Times New Roman"/>
          <w:sz w:val="28"/>
        </w:rPr>
        <w:t>По результатам осмотра составляется протокол осмотра.</w:t>
      </w:r>
    </w:p>
    <w:p w14:paraId="5AC6374D" w14:textId="6F0F8944" w:rsidR="002F2BDF" w:rsidRDefault="002F2BDF" w:rsidP="00DB757B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6F4B15">
        <w:rPr>
          <w:rFonts w:ascii="Times New Roman" w:hAnsi="Times New Roman" w:cs="Times New Roman"/>
          <w:sz w:val="28"/>
        </w:rPr>
        <w:t xml:space="preserve">По окончании проведения выездной проверки </w:t>
      </w:r>
      <w:r w:rsidR="003E5711">
        <w:rPr>
          <w:rFonts w:ascii="Times New Roman" w:hAnsi="Times New Roman" w:cs="Times New Roman"/>
          <w:sz w:val="28"/>
        </w:rPr>
        <w:t>И</w:t>
      </w:r>
      <w:r w:rsidRPr="006F4B15">
        <w:rPr>
          <w:rFonts w:ascii="Times New Roman" w:hAnsi="Times New Roman" w:cs="Times New Roman"/>
          <w:sz w:val="28"/>
        </w:rPr>
        <w:t>нспектор составляет акт выездной проверки.</w:t>
      </w:r>
    </w:p>
    <w:p w14:paraId="40C4820E" w14:textId="03A64839" w:rsidR="003B60BF" w:rsidRPr="003B60BF" w:rsidRDefault="003E5711" w:rsidP="00F61A17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5.2.8 </w:t>
      </w:r>
      <w:r w:rsidR="003B60BF" w:rsidRPr="003B60BF">
        <w:rPr>
          <w:rFonts w:ascii="Times New Roman" w:hAnsi="Times New Roman"/>
          <w:sz w:val="28"/>
          <w:szCs w:val="28"/>
        </w:rPr>
        <w:t>Внеплановая выездная проверка может проводиться только по согласованию с органами прокуратуры, за исключением случаев ее проведения в соответствии с пунктами 3-5 части 1 статьи 57 и частью 12, 12.1. статьи 66 Федерального закона № 248-ФЗ.</w:t>
      </w:r>
    </w:p>
    <w:p w14:paraId="46FAE3AF" w14:textId="77777777" w:rsidR="007D419B" w:rsidRDefault="007D419B" w:rsidP="00F61A17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</w:rPr>
      </w:pPr>
    </w:p>
    <w:p w14:paraId="014461AA" w14:textId="21FD9488" w:rsidR="00DB67CE" w:rsidRDefault="003B60BF" w:rsidP="00F61A17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5.3.</w:t>
      </w:r>
      <w:r w:rsidR="00DB67CE" w:rsidRPr="00BB7943">
        <w:rPr>
          <w:rFonts w:ascii="Times New Roman" w:hAnsi="Times New Roman"/>
          <w:b/>
          <w:sz w:val="28"/>
        </w:rPr>
        <w:t xml:space="preserve"> Выездное обследование</w:t>
      </w:r>
    </w:p>
    <w:p w14:paraId="1837E4B9" w14:textId="77777777" w:rsidR="007D419B" w:rsidRPr="00BB7943" w:rsidRDefault="007D419B" w:rsidP="00F61A17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</w:rPr>
      </w:pPr>
    </w:p>
    <w:p w14:paraId="37635E52" w14:textId="749639F0" w:rsidR="00DB67CE" w:rsidRPr="00BB7943" w:rsidRDefault="003E5711" w:rsidP="00F61A17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5.3.1. </w:t>
      </w:r>
      <w:r w:rsidR="00DB67CE" w:rsidRPr="00BB7943">
        <w:rPr>
          <w:rFonts w:ascii="Times New Roman" w:hAnsi="Times New Roman"/>
          <w:sz w:val="28"/>
        </w:rPr>
        <w:t>Выездное обследование проводится в целях оценки соблюдения контролируемыми лицами обязательных требований.</w:t>
      </w:r>
    </w:p>
    <w:p w14:paraId="7A264608" w14:textId="1B1C6382" w:rsidR="00522C65" w:rsidRDefault="003E5711" w:rsidP="00F61A17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5.3.2. </w:t>
      </w:r>
      <w:r w:rsidR="00DB67CE" w:rsidRPr="00BB7943">
        <w:rPr>
          <w:rFonts w:ascii="Times New Roman" w:hAnsi="Times New Roman"/>
          <w:sz w:val="28"/>
        </w:rPr>
        <w:t>Выездное обследование может проводиться по месту нахождения (осуществления деятельности) организации (ее филиалов, представительств, обособленных структурных подразделений), месту осуществления деятельности гражданина, месту нахождения объекта контроля</w:t>
      </w:r>
      <w:r w:rsidR="00DB67CE" w:rsidRPr="00BB7943">
        <w:rPr>
          <w:rFonts w:ascii="Times New Roman" w:hAnsi="Times New Roman"/>
          <w:sz w:val="28"/>
          <w:szCs w:val="28"/>
        </w:rPr>
        <w:t>, при этом не допускается взаимодействие с контролируемым лицом</w:t>
      </w:r>
      <w:r w:rsidR="00DB67CE" w:rsidRPr="00BB7943">
        <w:rPr>
          <w:rFonts w:ascii="Times New Roman" w:hAnsi="Times New Roman"/>
          <w:sz w:val="28"/>
        </w:rPr>
        <w:t xml:space="preserve">. </w:t>
      </w:r>
    </w:p>
    <w:p w14:paraId="295988D5" w14:textId="6384A125" w:rsidR="00DB67CE" w:rsidRPr="006F4B15" w:rsidRDefault="003E5711" w:rsidP="00F61A17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5.3.3. </w:t>
      </w:r>
      <w:r w:rsidR="00DB67CE" w:rsidRPr="006F4B15">
        <w:rPr>
          <w:rFonts w:ascii="Times New Roman" w:hAnsi="Times New Roman"/>
          <w:sz w:val="28"/>
          <w:szCs w:val="28"/>
        </w:rPr>
        <w:t xml:space="preserve">В ходе выездного обследования на общедоступных (открытых для посещения неограниченным кругом лиц) производственных объектах может </w:t>
      </w:r>
      <w:r w:rsidR="001F5E7C">
        <w:rPr>
          <w:rFonts w:ascii="Times New Roman" w:hAnsi="Times New Roman"/>
          <w:sz w:val="28"/>
          <w:szCs w:val="28"/>
        </w:rPr>
        <w:t>совершаться контрольное действие в виде</w:t>
      </w:r>
      <w:r w:rsidR="00DB67CE" w:rsidRPr="006F4B15">
        <w:rPr>
          <w:rFonts w:ascii="Times New Roman" w:hAnsi="Times New Roman"/>
          <w:sz w:val="28"/>
          <w:szCs w:val="28"/>
        </w:rPr>
        <w:t xml:space="preserve"> осмотр</w:t>
      </w:r>
      <w:r w:rsidR="001F5E7C">
        <w:rPr>
          <w:rFonts w:ascii="Times New Roman" w:hAnsi="Times New Roman"/>
          <w:sz w:val="28"/>
          <w:szCs w:val="28"/>
        </w:rPr>
        <w:t>а</w:t>
      </w:r>
      <w:r w:rsidR="00DB67CE" w:rsidRPr="006F4B15">
        <w:rPr>
          <w:rFonts w:ascii="Times New Roman" w:hAnsi="Times New Roman"/>
          <w:sz w:val="28"/>
          <w:szCs w:val="28"/>
        </w:rPr>
        <w:t>.</w:t>
      </w:r>
    </w:p>
    <w:p w14:paraId="6AE32AD1" w14:textId="1F6761D3" w:rsidR="00522C65" w:rsidRDefault="003E5711" w:rsidP="00F61A17">
      <w:pPr>
        <w:pStyle w:val="a7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5.3.4. </w:t>
      </w:r>
      <w:r w:rsidR="00DB67CE" w:rsidRPr="00BB7943">
        <w:rPr>
          <w:rFonts w:ascii="Times New Roman" w:hAnsi="Times New Roman"/>
          <w:sz w:val="28"/>
        </w:rPr>
        <w:t xml:space="preserve">Выездное обследование проводится без информирования контролируемого лица. </w:t>
      </w:r>
    </w:p>
    <w:p w14:paraId="3F3A0C15" w14:textId="566B0C4C" w:rsidR="002C2C85" w:rsidRPr="00F61A17" w:rsidRDefault="003E5711" w:rsidP="00F61A17">
      <w:pPr>
        <w:ind w:firstLine="709"/>
        <w:jc w:val="both"/>
      </w:pPr>
      <w:r>
        <w:rPr>
          <w:rFonts w:ascii="Times New Roman" w:hAnsi="Times New Roman"/>
          <w:sz w:val="28"/>
          <w:szCs w:val="28"/>
        </w:rPr>
        <w:t xml:space="preserve">5.3.5. </w:t>
      </w:r>
      <w:r w:rsidR="00F61A17">
        <w:rPr>
          <w:rFonts w:ascii="Times New Roman" w:hAnsi="Times New Roman"/>
          <w:sz w:val="28"/>
          <w:szCs w:val="28"/>
        </w:rPr>
        <w:t>П</w:t>
      </w:r>
      <w:r w:rsidR="002C2C85" w:rsidRPr="00F61A17">
        <w:rPr>
          <w:rFonts w:ascii="Times New Roman" w:hAnsi="Times New Roman"/>
          <w:sz w:val="28"/>
          <w:szCs w:val="28"/>
        </w:rPr>
        <w:t>о результатам проведения контрольного мероприятия без взаимодействия акт контрольного мероприятия составляется в случае объявления предостережения о недопустимости нарушения обязательных требований.</w:t>
      </w:r>
    </w:p>
    <w:p w14:paraId="57CDD524" w14:textId="30EE5912" w:rsidR="001F5E7C" w:rsidRPr="001F5E7C" w:rsidRDefault="001F5E7C" w:rsidP="00F61A17">
      <w:pPr>
        <w:tabs>
          <w:tab w:val="left" w:pos="1134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1F5E7C">
        <w:rPr>
          <w:rFonts w:ascii="Times New Roman" w:hAnsi="Times New Roman"/>
          <w:sz w:val="28"/>
          <w:szCs w:val="28"/>
        </w:rPr>
        <w:t xml:space="preserve">По результатам проведения выездного обследования не может быть принято решение, предусмотренное </w:t>
      </w:r>
      <w:hyperlink r:id="rId18" w:history="1">
        <w:r w:rsidRPr="001F5E7C">
          <w:rPr>
            <w:rStyle w:val="ab"/>
            <w:rFonts w:ascii="Times New Roman" w:hAnsi="Times New Roman"/>
            <w:color w:val="auto"/>
            <w:sz w:val="28"/>
            <w:szCs w:val="28"/>
            <w:u w:val="none"/>
            <w:lang w:val="ru-RU" w:eastAsia="ru-RU"/>
          </w:rPr>
          <w:t>пунктом 2 части 2 статьи 90</w:t>
        </w:r>
      </w:hyperlink>
      <w:r w:rsidRPr="001F5E7C">
        <w:rPr>
          <w:rFonts w:ascii="Times New Roman" w:hAnsi="Times New Roman"/>
          <w:sz w:val="28"/>
          <w:szCs w:val="28"/>
        </w:rPr>
        <w:t xml:space="preserve"> Федерального </w:t>
      </w:r>
      <w:r w:rsidRPr="001F5E7C">
        <w:rPr>
          <w:rFonts w:ascii="Times New Roman" w:hAnsi="Times New Roman" w:cs="Times New Roman"/>
          <w:sz w:val="28"/>
          <w:szCs w:val="28"/>
        </w:rPr>
        <w:t>закона</w:t>
      </w:r>
      <w:r w:rsidRPr="00F61A17">
        <w:rPr>
          <w:rFonts w:ascii="Times New Roman" w:hAnsi="Times New Roman" w:cs="Times New Roman"/>
          <w:sz w:val="28"/>
          <w:szCs w:val="28"/>
        </w:rPr>
        <w:t xml:space="preserve"> № 248-ФЗ</w:t>
      </w:r>
      <w:r w:rsidRPr="001F5E7C">
        <w:rPr>
          <w:rFonts w:ascii="Times New Roman" w:hAnsi="Times New Roman" w:cs="Times New Roman"/>
          <w:sz w:val="28"/>
          <w:szCs w:val="28"/>
        </w:rPr>
        <w:t>, за</w:t>
      </w:r>
      <w:r w:rsidRPr="001F5E7C">
        <w:rPr>
          <w:rFonts w:ascii="Times New Roman" w:hAnsi="Times New Roman"/>
          <w:sz w:val="28"/>
          <w:szCs w:val="28"/>
        </w:rPr>
        <w:t xml:space="preserve"> исключением случаев, установленных федеральным законом о виде контроля.</w:t>
      </w:r>
    </w:p>
    <w:p w14:paraId="27EE9328" w14:textId="09D79DC4" w:rsidR="00522C65" w:rsidRPr="001A008B" w:rsidRDefault="00522C65" w:rsidP="001A008B">
      <w:pPr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14:paraId="566FA964" w14:textId="334E5357" w:rsidR="00DB67CE" w:rsidRDefault="003E5711" w:rsidP="00DB67CE">
      <w:pPr>
        <w:pStyle w:val="afd"/>
        <w:spacing w:before="0" w:beforeAutospacing="0" w:after="0" w:afterAutospacing="0"/>
        <w:ind w:firstLine="709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="00325667">
        <w:rPr>
          <w:b/>
          <w:sz w:val="28"/>
          <w:szCs w:val="28"/>
        </w:rPr>
        <w:t>.</w:t>
      </w:r>
      <w:r w:rsidR="00DB67CE" w:rsidRPr="00BB7943">
        <w:rPr>
          <w:b/>
          <w:sz w:val="28"/>
          <w:szCs w:val="28"/>
        </w:rPr>
        <w:t>Оформление результатов мероприятий</w:t>
      </w:r>
      <w:r w:rsidR="00DB67CE">
        <w:rPr>
          <w:b/>
          <w:sz w:val="28"/>
          <w:szCs w:val="28"/>
        </w:rPr>
        <w:t xml:space="preserve"> </w:t>
      </w:r>
      <w:r w:rsidR="00DB67CE" w:rsidRPr="00BB7943">
        <w:rPr>
          <w:b/>
          <w:sz w:val="28"/>
          <w:szCs w:val="28"/>
        </w:rPr>
        <w:t>по муниципальному контролю</w:t>
      </w:r>
    </w:p>
    <w:p w14:paraId="5EE00B0B" w14:textId="77777777" w:rsidR="007D419B" w:rsidRPr="00BB7943" w:rsidRDefault="007D419B" w:rsidP="00DB67CE">
      <w:pPr>
        <w:pStyle w:val="afd"/>
        <w:spacing w:before="0" w:beforeAutospacing="0" w:after="0" w:afterAutospacing="0"/>
        <w:ind w:firstLine="709"/>
        <w:contextualSpacing/>
        <w:jc w:val="center"/>
        <w:rPr>
          <w:b/>
          <w:sz w:val="28"/>
          <w:szCs w:val="28"/>
        </w:rPr>
      </w:pPr>
    </w:p>
    <w:p w14:paraId="14C23540" w14:textId="4F9743C3" w:rsidR="00DB67CE" w:rsidRPr="00BB7943" w:rsidRDefault="003E5711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DB67CE" w:rsidRPr="00BB7943">
        <w:rPr>
          <w:sz w:val="28"/>
          <w:szCs w:val="28"/>
        </w:rPr>
        <w:t>.1. Результаты контрольного мероприятия оформляются в порядке, установленном статьей 87 Федерального закона № 248-ФЗ.</w:t>
      </w:r>
    </w:p>
    <w:p w14:paraId="79819C82" w14:textId="5E0898E2" w:rsidR="00DB67CE" w:rsidRPr="00BB7943" w:rsidRDefault="003E5711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DB67CE" w:rsidRPr="00BB7943">
        <w:rPr>
          <w:sz w:val="28"/>
          <w:szCs w:val="28"/>
        </w:rPr>
        <w:t xml:space="preserve">.2. По окончании проведения контрольного мероприятия составляется акт контрольного мероприятия (далее </w:t>
      </w:r>
      <w:r w:rsidR="00DB67CE">
        <w:rPr>
          <w:sz w:val="28"/>
          <w:szCs w:val="28"/>
        </w:rPr>
        <w:t>–</w:t>
      </w:r>
      <w:r w:rsidR="00DB67CE" w:rsidRPr="00BB7943">
        <w:rPr>
          <w:sz w:val="28"/>
          <w:szCs w:val="28"/>
        </w:rPr>
        <w:t xml:space="preserve"> акт). В случае, если по результатам проведения такого мероприятия выявлено нарушение обязательных требований, в акте должно быть указано, какое именно обязательное требование нарушено, каким нормативным правовым актом и его структурной единицей оно установлено. В случае устранения выявленного нарушения до окончания проведения контрольного мероприятия в акте указывается факт его устранения. Документы, иные материалы, являющиеся доказательствами нарушения обязательных требований, должны быть приобщены к акту.</w:t>
      </w:r>
    </w:p>
    <w:p w14:paraId="7C5E1345" w14:textId="01E5A439" w:rsidR="00DB67CE" w:rsidRPr="003E5711" w:rsidRDefault="003E5711" w:rsidP="00325667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DB67CE" w:rsidRPr="00BB7943">
        <w:rPr>
          <w:sz w:val="28"/>
          <w:szCs w:val="28"/>
        </w:rPr>
        <w:t>.3</w:t>
      </w:r>
      <w:r w:rsidR="00DB67CE" w:rsidRPr="003E5711">
        <w:rPr>
          <w:sz w:val="28"/>
          <w:szCs w:val="28"/>
        </w:rPr>
        <w:t>. Оформление акта производится на месте проведения контрольного мероприятия в день окончания проведения такого мероприятия.</w:t>
      </w:r>
    </w:p>
    <w:p w14:paraId="40163B92" w14:textId="5A8E9F6D" w:rsidR="00325667" w:rsidRDefault="00325667" w:rsidP="00325667">
      <w:pPr>
        <w:widowControl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3E5711">
        <w:rPr>
          <w:rFonts w:ascii="Times New Roman" w:eastAsiaTheme="minorHAnsi" w:hAnsi="Times New Roman" w:cs="Times New Roman"/>
          <w:sz w:val="28"/>
          <w:szCs w:val="28"/>
          <w:lang w:eastAsia="en-US"/>
        </w:rPr>
        <w:t>6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.4. Акт контрольного мероприятия, проведение которого было согласовано органами прокуратуры, направляется в органы прокуратуры посредством единого реестра контрольных мероприятий непосредственно после его оформления.</w:t>
      </w:r>
    </w:p>
    <w:p w14:paraId="2FF83378" w14:textId="4FF52DDC" w:rsidR="00DB67CE" w:rsidRPr="00BB7943" w:rsidRDefault="003E5711" w:rsidP="00325667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DB67CE" w:rsidRPr="00BB7943">
        <w:rPr>
          <w:sz w:val="28"/>
          <w:szCs w:val="28"/>
        </w:rPr>
        <w:t>.</w:t>
      </w:r>
      <w:r w:rsidR="00325667">
        <w:rPr>
          <w:sz w:val="28"/>
          <w:szCs w:val="28"/>
        </w:rPr>
        <w:t>5</w:t>
      </w:r>
      <w:r w:rsidR="00DB67CE" w:rsidRPr="00BB7943">
        <w:rPr>
          <w:sz w:val="28"/>
          <w:szCs w:val="28"/>
        </w:rPr>
        <w:t>.</w:t>
      </w:r>
      <w:r w:rsidR="009A794A">
        <w:rPr>
          <w:sz w:val="28"/>
          <w:szCs w:val="28"/>
        </w:rPr>
        <w:t xml:space="preserve"> </w:t>
      </w:r>
      <w:r w:rsidR="00DB67CE" w:rsidRPr="00BB7943">
        <w:rPr>
          <w:sz w:val="28"/>
          <w:szCs w:val="28"/>
        </w:rPr>
        <w:t>Контролируемое лицо или его представитель знакомится с содержанием акта на месте проведения контрольного мероприятия.</w:t>
      </w:r>
    </w:p>
    <w:p w14:paraId="5FDB5DDB" w14:textId="77777777" w:rsidR="00DB67CE" w:rsidRPr="003E5711" w:rsidRDefault="00DB67CE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bookmarkStart w:id="2" w:name="p1207"/>
      <w:bookmarkEnd w:id="2"/>
      <w:r w:rsidRPr="00BB7943">
        <w:rPr>
          <w:sz w:val="28"/>
          <w:szCs w:val="28"/>
        </w:rPr>
        <w:t xml:space="preserve">В случае проведения документарной проверки, а также в случае, если составление акта по результатам контрольного мероприятия </w:t>
      </w:r>
      <w:r w:rsidRPr="003E5711">
        <w:rPr>
          <w:sz w:val="28"/>
          <w:szCs w:val="28"/>
        </w:rPr>
        <w:t xml:space="preserve">на месте его проведения невозможно по причине совершения испытаний и экспертизы, </w:t>
      </w:r>
      <w:r w:rsidRPr="003E5711">
        <w:rPr>
          <w:sz w:val="28"/>
          <w:szCs w:val="28"/>
        </w:rPr>
        <w:lastRenderedPageBreak/>
        <w:t>контрольный орган направляет акт контролируемому лицу в порядке, установленном статьей 21 Федерального закона № 248-ФЗ.</w:t>
      </w:r>
    </w:p>
    <w:p w14:paraId="7DAC7D89" w14:textId="4F3DADCD" w:rsidR="00DB67CE" w:rsidRDefault="00926F17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DB67CE" w:rsidRPr="00BB7943">
        <w:rPr>
          <w:sz w:val="28"/>
          <w:szCs w:val="28"/>
        </w:rPr>
        <w:t>.</w:t>
      </w:r>
      <w:r w:rsidR="00325667">
        <w:rPr>
          <w:sz w:val="28"/>
          <w:szCs w:val="28"/>
        </w:rPr>
        <w:t>6.</w:t>
      </w:r>
      <w:r w:rsidR="009A794A">
        <w:rPr>
          <w:sz w:val="28"/>
          <w:szCs w:val="28"/>
        </w:rPr>
        <w:t xml:space="preserve"> </w:t>
      </w:r>
      <w:r w:rsidR="00DB67CE" w:rsidRPr="00BB7943">
        <w:rPr>
          <w:sz w:val="28"/>
          <w:szCs w:val="28"/>
        </w:rPr>
        <w:t>Контролируемое лицо подписывает акт тем же способом, которым изготовлен данный акт. При отказе или невозможности подписания контролируемым лицом или его представителем акта по итогам проведения контрольного мероприятия в акте делается соответствующая отметка.</w:t>
      </w:r>
    </w:p>
    <w:p w14:paraId="4F382875" w14:textId="77777777" w:rsidR="002C2C85" w:rsidRDefault="002C2C85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2C2C85">
        <w:rPr>
          <w:sz w:val="28"/>
          <w:szCs w:val="28"/>
        </w:rPr>
        <w:t xml:space="preserve">В случае невозможности составления акта на месте проведения контрольного мероприятия в день окончания проведения такого мероприятия в соответствии с </w:t>
      </w:r>
      <w:hyperlink r:id="rId19" w:history="1">
        <w:r w:rsidRPr="002C2C85">
          <w:rPr>
            <w:rStyle w:val="ab"/>
            <w:rFonts w:ascii="Times New Roman" w:hAnsi="Times New Roman"/>
            <w:color w:val="auto"/>
            <w:sz w:val="28"/>
            <w:szCs w:val="28"/>
            <w:u w:val="none"/>
            <w:lang w:val="ru-RU" w:eastAsia="ru-RU"/>
          </w:rPr>
          <w:t>частью 3 статьи 87</w:t>
        </w:r>
      </w:hyperlink>
      <w:r w:rsidRPr="002C2C85">
        <w:rPr>
          <w:sz w:val="28"/>
          <w:szCs w:val="28"/>
        </w:rPr>
        <w:t xml:space="preserve"> </w:t>
      </w:r>
      <w:r w:rsidRPr="003E5711">
        <w:rPr>
          <w:sz w:val="28"/>
          <w:szCs w:val="28"/>
        </w:rPr>
        <w:t>Федерального закона № 248-ФЗ</w:t>
      </w:r>
      <w:r>
        <w:rPr>
          <w:sz w:val="28"/>
          <w:szCs w:val="28"/>
        </w:rPr>
        <w:t xml:space="preserve"> </w:t>
      </w:r>
      <w:r w:rsidRPr="002C2C85">
        <w:rPr>
          <w:sz w:val="28"/>
          <w:szCs w:val="28"/>
        </w:rPr>
        <w:t xml:space="preserve">контролируемое лицо не подписывает акт и считается получившим акт в случае его размещения в едином реестре контрольных (надзорных) мероприятий и получения уведомления об этом в порядке, предусмотренном </w:t>
      </w:r>
      <w:hyperlink r:id="rId20" w:history="1">
        <w:r w:rsidRPr="002C2C85">
          <w:rPr>
            <w:rStyle w:val="ab"/>
            <w:rFonts w:ascii="Times New Roman" w:hAnsi="Times New Roman"/>
            <w:color w:val="auto"/>
            <w:sz w:val="28"/>
            <w:szCs w:val="28"/>
            <w:u w:val="none"/>
            <w:lang w:val="ru-RU" w:eastAsia="ru-RU"/>
          </w:rPr>
          <w:t>пунктом 2 части 5 статьи 21</w:t>
        </w:r>
      </w:hyperlink>
      <w:r w:rsidRPr="002C2C85">
        <w:rPr>
          <w:sz w:val="28"/>
          <w:szCs w:val="28"/>
        </w:rPr>
        <w:t xml:space="preserve"> </w:t>
      </w:r>
      <w:bookmarkStart w:id="3" w:name="p1212"/>
      <w:bookmarkEnd w:id="3"/>
      <w:r w:rsidRPr="003E5711">
        <w:rPr>
          <w:sz w:val="28"/>
          <w:szCs w:val="28"/>
        </w:rPr>
        <w:t>Федерального закона № 248-ФЗ</w:t>
      </w:r>
      <w:r>
        <w:rPr>
          <w:sz w:val="28"/>
          <w:szCs w:val="28"/>
        </w:rPr>
        <w:t xml:space="preserve"> </w:t>
      </w:r>
    </w:p>
    <w:p w14:paraId="5D58EEF3" w14:textId="682DE232" w:rsidR="00DB67CE" w:rsidRPr="00BB7943" w:rsidRDefault="00926F17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="00325667">
        <w:rPr>
          <w:sz w:val="28"/>
          <w:szCs w:val="28"/>
        </w:rPr>
        <w:t>7.</w:t>
      </w:r>
      <w:r w:rsidR="004A7AD6">
        <w:rPr>
          <w:sz w:val="28"/>
          <w:szCs w:val="28"/>
        </w:rPr>
        <w:t xml:space="preserve"> </w:t>
      </w:r>
      <w:r w:rsidR="00DB67CE" w:rsidRPr="00BB7943">
        <w:rPr>
          <w:sz w:val="28"/>
          <w:szCs w:val="28"/>
        </w:rPr>
        <w:t>В случае несогласия с фактами, выводами, предложениями, изложенными в акте, контролируемое лицо в течение 15 рабочих дней со дня получения акта вправе представить в соответствующий контрольный орган в письменной форме возражения в отношении акта в целом или его отдельных положений. При этом контролируемое лицо вправе приложить к таким возражениям документы, подтверждающие обоснованность возражений, или их копии либо в согласованный срок передать их в контрольный орган. Указанные документы могут быть направлены в форме электронных документов (пакета электронных документов).</w:t>
      </w:r>
    </w:p>
    <w:p w14:paraId="37D3B59F" w14:textId="4540E9E8" w:rsidR="00DB67CE" w:rsidRPr="00BB7943" w:rsidRDefault="00926F17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25667">
        <w:rPr>
          <w:sz w:val="28"/>
          <w:szCs w:val="28"/>
        </w:rPr>
        <w:t>.8.</w:t>
      </w:r>
      <w:r w:rsidR="009A794A">
        <w:rPr>
          <w:sz w:val="28"/>
          <w:szCs w:val="28"/>
        </w:rPr>
        <w:t xml:space="preserve"> </w:t>
      </w:r>
      <w:r w:rsidR="00DB67CE" w:rsidRPr="00BB7943">
        <w:rPr>
          <w:sz w:val="28"/>
          <w:szCs w:val="28"/>
        </w:rPr>
        <w:t>В случае поступления в контрольный орган возражений, контрольный орган назначает консультации с контролируемым лицом по вопросу рассмотрения поступивших возражений, которые проводятся не позднее чем в течение 5 рабочих дней со дня поступления возражений.</w:t>
      </w:r>
    </w:p>
    <w:p w14:paraId="4FEB6A54" w14:textId="77777777" w:rsidR="00DB67CE" w:rsidRPr="00BB7943" w:rsidRDefault="00DB67CE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BB7943">
        <w:rPr>
          <w:sz w:val="28"/>
          <w:szCs w:val="28"/>
        </w:rPr>
        <w:t>Проведение консультаций по вопросу рассмотрения поступивших возражений осуществляются в ходе непосредственного визита контролируемого лица (его полномочного представителя) в контрольный орган.</w:t>
      </w:r>
    </w:p>
    <w:p w14:paraId="155B02FE" w14:textId="77777777" w:rsidR="00DB67CE" w:rsidRPr="00BB7943" w:rsidRDefault="00DB67CE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BB7943">
        <w:rPr>
          <w:sz w:val="28"/>
          <w:szCs w:val="28"/>
        </w:rPr>
        <w:t>В ходе таких консультаций контролируемое лицо вправе давать пояснения, представлять дополнительные документы или их заверенные копии, в том числе представлять информацию о предпочтительных сроках устранения выявленных нарушений обязательных требований.</w:t>
      </w:r>
    </w:p>
    <w:p w14:paraId="5F8E8205" w14:textId="31EA359F" w:rsidR="00DB67CE" w:rsidRPr="00BB7943" w:rsidRDefault="00926F17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25667">
        <w:rPr>
          <w:sz w:val="28"/>
          <w:szCs w:val="28"/>
        </w:rPr>
        <w:t>.9.</w:t>
      </w:r>
      <w:r w:rsidR="00DB67CE" w:rsidRPr="00BB7943">
        <w:rPr>
          <w:sz w:val="28"/>
          <w:szCs w:val="28"/>
        </w:rPr>
        <w:t xml:space="preserve"> Результаты консультаций по вопросу рассмотрения возражений оформляются в течение 1 рабочего дня протоколом консультаций, к которому прилагаются документы или их заверенные копии, представленные контролируемым лицом.</w:t>
      </w:r>
    </w:p>
    <w:p w14:paraId="791ED90C" w14:textId="77777777" w:rsidR="00DB67CE" w:rsidRPr="00BB7943" w:rsidRDefault="00DB67CE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BB7943">
        <w:rPr>
          <w:sz w:val="28"/>
          <w:szCs w:val="28"/>
        </w:rPr>
        <w:t xml:space="preserve">Протокол консультаций рассматривается </w:t>
      </w:r>
      <w:r>
        <w:rPr>
          <w:sz w:val="28"/>
          <w:szCs w:val="28"/>
        </w:rPr>
        <w:t>к</w:t>
      </w:r>
      <w:r w:rsidRPr="00BB7943">
        <w:rPr>
          <w:sz w:val="28"/>
          <w:szCs w:val="28"/>
        </w:rPr>
        <w:t>онтрольным органом при принятии решения по результатам проведения контрольного мероприятия.</w:t>
      </w:r>
    </w:p>
    <w:p w14:paraId="2F799C65" w14:textId="77777777" w:rsidR="00DB67CE" w:rsidRPr="00BB7943" w:rsidRDefault="00DB67CE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BB7943">
        <w:rPr>
          <w:sz w:val="28"/>
          <w:szCs w:val="28"/>
        </w:rPr>
        <w:t>О результатах рассмотрения протокола консультаций контролируемое лицо информируется путем направления мотивированного ответа одновременно с решением по результатам контрольного мероприятия.</w:t>
      </w:r>
    </w:p>
    <w:p w14:paraId="67718C0E" w14:textId="0CF8A954" w:rsidR="00DB67CE" w:rsidRPr="00BB7943" w:rsidRDefault="00926F17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25667">
        <w:rPr>
          <w:sz w:val="28"/>
          <w:szCs w:val="28"/>
        </w:rPr>
        <w:t>.10.</w:t>
      </w:r>
      <w:r w:rsidR="00DB67CE" w:rsidRPr="00BB7943">
        <w:rPr>
          <w:sz w:val="28"/>
          <w:szCs w:val="28"/>
        </w:rPr>
        <w:t xml:space="preserve"> В случае отсутствия выявленных нарушений обязательных требований при проведении контрольного мероприятия сведения об этом </w:t>
      </w:r>
      <w:r w:rsidR="00DB67CE" w:rsidRPr="00BB7943">
        <w:rPr>
          <w:sz w:val="28"/>
          <w:szCs w:val="28"/>
        </w:rPr>
        <w:lastRenderedPageBreak/>
        <w:t>вносятся в единый реестр контрольных мероприятий. Инспектор вправе выдать рекомендации по соблюдению обязательных требований, провести иные мероприятия, направленные на профилактику рисков причинения вреда (ущерба) охраняемым законом ценностям.</w:t>
      </w:r>
    </w:p>
    <w:p w14:paraId="0A16EC3A" w14:textId="11620A9F" w:rsidR="00DB67CE" w:rsidRDefault="00926F17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DB67CE" w:rsidRPr="00BB7943">
        <w:rPr>
          <w:sz w:val="28"/>
          <w:szCs w:val="28"/>
        </w:rPr>
        <w:t>.1</w:t>
      </w:r>
      <w:r w:rsidR="00325667">
        <w:rPr>
          <w:sz w:val="28"/>
          <w:szCs w:val="28"/>
        </w:rPr>
        <w:t>1</w:t>
      </w:r>
      <w:r w:rsidR="00DB67CE" w:rsidRPr="00BB7943">
        <w:rPr>
          <w:sz w:val="28"/>
          <w:szCs w:val="28"/>
        </w:rPr>
        <w:t xml:space="preserve">. В случае выявления при проведении контрольного мероприятия нарушений обязательных требований контролируемым лицом контрольный орган в пределах полномочий, предусмотренных законодательством Российской Федерации, обязан принять меры в соответствии со статьей </w:t>
      </w:r>
      <w:r w:rsidR="00325C02">
        <w:rPr>
          <w:sz w:val="28"/>
          <w:szCs w:val="28"/>
        </w:rPr>
        <w:t>90 Федерального закона № 248-ФЗ:</w:t>
      </w:r>
    </w:p>
    <w:p w14:paraId="2C711934" w14:textId="77777777" w:rsidR="00325C02" w:rsidRDefault="00325C02" w:rsidP="00325C02">
      <w:pPr>
        <w:widowControl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- выдать после оформления акта контрольного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устранения, а также других мероприятий, предусмотренных федеральным законом о виде контроля.</w:t>
      </w:r>
    </w:p>
    <w:p w14:paraId="09E0B935" w14:textId="77777777" w:rsidR="00325667" w:rsidRPr="007D419B" w:rsidRDefault="00325667" w:rsidP="00325C02">
      <w:pPr>
        <w:pStyle w:val="a7"/>
        <w:tabs>
          <w:tab w:val="left" w:pos="1134"/>
        </w:tabs>
        <w:spacing w:after="0" w:line="240" w:lineRule="auto"/>
        <w:ind w:left="0" w:firstLine="709"/>
        <w:jc w:val="both"/>
      </w:pPr>
      <w:r w:rsidRPr="007D419B">
        <w:rPr>
          <w:rFonts w:ascii="Times New Roman" w:eastAsia="Calibri" w:hAnsi="Times New Roman"/>
          <w:sz w:val="28"/>
          <w:szCs w:val="28"/>
        </w:rPr>
        <w:t xml:space="preserve">Предписание, указанное в абзаце 1 настоящего пункта выдается в случаях, установленных частью 4 статьи 72 Земельного кодекса Российской Федерации, и в порядке, определенном статьей 90.1 Федерального закона № 248-ФЗ.  </w:t>
      </w:r>
    </w:p>
    <w:p w14:paraId="0D2DED84" w14:textId="5F484BC6" w:rsidR="00DB67CE" w:rsidRPr="00BB7943" w:rsidRDefault="00926F17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DB67CE" w:rsidRPr="00BB7943">
        <w:rPr>
          <w:sz w:val="28"/>
          <w:szCs w:val="28"/>
        </w:rPr>
        <w:t>.1</w:t>
      </w:r>
      <w:r w:rsidR="00325667">
        <w:rPr>
          <w:sz w:val="28"/>
          <w:szCs w:val="28"/>
        </w:rPr>
        <w:t>2</w:t>
      </w:r>
      <w:r w:rsidR="00DB67CE" w:rsidRPr="00BB7943">
        <w:rPr>
          <w:sz w:val="28"/>
          <w:szCs w:val="28"/>
        </w:rPr>
        <w:t>. При выдаче контролируемому лицу предписания об устранении выявленных нарушений с указанием разумных сроков их устранения и (или) о проведении мероприятий по предотвращению причинения вреда (ущерба) охраняемым законом ценностям (далее – предписание), в нем указывается наименование контрольного органа, наименование контролируемого лица, дата, время и место оформления предписания, перечень нарушений обязательных требований с указанием наименований и структурных единиц правовых актов, их устанавливающих, сроки исполнения предписания, по форме утвержденной муниципальным правовым актом.</w:t>
      </w:r>
    </w:p>
    <w:p w14:paraId="35FD8A77" w14:textId="6DD88719" w:rsidR="00DB67CE" w:rsidRPr="00BB7943" w:rsidRDefault="00926F17" w:rsidP="00DB67CE">
      <w:pPr>
        <w:pStyle w:val="afd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DB67CE" w:rsidRPr="00BB7943">
        <w:rPr>
          <w:sz w:val="28"/>
          <w:szCs w:val="28"/>
        </w:rPr>
        <w:t>.1</w:t>
      </w:r>
      <w:r w:rsidR="00325667">
        <w:rPr>
          <w:sz w:val="28"/>
          <w:szCs w:val="28"/>
        </w:rPr>
        <w:t>3</w:t>
      </w:r>
      <w:r w:rsidR="00DB67CE" w:rsidRPr="00BB7943">
        <w:rPr>
          <w:sz w:val="28"/>
          <w:szCs w:val="28"/>
        </w:rPr>
        <w:t>.</w:t>
      </w:r>
      <w:r w:rsidR="005B1171">
        <w:rPr>
          <w:sz w:val="28"/>
          <w:szCs w:val="28"/>
        </w:rPr>
        <w:t xml:space="preserve"> </w:t>
      </w:r>
      <w:r w:rsidR="00DB67CE" w:rsidRPr="00BB7943">
        <w:rPr>
          <w:sz w:val="28"/>
          <w:szCs w:val="28"/>
        </w:rPr>
        <w:t>Решения, принятые по результатам контрольного мероприятия, проведенного с грубым нарушением требований к организации и осуществлению муниципального контроля, подлежат отмене в соответствии со статьей 91 Федерального закона № 248-ФЗ.</w:t>
      </w:r>
    </w:p>
    <w:p w14:paraId="5AB5C2D5" w14:textId="3DA4C1C1" w:rsidR="00DB67CE" w:rsidRPr="004F4981" w:rsidRDefault="00926F17" w:rsidP="00DB67CE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25667">
        <w:rPr>
          <w:rFonts w:ascii="Times New Roman" w:hAnsi="Times New Roman" w:cs="Times New Roman"/>
          <w:sz w:val="28"/>
          <w:szCs w:val="28"/>
        </w:rPr>
        <w:t>.14</w:t>
      </w:r>
      <w:r w:rsidR="00DB67CE" w:rsidRPr="004F4981">
        <w:rPr>
          <w:rFonts w:ascii="Times New Roman" w:hAnsi="Times New Roman" w:cs="Times New Roman"/>
          <w:sz w:val="28"/>
          <w:szCs w:val="28"/>
        </w:rPr>
        <w:t>. Исполнение решений контрольного органа осуществляется в порядке, установленном статьями 92-95 Федерального закона № 248-ФЗ</w:t>
      </w:r>
    </w:p>
    <w:p w14:paraId="0A0049C9" w14:textId="77777777" w:rsidR="00DB67CE" w:rsidRPr="004F4981" w:rsidRDefault="00DB67CE" w:rsidP="00DB67C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81B66C8" w14:textId="470F0173" w:rsidR="00DB67CE" w:rsidRDefault="00DB67CE" w:rsidP="007D419B">
      <w:pPr>
        <w:pStyle w:val="ConsPlusNormal"/>
        <w:numPr>
          <w:ilvl w:val="0"/>
          <w:numId w:val="2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4981">
        <w:rPr>
          <w:rFonts w:ascii="Times New Roman" w:hAnsi="Times New Roman" w:cs="Times New Roman"/>
          <w:b/>
          <w:sz w:val="28"/>
          <w:szCs w:val="28"/>
        </w:rPr>
        <w:t>Досудебный порядок подачи жалоб при осуществлении муниципального земельного контроля</w:t>
      </w:r>
    </w:p>
    <w:p w14:paraId="32B43982" w14:textId="77777777" w:rsidR="007D419B" w:rsidRPr="004F4981" w:rsidRDefault="007D419B" w:rsidP="007D419B">
      <w:pPr>
        <w:pStyle w:val="ConsPlusNormal"/>
        <w:numPr>
          <w:ilvl w:val="0"/>
          <w:numId w:val="2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E42DA6D" w14:textId="6E3C5371" w:rsidR="00DB67CE" w:rsidRPr="005A5BDC" w:rsidRDefault="00DB67CE" w:rsidP="00DB67CE">
      <w:pPr>
        <w:jc w:val="both"/>
        <w:outlineLvl w:val="0"/>
        <w:rPr>
          <w:rFonts w:ascii="Times New Roman" w:hAnsi="Times New Roman"/>
          <w:sz w:val="28"/>
          <w:szCs w:val="28"/>
        </w:rPr>
      </w:pPr>
      <w:r w:rsidRPr="005A5BDC">
        <w:rPr>
          <w:rFonts w:ascii="Times New Roman" w:hAnsi="Times New Roman"/>
          <w:sz w:val="28"/>
          <w:szCs w:val="28"/>
        </w:rPr>
        <w:t xml:space="preserve">            </w:t>
      </w:r>
      <w:r w:rsidR="00325C02">
        <w:rPr>
          <w:rFonts w:ascii="Times New Roman" w:hAnsi="Times New Roman"/>
          <w:sz w:val="28"/>
          <w:szCs w:val="28"/>
        </w:rPr>
        <w:t>6</w:t>
      </w:r>
      <w:r w:rsidRPr="005A5BDC">
        <w:rPr>
          <w:rFonts w:ascii="Times New Roman" w:hAnsi="Times New Roman"/>
          <w:sz w:val="28"/>
          <w:szCs w:val="28"/>
        </w:rPr>
        <w:t>.1.</w:t>
      </w:r>
      <w:r w:rsidR="009A794A">
        <w:rPr>
          <w:rFonts w:ascii="Times New Roman" w:hAnsi="Times New Roman"/>
          <w:sz w:val="28"/>
          <w:szCs w:val="28"/>
        </w:rPr>
        <w:t xml:space="preserve"> </w:t>
      </w:r>
      <w:r w:rsidRPr="005A5BDC">
        <w:rPr>
          <w:rFonts w:ascii="Times New Roman" w:hAnsi="Times New Roman"/>
          <w:sz w:val="28"/>
          <w:szCs w:val="28"/>
        </w:rPr>
        <w:t xml:space="preserve">Досудебный порядок подачи жалоб при осуществлении муниципального земельного контроля на территории </w:t>
      </w:r>
      <w:r w:rsidR="00831F07">
        <w:rPr>
          <w:rFonts w:ascii="Times New Roman" w:hAnsi="Times New Roman"/>
          <w:sz w:val="28"/>
          <w:szCs w:val="28"/>
        </w:rPr>
        <w:t xml:space="preserve">Улётовского муниципального округа </w:t>
      </w:r>
      <w:r w:rsidRPr="005A5BDC">
        <w:rPr>
          <w:rFonts w:ascii="Times New Roman" w:hAnsi="Times New Roman"/>
          <w:sz w:val="28"/>
          <w:szCs w:val="28"/>
        </w:rPr>
        <w:t>Забайкальского края не применяется в соответствии с частью 4 статьи 39 Федерального закона № 248-ФЗ).</w:t>
      </w:r>
    </w:p>
    <w:p w14:paraId="45C26449" w14:textId="77777777" w:rsidR="00DB67CE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</w:p>
    <w:p w14:paraId="4D8E1272" w14:textId="77777777" w:rsidR="00DB67CE" w:rsidRPr="00401256" w:rsidRDefault="00325C02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  <w:r w:rsidRPr="00401256">
        <w:rPr>
          <w:rFonts w:ascii="Times New Roman" w:hAnsi="Times New Roman"/>
          <w:b/>
          <w:sz w:val="28"/>
        </w:rPr>
        <w:t>7</w:t>
      </w:r>
      <w:r w:rsidR="00DB67CE" w:rsidRPr="00401256">
        <w:rPr>
          <w:rFonts w:ascii="Times New Roman" w:hAnsi="Times New Roman"/>
          <w:b/>
          <w:sz w:val="28"/>
        </w:rPr>
        <w:t xml:space="preserve">. Ключевые показатели вида контроля и их целевые значения </w:t>
      </w:r>
    </w:p>
    <w:p w14:paraId="5E6675A8" w14:textId="77777777" w:rsidR="00DB67CE" w:rsidRPr="00401256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  <w:r w:rsidRPr="00401256">
        <w:rPr>
          <w:rFonts w:ascii="Times New Roman" w:hAnsi="Times New Roman"/>
          <w:b/>
          <w:sz w:val="28"/>
        </w:rPr>
        <w:t xml:space="preserve">для муниципального контроля </w:t>
      </w:r>
    </w:p>
    <w:p w14:paraId="1BBC8A7F" w14:textId="77777777" w:rsidR="00DB67CE" w:rsidRPr="00401256" w:rsidRDefault="00DB67CE" w:rsidP="00DB67CE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 w:rsidRPr="00401256">
        <w:rPr>
          <w:rFonts w:ascii="Times New Roman" w:hAnsi="Times New Roman"/>
          <w:sz w:val="28"/>
        </w:rPr>
        <w:lastRenderedPageBreak/>
        <w:t xml:space="preserve">Ключевые показатели муниципального контроля </w:t>
      </w:r>
      <w:bookmarkStart w:id="4" w:name="_Hlk73956884"/>
      <w:r w:rsidRPr="00401256">
        <w:rPr>
          <w:rFonts w:ascii="Times New Roman" w:hAnsi="Times New Roman"/>
          <w:sz w:val="28"/>
        </w:rPr>
        <w:t>и их целевые значения, индикативные показатели</w:t>
      </w:r>
      <w:bookmarkEnd w:id="4"/>
      <w:r w:rsidRPr="00401256">
        <w:rPr>
          <w:rFonts w:ascii="Times New Roman" w:hAnsi="Times New Roman"/>
          <w:sz w:val="28"/>
        </w:rPr>
        <w:t xml:space="preserve"> установлены приложением </w:t>
      </w:r>
      <w:r w:rsidR="00D4791D" w:rsidRPr="00401256">
        <w:rPr>
          <w:rFonts w:ascii="Times New Roman" w:hAnsi="Times New Roman"/>
          <w:sz w:val="28"/>
        </w:rPr>
        <w:t>4</w:t>
      </w:r>
      <w:r w:rsidRPr="00401256">
        <w:rPr>
          <w:rFonts w:ascii="Times New Roman" w:hAnsi="Times New Roman"/>
          <w:sz w:val="28"/>
        </w:rPr>
        <w:t xml:space="preserve"> к настоящему Положению.</w:t>
      </w:r>
    </w:p>
    <w:p w14:paraId="2B19E329" w14:textId="77777777" w:rsidR="00DB67CE" w:rsidRDefault="00DB67CE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1B2C5824" w14:textId="25B76EB9" w:rsidR="004F4981" w:rsidRDefault="004F4981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091F6FCD" w14:textId="1610AE9E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19079E25" w14:textId="544AB480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50FB8224" w14:textId="5BBC91A4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6C2C365D" w14:textId="772E7C4D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4D63932D" w14:textId="00121346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507A0373" w14:textId="73E33442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6E58BB83" w14:textId="5D1E9463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792F8748" w14:textId="2F65D5E2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70CB1B56" w14:textId="3AE4A316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70514BBF" w14:textId="79D3C689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4C746231" w14:textId="27E7C559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018AAF1E" w14:textId="406CC5D3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27EE04C6" w14:textId="7139EC0E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5621C3E7" w14:textId="686567A2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15458F37" w14:textId="2893F0E5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4E8D58B5" w14:textId="1F90F797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17771B8C" w14:textId="4F688C78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78E1C3C9" w14:textId="08210151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753C2750" w14:textId="1FBD0C52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328E5AC4" w14:textId="1A3CD4CB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2ABC1D14" w14:textId="0DB45DFD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5B865E98" w14:textId="4CE7C316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723402F9" w14:textId="5062FE72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00C83C27" w14:textId="1CB84464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642467D9" w14:textId="63B0EC06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155B91D3" w14:textId="74F617DA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1FFDFBFC" w14:textId="6DB8BAB3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62DF6228" w14:textId="2EC57F8F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69BB616C" w14:textId="54954938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7E26D324" w14:textId="327EF833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4C049A90" w14:textId="67AA5E93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0DFB2C8F" w14:textId="77E926CA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4682001B" w14:textId="044AD4DE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45D4FFF2" w14:textId="176BC2B4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1C193A6D" w14:textId="0EE32292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3AB1ECA4" w14:textId="56D032DB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0C3BEF40" w14:textId="72562F1B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6F5A1C3C" w14:textId="6EFA2CB2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0E918F18" w14:textId="012B4AE3" w:rsidR="007D419B" w:rsidRDefault="007D419B" w:rsidP="00DB67CE">
      <w:pPr>
        <w:widowControl/>
        <w:ind w:left="4820"/>
        <w:rPr>
          <w:rFonts w:ascii="Times New Roman" w:hAnsi="Times New Roman"/>
          <w:sz w:val="28"/>
          <w:szCs w:val="28"/>
        </w:rPr>
      </w:pPr>
    </w:p>
    <w:p w14:paraId="50C9A0F2" w14:textId="77777777" w:rsidR="00DB67CE" w:rsidRDefault="00DB67CE" w:rsidP="009D15F2">
      <w:pPr>
        <w:widowControl/>
        <w:ind w:left="482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  <w:r w:rsidR="00FE3A60">
        <w:rPr>
          <w:rFonts w:ascii="Times New Roman" w:hAnsi="Times New Roman"/>
          <w:sz w:val="28"/>
          <w:szCs w:val="28"/>
        </w:rPr>
        <w:t>1</w:t>
      </w:r>
    </w:p>
    <w:p w14:paraId="6230483E" w14:textId="77777777" w:rsidR="00DB67CE" w:rsidRPr="007B4D68" w:rsidRDefault="00DB67CE" w:rsidP="009D15F2">
      <w:pPr>
        <w:widowControl/>
        <w:ind w:left="4820"/>
        <w:jc w:val="right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8"/>
          <w:szCs w:val="28"/>
        </w:rPr>
        <w:t xml:space="preserve">к Положению о муниципальном земельном контроле </w:t>
      </w:r>
      <w:r w:rsidR="004F4981">
        <w:rPr>
          <w:rFonts w:ascii="Times New Roman" w:hAnsi="Times New Roman"/>
          <w:sz w:val="28"/>
          <w:szCs w:val="28"/>
        </w:rPr>
        <w:t>на территории Улётовского муниципального округа</w:t>
      </w:r>
      <w:r w:rsidR="00FE3A60">
        <w:rPr>
          <w:rFonts w:ascii="Times New Roman" w:hAnsi="Times New Roman"/>
          <w:sz w:val="28"/>
          <w:szCs w:val="28"/>
        </w:rPr>
        <w:t xml:space="preserve"> Забайкальского края</w:t>
      </w:r>
    </w:p>
    <w:p w14:paraId="715054AD" w14:textId="77777777" w:rsidR="00DB67CE" w:rsidRPr="00F71AD8" w:rsidRDefault="00DB67CE" w:rsidP="009D15F2">
      <w:pPr>
        <w:pStyle w:val="ConsPlusNormal"/>
        <w:jc w:val="right"/>
        <w:rPr>
          <w:sz w:val="28"/>
        </w:rPr>
      </w:pPr>
    </w:p>
    <w:p w14:paraId="31CD6F1A" w14:textId="77777777" w:rsidR="00DB67CE" w:rsidRPr="004F4981" w:rsidRDefault="00DB67CE" w:rsidP="00DB67CE">
      <w:pPr>
        <w:pStyle w:val="ConsPlusNormal"/>
        <w:jc w:val="center"/>
        <w:rPr>
          <w:rFonts w:ascii="Times New Roman" w:hAnsi="Times New Roman" w:cs="Times New Roman"/>
          <w:b/>
        </w:rPr>
      </w:pPr>
      <w:r w:rsidRPr="004F4981">
        <w:rPr>
          <w:rFonts w:ascii="Times New Roman" w:hAnsi="Times New Roman" w:cs="Times New Roman"/>
          <w:b/>
          <w:sz w:val="28"/>
        </w:rPr>
        <w:t xml:space="preserve">Критерии отнесения объектов контроля </w:t>
      </w:r>
      <w:r w:rsidRPr="004F4981">
        <w:rPr>
          <w:rFonts w:ascii="Times New Roman" w:hAnsi="Times New Roman" w:cs="Times New Roman"/>
          <w:b/>
          <w:color w:val="000000"/>
          <w:sz w:val="28"/>
        </w:rPr>
        <w:t>к категориям риска в рамках осуществления муниципального земельного контроля</w:t>
      </w:r>
      <w:r w:rsidRPr="004F4981">
        <w:rPr>
          <w:rFonts w:ascii="Times New Roman" w:hAnsi="Times New Roman" w:cs="Times New Roman"/>
          <w:color w:val="FF0000"/>
        </w:rPr>
        <w:t xml:space="preserve"> </w:t>
      </w:r>
    </w:p>
    <w:p w14:paraId="312C14D5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51BF5">
        <w:rPr>
          <w:rFonts w:ascii="Times New Roman" w:hAnsi="Times New Roman"/>
          <w:sz w:val="28"/>
          <w:szCs w:val="28"/>
        </w:rPr>
        <w:t>1.</w:t>
      </w:r>
      <w:r w:rsidRPr="00651BF5">
        <w:rPr>
          <w:rFonts w:ascii="Times New Roman" w:hAnsi="Times New Roman"/>
          <w:sz w:val="28"/>
          <w:szCs w:val="28"/>
        </w:rPr>
        <w:tab/>
        <w:t>К категории среднего риска относятся:</w:t>
      </w:r>
    </w:p>
    <w:p w14:paraId="032807CC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</w:t>
      </w:r>
      <w:r w:rsidRPr="00651BF5">
        <w:rPr>
          <w:rFonts w:ascii="Times New Roman" w:hAnsi="Times New Roman"/>
          <w:sz w:val="28"/>
          <w:szCs w:val="28"/>
        </w:rPr>
        <w:t xml:space="preserve"> земельные участки, предназначенные для захоронения и размещения твердых бытовых отходов, размещения кладбищ, и примыкающие к ним земельные участки;</w:t>
      </w:r>
    </w:p>
    <w:p w14:paraId="31BFDD79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</w:t>
      </w:r>
      <w:r w:rsidRPr="00651BF5">
        <w:rPr>
          <w:rFonts w:ascii="Times New Roman" w:hAnsi="Times New Roman"/>
          <w:sz w:val="28"/>
          <w:szCs w:val="28"/>
        </w:rPr>
        <w:t xml:space="preserve"> земельные участки, предназначенные для гаражного </w:t>
      </w:r>
      <w:r w:rsidRPr="00651BF5">
        <w:rPr>
          <w:rFonts w:ascii="Times New Roman" w:hAnsi="Times New Roman"/>
          <w:sz w:val="28"/>
          <w:szCs w:val="28"/>
        </w:rPr>
        <w:br/>
        <w:t>и (или) жилищного строительства, ведения личного подсобного хозяйства (приусадебные земельные участки).</w:t>
      </w:r>
    </w:p>
    <w:p w14:paraId="28A045ED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51BF5">
        <w:rPr>
          <w:rFonts w:ascii="Times New Roman" w:hAnsi="Times New Roman"/>
          <w:sz w:val="28"/>
          <w:szCs w:val="28"/>
        </w:rPr>
        <w:t>2.</w:t>
      </w:r>
      <w:r w:rsidRPr="00651BF5">
        <w:rPr>
          <w:rFonts w:ascii="Times New Roman" w:hAnsi="Times New Roman"/>
          <w:sz w:val="28"/>
          <w:szCs w:val="28"/>
        </w:rPr>
        <w:tab/>
        <w:t xml:space="preserve">К категории умеренного риска относятся земельные участки </w:t>
      </w:r>
      <w:r w:rsidRPr="00651BF5">
        <w:rPr>
          <w:rFonts w:ascii="Times New Roman" w:hAnsi="Times New Roman"/>
          <w:sz w:val="28"/>
          <w:szCs w:val="28"/>
        </w:rPr>
        <w:br/>
        <w:t>со следующими видами разрешенного использования:</w:t>
      </w:r>
    </w:p>
    <w:p w14:paraId="27A74CD9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</w:t>
      </w:r>
      <w:r w:rsidRPr="00651BF5">
        <w:rPr>
          <w:rFonts w:ascii="Times New Roman" w:hAnsi="Times New Roman"/>
          <w:sz w:val="28"/>
          <w:szCs w:val="28"/>
        </w:rPr>
        <w:t xml:space="preserve"> сельскохозяйственное использование (код 1.0); </w:t>
      </w:r>
    </w:p>
    <w:p w14:paraId="583BD9B4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</w:t>
      </w:r>
      <w:r w:rsidRPr="00651BF5">
        <w:rPr>
          <w:rFonts w:ascii="Times New Roman" w:hAnsi="Times New Roman"/>
          <w:sz w:val="28"/>
          <w:szCs w:val="28"/>
        </w:rPr>
        <w:t xml:space="preserve"> объекты торговли (торговые центры, торгово-развлекательные центры (комплексы) (код 4.2);</w:t>
      </w:r>
    </w:p>
    <w:p w14:paraId="0B1BA310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</w:t>
      </w:r>
      <w:r w:rsidRPr="00651BF5">
        <w:rPr>
          <w:rFonts w:ascii="Times New Roman" w:hAnsi="Times New Roman"/>
          <w:sz w:val="28"/>
          <w:szCs w:val="28"/>
        </w:rPr>
        <w:t xml:space="preserve"> магазины (код 4.4);</w:t>
      </w:r>
    </w:p>
    <w:p w14:paraId="3E4B5A08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2.4.</w:t>
      </w:r>
      <w:r w:rsidRPr="00651BF5">
        <w:rPr>
          <w:rFonts w:ascii="Times New Roman" w:hAnsi="Times New Roman"/>
          <w:sz w:val="28"/>
          <w:szCs w:val="28"/>
        </w:rPr>
        <w:t xml:space="preserve"> общественное питание (код 4.6);</w:t>
      </w:r>
    </w:p>
    <w:p w14:paraId="6BC9A7BD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2.5.</w:t>
      </w:r>
      <w:r w:rsidRPr="00651BF5">
        <w:rPr>
          <w:rFonts w:ascii="Times New Roman" w:hAnsi="Times New Roman"/>
          <w:sz w:val="28"/>
          <w:szCs w:val="28"/>
        </w:rPr>
        <w:t xml:space="preserve"> гостиничное обслуживание (код 4.7);</w:t>
      </w:r>
    </w:p>
    <w:p w14:paraId="3234FEC3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2.6.</w:t>
      </w:r>
      <w:r w:rsidRPr="00651BF5">
        <w:rPr>
          <w:rFonts w:ascii="Times New Roman" w:hAnsi="Times New Roman"/>
          <w:sz w:val="28"/>
          <w:szCs w:val="28"/>
        </w:rPr>
        <w:t xml:space="preserve"> объекты дорожного сервиса (код 4.9.1);</w:t>
      </w:r>
    </w:p>
    <w:p w14:paraId="361E577B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2.7.</w:t>
      </w:r>
      <w:r w:rsidRPr="00651BF5">
        <w:rPr>
          <w:rFonts w:ascii="Times New Roman" w:hAnsi="Times New Roman"/>
          <w:sz w:val="28"/>
          <w:szCs w:val="28"/>
        </w:rPr>
        <w:t xml:space="preserve"> тяжелая промышленность (код 6.2); </w:t>
      </w:r>
    </w:p>
    <w:p w14:paraId="450EDEF4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2.8.</w:t>
      </w:r>
      <w:r w:rsidRPr="00651BF5">
        <w:rPr>
          <w:rFonts w:ascii="Times New Roman" w:hAnsi="Times New Roman"/>
          <w:sz w:val="28"/>
          <w:szCs w:val="28"/>
        </w:rPr>
        <w:t xml:space="preserve"> пищевая промышленность (код 6.4);</w:t>
      </w:r>
    </w:p>
    <w:p w14:paraId="668C053D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2.9.</w:t>
      </w:r>
      <w:r w:rsidRPr="00651BF5">
        <w:rPr>
          <w:rFonts w:ascii="Times New Roman" w:hAnsi="Times New Roman"/>
          <w:sz w:val="28"/>
          <w:szCs w:val="28"/>
        </w:rPr>
        <w:t xml:space="preserve"> строительная промышленность (код 6.6);</w:t>
      </w:r>
    </w:p>
    <w:p w14:paraId="24B1E3C2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2.10.</w:t>
      </w:r>
      <w:r w:rsidRPr="00651BF5">
        <w:rPr>
          <w:rFonts w:ascii="Times New Roman" w:hAnsi="Times New Roman"/>
          <w:sz w:val="28"/>
          <w:szCs w:val="28"/>
        </w:rPr>
        <w:t xml:space="preserve"> энергетика (код 6.7);</w:t>
      </w:r>
    </w:p>
    <w:p w14:paraId="577B40D9" w14:textId="77777777" w:rsidR="00DB67CE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2.11.</w:t>
      </w:r>
      <w:r w:rsidRPr="00651BF5">
        <w:rPr>
          <w:rFonts w:ascii="Times New Roman" w:hAnsi="Times New Roman"/>
          <w:sz w:val="28"/>
          <w:szCs w:val="28"/>
        </w:rPr>
        <w:t xml:space="preserve"> склады (код 6.9);</w:t>
      </w:r>
    </w:p>
    <w:p w14:paraId="2E73A797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2.12.</w:t>
      </w:r>
      <w:r w:rsidRPr="00651BF5">
        <w:rPr>
          <w:rFonts w:ascii="Times New Roman" w:hAnsi="Times New Roman"/>
          <w:sz w:val="28"/>
          <w:szCs w:val="28"/>
        </w:rPr>
        <w:t xml:space="preserve"> автомобильный транспорт (код 7.2);</w:t>
      </w:r>
    </w:p>
    <w:p w14:paraId="25F10EC5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2.13.</w:t>
      </w:r>
      <w:r w:rsidRPr="00651BF5">
        <w:rPr>
          <w:rFonts w:ascii="Times New Roman" w:hAnsi="Times New Roman"/>
          <w:sz w:val="28"/>
          <w:szCs w:val="28"/>
        </w:rPr>
        <w:t xml:space="preserve"> ведение огородничества (код 13.1);</w:t>
      </w:r>
    </w:p>
    <w:p w14:paraId="2BD056E9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2.14.</w:t>
      </w:r>
      <w:r w:rsidRPr="00651BF5">
        <w:rPr>
          <w:rFonts w:ascii="Times New Roman" w:hAnsi="Times New Roman"/>
          <w:sz w:val="28"/>
          <w:szCs w:val="28"/>
        </w:rPr>
        <w:t xml:space="preserve"> граничащие с земельными участками с видами разрешенного использования: </w:t>
      </w:r>
    </w:p>
    <w:p w14:paraId="72A2FD16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51BF5">
        <w:rPr>
          <w:rFonts w:ascii="Times New Roman" w:hAnsi="Times New Roman"/>
          <w:sz w:val="28"/>
          <w:szCs w:val="28"/>
        </w:rPr>
        <w:t>сельскохозяйственное использование (код 1.0);</w:t>
      </w:r>
    </w:p>
    <w:p w14:paraId="71D42A07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51BF5">
        <w:rPr>
          <w:rFonts w:ascii="Times New Roman" w:hAnsi="Times New Roman"/>
          <w:sz w:val="28"/>
          <w:szCs w:val="28"/>
        </w:rPr>
        <w:t>природно-познавательный туризм (код 5.2);</w:t>
      </w:r>
    </w:p>
    <w:p w14:paraId="735D4441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51BF5">
        <w:rPr>
          <w:rFonts w:ascii="Times New Roman" w:hAnsi="Times New Roman"/>
          <w:sz w:val="28"/>
          <w:szCs w:val="28"/>
        </w:rPr>
        <w:t xml:space="preserve">деятельность по особой охране и изучению природы (код 9.0); </w:t>
      </w:r>
    </w:p>
    <w:p w14:paraId="5C10593D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51BF5">
        <w:rPr>
          <w:rFonts w:ascii="Times New Roman" w:hAnsi="Times New Roman"/>
          <w:sz w:val="28"/>
          <w:szCs w:val="28"/>
        </w:rPr>
        <w:t>курортная деятельность (код 9.2);</w:t>
      </w:r>
    </w:p>
    <w:p w14:paraId="7A3C5B17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51BF5">
        <w:rPr>
          <w:rFonts w:ascii="Times New Roman" w:hAnsi="Times New Roman"/>
          <w:sz w:val="28"/>
          <w:szCs w:val="28"/>
        </w:rPr>
        <w:t>санаторная деятельность (код 9.2.1);</w:t>
      </w:r>
    </w:p>
    <w:p w14:paraId="787F6AB4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51BF5">
        <w:rPr>
          <w:rFonts w:ascii="Times New Roman" w:hAnsi="Times New Roman"/>
          <w:sz w:val="28"/>
          <w:szCs w:val="28"/>
        </w:rPr>
        <w:t>общее пользование водными объектами (код 11.1);</w:t>
      </w:r>
    </w:p>
    <w:p w14:paraId="4B2D6437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51BF5">
        <w:rPr>
          <w:rFonts w:ascii="Times New Roman" w:hAnsi="Times New Roman"/>
          <w:sz w:val="28"/>
          <w:szCs w:val="28"/>
        </w:rPr>
        <w:t>гидротехнические сооружения (код 11.3);</w:t>
      </w:r>
    </w:p>
    <w:p w14:paraId="276A7051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51BF5">
        <w:rPr>
          <w:rFonts w:ascii="Times New Roman" w:hAnsi="Times New Roman"/>
          <w:sz w:val="28"/>
          <w:szCs w:val="28"/>
        </w:rPr>
        <w:t>вед</w:t>
      </w:r>
      <w:r>
        <w:rPr>
          <w:rFonts w:ascii="Times New Roman" w:hAnsi="Times New Roman"/>
          <w:sz w:val="28"/>
          <w:szCs w:val="28"/>
        </w:rPr>
        <w:t>ение огородничества (код 13.1).</w:t>
      </w:r>
    </w:p>
    <w:p w14:paraId="3963A134" w14:textId="77777777" w:rsidR="00DB67CE" w:rsidRPr="00651BF5" w:rsidRDefault="00DB67CE" w:rsidP="00DB67CE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51BF5">
        <w:rPr>
          <w:rFonts w:ascii="Times New Roman" w:hAnsi="Times New Roman"/>
          <w:sz w:val="28"/>
          <w:szCs w:val="28"/>
        </w:rPr>
        <w:t>3.</w:t>
      </w:r>
      <w:r w:rsidRPr="00651BF5">
        <w:rPr>
          <w:rFonts w:ascii="Times New Roman" w:hAnsi="Times New Roman"/>
          <w:sz w:val="28"/>
          <w:szCs w:val="28"/>
        </w:rPr>
        <w:tab/>
        <w:t>К категории низкого риска относят</w:t>
      </w:r>
      <w:r>
        <w:rPr>
          <w:rFonts w:ascii="Times New Roman" w:hAnsi="Times New Roman"/>
          <w:sz w:val="28"/>
          <w:szCs w:val="28"/>
        </w:rPr>
        <w:t xml:space="preserve">ся все иные земельные участки, </w:t>
      </w:r>
      <w:r w:rsidRPr="00651BF5">
        <w:rPr>
          <w:rFonts w:ascii="Times New Roman" w:hAnsi="Times New Roman"/>
          <w:sz w:val="28"/>
          <w:szCs w:val="28"/>
        </w:rPr>
        <w:t>не отнесенные к категориям среднего или умеренного риска.</w:t>
      </w:r>
    </w:p>
    <w:p w14:paraId="3E2C1032" w14:textId="77777777" w:rsidR="00DB67CE" w:rsidRDefault="00DB67CE" w:rsidP="00DB67CE">
      <w:pPr>
        <w:widowControl/>
        <w:ind w:left="4820"/>
        <w:jc w:val="center"/>
        <w:rPr>
          <w:rFonts w:ascii="Times New Roman" w:hAnsi="Times New Roman"/>
          <w:sz w:val="28"/>
          <w:szCs w:val="28"/>
        </w:rPr>
      </w:pPr>
    </w:p>
    <w:p w14:paraId="3B7632DE" w14:textId="77777777" w:rsidR="00DB67CE" w:rsidRPr="00DB67CE" w:rsidRDefault="00DB67CE" w:rsidP="00DB67CE">
      <w:pPr>
        <w:widowControl/>
        <w:ind w:left="4820"/>
        <w:jc w:val="center"/>
        <w:rPr>
          <w:rFonts w:ascii="Times New Roman" w:hAnsi="Times New Roman"/>
          <w:sz w:val="28"/>
          <w:szCs w:val="28"/>
        </w:rPr>
      </w:pPr>
    </w:p>
    <w:p w14:paraId="408A4D48" w14:textId="77777777" w:rsidR="00DB67CE" w:rsidRDefault="00DB67CE" w:rsidP="009D15F2">
      <w:pPr>
        <w:widowControl/>
        <w:ind w:left="482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  <w:r w:rsidR="00FE3A60">
        <w:rPr>
          <w:rFonts w:ascii="Times New Roman" w:hAnsi="Times New Roman"/>
          <w:sz w:val="28"/>
          <w:szCs w:val="28"/>
        </w:rPr>
        <w:t>2</w:t>
      </w:r>
    </w:p>
    <w:p w14:paraId="14C3ACCF" w14:textId="77777777" w:rsidR="00FE3A60" w:rsidRPr="007B4D68" w:rsidRDefault="00FE3A60" w:rsidP="009D15F2">
      <w:pPr>
        <w:widowControl/>
        <w:ind w:left="4820"/>
        <w:jc w:val="right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8"/>
          <w:szCs w:val="28"/>
        </w:rPr>
        <w:t>к Положению о муниципальном земельном контроле на территории Улётовского муниципального округа Забайкальского края</w:t>
      </w:r>
    </w:p>
    <w:p w14:paraId="31C93906" w14:textId="77777777" w:rsidR="00DB67CE" w:rsidRDefault="00DB67CE" w:rsidP="00DB67CE">
      <w:pPr>
        <w:pStyle w:val="ConsPlusNormal"/>
        <w:jc w:val="center"/>
        <w:rPr>
          <w:sz w:val="28"/>
        </w:rPr>
      </w:pPr>
    </w:p>
    <w:p w14:paraId="0F9D5B06" w14:textId="070D1DFA" w:rsidR="00FE3A60" w:rsidRDefault="00DB67CE" w:rsidP="00DB67CE">
      <w:pPr>
        <w:jc w:val="center"/>
        <w:rPr>
          <w:rFonts w:ascii="Times New Roman" w:eastAsia="Calibri" w:hAnsi="Times New Roman" w:cs="Times New Roman"/>
          <w:bCs/>
          <w:sz w:val="28"/>
          <w:szCs w:val="28"/>
          <w:lang w:eastAsia="en-US" w:bidi="ru-RU"/>
        </w:rPr>
      </w:pPr>
      <w:r w:rsidRPr="00401256">
        <w:rPr>
          <w:rFonts w:ascii="Times New Roman" w:hAnsi="Times New Roman" w:cs="Times New Roman"/>
          <w:sz w:val="28"/>
          <w:szCs w:val="28"/>
        </w:rPr>
        <w:t xml:space="preserve">Индикаторы риска нарушения обязательных требований, используемые для определения необходимости проведения проверок при осуществлении муниципального контроля на территории </w:t>
      </w:r>
      <w:r w:rsidR="00535204" w:rsidRPr="00401256">
        <w:rPr>
          <w:rFonts w:ascii="Times New Roman" w:eastAsia="Calibri" w:hAnsi="Times New Roman" w:cs="Times New Roman"/>
          <w:bCs/>
          <w:sz w:val="28"/>
          <w:szCs w:val="28"/>
          <w:lang w:eastAsia="en-US" w:bidi="ru-RU"/>
        </w:rPr>
        <w:t xml:space="preserve">Улётовского муниципального округа Забайкальского края </w:t>
      </w:r>
    </w:p>
    <w:p w14:paraId="355010A9" w14:textId="77777777" w:rsidR="00401256" w:rsidRPr="00401256" w:rsidRDefault="00401256" w:rsidP="00DB67CE">
      <w:pPr>
        <w:jc w:val="center"/>
        <w:rPr>
          <w:rFonts w:ascii="Times New Roman" w:hAnsi="Times New Roman" w:cs="Times New Roman"/>
          <w:b/>
          <w:sz w:val="24"/>
          <w:szCs w:val="22"/>
        </w:rPr>
      </w:pPr>
    </w:p>
    <w:p w14:paraId="22B99F5E" w14:textId="77777777" w:rsidR="00FE3A60" w:rsidRPr="00141F62" w:rsidRDefault="00FE3A60" w:rsidP="00FE3A60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141F62">
        <w:rPr>
          <w:rFonts w:ascii="Times New Roman" w:hAnsi="Times New Roman"/>
          <w:sz w:val="28"/>
          <w:szCs w:val="28"/>
        </w:rPr>
        <w:t xml:space="preserve">1.Отсутствие (по сведениям содержащихся в Едином государственном реестре недвижимости и архивах органа местного самоуправления) сведений о правах (документах) на используемый гражданином, юридическим лицом, индивидуальным предпринимателем земельный участок, в результате полученных сведений </w:t>
      </w:r>
      <w:r w:rsidRPr="00141F62">
        <w:rPr>
          <w:rFonts w:ascii="Times New Roman" w:hAnsi="Times New Roman"/>
          <w:color w:val="000000"/>
          <w:sz w:val="28"/>
          <w:szCs w:val="28"/>
        </w:rPr>
        <w:t>от государственных органов и организаций в рамках межведомственного информационного взаимодействия</w:t>
      </w:r>
      <w:r w:rsidRPr="00141F62">
        <w:rPr>
          <w:rFonts w:ascii="Times New Roman" w:hAnsi="Times New Roman"/>
          <w:sz w:val="28"/>
          <w:szCs w:val="28"/>
        </w:rPr>
        <w:t xml:space="preserve">; </w:t>
      </w:r>
    </w:p>
    <w:p w14:paraId="462396BD" w14:textId="77777777" w:rsidR="00FE3A60" w:rsidRPr="00141F62" w:rsidRDefault="00FE3A60" w:rsidP="00FE3A60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141F62">
        <w:rPr>
          <w:rFonts w:ascii="Times New Roman" w:hAnsi="Times New Roman"/>
          <w:color w:val="000000"/>
          <w:sz w:val="28"/>
          <w:szCs w:val="28"/>
        </w:rPr>
        <w:t xml:space="preserve">2.Превышение (по информации, содержащейся в Едином государственном реестре недвижимости) площади используемого гражданином, юридическим лицом, индивидуальным предпринимателем земельного участка, более чем на 10% </w:t>
      </w:r>
      <w:r w:rsidRPr="00141F62">
        <w:rPr>
          <w:rFonts w:ascii="Times New Roman" w:hAnsi="Times New Roman"/>
          <w:color w:val="1A1A1A"/>
          <w:sz w:val="28"/>
          <w:szCs w:val="28"/>
        </w:rPr>
        <w:t>выявленное по результатам проведения мониторинга сведений публичной кадастровой карты</w:t>
      </w:r>
      <w:r w:rsidRPr="00141F62">
        <w:rPr>
          <w:rFonts w:ascii="Times New Roman" w:hAnsi="Times New Roman"/>
          <w:color w:val="000000"/>
          <w:sz w:val="28"/>
          <w:szCs w:val="28"/>
        </w:rPr>
        <w:t xml:space="preserve">; </w:t>
      </w:r>
    </w:p>
    <w:p w14:paraId="5E5AB656" w14:textId="77777777" w:rsidR="00FE3A60" w:rsidRPr="00141F62" w:rsidRDefault="00FE3A60" w:rsidP="00FE3A60">
      <w:pPr>
        <w:shd w:val="clear" w:color="auto" w:fill="FFFFFF"/>
        <w:ind w:firstLine="567"/>
        <w:jc w:val="both"/>
        <w:rPr>
          <w:rFonts w:ascii="Times New Roman" w:hAnsi="Times New Roman"/>
          <w:color w:val="1A1A1A"/>
          <w:sz w:val="28"/>
          <w:szCs w:val="28"/>
        </w:rPr>
      </w:pPr>
      <w:r w:rsidRPr="00141F62">
        <w:rPr>
          <w:rFonts w:ascii="Times New Roman" w:hAnsi="Times New Roman"/>
          <w:sz w:val="28"/>
          <w:szCs w:val="28"/>
        </w:rPr>
        <w:t>3.</w:t>
      </w:r>
      <w:r w:rsidRPr="00141F62">
        <w:rPr>
          <w:rFonts w:ascii="Times New Roman" w:hAnsi="Times New Roman"/>
          <w:color w:val="1A1A1A"/>
          <w:sz w:val="28"/>
          <w:szCs w:val="28"/>
        </w:rPr>
        <w:t>Отсутствие объектов капитального строительства, ведения строительных работ, связанных с возведением объектов капитального строительства на земельном участке, предназначенном для жилищного или иного строительства, в случае если обязанность по использованию такого земельного участка в течение установленного срока предусмотрена федеральным законом, выявленное по результатам анализа документов находящегося в органах местного самоуправления и</w:t>
      </w:r>
      <w:r w:rsidRPr="00141F62">
        <w:rPr>
          <w:rFonts w:ascii="Times New Roman" w:hAnsi="Times New Roman"/>
          <w:sz w:val="28"/>
          <w:szCs w:val="28"/>
        </w:rPr>
        <w:t xml:space="preserve"> информации содержащейся в Едином государственном реестре недвижимости;</w:t>
      </w:r>
    </w:p>
    <w:p w14:paraId="5911EDBD" w14:textId="77777777" w:rsidR="00FE3A60" w:rsidRPr="00141F62" w:rsidRDefault="00FE3A60" w:rsidP="00FE3A60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141F62">
        <w:rPr>
          <w:rFonts w:ascii="Times New Roman" w:hAnsi="Times New Roman"/>
          <w:sz w:val="28"/>
          <w:szCs w:val="28"/>
        </w:rPr>
        <w:t xml:space="preserve">4.Факт наступления срока для исполнения собственником (владельцем) земельного участка обязанности по приведению земельного участка в состояние, пригодное для использования по целевому назначению, рекультивации земельного участка в случае, если соответствующий срок установлен нормативным правовым актом или иным документом (договором аренды земельного участка, разрешением на использование земельного участка без его предоставления и установления сервитута, проектной документацией и др.) выявленное </w:t>
      </w:r>
      <w:r w:rsidRPr="00141F62">
        <w:rPr>
          <w:rFonts w:ascii="Times New Roman" w:hAnsi="Times New Roman"/>
          <w:color w:val="000000"/>
          <w:sz w:val="28"/>
          <w:szCs w:val="28"/>
        </w:rPr>
        <w:t>из отчетности, предоставление которой предусмотрено нормативными правовыми актами Российской Федерации</w:t>
      </w:r>
      <w:r w:rsidRPr="00141F62">
        <w:rPr>
          <w:rFonts w:ascii="Times New Roman" w:hAnsi="Times New Roman"/>
          <w:sz w:val="28"/>
          <w:szCs w:val="28"/>
        </w:rPr>
        <w:t>.</w:t>
      </w:r>
      <w:r w:rsidR="00535204">
        <w:rPr>
          <w:rFonts w:ascii="Times New Roman" w:hAnsi="Times New Roman"/>
          <w:sz w:val="28"/>
          <w:szCs w:val="28"/>
        </w:rPr>
        <w:t>;</w:t>
      </w:r>
    </w:p>
    <w:p w14:paraId="1FDA461A" w14:textId="77777777" w:rsidR="00535204" w:rsidRDefault="00535204" w:rsidP="00535204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5. </w:t>
      </w:r>
      <w:r w:rsidRPr="00535204">
        <w:rPr>
          <w:rFonts w:ascii="Times New Roman" w:hAnsi="Times New Roman"/>
          <w:sz w:val="28"/>
          <w:szCs w:val="28"/>
        </w:rPr>
        <w:t>Наличие у органа местного самоуправления информации о неиспользовании по целевому  назначению или  использовании с нарушением законодательства Российской Федерации земельного участка из земель сельскохозяйственного назначения, оборот которых регулируется Федеральным  законом от 24.07.2002 №101-ФЗ «Об обороте земель се</w:t>
      </w:r>
      <w:r>
        <w:rPr>
          <w:rFonts w:ascii="Times New Roman" w:hAnsi="Times New Roman"/>
          <w:sz w:val="28"/>
          <w:szCs w:val="28"/>
        </w:rPr>
        <w:t>льскохозяйственного назначения».</w:t>
      </w:r>
    </w:p>
    <w:p w14:paraId="13C01024" w14:textId="77777777" w:rsidR="00DB67CE" w:rsidRDefault="00DB67CE" w:rsidP="00535204">
      <w:pPr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  <w:r w:rsidR="00FE3A60">
        <w:rPr>
          <w:rFonts w:ascii="Times New Roman" w:hAnsi="Times New Roman"/>
          <w:sz w:val="28"/>
          <w:szCs w:val="28"/>
        </w:rPr>
        <w:t>3</w:t>
      </w:r>
    </w:p>
    <w:p w14:paraId="4A37ED80" w14:textId="77777777" w:rsidR="00FE3A60" w:rsidRPr="007B4D68" w:rsidRDefault="00FE3A60" w:rsidP="009D15F2">
      <w:pPr>
        <w:widowControl/>
        <w:ind w:left="4820"/>
        <w:jc w:val="right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8"/>
          <w:szCs w:val="28"/>
        </w:rPr>
        <w:t>к Положению о муниципальном земельном контроле на территории Улётовского муниципального округа Забайкальского края</w:t>
      </w:r>
    </w:p>
    <w:p w14:paraId="5E9F18B9" w14:textId="77777777" w:rsidR="00DB67CE" w:rsidRPr="007B4D68" w:rsidRDefault="00DB67CE" w:rsidP="00DB67CE">
      <w:pPr>
        <w:widowControl/>
        <w:ind w:left="4820"/>
        <w:jc w:val="center"/>
        <w:rPr>
          <w:rFonts w:ascii="Times New Roman" w:hAnsi="Times New Roman"/>
          <w:sz w:val="28"/>
          <w:szCs w:val="28"/>
          <w:vertAlign w:val="superscript"/>
        </w:rPr>
      </w:pPr>
    </w:p>
    <w:p w14:paraId="18844727" w14:textId="77777777" w:rsidR="00DB67CE" w:rsidRPr="007B4D68" w:rsidRDefault="00DB67CE" w:rsidP="00DB67CE">
      <w:pPr>
        <w:widowControl/>
        <w:ind w:left="4820"/>
        <w:jc w:val="center"/>
        <w:rPr>
          <w:rFonts w:ascii="Times New Roman" w:hAnsi="Times New Roman"/>
          <w:sz w:val="28"/>
          <w:szCs w:val="28"/>
          <w:vertAlign w:val="superscript"/>
        </w:rPr>
      </w:pPr>
    </w:p>
    <w:p w14:paraId="25AA63C2" w14:textId="77777777" w:rsidR="00DB67CE" w:rsidRPr="002A74B1" w:rsidRDefault="00DB67CE" w:rsidP="00DB67CE">
      <w:pPr>
        <w:pStyle w:val="ConsPlusNormal"/>
        <w:jc w:val="both"/>
        <w:rPr>
          <w:strike/>
        </w:rPr>
      </w:pPr>
    </w:p>
    <w:p w14:paraId="14C1D2FC" w14:textId="77777777" w:rsidR="00DB67CE" w:rsidRPr="00F71AD8" w:rsidRDefault="00DB67CE" w:rsidP="00DB67CE">
      <w:pPr>
        <w:pStyle w:val="ConsPlusNormal"/>
        <w:jc w:val="right"/>
      </w:pPr>
    </w:p>
    <w:p w14:paraId="6AC7C84A" w14:textId="77777777" w:rsidR="00DB67CE" w:rsidRPr="00492DBA" w:rsidRDefault="00DB67CE" w:rsidP="00DB67C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2DBA">
        <w:rPr>
          <w:rFonts w:ascii="Times New Roman" w:hAnsi="Times New Roman" w:cs="Times New Roman"/>
          <w:b/>
          <w:sz w:val="28"/>
          <w:szCs w:val="28"/>
        </w:rPr>
        <w:t>Форма предписания Контрольного органа</w:t>
      </w:r>
    </w:p>
    <w:p w14:paraId="0D5BA84F" w14:textId="77777777" w:rsidR="00DB67CE" w:rsidRPr="00492DBA" w:rsidRDefault="00DB67CE" w:rsidP="00DB67CE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52"/>
        <w:gridCol w:w="4819"/>
      </w:tblGrid>
      <w:tr w:rsidR="00DB67CE" w:rsidRPr="00F71AD8" w14:paraId="05A9CC4B" w14:textId="77777777" w:rsidTr="0048649C">
        <w:tc>
          <w:tcPr>
            <w:tcW w:w="425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054A80F" w14:textId="77777777" w:rsidR="00DB67CE" w:rsidRPr="00D34471" w:rsidRDefault="00DB67CE" w:rsidP="0048649C">
            <w:pPr>
              <w:pStyle w:val="ConsPlusNormal"/>
              <w:rPr>
                <w:color w:val="000000"/>
              </w:rPr>
            </w:pPr>
            <w:r w:rsidRPr="00D34471">
              <w:rPr>
                <w:color w:val="000000"/>
              </w:rPr>
              <w:t>Бланк Контрольного органа</w:t>
            </w:r>
          </w:p>
        </w:tc>
        <w:tc>
          <w:tcPr>
            <w:tcW w:w="4819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BFF442" w14:textId="77777777" w:rsidR="00DB67CE" w:rsidRPr="00D34471" w:rsidRDefault="00DB67CE" w:rsidP="0048649C">
            <w:pPr>
              <w:pStyle w:val="ConsPlusNormal"/>
              <w:spacing w:line="240" w:lineRule="exact"/>
              <w:ind w:firstLine="5"/>
              <w:jc w:val="center"/>
              <w:rPr>
                <w:color w:val="000000"/>
              </w:rPr>
            </w:pPr>
            <w:r w:rsidRPr="00D34471">
              <w:rPr>
                <w:color w:val="000000"/>
              </w:rPr>
              <w:t>_________________________________</w:t>
            </w:r>
          </w:p>
          <w:p w14:paraId="510A5347" w14:textId="77777777" w:rsidR="00DB67CE" w:rsidRPr="00D34471" w:rsidRDefault="00DB67CE" w:rsidP="0048649C">
            <w:pPr>
              <w:pStyle w:val="ConsPlusNormal"/>
              <w:spacing w:line="240" w:lineRule="exact"/>
              <w:ind w:firstLine="5"/>
              <w:jc w:val="center"/>
              <w:rPr>
                <w:color w:val="000000"/>
              </w:rPr>
            </w:pPr>
            <w:r w:rsidRPr="00D34471">
              <w:rPr>
                <w:color w:val="000000"/>
              </w:rPr>
              <w:t>(указывается должность руководителя контролируемого лица)</w:t>
            </w:r>
          </w:p>
          <w:p w14:paraId="1429B9B1" w14:textId="77777777" w:rsidR="00DB67CE" w:rsidRPr="00D34471" w:rsidRDefault="00DB67CE" w:rsidP="0048649C">
            <w:pPr>
              <w:pStyle w:val="ConsPlusNormal"/>
              <w:spacing w:line="240" w:lineRule="exact"/>
              <w:ind w:firstLine="5"/>
              <w:jc w:val="center"/>
              <w:rPr>
                <w:color w:val="000000"/>
              </w:rPr>
            </w:pPr>
            <w:r w:rsidRPr="00D34471">
              <w:rPr>
                <w:color w:val="000000"/>
              </w:rPr>
              <w:t>_________________________________</w:t>
            </w:r>
          </w:p>
          <w:p w14:paraId="1FC5682F" w14:textId="77777777" w:rsidR="00DB67CE" w:rsidRPr="00D34471" w:rsidRDefault="00DB67CE" w:rsidP="0048649C">
            <w:pPr>
              <w:pStyle w:val="ConsPlusNormal"/>
              <w:spacing w:line="240" w:lineRule="exact"/>
              <w:ind w:firstLine="5"/>
              <w:jc w:val="center"/>
              <w:rPr>
                <w:color w:val="000000"/>
              </w:rPr>
            </w:pPr>
            <w:r w:rsidRPr="00D34471">
              <w:rPr>
                <w:color w:val="000000"/>
              </w:rPr>
              <w:t>(указывается полное наименование контролируемого лица)</w:t>
            </w:r>
          </w:p>
          <w:p w14:paraId="733AA558" w14:textId="77777777" w:rsidR="00DB67CE" w:rsidRPr="00D34471" w:rsidRDefault="00DB67CE" w:rsidP="0048649C">
            <w:pPr>
              <w:pStyle w:val="ConsPlusNormal"/>
              <w:spacing w:line="240" w:lineRule="exact"/>
              <w:ind w:firstLine="5"/>
              <w:jc w:val="center"/>
              <w:rPr>
                <w:color w:val="000000"/>
              </w:rPr>
            </w:pPr>
            <w:r w:rsidRPr="00D34471">
              <w:rPr>
                <w:color w:val="000000"/>
              </w:rPr>
              <w:t>_________________________________</w:t>
            </w:r>
          </w:p>
          <w:p w14:paraId="2BE60BBE" w14:textId="77777777" w:rsidR="00DB67CE" w:rsidRPr="00D34471" w:rsidRDefault="00DB67CE" w:rsidP="0048649C">
            <w:pPr>
              <w:pStyle w:val="ConsPlusNormal"/>
              <w:spacing w:line="240" w:lineRule="exact"/>
              <w:ind w:firstLine="5"/>
              <w:jc w:val="center"/>
              <w:rPr>
                <w:color w:val="000000"/>
              </w:rPr>
            </w:pPr>
            <w:r w:rsidRPr="00D34471">
              <w:rPr>
                <w:color w:val="000000"/>
              </w:rPr>
              <w:t>(указывается фамилия, имя, отчество</w:t>
            </w:r>
          </w:p>
          <w:p w14:paraId="335D4BB8" w14:textId="77777777" w:rsidR="00DB67CE" w:rsidRPr="00D34471" w:rsidRDefault="00DB67CE" w:rsidP="0048649C">
            <w:pPr>
              <w:pStyle w:val="ConsPlusNormal"/>
              <w:spacing w:line="240" w:lineRule="exact"/>
              <w:ind w:firstLine="5"/>
              <w:jc w:val="center"/>
              <w:rPr>
                <w:color w:val="000000"/>
              </w:rPr>
            </w:pPr>
            <w:r w:rsidRPr="00D34471">
              <w:rPr>
                <w:color w:val="000000"/>
              </w:rPr>
              <w:t>(при наличии) руководителя контролируемого лица)</w:t>
            </w:r>
          </w:p>
          <w:p w14:paraId="1D2EA790" w14:textId="77777777" w:rsidR="00DB67CE" w:rsidRPr="00D34471" w:rsidRDefault="00DB67CE" w:rsidP="0048649C">
            <w:pPr>
              <w:pStyle w:val="ConsPlusNormal"/>
              <w:spacing w:line="240" w:lineRule="exact"/>
              <w:ind w:firstLine="5"/>
              <w:jc w:val="center"/>
              <w:rPr>
                <w:color w:val="000000"/>
              </w:rPr>
            </w:pPr>
            <w:r w:rsidRPr="00D34471">
              <w:rPr>
                <w:color w:val="000000"/>
              </w:rPr>
              <w:t>_________________________________</w:t>
            </w:r>
          </w:p>
          <w:p w14:paraId="21DF115C" w14:textId="77777777" w:rsidR="00DB67CE" w:rsidRPr="00D34471" w:rsidRDefault="00DB67CE" w:rsidP="0048649C">
            <w:pPr>
              <w:pStyle w:val="ConsPlusNormal"/>
              <w:spacing w:line="240" w:lineRule="exact"/>
              <w:ind w:firstLine="5"/>
              <w:jc w:val="center"/>
              <w:rPr>
                <w:color w:val="000000"/>
              </w:rPr>
            </w:pPr>
            <w:r w:rsidRPr="00D34471">
              <w:rPr>
                <w:color w:val="000000"/>
              </w:rPr>
              <w:t>(указывается адрес места нахождения контролируемого лица)</w:t>
            </w:r>
          </w:p>
        </w:tc>
      </w:tr>
    </w:tbl>
    <w:p w14:paraId="5E0F12DD" w14:textId="77777777" w:rsidR="00DB67CE" w:rsidRPr="00DD1D88" w:rsidRDefault="00DB67CE" w:rsidP="00DB67CE">
      <w:pPr>
        <w:pStyle w:val="ConsPlusNormal"/>
        <w:jc w:val="center"/>
        <w:rPr>
          <w:szCs w:val="24"/>
        </w:rPr>
      </w:pPr>
    </w:p>
    <w:p w14:paraId="03539C47" w14:textId="77777777" w:rsidR="00DB67CE" w:rsidRPr="00DD1D88" w:rsidRDefault="00DB67CE" w:rsidP="00DB67CE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  <w:bookmarkStart w:id="5" w:name="Par320"/>
      <w:bookmarkEnd w:id="5"/>
      <w:r w:rsidRPr="00DD1D88">
        <w:rPr>
          <w:rFonts w:ascii="Times New Roman" w:hAnsi="Times New Roman"/>
          <w:sz w:val="24"/>
          <w:szCs w:val="24"/>
        </w:rPr>
        <w:t>ПРЕДПИСАНИЕ</w:t>
      </w:r>
    </w:p>
    <w:p w14:paraId="399F0A2A" w14:textId="77777777" w:rsidR="00DB67CE" w:rsidRPr="00DD1D88" w:rsidRDefault="00DB67CE" w:rsidP="00DB67CE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</w:p>
    <w:p w14:paraId="2555B3D8" w14:textId="77777777" w:rsidR="00DB67CE" w:rsidRPr="00DD1D88" w:rsidRDefault="00DB67CE" w:rsidP="00DB67CE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  <w:r w:rsidRPr="00DD1D88">
        <w:rPr>
          <w:rFonts w:ascii="Times New Roman" w:hAnsi="Times New Roman"/>
          <w:sz w:val="24"/>
          <w:szCs w:val="24"/>
        </w:rPr>
        <w:t>_______________________________________________________</w:t>
      </w:r>
      <w:r>
        <w:rPr>
          <w:rFonts w:ascii="Times New Roman" w:hAnsi="Times New Roman"/>
          <w:sz w:val="24"/>
          <w:szCs w:val="24"/>
        </w:rPr>
        <w:t>______________</w:t>
      </w:r>
    </w:p>
    <w:p w14:paraId="63E133FE" w14:textId="77777777" w:rsidR="00DB67CE" w:rsidRPr="00DD1D88" w:rsidRDefault="00DB67CE" w:rsidP="00DB67CE">
      <w:pPr>
        <w:pStyle w:val="ConsPlusNonformat"/>
        <w:jc w:val="center"/>
        <w:rPr>
          <w:rFonts w:ascii="Times New Roman" w:hAnsi="Times New Roman"/>
          <w:i/>
          <w:sz w:val="24"/>
          <w:szCs w:val="24"/>
        </w:rPr>
      </w:pPr>
      <w:r w:rsidRPr="00DD1D88">
        <w:rPr>
          <w:rFonts w:ascii="Times New Roman" w:hAnsi="Times New Roman"/>
          <w:i/>
          <w:sz w:val="24"/>
          <w:szCs w:val="24"/>
        </w:rPr>
        <w:t>(указывается полное наименование контролируемого лица в дательном падеже)</w:t>
      </w:r>
    </w:p>
    <w:p w14:paraId="51947EE6" w14:textId="77777777" w:rsidR="00DB67CE" w:rsidRPr="00DD1D88" w:rsidRDefault="00DB67CE" w:rsidP="00DB67CE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  <w:r w:rsidRPr="00DD1D88">
        <w:rPr>
          <w:rFonts w:ascii="Times New Roman" w:hAnsi="Times New Roman"/>
          <w:sz w:val="24"/>
          <w:szCs w:val="24"/>
        </w:rPr>
        <w:t>об устранении выявленных нарушений обязательных требований</w:t>
      </w:r>
    </w:p>
    <w:p w14:paraId="48D51F69" w14:textId="77777777" w:rsidR="00DB67CE" w:rsidRPr="00DD1D88" w:rsidRDefault="00DB67CE" w:rsidP="00DB67CE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</w:p>
    <w:p w14:paraId="3322E187" w14:textId="77777777" w:rsidR="00DB67CE" w:rsidRPr="00DD1D88" w:rsidRDefault="00DB67CE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 w:rsidRPr="00DD1D88">
        <w:rPr>
          <w:rFonts w:ascii="Times New Roman" w:hAnsi="Times New Roman"/>
          <w:sz w:val="24"/>
          <w:szCs w:val="24"/>
        </w:rPr>
        <w:t>По результатам ___________________________________________________________</w:t>
      </w:r>
      <w:r>
        <w:rPr>
          <w:rFonts w:ascii="Times New Roman" w:hAnsi="Times New Roman"/>
          <w:sz w:val="24"/>
          <w:szCs w:val="24"/>
        </w:rPr>
        <w:t>__</w:t>
      </w:r>
      <w:r w:rsidRPr="00DD1D88">
        <w:rPr>
          <w:rFonts w:ascii="Times New Roman" w:hAnsi="Times New Roman"/>
          <w:sz w:val="24"/>
          <w:szCs w:val="24"/>
        </w:rPr>
        <w:t>,</w:t>
      </w:r>
    </w:p>
    <w:p w14:paraId="5C32BE79" w14:textId="77777777" w:rsidR="00DB67CE" w:rsidRDefault="00DB67CE" w:rsidP="00DB67CE">
      <w:pPr>
        <w:pStyle w:val="ConsPlusNonformat"/>
        <w:jc w:val="center"/>
        <w:rPr>
          <w:rFonts w:ascii="Times New Roman" w:hAnsi="Times New Roman"/>
          <w:i/>
          <w:sz w:val="24"/>
          <w:szCs w:val="24"/>
        </w:rPr>
      </w:pPr>
      <w:r w:rsidRPr="00DD1D88">
        <w:rPr>
          <w:rFonts w:ascii="Times New Roman" w:hAnsi="Times New Roman"/>
          <w:i/>
          <w:sz w:val="24"/>
          <w:szCs w:val="24"/>
        </w:rPr>
        <w:t xml:space="preserve">(указываются вид и форма контрольного мероприятия в соответствии </w:t>
      </w:r>
    </w:p>
    <w:p w14:paraId="21C21E45" w14:textId="77777777" w:rsidR="00DB67CE" w:rsidRPr="00DD1D88" w:rsidRDefault="00DB67CE" w:rsidP="00DB67CE">
      <w:pPr>
        <w:pStyle w:val="ConsPlusNonformat"/>
        <w:jc w:val="center"/>
        <w:rPr>
          <w:rFonts w:ascii="Times New Roman" w:hAnsi="Times New Roman"/>
          <w:i/>
          <w:sz w:val="24"/>
          <w:szCs w:val="24"/>
        </w:rPr>
      </w:pPr>
      <w:r w:rsidRPr="00DD1D88">
        <w:rPr>
          <w:rFonts w:ascii="Times New Roman" w:hAnsi="Times New Roman"/>
          <w:i/>
          <w:sz w:val="24"/>
          <w:szCs w:val="24"/>
        </w:rPr>
        <w:t>с решением Контрольного органа)</w:t>
      </w:r>
    </w:p>
    <w:p w14:paraId="2F100FA4" w14:textId="77777777" w:rsidR="00DB67CE" w:rsidRPr="00DD1D88" w:rsidRDefault="00DB67CE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 w:rsidRPr="00DD1D88">
        <w:rPr>
          <w:rFonts w:ascii="Times New Roman" w:hAnsi="Times New Roman"/>
          <w:sz w:val="24"/>
          <w:szCs w:val="24"/>
        </w:rPr>
        <w:t>проведенной _______________________________________________________________</w:t>
      </w:r>
    </w:p>
    <w:p w14:paraId="1634C080" w14:textId="77777777" w:rsidR="00DB67CE" w:rsidRPr="00871635" w:rsidRDefault="00DB67CE" w:rsidP="00DB67CE">
      <w:pPr>
        <w:pStyle w:val="ConsPlusNonformat"/>
        <w:jc w:val="both"/>
        <w:rPr>
          <w:rFonts w:ascii="Times New Roman" w:hAnsi="Times New Roman"/>
          <w:i/>
          <w:sz w:val="24"/>
          <w:szCs w:val="24"/>
        </w:rPr>
      </w:pPr>
      <w:r w:rsidRPr="00DD1D88">
        <w:rPr>
          <w:rFonts w:ascii="Times New Roman" w:hAnsi="Times New Roman"/>
          <w:sz w:val="24"/>
          <w:szCs w:val="24"/>
        </w:rPr>
        <w:t xml:space="preserve">                     </w:t>
      </w:r>
      <w:r>
        <w:rPr>
          <w:rFonts w:ascii="Times New Roman" w:hAnsi="Times New Roman"/>
          <w:sz w:val="24"/>
          <w:szCs w:val="24"/>
        </w:rPr>
        <w:t xml:space="preserve">             </w:t>
      </w:r>
      <w:r w:rsidRPr="00871635">
        <w:rPr>
          <w:rFonts w:ascii="Times New Roman" w:hAnsi="Times New Roman"/>
          <w:i/>
          <w:sz w:val="24"/>
          <w:szCs w:val="24"/>
        </w:rPr>
        <w:t>(указывается полное наименование контрольного органа)</w:t>
      </w:r>
    </w:p>
    <w:p w14:paraId="00C9B1A4" w14:textId="77777777" w:rsidR="00DB67CE" w:rsidRPr="00DD1D88" w:rsidRDefault="00DB67CE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 w:rsidRPr="00DD1D88">
        <w:rPr>
          <w:rFonts w:ascii="Times New Roman" w:hAnsi="Times New Roman"/>
          <w:sz w:val="24"/>
          <w:szCs w:val="24"/>
        </w:rPr>
        <w:t>в отношении _______________________________________________________________</w:t>
      </w:r>
    </w:p>
    <w:p w14:paraId="54B08A76" w14:textId="77777777" w:rsidR="00DB67CE" w:rsidRPr="00871635" w:rsidRDefault="00DB67CE" w:rsidP="00DB67CE">
      <w:pPr>
        <w:pStyle w:val="ConsPlusNonformat"/>
        <w:jc w:val="both"/>
        <w:rPr>
          <w:rFonts w:ascii="Times New Roman" w:hAnsi="Times New Roman"/>
          <w:i/>
          <w:sz w:val="24"/>
          <w:szCs w:val="24"/>
        </w:rPr>
      </w:pPr>
      <w:r w:rsidRPr="00DD1D88">
        <w:rPr>
          <w:rFonts w:ascii="Times New Roman" w:hAnsi="Times New Roman"/>
          <w:sz w:val="24"/>
          <w:szCs w:val="24"/>
        </w:rPr>
        <w:t xml:space="preserve">                </w:t>
      </w:r>
      <w:r>
        <w:rPr>
          <w:rFonts w:ascii="Times New Roman" w:hAnsi="Times New Roman"/>
          <w:sz w:val="24"/>
          <w:szCs w:val="24"/>
        </w:rPr>
        <w:t xml:space="preserve">                </w:t>
      </w:r>
      <w:r w:rsidRPr="00871635">
        <w:rPr>
          <w:rFonts w:ascii="Times New Roman" w:hAnsi="Times New Roman"/>
          <w:i/>
          <w:sz w:val="24"/>
          <w:szCs w:val="24"/>
        </w:rPr>
        <w:t>(указывается полное наименование контролируемого лица)</w:t>
      </w:r>
    </w:p>
    <w:p w14:paraId="13BCBF51" w14:textId="77777777" w:rsidR="00DB67CE" w:rsidRPr="00871635" w:rsidRDefault="00DB67CE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 w:rsidRPr="00871635">
        <w:rPr>
          <w:rFonts w:ascii="Times New Roman" w:hAnsi="Times New Roman"/>
          <w:sz w:val="24"/>
          <w:szCs w:val="24"/>
        </w:rPr>
        <w:t xml:space="preserve">в период с </w:t>
      </w:r>
      <w:r>
        <w:rPr>
          <w:rFonts w:ascii="Times New Roman" w:hAnsi="Times New Roman"/>
          <w:sz w:val="24"/>
          <w:szCs w:val="24"/>
        </w:rPr>
        <w:t>«</w:t>
      </w:r>
      <w:r w:rsidRPr="00871635">
        <w:rPr>
          <w:rFonts w:ascii="Times New Roman" w:hAnsi="Times New Roman"/>
          <w:sz w:val="24"/>
          <w:szCs w:val="24"/>
        </w:rPr>
        <w:t>__</w:t>
      </w:r>
      <w:r>
        <w:rPr>
          <w:rFonts w:ascii="Times New Roman" w:hAnsi="Times New Roman"/>
          <w:sz w:val="24"/>
          <w:szCs w:val="24"/>
        </w:rPr>
        <w:t>»</w:t>
      </w:r>
      <w:r w:rsidRPr="00871635">
        <w:rPr>
          <w:rFonts w:ascii="Times New Roman" w:hAnsi="Times New Roman"/>
          <w:sz w:val="24"/>
          <w:szCs w:val="24"/>
        </w:rPr>
        <w:t xml:space="preserve"> _________________ 20__ г. по </w:t>
      </w:r>
      <w:r>
        <w:rPr>
          <w:rFonts w:ascii="Times New Roman" w:hAnsi="Times New Roman"/>
          <w:sz w:val="24"/>
          <w:szCs w:val="24"/>
        </w:rPr>
        <w:t>«</w:t>
      </w:r>
      <w:r w:rsidRPr="00871635">
        <w:rPr>
          <w:rFonts w:ascii="Times New Roman" w:hAnsi="Times New Roman"/>
          <w:sz w:val="24"/>
          <w:szCs w:val="24"/>
        </w:rPr>
        <w:t>__</w:t>
      </w:r>
      <w:r>
        <w:rPr>
          <w:rFonts w:ascii="Times New Roman" w:hAnsi="Times New Roman"/>
          <w:sz w:val="24"/>
          <w:szCs w:val="24"/>
        </w:rPr>
        <w:t>»</w:t>
      </w:r>
      <w:r w:rsidRPr="00871635">
        <w:rPr>
          <w:rFonts w:ascii="Times New Roman" w:hAnsi="Times New Roman"/>
          <w:sz w:val="24"/>
          <w:szCs w:val="24"/>
        </w:rPr>
        <w:t xml:space="preserve"> _________________ 20__ г.</w:t>
      </w:r>
    </w:p>
    <w:p w14:paraId="4B043B53" w14:textId="77777777" w:rsidR="00DB67CE" w:rsidRDefault="00DB67CE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</w:p>
    <w:p w14:paraId="7C64C221" w14:textId="77777777" w:rsidR="00DB67CE" w:rsidRPr="00871635" w:rsidRDefault="00DB67CE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 w:rsidRPr="00871635">
        <w:rPr>
          <w:rFonts w:ascii="Times New Roman" w:hAnsi="Times New Roman"/>
          <w:sz w:val="24"/>
          <w:szCs w:val="24"/>
        </w:rPr>
        <w:t>на основании ______________________________________________________________</w:t>
      </w:r>
    </w:p>
    <w:p w14:paraId="40786A2B" w14:textId="77777777" w:rsidR="00DB67CE" w:rsidRPr="009E08E2" w:rsidRDefault="00DB67CE" w:rsidP="00DB67CE">
      <w:pPr>
        <w:pStyle w:val="ConsPlusNonformat"/>
        <w:jc w:val="center"/>
        <w:rPr>
          <w:rFonts w:ascii="Times New Roman" w:hAnsi="Times New Roman"/>
          <w:i/>
          <w:sz w:val="24"/>
          <w:szCs w:val="24"/>
        </w:rPr>
      </w:pPr>
      <w:r w:rsidRPr="00871635">
        <w:rPr>
          <w:rFonts w:ascii="Times New Roman" w:hAnsi="Times New Roman"/>
          <w:i/>
          <w:sz w:val="24"/>
          <w:szCs w:val="24"/>
        </w:rPr>
        <w:t xml:space="preserve">(указываются наименование и </w:t>
      </w:r>
      <w:r w:rsidRPr="002A4054">
        <w:rPr>
          <w:rFonts w:ascii="Times New Roman" w:hAnsi="Times New Roman"/>
          <w:i/>
          <w:sz w:val="24"/>
          <w:szCs w:val="24"/>
        </w:rPr>
        <w:t xml:space="preserve">реквизиты </w:t>
      </w:r>
      <w:r w:rsidRPr="002A4054">
        <w:rPr>
          <w:rFonts w:ascii="Times New Roman" w:hAnsi="Times New Roman" w:cs="Times New Roman"/>
          <w:i/>
          <w:sz w:val="24"/>
          <w:szCs w:val="24"/>
        </w:rPr>
        <w:t>акта Контрольного</w:t>
      </w:r>
      <w:r w:rsidRPr="007319B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E08E2">
        <w:rPr>
          <w:rFonts w:ascii="Times New Roman" w:hAnsi="Times New Roman"/>
          <w:i/>
          <w:sz w:val="24"/>
          <w:szCs w:val="24"/>
        </w:rPr>
        <w:t xml:space="preserve">органа о проведении </w:t>
      </w:r>
      <w:r w:rsidRPr="004D1998">
        <w:rPr>
          <w:rFonts w:ascii="Times New Roman" w:hAnsi="Times New Roman"/>
          <w:i/>
          <w:sz w:val="24"/>
          <w:szCs w:val="24"/>
        </w:rPr>
        <w:t>контрольного мероприятия</w:t>
      </w:r>
      <w:r w:rsidRPr="009E08E2">
        <w:rPr>
          <w:rFonts w:ascii="Times New Roman" w:hAnsi="Times New Roman"/>
          <w:i/>
          <w:sz w:val="24"/>
          <w:szCs w:val="24"/>
        </w:rPr>
        <w:t>)</w:t>
      </w:r>
    </w:p>
    <w:p w14:paraId="668DC8F6" w14:textId="77777777" w:rsidR="00DB67CE" w:rsidRDefault="00DB67CE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</w:p>
    <w:p w14:paraId="6863814C" w14:textId="77777777" w:rsidR="00DB67CE" w:rsidRPr="009E08E2" w:rsidRDefault="00DB67CE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 w:rsidRPr="009E08E2">
        <w:rPr>
          <w:rFonts w:ascii="Times New Roman" w:hAnsi="Times New Roman"/>
          <w:sz w:val="24"/>
          <w:szCs w:val="24"/>
        </w:rPr>
        <w:t xml:space="preserve">выявлены нарушения обязательных требований </w:t>
      </w:r>
      <w:r>
        <w:rPr>
          <w:rFonts w:ascii="Times New Roman" w:hAnsi="Times New Roman"/>
          <w:sz w:val="24"/>
          <w:szCs w:val="24"/>
        </w:rPr>
        <w:t>________________</w:t>
      </w:r>
      <w:r w:rsidRPr="009E08E2">
        <w:rPr>
          <w:rFonts w:ascii="Times New Roman" w:hAnsi="Times New Roman"/>
          <w:sz w:val="24"/>
          <w:szCs w:val="24"/>
        </w:rPr>
        <w:t xml:space="preserve"> законодательства:</w:t>
      </w:r>
    </w:p>
    <w:p w14:paraId="4C642B15" w14:textId="77777777" w:rsidR="00DB67CE" w:rsidRPr="009E08E2" w:rsidRDefault="00DB67CE" w:rsidP="00DB67CE">
      <w:pPr>
        <w:pStyle w:val="ConsPlusNonformat"/>
        <w:jc w:val="center"/>
        <w:rPr>
          <w:rFonts w:ascii="Times New Roman" w:hAnsi="Times New Roman"/>
          <w:i/>
          <w:sz w:val="24"/>
          <w:szCs w:val="24"/>
        </w:rPr>
      </w:pPr>
      <w:r w:rsidRPr="009E08E2">
        <w:rPr>
          <w:rFonts w:ascii="Times New Roman" w:hAnsi="Times New Roman"/>
          <w:i/>
          <w:sz w:val="24"/>
          <w:szCs w:val="24"/>
        </w:rPr>
        <w:t>(перечисляются выявленные нарушения обязательных требований с указанием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9E08E2">
        <w:rPr>
          <w:rFonts w:ascii="Times New Roman" w:hAnsi="Times New Roman"/>
          <w:i/>
          <w:sz w:val="24"/>
          <w:szCs w:val="24"/>
        </w:rPr>
        <w:t>структурных единиц нормативных правовых актов, которыми установлены данные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9E08E2">
        <w:rPr>
          <w:rFonts w:ascii="Times New Roman" w:hAnsi="Times New Roman"/>
          <w:i/>
          <w:sz w:val="24"/>
          <w:szCs w:val="24"/>
        </w:rPr>
        <w:t>обязательные требования)</w:t>
      </w:r>
    </w:p>
    <w:p w14:paraId="39D5A2BD" w14:textId="77777777" w:rsidR="00DB67CE" w:rsidRPr="00F71AD8" w:rsidRDefault="00DB67CE" w:rsidP="00DB67CE">
      <w:pPr>
        <w:pStyle w:val="ConsPlusNonformat"/>
        <w:jc w:val="both"/>
      </w:pPr>
    </w:p>
    <w:p w14:paraId="53D10BE5" w14:textId="77777777" w:rsidR="00DB67CE" w:rsidRPr="00871635" w:rsidRDefault="00DB67CE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871635">
        <w:rPr>
          <w:rFonts w:ascii="Times New Roman" w:hAnsi="Times New Roman"/>
          <w:sz w:val="24"/>
          <w:szCs w:val="24"/>
        </w:rPr>
        <w:t>а основании изложенного, в соответст</w:t>
      </w:r>
      <w:r w:rsidRPr="00871635">
        <w:rPr>
          <w:rFonts w:ascii="Times New Roman" w:hAnsi="Times New Roman"/>
          <w:color w:val="auto"/>
          <w:sz w:val="24"/>
          <w:szCs w:val="24"/>
        </w:rPr>
        <w:t>вии с пунктом 1 части 2 статьи 90</w:t>
      </w:r>
      <w:r>
        <w:rPr>
          <w:rFonts w:ascii="Times New Roman" w:hAnsi="Times New Roman"/>
          <w:color w:val="auto"/>
          <w:sz w:val="24"/>
          <w:szCs w:val="24"/>
        </w:rPr>
        <w:t xml:space="preserve"> </w:t>
      </w:r>
      <w:r w:rsidRPr="00871635">
        <w:rPr>
          <w:rFonts w:ascii="Times New Roman" w:hAnsi="Times New Roman"/>
          <w:sz w:val="24"/>
          <w:szCs w:val="24"/>
        </w:rPr>
        <w:t xml:space="preserve">Федерального закона от 31 июля 2020 г. </w:t>
      </w:r>
      <w:r>
        <w:rPr>
          <w:rFonts w:ascii="Times New Roman" w:hAnsi="Times New Roman"/>
          <w:sz w:val="24"/>
          <w:szCs w:val="24"/>
        </w:rPr>
        <w:t>№</w:t>
      </w:r>
      <w:r w:rsidRPr="00871635">
        <w:rPr>
          <w:rFonts w:ascii="Times New Roman" w:hAnsi="Times New Roman"/>
          <w:sz w:val="24"/>
          <w:szCs w:val="24"/>
        </w:rPr>
        <w:t xml:space="preserve"> 248-ФЗ </w:t>
      </w:r>
      <w:r>
        <w:rPr>
          <w:rFonts w:ascii="Times New Roman" w:hAnsi="Times New Roman"/>
          <w:sz w:val="24"/>
          <w:szCs w:val="24"/>
        </w:rPr>
        <w:t>«</w:t>
      </w:r>
      <w:r w:rsidRPr="00871635">
        <w:rPr>
          <w:rFonts w:ascii="Times New Roman" w:hAnsi="Times New Roman"/>
          <w:sz w:val="24"/>
          <w:szCs w:val="24"/>
        </w:rPr>
        <w:t>О государственном контроле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871635">
        <w:rPr>
          <w:rFonts w:ascii="Times New Roman" w:hAnsi="Times New Roman"/>
          <w:sz w:val="24"/>
          <w:szCs w:val="24"/>
        </w:rPr>
        <w:t>(надзоре) и муниципальном контроле в Российской Федерации</w:t>
      </w:r>
      <w:r>
        <w:rPr>
          <w:rFonts w:ascii="Times New Roman" w:hAnsi="Times New Roman"/>
          <w:sz w:val="24"/>
          <w:szCs w:val="24"/>
        </w:rPr>
        <w:t xml:space="preserve">» </w:t>
      </w:r>
      <w:r w:rsidRPr="00871635"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14:paraId="15C224DD" w14:textId="77777777" w:rsidR="00DB67CE" w:rsidRPr="00871635" w:rsidRDefault="00DB67CE" w:rsidP="00DB67CE">
      <w:pPr>
        <w:pStyle w:val="ConsPlusNonformat"/>
        <w:jc w:val="both"/>
        <w:rPr>
          <w:rFonts w:ascii="Times New Roman" w:hAnsi="Times New Roman"/>
          <w:i/>
          <w:sz w:val="24"/>
          <w:szCs w:val="24"/>
        </w:rPr>
      </w:pPr>
      <w:r w:rsidRPr="00871635">
        <w:rPr>
          <w:rFonts w:ascii="Times New Roman" w:hAnsi="Times New Roman"/>
          <w:i/>
          <w:sz w:val="24"/>
          <w:szCs w:val="24"/>
        </w:rPr>
        <w:lastRenderedPageBreak/>
        <w:t xml:space="preserve"> </w:t>
      </w:r>
      <w:r>
        <w:rPr>
          <w:rFonts w:ascii="Times New Roman" w:hAnsi="Times New Roman"/>
          <w:i/>
          <w:sz w:val="24"/>
          <w:szCs w:val="24"/>
        </w:rPr>
        <w:t xml:space="preserve">                         </w:t>
      </w:r>
      <w:r w:rsidRPr="00871635">
        <w:rPr>
          <w:rFonts w:ascii="Times New Roman" w:hAnsi="Times New Roman"/>
          <w:i/>
          <w:sz w:val="24"/>
          <w:szCs w:val="24"/>
        </w:rPr>
        <w:t>(указывается полное наименование Контрольного органа)</w:t>
      </w:r>
    </w:p>
    <w:p w14:paraId="540CEF80" w14:textId="77777777" w:rsidR="00DB67CE" w:rsidRDefault="00DB67CE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</w:p>
    <w:p w14:paraId="0F4CEAB4" w14:textId="77777777" w:rsidR="00DB67CE" w:rsidRPr="00871635" w:rsidRDefault="00DB67CE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 w:rsidRPr="00871635">
        <w:rPr>
          <w:rFonts w:ascii="Times New Roman" w:hAnsi="Times New Roman"/>
          <w:sz w:val="24"/>
          <w:szCs w:val="24"/>
        </w:rPr>
        <w:t>предписывает:</w:t>
      </w:r>
    </w:p>
    <w:p w14:paraId="14D4AFC5" w14:textId="77777777" w:rsidR="00DB67CE" w:rsidRPr="002A4054" w:rsidRDefault="00DB67CE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 w:rsidRPr="00871635">
        <w:rPr>
          <w:rFonts w:ascii="Times New Roman" w:hAnsi="Times New Roman"/>
          <w:sz w:val="24"/>
          <w:szCs w:val="24"/>
        </w:rPr>
        <w:t xml:space="preserve">1. Устранить выявленные </w:t>
      </w:r>
      <w:r w:rsidRPr="002A4054">
        <w:rPr>
          <w:rFonts w:ascii="Times New Roman" w:hAnsi="Times New Roman"/>
          <w:sz w:val="24"/>
          <w:szCs w:val="24"/>
        </w:rPr>
        <w:t>нарушения обязательных требований в срок до</w:t>
      </w:r>
    </w:p>
    <w:p w14:paraId="3E67CAC5" w14:textId="77777777" w:rsidR="00DB67CE" w:rsidRPr="002A4054" w:rsidRDefault="00DB67CE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 w:rsidRPr="002A4054">
        <w:rPr>
          <w:rFonts w:ascii="Times New Roman" w:hAnsi="Times New Roman"/>
          <w:sz w:val="24"/>
          <w:szCs w:val="24"/>
        </w:rPr>
        <w:t>«______» ______________ 20_____ г. включительно.</w:t>
      </w:r>
    </w:p>
    <w:p w14:paraId="2EDAB5DE" w14:textId="77777777" w:rsidR="00DB67CE" w:rsidRPr="002A4054" w:rsidRDefault="00DB67CE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 w:rsidRPr="002A4054">
        <w:rPr>
          <w:rFonts w:ascii="Times New Roman" w:hAnsi="Times New Roman"/>
          <w:sz w:val="24"/>
          <w:szCs w:val="24"/>
        </w:rPr>
        <w:t>2. Уведомить _______________________________________________________________</w:t>
      </w:r>
    </w:p>
    <w:p w14:paraId="177FD85F" w14:textId="77777777" w:rsidR="00DB67CE" w:rsidRPr="00871635" w:rsidRDefault="00DB67CE" w:rsidP="00DB67CE">
      <w:pPr>
        <w:pStyle w:val="ConsPlusNonformat"/>
        <w:jc w:val="both"/>
        <w:rPr>
          <w:rFonts w:ascii="Times New Roman" w:hAnsi="Times New Roman"/>
          <w:i/>
          <w:sz w:val="24"/>
          <w:szCs w:val="24"/>
        </w:rPr>
      </w:pPr>
      <w:r w:rsidRPr="002A4054">
        <w:rPr>
          <w:rFonts w:ascii="Times New Roman" w:hAnsi="Times New Roman"/>
          <w:sz w:val="24"/>
          <w:szCs w:val="24"/>
        </w:rPr>
        <w:t xml:space="preserve">                                   </w:t>
      </w:r>
      <w:r w:rsidRPr="002A4054">
        <w:rPr>
          <w:rFonts w:ascii="Times New Roman" w:hAnsi="Times New Roman"/>
          <w:i/>
          <w:sz w:val="24"/>
          <w:szCs w:val="24"/>
        </w:rPr>
        <w:t>(указывается полное наименование контрольного</w:t>
      </w:r>
      <w:r w:rsidRPr="00871635">
        <w:rPr>
          <w:rFonts w:ascii="Times New Roman" w:hAnsi="Times New Roman"/>
          <w:i/>
          <w:sz w:val="24"/>
          <w:szCs w:val="24"/>
        </w:rPr>
        <w:t xml:space="preserve"> органа)</w:t>
      </w:r>
    </w:p>
    <w:p w14:paraId="1E9C7C5F" w14:textId="77777777" w:rsidR="00DB67CE" w:rsidRDefault="00DB67CE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 w:rsidRPr="009E08E2">
        <w:rPr>
          <w:rFonts w:ascii="Times New Roman" w:hAnsi="Times New Roman"/>
          <w:sz w:val="24"/>
          <w:szCs w:val="24"/>
        </w:rPr>
        <w:t>об исполнении предписания об устранении выявленных нарушений обязательных требований с приложением документов и сведений,</w:t>
      </w:r>
      <w:r>
        <w:rPr>
          <w:rFonts w:ascii="Times New Roman" w:hAnsi="Times New Roman"/>
          <w:sz w:val="24"/>
          <w:szCs w:val="24"/>
        </w:rPr>
        <w:t xml:space="preserve"> </w:t>
      </w:r>
      <w:r w:rsidRPr="009E08E2">
        <w:rPr>
          <w:rFonts w:ascii="Times New Roman" w:hAnsi="Times New Roman"/>
          <w:sz w:val="24"/>
          <w:szCs w:val="24"/>
        </w:rPr>
        <w:t>подтверждающих устранение выявленных нарушений обязательных требований,</w:t>
      </w:r>
      <w:r>
        <w:rPr>
          <w:rFonts w:ascii="Times New Roman" w:hAnsi="Times New Roman"/>
          <w:sz w:val="24"/>
          <w:szCs w:val="24"/>
        </w:rPr>
        <w:t xml:space="preserve"> </w:t>
      </w:r>
      <w:r w:rsidRPr="009E08E2">
        <w:rPr>
          <w:rFonts w:ascii="Times New Roman" w:hAnsi="Times New Roman"/>
          <w:sz w:val="24"/>
          <w:szCs w:val="24"/>
        </w:rPr>
        <w:t xml:space="preserve">в срок </w:t>
      </w:r>
    </w:p>
    <w:p w14:paraId="745C0367" w14:textId="77777777" w:rsidR="00DB67CE" w:rsidRDefault="00DB67CE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 w:rsidRPr="009E08E2">
        <w:rPr>
          <w:rFonts w:ascii="Times New Roman" w:hAnsi="Times New Roman"/>
          <w:sz w:val="24"/>
          <w:szCs w:val="24"/>
        </w:rPr>
        <w:t xml:space="preserve">до </w:t>
      </w:r>
      <w:r>
        <w:rPr>
          <w:rFonts w:ascii="Times New Roman" w:hAnsi="Times New Roman"/>
          <w:sz w:val="24"/>
          <w:szCs w:val="24"/>
        </w:rPr>
        <w:t>«</w:t>
      </w:r>
      <w:r w:rsidRPr="009E08E2">
        <w:rPr>
          <w:rFonts w:ascii="Times New Roman" w:hAnsi="Times New Roman"/>
          <w:sz w:val="24"/>
          <w:szCs w:val="24"/>
        </w:rPr>
        <w:t>__</w:t>
      </w:r>
      <w:r>
        <w:rPr>
          <w:rFonts w:ascii="Times New Roman" w:hAnsi="Times New Roman"/>
          <w:sz w:val="24"/>
          <w:szCs w:val="24"/>
        </w:rPr>
        <w:t>»</w:t>
      </w:r>
      <w:r w:rsidRPr="009E08E2">
        <w:rPr>
          <w:rFonts w:ascii="Times New Roman" w:hAnsi="Times New Roman"/>
          <w:sz w:val="24"/>
          <w:szCs w:val="24"/>
        </w:rPr>
        <w:t xml:space="preserve"> _______________ 20__</w:t>
      </w:r>
      <w:r>
        <w:rPr>
          <w:rFonts w:ascii="Times New Roman" w:hAnsi="Times New Roman"/>
          <w:sz w:val="24"/>
          <w:szCs w:val="24"/>
        </w:rPr>
        <w:t>___</w:t>
      </w:r>
      <w:r w:rsidRPr="009E08E2">
        <w:rPr>
          <w:rFonts w:ascii="Times New Roman" w:hAnsi="Times New Roman"/>
          <w:sz w:val="24"/>
          <w:szCs w:val="24"/>
        </w:rPr>
        <w:t xml:space="preserve"> г. включительно.</w:t>
      </w:r>
    </w:p>
    <w:p w14:paraId="08FB7DC8" w14:textId="77777777" w:rsidR="00325C02" w:rsidRDefault="00325C02" w:rsidP="00DB67CE">
      <w:pPr>
        <w:pStyle w:val="ConsPlusNonformat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</w:rPr>
        <w:t>3. П</w:t>
      </w:r>
      <w:r w:rsidRPr="00325C02">
        <w:rPr>
          <w:rFonts w:ascii="Times New Roman" w:eastAsiaTheme="minorHAnsi" w:hAnsi="Times New Roman" w:cs="Times New Roman"/>
          <w:sz w:val="24"/>
          <w:szCs w:val="24"/>
          <w:lang w:eastAsia="en-US"/>
        </w:rPr>
        <w:t>еречень рекомендованных мероприятий по устранению выявленного на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рушения обязательных требований:</w:t>
      </w:r>
    </w:p>
    <w:p w14:paraId="331522C5" w14:textId="77777777" w:rsidR="00325C02" w:rsidRDefault="00325C02" w:rsidP="00DB67CE">
      <w:pPr>
        <w:pStyle w:val="ConsPlusNonformat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___________________________________________________________________________</w:t>
      </w:r>
    </w:p>
    <w:p w14:paraId="4CE3B37C" w14:textId="77777777" w:rsidR="00715A48" w:rsidRDefault="00325C02" w:rsidP="00325C02">
      <w:pPr>
        <w:widowControl/>
        <w:spacing w:before="280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325C02">
        <w:rPr>
          <w:rFonts w:ascii="Times New Roman" w:hAnsi="Times New Roman"/>
          <w:sz w:val="24"/>
          <w:szCs w:val="24"/>
        </w:rPr>
        <w:t>4.</w:t>
      </w:r>
      <w:r w:rsidRPr="00325C0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715A48">
        <w:rPr>
          <w:rFonts w:ascii="Times New Roman" w:eastAsiaTheme="minorHAnsi" w:hAnsi="Times New Roman" w:cs="Times New Roman"/>
          <w:sz w:val="24"/>
          <w:szCs w:val="24"/>
          <w:lang w:eastAsia="en-US"/>
        </w:rPr>
        <w:t>П</w:t>
      </w:r>
      <w:r w:rsidRPr="00325C02">
        <w:rPr>
          <w:rFonts w:ascii="Times New Roman" w:eastAsiaTheme="minorHAnsi" w:hAnsi="Times New Roman" w:cs="Times New Roman"/>
          <w:sz w:val="24"/>
          <w:szCs w:val="24"/>
          <w:lang w:eastAsia="en-US"/>
        </w:rPr>
        <w:t>еречень рекомендуемых сведений, которые должны быть представлены в качестве подтверждения устранения выявленного нарушения обязательных требований</w:t>
      </w:r>
      <w:r w:rsidR="00715A48">
        <w:rPr>
          <w:rFonts w:ascii="Times New Roman" w:eastAsiaTheme="minorHAnsi" w:hAnsi="Times New Roman" w:cs="Times New Roman"/>
          <w:sz w:val="24"/>
          <w:szCs w:val="24"/>
          <w:lang w:eastAsia="en-US"/>
        </w:rPr>
        <w:t>:</w:t>
      </w:r>
    </w:p>
    <w:p w14:paraId="566986AB" w14:textId="77777777" w:rsidR="00325C02" w:rsidRPr="00325C02" w:rsidRDefault="00715A48" w:rsidP="00325C02">
      <w:pPr>
        <w:widowControl/>
        <w:spacing w:before="280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____________________________________________________________________</w:t>
      </w:r>
    </w:p>
    <w:p w14:paraId="29603A2B" w14:textId="77777777" w:rsidR="00325C02" w:rsidRPr="009E08E2" w:rsidRDefault="00325C02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</w:p>
    <w:p w14:paraId="6BA45A9C" w14:textId="77777777" w:rsidR="00DB67CE" w:rsidRDefault="00DB67CE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</w:p>
    <w:p w14:paraId="1B350E75" w14:textId="77777777" w:rsidR="00DB67CE" w:rsidRPr="009E08E2" w:rsidRDefault="00DB67CE" w:rsidP="00DB67CE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 w:rsidRPr="009E08E2">
        <w:rPr>
          <w:rFonts w:ascii="Times New Roman" w:hAnsi="Times New Roman"/>
          <w:sz w:val="24"/>
          <w:szCs w:val="24"/>
        </w:rPr>
        <w:t>Неисполнение настоящего предписания в установленный срок влечет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9E08E2">
        <w:rPr>
          <w:rFonts w:ascii="Times New Roman" w:hAnsi="Times New Roman"/>
          <w:sz w:val="24"/>
          <w:szCs w:val="24"/>
        </w:rPr>
        <w:t>ответственность, установленную законодательством Российской Федерации.</w:t>
      </w:r>
    </w:p>
    <w:p w14:paraId="5D7854AD" w14:textId="77777777" w:rsidR="00DB67CE" w:rsidRPr="00F71AD8" w:rsidRDefault="00DB67CE" w:rsidP="00DB67CE">
      <w:pPr>
        <w:pStyle w:val="ConsPlusNormal"/>
        <w:ind w:firstLine="540"/>
        <w:jc w:val="both"/>
      </w:pPr>
    </w:p>
    <w:tbl>
      <w:tblPr>
        <w:tblW w:w="0" w:type="auto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010"/>
        <w:gridCol w:w="3010"/>
        <w:gridCol w:w="3011"/>
      </w:tblGrid>
      <w:tr w:rsidR="00DB67CE" w:rsidRPr="00F71AD8" w14:paraId="0C0C62C6" w14:textId="77777777" w:rsidTr="0048649C">
        <w:tc>
          <w:tcPr>
            <w:tcW w:w="30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C555733" w14:textId="77777777" w:rsidR="00DB67CE" w:rsidRPr="00D34471" w:rsidRDefault="00DB67CE" w:rsidP="0048649C">
            <w:pPr>
              <w:pStyle w:val="ConsPlusNormal"/>
              <w:rPr>
                <w:color w:val="000000"/>
              </w:rPr>
            </w:pPr>
            <w:r w:rsidRPr="00D34471">
              <w:rPr>
                <w:color w:val="000000"/>
              </w:rPr>
              <w:t>__________________</w:t>
            </w:r>
          </w:p>
        </w:tc>
        <w:tc>
          <w:tcPr>
            <w:tcW w:w="30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0FF1E04" w14:textId="77777777" w:rsidR="00DB67CE" w:rsidRPr="00D34471" w:rsidRDefault="00DB67CE" w:rsidP="0048649C">
            <w:pPr>
              <w:pStyle w:val="ConsPlusNormal"/>
              <w:rPr>
                <w:color w:val="000000"/>
              </w:rPr>
            </w:pPr>
            <w:r w:rsidRPr="00D34471">
              <w:rPr>
                <w:color w:val="000000"/>
              </w:rPr>
              <w:t>_______________________</w:t>
            </w:r>
          </w:p>
        </w:tc>
        <w:tc>
          <w:tcPr>
            <w:tcW w:w="301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62F34E0" w14:textId="77777777" w:rsidR="00DB67CE" w:rsidRPr="00D34471" w:rsidRDefault="00DB67CE" w:rsidP="0048649C">
            <w:pPr>
              <w:pStyle w:val="ConsPlusNormal"/>
              <w:jc w:val="center"/>
              <w:rPr>
                <w:color w:val="000000"/>
              </w:rPr>
            </w:pPr>
            <w:r w:rsidRPr="00D34471">
              <w:rPr>
                <w:color w:val="000000"/>
              </w:rPr>
              <w:t>__________________</w:t>
            </w:r>
          </w:p>
        </w:tc>
      </w:tr>
      <w:tr w:rsidR="00DB67CE" w:rsidRPr="00F71AD8" w14:paraId="569BAEFB" w14:textId="77777777" w:rsidTr="0048649C">
        <w:tc>
          <w:tcPr>
            <w:tcW w:w="30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3600E6" w14:textId="77777777" w:rsidR="00DB67CE" w:rsidRPr="00D34471" w:rsidRDefault="00DB67CE" w:rsidP="0048649C">
            <w:pPr>
              <w:pStyle w:val="ConsPlusNormal"/>
              <w:rPr>
                <w:color w:val="000000"/>
                <w:vertAlign w:val="superscript"/>
              </w:rPr>
            </w:pPr>
            <w:r w:rsidRPr="00D34471">
              <w:rPr>
                <w:color w:val="000000"/>
                <w:vertAlign w:val="superscript"/>
              </w:rPr>
              <w:t>(должность лица, уполномоченного на проведение контрольных мероприятий)</w:t>
            </w:r>
          </w:p>
        </w:tc>
        <w:tc>
          <w:tcPr>
            <w:tcW w:w="30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CCD4F84" w14:textId="77777777" w:rsidR="00DB67CE" w:rsidRPr="00D34471" w:rsidRDefault="00DB67CE" w:rsidP="0048649C">
            <w:pPr>
              <w:pStyle w:val="ConsPlusNormal"/>
              <w:jc w:val="center"/>
              <w:rPr>
                <w:color w:val="000000"/>
                <w:vertAlign w:val="superscript"/>
              </w:rPr>
            </w:pPr>
            <w:r w:rsidRPr="00D34471">
              <w:rPr>
                <w:color w:val="000000"/>
                <w:vertAlign w:val="superscript"/>
              </w:rPr>
              <w:t>(подпись должностного лица, уполномоченного на проведение контрольных мероприятий)</w:t>
            </w:r>
          </w:p>
        </w:tc>
        <w:tc>
          <w:tcPr>
            <w:tcW w:w="301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B708498" w14:textId="77777777" w:rsidR="00DB67CE" w:rsidRPr="00D34471" w:rsidRDefault="00DB67CE" w:rsidP="0048649C">
            <w:pPr>
              <w:pStyle w:val="ConsPlusNormal"/>
              <w:jc w:val="center"/>
              <w:rPr>
                <w:color w:val="000000"/>
                <w:vertAlign w:val="superscript"/>
              </w:rPr>
            </w:pPr>
            <w:r w:rsidRPr="00D34471">
              <w:rPr>
                <w:color w:val="000000"/>
                <w:vertAlign w:val="superscript"/>
              </w:rPr>
              <w:t>(фамилия, имя, отчество (при наличии) должностного лица, уполномоченного на проведение контрольных мероприятий)</w:t>
            </w:r>
          </w:p>
        </w:tc>
      </w:tr>
    </w:tbl>
    <w:p w14:paraId="2D94C573" w14:textId="77777777" w:rsidR="00DB67CE" w:rsidRPr="00F71AD8" w:rsidRDefault="00DB67CE" w:rsidP="00DB67CE">
      <w:pPr>
        <w:widowControl/>
        <w:spacing w:after="200" w:line="276" w:lineRule="auto"/>
        <w:rPr>
          <w:rFonts w:ascii="Times New Roman" w:hAnsi="Times New Roman"/>
          <w:color w:val="4F81BD"/>
          <w:sz w:val="28"/>
        </w:rPr>
      </w:pPr>
    </w:p>
    <w:p w14:paraId="3F67A6B1" w14:textId="77777777" w:rsidR="00DB67CE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</w:p>
    <w:p w14:paraId="0672ACF2" w14:textId="77777777" w:rsidR="00DB67CE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</w:p>
    <w:p w14:paraId="78616ED1" w14:textId="77777777" w:rsidR="00DB67CE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</w:p>
    <w:p w14:paraId="4CE53CE3" w14:textId="77777777" w:rsidR="00DB67CE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</w:p>
    <w:p w14:paraId="115DBF23" w14:textId="77777777" w:rsidR="00DB67CE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</w:p>
    <w:p w14:paraId="547A600E" w14:textId="77777777" w:rsidR="00DB67CE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</w:p>
    <w:p w14:paraId="75C3D7B8" w14:textId="77777777" w:rsidR="00DB67CE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</w:p>
    <w:p w14:paraId="7537977D" w14:textId="77777777" w:rsidR="00DB67CE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</w:p>
    <w:p w14:paraId="70BB9B1B" w14:textId="77777777" w:rsidR="00DB67CE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</w:p>
    <w:p w14:paraId="683A4F05" w14:textId="77777777" w:rsidR="00DB67CE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</w:p>
    <w:p w14:paraId="1FF66888" w14:textId="77777777" w:rsidR="00DB67CE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</w:p>
    <w:p w14:paraId="4B14EA98" w14:textId="77777777" w:rsidR="00DB67CE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</w:p>
    <w:p w14:paraId="7C78A41A" w14:textId="77777777" w:rsidR="00DB67CE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</w:p>
    <w:p w14:paraId="1B9C4714" w14:textId="77777777" w:rsidR="00DB67CE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</w:p>
    <w:p w14:paraId="555F83F6" w14:textId="77777777" w:rsidR="00DB67CE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</w:p>
    <w:p w14:paraId="4C5648F6" w14:textId="77777777" w:rsidR="00DB67CE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</w:p>
    <w:p w14:paraId="389F2124" w14:textId="77777777" w:rsidR="00DB67CE" w:rsidRPr="002A4054" w:rsidRDefault="00FE3A60" w:rsidP="009D15F2">
      <w:pPr>
        <w:widowControl/>
        <w:ind w:left="482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4</w:t>
      </w:r>
    </w:p>
    <w:p w14:paraId="4BC73C71" w14:textId="77777777" w:rsidR="00FE3A60" w:rsidRPr="007B4D68" w:rsidRDefault="00FE3A60" w:rsidP="009D15F2">
      <w:pPr>
        <w:widowControl/>
        <w:ind w:left="4820"/>
        <w:jc w:val="right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8"/>
          <w:szCs w:val="28"/>
        </w:rPr>
        <w:t>к Положению о муниципальном земельном контроле на территории Улётовского муниципального округа Забайкальского края</w:t>
      </w:r>
    </w:p>
    <w:p w14:paraId="35669723" w14:textId="77777777" w:rsidR="00DB67CE" w:rsidRPr="00F405C8" w:rsidRDefault="00DB67CE" w:rsidP="00DB67CE">
      <w:pPr>
        <w:pStyle w:val="a7"/>
        <w:tabs>
          <w:tab w:val="left" w:pos="1134"/>
        </w:tabs>
        <w:ind w:left="0"/>
        <w:rPr>
          <w:rFonts w:ascii="Times New Roman" w:hAnsi="Times New Roman"/>
          <w:b/>
          <w:sz w:val="28"/>
          <w:highlight w:val="yellow"/>
        </w:rPr>
      </w:pPr>
    </w:p>
    <w:p w14:paraId="3BC0FC9F" w14:textId="77777777" w:rsidR="00DB67CE" w:rsidRPr="00F405C8" w:rsidRDefault="00DB67CE" w:rsidP="00DB67CE">
      <w:pPr>
        <w:pStyle w:val="a7"/>
        <w:tabs>
          <w:tab w:val="left" w:pos="1134"/>
        </w:tabs>
        <w:ind w:left="0"/>
        <w:rPr>
          <w:rFonts w:ascii="Times New Roman" w:hAnsi="Times New Roman"/>
          <w:b/>
          <w:sz w:val="28"/>
          <w:highlight w:val="yellow"/>
        </w:rPr>
      </w:pPr>
    </w:p>
    <w:p w14:paraId="75A8309B" w14:textId="77777777" w:rsidR="00DB67CE" w:rsidRDefault="00DB67CE" w:rsidP="00DB67CE">
      <w:pPr>
        <w:pStyle w:val="a7"/>
        <w:tabs>
          <w:tab w:val="left" w:pos="1134"/>
        </w:tabs>
        <w:ind w:left="0"/>
        <w:jc w:val="center"/>
        <w:rPr>
          <w:rFonts w:ascii="Times New Roman" w:hAnsi="Times New Roman"/>
          <w:b/>
          <w:sz w:val="28"/>
        </w:rPr>
      </w:pPr>
      <w:r w:rsidRPr="002A4054">
        <w:rPr>
          <w:rFonts w:ascii="Times New Roman" w:hAnsi="Times New Roman"/>
          <w:b/>
          <w:sz w:val="28"/>
        </w:rPr>
        <w:t>Ключевые показатели муниципального контроля и их целевые значения, индикативные показатели</w:t>
      </w:r>
    </w:p>
    <w:p w14:paraId="505DAA23" w14:textId="77777777" w:rsidR="00DB67CE" w:rsidRDefault="00DB67CE" w:rsidP="00DB67CE">
      <w:pPr>
        <w:pStyle w:val="a7"/>
        <w:tabs>
          <w:tab w:val="left" w:pos="1134"/>
        </w:tabs>
        <w:ind w:left="0"/>
        <w:jc w:val="both"/>
        <w:rPr>
          <w:rFonts w:ascii="Times New Roman" w:hAnsi="Times New Roman"/>
          <w:b/>
          <w:sz w:val="28"/>
        </w:rPr>
      </w:pPr>
    </w:p>
    <w:tbl>
      <w:tblPr>
        <w:tblW w:w="924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19"/>
        <w:gridCol w:w="3121"/>
      </w:tblGrid>
      <w:tr w:rsidR="00DB67CE" w14:paraId="0F402AEE" w14:textId="77777777" w:rsidTr="0048649C">
        <w:trPr>
          <w:trHeight w:val="315"/>
        </w:trPr>
        <w:tc>
          <w:tcPr>
            <w:tcW w:w="6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4D60F" w14:textId="77777777" w:rsidR="00DB67CE" w:rsidRPr="004704DD" w:rsidRDefault="00DB67CE" w:rsidP="0048649C">
            <w:pPr>
              <w:spacing w:line="276" w:lineRule="auto"/>
              <w:ind w:left="23" w:hanging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4DD">
              <w:rPr>
                <w:rFonts w:ascii="Times New Roman" w:hAnsi="Times New Roman"/>
                <w:b/>
                <w:sz w:val="24"/>
                <w:szCs w:val="24"/>
              </w:rPr>
              <w:t>Ключевые показатели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4D305" w14:textId="77777777" w:rsidR="00DB67CE" w:rsidRPr="004704DD" w:rsidRDefault="00DB67CE" w:rsidP="0048649C">
            <w:pPr>
              <w:spacing w:line="276" w:lineRule="auto"/>
              <w:ind w:left="23" w:hanging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4DD">
              <w:rPr>
                <w:rFonts w:ascii="Times New Roman" w:hAnsi="Times New Roman"/>
                <w:b/>
                <w:sz w:val="24"/>
                <w:szCs w:val="24"/>
              </w:rPr>
              <w:t>Целевые значения</w:t>
            </w:r>
          </w:p>
        </w:tc>
      </w:tr>
      <w:tr w:rsidR="00DB67CE" w14:paraId="42F6E414" w14:textId="77777777" w:rsidTr="0048649C">
        <w:trPr>
          <w:trHeight w:val="150"/>
        </w:trPr>
        <w:tc>
          <w:tcPr>
            <w:tcW w:w="6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BA436" w14:textId="77777777" w:rsidR="00DB67CE" w:rsidRPr="004704DD" w:rsidRDefault="00DB67CE" w:rsidP="0048649C">
            <w:pPr>
              <w:ind w:firstLine="53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04DD">
              <w:rPr>
                <w:rFonts w:ascii="Times New Roman" w:hAnsi="Times New Roman"/>
                <w:sz w:val="24"/>
                <w:szCs w:val="24"/>
              </w:rPr>
              <w:t xml:space="preserve">Процент устраненных нарушений из числа выявленных нарушений земельного законодательства 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7647D" w14:textId="77777777" w:rsidR="00DB67CE" w:rsidRPr="004704DD" w:rsidRDefault="00751776" w:rsidP="0048649C">
            <w:pPr>
              <w:ind w:firstLine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</w:t>
            </w:r>
            <w:r w:rsidR="00DB67CE" w:rsidRPr="004704DD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DB67CE" w14:paraId="67682BDB" w14:textId="77777777" w:rsidTr="0048649C">
        <w:trPr>
          <w:trHeight w:val="157"/>
        </w:trPr>
        <w:tc>
          <w:tcPr>
            <w:tcW w:w="6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8B6D9" w14:textId="77777777" w:rsidR="00DB67CE" w:rsidRPr="004704DD" w:rsidRDefault="00DB67CE" w:rsidP="0048649C">
            <w:pPr>
              <w:ind w:firstLine="53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04DD">
              <w:rPr>
                <w:rFonts w:ascii="Times New Roman" w:hAnsi="Times New Roman"/>
                <w:sz w:val="24"/>
                <w:szCs w:val="24"/>
              </w:rPr>
              <w:t>Процент выполнения плана проведения плановых контрольных (надзорных) мероприятий на очередной календарный год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AB65AB" w14:textId="77777777" w:rsidR="00DB67CE" w:rsidRPr="004704DD" w:rsidRDefault="00DB67CE" w:rsidP="0048649C">
            <w:pPr>
              <w:ind w:firstLine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4DD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DB67CE" w14:paraId="551C04D6" w14:textId="77777777" w:rsidTr="0048649C">
        <w:trPr>
          <w:trHeight w:val="165"/>
        </w:trPr>
        <w:tc>
          <w:tcPr>
            <w:tcW w:w="6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76F7D" w14:textId="77777777" w:rsidR="00DB67CE" w:rsidRPr="004704DD" w:rsidRDefault="00DB67CE" w:rsidP="0048649C">
            <w:pPr>
              <w:ind w:firstLine="53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04DD">
              <w:rPr>
                <w:rFonts w:ascii="Times New Roman" w:hAnsi="Times New Roman"/>
                <w:sz w:val="24"/>
                <w:szCs w:val="24"/>
              </w:rPr>
              <w:t>Процент отмененных результатов контрольных (надзорных) мероприятий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CDCB5" w14:textId="77777777" w:rsidR="00DB67CE" w:rsidRPr="004704DD" w:rsidRDefault="00DB67CE" w:rsidP="0048649C">
            <w:pPr>
              <w:ind w:firstLine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4DD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</w:tbl>
    <w:p w14:paraId="2EF273F7" w14:textId="77777777" w:rsidR="00DB67CE" w:rsidRDefault="00DB67CE" w:rsidP="00DB67CE">
      <w:pPr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14:paraId="265785A0" w14:textId="77777777" w:rsidR="00DB67CE" w:rsidRPr="004704DD" w:rsidRDefault="00DB67CE" w:rsidP="00DB67CE">
      <w:pPr>
        <w:jc w:val="center"/>
        <w:rPr>
          <w:rFonts w:ascii="Times New Roman" w:hAnsi="Times New Roman"/>
          <w:b/>
          <w:sz w:val="28"/>
          <w:szCs w:val="28"/>
        </w:rPr>
      </w:pPr>
      <w:r w:rsidRPr="004704DD">
        <w:rPr>
          <w:rFonts w:ascii="Times New Roman" w:hAnsi="Times New Roman"/>
          <w:b/>
          <w:sz w:val="28"/>
          <w:szCs w:val="28"/>
        </w:rPr>
        <w:t>Индикативные показатели</w:t>
      </w:r>
    </w:p>
    <w:p w14:paraId="06AE1C20" w14:textId="77777777" w:rsidR="00DB67CE" w:rsidRPr="00DF0B9C" w:rsidRDefault="00DB67CE" w:rsidP="00DB67CE">
      <w:pPr>
        <w:jc w:val="center"/>
        <w:rPr>
          <w:rFonts w:ascii="Times New Roman" w:hAnsi="Times New Roman"/>
          <w:sz w:val="28"/>
          <w:szCs w:val="28"/>
        </w:rPr>
      </w:pPr>
    </w:p>
    <w:tbl>
      <w:tblPr>
        <w:tblW w:w="9369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4"/>
        <w:gridCol w:w="2516"/>
        <w:gridCol w:w="977"/>
        <w:gridCol w:w="2283"/>
        <w:gridCol w:w="850"/>
        <w:gridCol w:w="1849"/>
      </w:tblGrid>
      <w:tr w:rsidR="00DB67CE" w:rsidRPr="00DF0B9C" w14:paraId="599C97CF" w14:textId="77777777" w:rsidTr="00492DBA">
        <w:tc>
          <w:tcPr>
            <w:tcW w:w="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079B8A9" w14:textId="77777777" w:rsidR="00DB67CE" w:rsidRPr="00602C2D" w:rsidRDefault="00DB67CE" w:rsidP="0048649C">
            <w:pPr>
              <w:widowControl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47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8AE1EB6" w14:textId="77777777" w:rsidR="00DB67CE" w:rsidRPr="00602C2D" w:rsidRDefault="00DB67CE" w:rsidP="0048649C">
            <w:pPr>
              <w:widowControl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 xml:space="preserve">Индикативные показатели, характеризующие параметры </w:t>
            </w:r>
          </w:p>
          <w:p w14:paraId="0ADCF480" w14:textId="77777777" w:rsidR="00DB67CE" w:rsidRPr="00602C2D" w:rsidRDefault="00DB67CE" w:rsidP="0048649C">
            <w:pPr>
              <w:widowControl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проведенных мероприятий</w:t>
            </w:r>
          </w:p>
        </w:tc>
      </w:tr>
      <w:tr w:rsidR="00DB67CE" w:rsidRPr="00DF0B9C" w14:paraId="1CAE48E5" w14:textId="77777777" w:rsidTr="00492DBA">
        <w:tc>
          <w:tcPr>
            <w:tcW w:w="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778BAB6" w14:textId="77777777" w:rsidR="00DB67CE" w:rsidRPr="00602C2D" w:rsidRDefault="00DB67CE" w:rsidP="0048649C">
            <w:pPr>
              <w:widowControl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D9FC225" w14:textId="77777777" w:rsidR="00DB67CE" w:rsidRPr="00602C2D" w:rsidRDefault="00DB67CE" w:rsidP="005B1171">
            <w:pPr>
              <w:widowControl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Выполняемость плановых заданий (осмотров)</w:t>
            </w:r>
          </w:p>
        </w:tc>
        <w:tc>
          <w:tcPr>
            <w:tcW w:w="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4E7B9BF" w14:textId="77777777" w:rsidR="00DB67CE" w:rsidRPr="00602C2D" w:rsidRDefault="00DB67CE" w:rsidP="0048649C">
            <w:pPr>
              <w:widowControl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Врз = (РЗф / РЗп) x 100</w:t>
            </w:r>
          </w:p>
        </w:tc>
        <w:tc>
          <w:tcPr>
            <w:tcW w:w="2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8CD7FA0" w14:textId="77777777" w:rsidR="00DB67CE" w:rsidRPr="00602C2D" w:rsidRDefault="00DB67CE" w:rsidP="0048649C">
            <w:pPr>
              <w:widowControl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Врз - выполняемость плановых  заданий (осмотров) %</w:t>
            </w:r>
          </w:p>
          <w:p w14:paraId="1EA5C92F" w14:textId="77777777" w:rsidR="00DB67CE" w:rsidRPr="00602C2D" w:rsidRDefault="00DB67CE" w:rsidP="0048649C">
            <w:pPr>
              <w:widowControl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РЗф -количество проведенных плановых заданий (осмотров) (ед.)</w:t>
            </w:r>
          </w:p>
          <w:p w14:paraId="5923E26B" w14:textId="77777777" w:rsidR="00DB67CE" w:rsidRPr="00602C2D" w:rsidRDefault="00DB67CE" w:rsidP="005B1171">
            <w:pPr>
              <w:widowControl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РЗп - количество утвержденных плановых заданий (осмотров) (ед.)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0B2149D" w14:textId="77777777" w:rsidR="00DB67CE" w:rsidRPr="00602C2D" w:rsidRDefault="00DB67CE" w:rsidP="0048649C">
            <w:pPr>
              <w:widowControl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ACD9A88" w14:textId="77777777" w:rsidR="00DB67CE" w:rsidRPr="00602C2D" w:rsidRDefault="00DB67CE" w:rsidP="005B1171">
            <w:pPr>
              <w:widowControl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Утвержденные плановые задания (осмотры)</w:t>
            </w:r>
          </w:p>
        </w:tc>
      </w:tr>
      <w:tr w:rsidR="00DB67CE" w:rsidRPr="00DF0B9C" w14:paraId="0E5B63A6" w14:textId="77777777" w:rsidTr="00492DBA">
        <w:tc>
          <w:tcPr>
            <w:tcW w:w="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52F4BD6" w14:textId="77777777" w:rsidR="00DB67CE" w:rsidRPr="00602C2D" w:rsidRDefault="00DB67CE" w:rsidP="0048649C">
            <w:pPr>
              <w:widowControl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2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27D37FE" w14:textId="77777777" w:rsidR="00DB67CE" w:rsidRPr="00602C2D" w:rsidRDefault="00DB67CE" w:rsidP="0048649C">
            <w:pPr>
              <w:widowControl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Выполняемость внеплановых проверок</w:t>
            </w:r>
          </w:p>
        </w:tc>
        <w:tc>
          <w:tcPr>
            <w:tcW w:w="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8D9F0A6" w14:textId="77777777" w:rsidR="00DB67CE" w:rsidRPr="00602C2D" w:rsidRDefault="00DB67CE" w:rsidP="0048649C">
            <w:pPr>
              <w:widowControl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Ввн = (Рф / Рп) x 100</w:t>
            </w:r>
          </w:p>
        </w:tc>
        <w:tc>
          <w:tcPr>
            <w:tcW w:w="2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BF2074A" w14:textId="77777777" w:rsidR="00DB67CE" w:rsidRPr="00602C2D" w:rsidRDefault="00DB67CE" w:rsidP="0048649C">
            <w:pPr>
              <w:widowControl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Ввн - выполняемость внеплановых проверок</w:t>
            </w:r>
          </w:p>
          <w:p w14:paraId="6F0E8CCE" w14:textId="77777777" w:rsidR="00DB67CE" w:rsidRPr="00602C2D" w:rsidRDefault="00DB67CE" w:rsidP="0048649C">
            <w:pPr>
              <w:widowControl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Рф - количество проведенных внеплановых проверок (ед.)</w:t>
            </w:r>
          </w:p>
          <w:p w14:paraId="1C3C9C65" w14:textId="77777777" w:rsidR="00DB67CE" w:rsidRPr="00602C2D" w:rsidRDefault="00DB67CE" w:rsidP="0048649C">
            <w:pPr>
              <w:widowControl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Рп - количество распоряжений на проведение внеплановых проверок (ед.)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C489559" w14:textId="77777777" w:rsidR="00DB67CE" w:rsidRPr="00602C2D" w:rsidRDefault="00DB67CE" w:rsidP="0048649C">
            <w:pPr>
              <w:widowControl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7965C2F" w14:textId="77777777" w:rsidR="00DB67CE" w:rsidRPr="00602C2D" w:rsidRDefault="00DB67CE" w:rsidP="0048649C">
            <w:pPr>
              <w:widowControl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Письма и жалобы, поступившие в Контрольный орган</w:t>
            </w:r>
          </w:p>
        </w:tc>
      </w:tr>
      <w:tr w:rsidR="00DB67CE" w:rsidRPr="00DF0B9C" w14:paraId="43D08132" w14:textId="77777777" w:rsidTr="00492DBA">
        <w:trPr>
          <w:trHeight w:val="2546"/>
        </w:trPr>
        <w:tc>
          <w:tcPr>
            <w:tcW w:w="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30A9259" w14:textId="77777777" w:rsidR="00DB67CE" w:rsidRPr="00602C2D" w:rsidRDefault="00DB67CE" w:rsidP="0048649C">
            <w:pPr>
              <w:widowControl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79D3F45" w14:textId="77777777" w:rsidR="00DB67CE" w:rsidRPr="00602C2D" w:rsidRDefault="00DB67CE" w:rsidP="0048649C">
            <w:pPr>
              <w:widowControl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Доля проверок, на результаты которых поданы жалобы</w:t>
            </w:r>
          </w:p>
        </w:tc>
        <w:tc>
          <w:tcPr>
            <w:tcW w:w="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690F2DC" w14:textId="77777777" w:rsidR="00DB67CE" w:rsidRPr="00602C2D" w:rsidRDefault="00DB67CE" w:rsidP="0048649C">
            <w:pPr>
              <w:widowControl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Ж x 100 / Пф</w:t>
            </w:r>
          </w:p>
        </w:tc>
        <w:tc>
          <w:tcPr>
            <w:tcW w:w="2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1C1D5FD" w14:textId="77777777" w:rsidR="00DB67CE" w:rsidRPr="00602C2D" w:rsidRDefault="00DB67CE" w:rsidP="0048649C">
            <w:pPr>
              <w:widowControl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Ж - количество жалоб (ед.)</w:t>
            </w:r>
          </w:p>
          <w:p w14:paraId="543B0C3F" w14:textId="77777777" w:rsidR="00DB67CE" w:rsidRPr="00602C2D" w:rsidRDefault="00DB67CE" w:rsidP="0048649C">
            <w:pPr>
              <w:widowControl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Пф - количество проведенных проверок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851B5B5" w14:textId="77777777" w:rsidR="00DB67CE" w:rsidRPr="00602C2D" w:rsidRDefault="00DB67CE" w:rsidP="0048649C">
            <w:pPr>
              <w:widowControl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602C2D"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1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1B4E560" w14:textId="77777777" w:rsidR="00DB67CE" w:rsidRPr="00602C2D" w:rsidRDefault="00DB67CE" w:rsidP="0048649C">
            <w:pPr>
              <w:widowControl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0F9359B" w14:textId="77777777" w:rsidR="00DB67CE" w:rsidRPr="00E673AA" w:rsidRDefault="00DB67CE" w:rsidP="00DB67CE">
      <w:pPr>
        <w:jc w:val="center"/>
        <w:rPr>
          <w:rFonts w:ascii="Times New Roman" w:hAnsi="Times New Roman"/>
          <w:sz w:val="28"/>
          <w:szCs w:val="28"/>
        </w:rPr>
      </w:pPr>
    </w:p>
    <w:p w14:paraId="638A3800" w14:textId="77777777" w:rsidR="00DB67CE" w:rsidRPr="00E673AA" w:rsidRDefault="00DB67CE" w:rsidP="00DB67CE">
      <w:pPr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</w:tblGrid>
      <w:tr w:rsidR="00DB67CE" w:rsidRPr="00E673AA" w14:paraId="52A98E3E" w14:textId="77777777" w:rsidTr="0048649C">
        <w:tc>
          <w:tcPr>
            <w:tcW w:w="0" w:type="auto"/>
            <w:shd w:val="clear" w:color="auto" w:fill="auto"/>
            <w:vAlign w:val="center"/>
            <w:hideMark/>
          </w:tcPr>
          <w:p w14:paraId="489336C9" w14:textId="77777777" w:rsidR="00DB67CE" w:rsidRPr="00E673AA" w:rsidRDefault="00DB67CE" w:rsidP="0048649C">
            <w:pPr>
              <w:widowControl/>
              <w:rPr>
                <w:rFonts w:ascii="Times New Roman" w:hAnsi="Times New Roman"/>
                <w:color w:val="444444"/>
                <w:sz w:val="28"/>
                <w:szCs w:val="28"/>
              </w:rPr>
            </w:pPr>
          </w:p>
        </w:tc>
      </w:tr>
    </w:tbl>
    <w:p w14:paraId="4DC2B677" w14:textId="77777777" w:rsidR="00DB67CE" w:rsidRPr="00E673AA" w:rsidRDefault="00DB67CE" w:rsidP="00DB67CE">
      <w:pPr>
        <w:pStyle w:val="a7"/>
        <w:tabs>
          <w:tab w:val="left" w:pos="1134"/>
        </w:tabs>
        <w:ind w:left="0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41DEDA2F" w14:textId="77777777" w:rsidR="00DB67CE" w:rsidRPr="00121605" w:rsidRDefault="00DB67CE" w:rsidP="00DB67CE">
      <w:pPr>
        <w:jc w:val="center"/>
        <w:rPr>
          <w:rFonts w:ascii="Times New Roman" w:hAnsi="Times New Roman"/>
          <w:b/>
          <w:sz w:val="28"/>
          <w:szCs w:val="28"/>
        </w:rPr>
      </w:pPr>
    </w:p>
    <w:p w14:paraId="1D650695" w14:textId="77777777" w:rsidR="00DB67CE" w:rsidRPr="00121605" w:rsidRDefault="00DB67CE" w:rsidP="00DB67CE">
      <w:pPr>
        <w:jc w:val="center"/>
        <w:rPr>
          <w:rFonts w:ascii="Times New Roman" w:hAnsi="Times New Roman"/>
          <w:b/>
          <w:sz w:val="28"/>
          <w:szCs w:val="28"/>
        </w:rPr>
      </w:pPr>
    </w:p>
    <w:p w14:paraId="47BA3CDF" w14:textId="77777777" w:rsidR="00DB67CE" w:rsidRPr="00121605" w:rsidRDefault="00DB67CE" w:rsidP="00DB67CE">
      <w:pPr>
        <w:jc w:val="center"/>
        <w:rPr>
          <w:rFonts w:ascii="Times New Roman" w:hAnsi="Times New Roman"/>
          <w:b/>
          <w:sz w:val="28"/>
          <w:szCs w:val="28"/>
        </w:rPr>
      </w:pPr>
    </w:p>
    <w:p w14:paraId="4EBE206F" w14:textId="77777777" w:rsidR="00DB67CE" w:rsidRPr="00121605" w:rsidRDefault="00DB67CE" w:rsidP="00DB67CE">
      <w:pPr>
        <w:jc w:val="center"/>
        <w:rPr>
          <w:rFonts w:ascii="Times New Roman" w:hAnsi="Times New Roman"/>
          <w:b/>
          <w:sz w:val="28"/>
          <w:szCs w:val="28"/>
        </w:rPr>
      </w:pPr>
    </w:p>
    <w:p w14:paraId="6EEF31F7" w14:textId="77777777" w:rsidR="00DB67CE" w:rsidRPr="00121605" w:rsidRDefault="00DB67CE" w:rsidP="00DB67CE">
      <w:pPr>
        <w:jc w:val="center"/>
        <w:rPr>
          <w:rFonts w:ascii="Times New Roman" w:hAnsi="Times New Roman"/>
          <w:b/>
          <w:sz w:val="28"/>
          <w:szCs w:val="28"/>
        </w:rPr>
      </w:pPr>
    </w:p>
    <w:p w14:paraId="695CC34B" w14:textId="77777777" w:rsidR="00DB67CE" w:rsidRPr="00121605" w:rsidRDefault="00DB67CE" w:rsidP="00DB67CE">
      <w:pPr>
        <w:jc w:val="center"/>
        <w:rPr>
          <w:rFonts w:ascii="Times New Roman" w:hAnsi="Times New Roman"/>
          <w:b/>
          <w:sz w:val="28"/>
          <w:szCs w:val="28"/>
        </w:rPr>
      </w:pPr>
    </w:p>
    <w:p w14:paraId="26BD0A1C" w14:textId="77777777" w:rsidR="00DB67CE" w:rsidRPr="00121605" w:rsidRDefault="00DB67CE" w:rsidP="00DB67CE">
      <w:pPr>
        <w:jc w:val="center"/>
        <w:rPr>
          <w:rFonts w:ascii="Times New Roman" w:hAnsi="Times New Roman"/>
          <w:b/>
          <w:sz w:val="28"/>
          <w:szCs w:val="28"/>
        </w:rPr>
      </w:pPr>
    </w:p>
    <w:p w14:paraId="3D39A34C" w14:textId="77777777" w:rsidR="00DB67CE" w:rsidRPr="00121605" w:rsidRDefault="00DB67CE" w:rsidP="00DB67CE">
      <w:pPr>
        <w:jc w:val="center"/>
        <w:rPr>
          <w:rFonts w:ascii="Times New Roman" w:hAnsi="Times New Roman"/>
          <w:b/>
          <w:sz w:val="28"/>
          <w:szCs w:val="28"/>
        </w:rPr>
      </w:pPr>
    </w:p>
    <w:p w14:paraId="673A6D41" w14:textId="77777777" w:rsidR="00DB67CE" w:rsidRPr="00121605" w:rsidRDefault="00DB67CE" w:rsidP="00DB67CE">
      <w:pPr>
        <w:jc w:val="center"/>
        <w:rPr>
          <w:rFonts w:ascii="Times New Roman" w:hAnsi="Times New Roman"/>
          <w:b/>
          <w:sz w:val="28"/>
          <w:szCs w:val="28"/>
        </w:rPr>
      </w:pPr>
    </w:p>
    <w:p w14:paraId="477E3DDD" w14:textId="77777777" w:rsidR="00DB67CE" w:rsidRPr="00121605" w:rsidRDefault="00DB67CE" w:rsidP="00DB67CE">
      <w:pPr>
        <w:jc w:val="center"/>
        <w:rPr>
          <w:rFonts w:ascii="Times New Roman" w:hAnsi="Times New Roman"/>
          <w:b/>
          <w:sz w:val="28"/>
          <w:szCs w:val="28"/>
        </w:rPr>
      </w:pPr>
    </w:p>
    <w:p w14:paraId="51182CAA" w14:textId="77777777" w:rsidR="00DB67CE" w:rsidRPr="00121605" w:rsidRDefault="00DB67CE" w:rsidP="00DB67CE">
      <w:pPr>
        <w:jc w:val="center"/>
        <w:rPr>
          <w:rFonts w:ascii="Times New Roman" w:hAnsi="Times New Roman"/>
          <w:b/>
          <w:sz w:val="28"/>
          <w:szCs w:val="28"/>
        </w:rPr>
      </w:pPr>
    </w:p>
    <w:p w14:paraId="27764662" w14:textId="77777777" w:rsidR="00DB67CE" w:rsidRPr="00121605" w:rsidRDefault="00DB67CE" w:rsidP="00DB67CE">
      <w:pPr>
        <w:jc w:val="center"/>
        <w:rPr>
          <w:rFonts w:ascii="Times New Roman" w:hAnsi="Times New Roman"/>
          <w:b/>
          <w:sz w:val="28"/>
          <w:szCs w:val="28"/>
        </w:rPr>
      </w:pPr>
    </w:p>
    <w:p w14:paraId="7F76E228" w14:textId="77777777" w:rsidR="00DB67CE" w:rsidRPr="00C530C3" w:rsidRDefault="00DB67CE" w:rsidP="00114273">
      <w:pPr>
        <w:pStyle w:val="ConsPlusNormal"/>
        <w:jc w:val="center"/>
        <w:rPr>
          <w:b/>
          <w:sz w:val="28"/>
        </w:rPr>
      </w:pPr>
    </w:p>
    <w:p w14:paraId="0ECF2074" w14:textId="77777777" w:rsidR="00114273" w:rsidRDefault="00114273" w:rsidP="00114273">
      <w:pPr>
        <w:spacing w:line="360" w:lineRule="auto"/>
        <w:ind w:hanging="567"/>
        <w:jc w:val="both"/>
        <w:rPr>
          <w:rFonts w:ascii="Times New Roman" w:hAnsi="Times New Roman" w:cs="Times New Roman"/>
          <w:sz w:val="26"/>
          <w:szCs w:val="26"/>
        </w:rPr>
      </w:pPr>
    </w:p>
    <w:sectPr w:rsidR="00114273" w:rsidSect="008B6D00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407660" w14:textId="77777777" w:rsidR="00E068F0" w:rsidRDefault="00E068F0" w:rsidP="004E15C1">
      <w:r>
        <w:separator/>
      </w:r>
    </w:p>
  </w:endnote>
  <w:endnote w:type="continuationSeparator" w:id="0">
    <w:p w14:paraId="3BFDA3AE" w14:textId="77777777" w:rsidR="00E068F0" w:rsidRDefault="00E068F0" w:rsidP="004E15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85ABA2" w14:textId="77777777" w:rsidR="00E068F0" w:rsidRDefault="00E068F0" w:rsidP="004E15C1">
      <w:r>
        <w:separator/>
      </w:r>
    </w:p>
  </w:footnote>
  <w:footnote w:type="continuationSeparator" w:id="0">
    <w:p w14:paraId="1BD19359" w14:textId="77777777" w:rsidR="00E068F0" w:rsidRDefault="00E068F0" w:rsidP="004E15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37B23"/>
    <w:multiLevelType w:val="multilevel"/>
    <w:tmpl w:val="9ABEF144"/>
    <w:lvl w:ilvl="0">
      <w:start w:val="1"/>
      <w:numFmt w:val="decimal"/>
      <w:lvlText w:val="%1."/>
      <w:lvlJc w:val="left"/>
      <w:pPr>
        <w:ind w:left="1401" w:hanging="975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 w15:restartNumberingAfterBreak="0">
    <w:nsid w:val="05BB0565"/>
    <w:multiLevelType w:val="hybridMultilevel"/>
    <w:tmpl w:val="969085CA"/>
    <w:lvl w:ilvl="0" w:tplc="A1FA7E88">
      <w:start w:val="1"/>
      <w:numFmt w:val="decimal"/>
      <w:lvlText w:val="%1)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7090B23"/>
    <w:multiLevelType w:val="hybridMultilevel"/>
    <w:tmpl w:val="BFBC3CF8"/>
    <w:lvl w:ilvl="0" w:tplc="A31E5026">
      <w:start w:val="1"/>
      <w:numFmt w:val="decimal"/>
      <w:lvlText w:val="%1."/>
      <w:lvlJc w:val="left"/>
      <w:pPr>
        <w:tabs>
          <w:tab w:val="num" w:pos="1278"/>
        </w:tabs>
        <w:ind w:left="1278" w:hanging="69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668"/>
        </w:tabs>
        <w:ind w:left="1668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88"/>
        </w:tabs>
        <w:ind w:left="238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08"/>
        </w:tabs>
        <w:ind w:left="310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28"/>
        </w:tabs>
        <w:ind w:left="382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48"/>
        </w:tabs>
        <w:ind w:left="454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68"/>
        </w:tabs>
        <w:ind w:left="526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88"/>
        </w:tabs>
        <w:ind w:left="598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08"/>
        </w:tabs>
        <w:ind w:left="6708" w:hanging="180"/>
      </w:pPr>
    </w:lvl>
  </w:abstractNum>
  <w:abstractNum w:abstractNumId="3" w15:restartNumberingAfterBreak="0">
    <w:nsid w:val="07575572"/>
    <w:multiLevelType w:val="hybridMultilevel"/>
    <w:tmpl w:val="BDA05C94"/>
    <w:lvl w:ilvl="0" w:tplc="1CF8CDEE">
      <w:start w:val="1"/>
      <w:numFmt w:val="decimal"/>
      <w:lvlText w:val="%1)"/>
      <w:lvlJc w:val="left"/>
      <w:pPr>
        <w:tabs>
          <w:tab w:val="num" w:pos="1023"/>
        </w:tabs>
        <w:ind w:left="1023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68"/>
        </w:tabs>
        <w:ind w:left="166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88"/>
        </w:tabs>
        <w:ind w:left="238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08"/>
        </w:tabs>
        <w:ind w:left="310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28"/>
        </w:tabs>
        <w:ind w:left="382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48"/>
        </w:tabs>
        <w:ind w:left="454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68"/>
        </w:tabs>
        <w:ind w:left="526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88"/>
        </w:tabs>
        <w:ind w:left="598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08"/>
        </w:tabs>
        <w:ind w:left="6708" w:hanging="180"/>
      </w:pPr>
    </w:lvl>
  </w:abstractNum>
  <w:abstractNum w:abstractNumId="4" w15:restartNumberingAfterBreak="0">
    <w:nsid w:val="09D32227"/>
    <w:multiLevelType w:val="hybridMultilevel"/>
    <w:tmpl w:val="CAC09B72"/>
    <w:lvl w:ilvl="0" w:tplc="7528F0A2">
      <w:start w:val="1"/>
      <w:numFmt w:val="decimal"/>
      <w:lvlText w:val="%1."/>
      <w:lvlJc w:val="left"/>
      <w:pPr>
        <w:tabs>
          <w:tab w:val="num" w:pos="690"/>
        </w:tabs>
        <w:ind w:left="690" w:hanging="510"/>
      </w:pPr>
      <w:rPr>
        <w:rFonts w:hint="default"/>
      </w:rPr>
    </w:lvl>
    <w:lvl w:ilvl="1" w:tplc="7854B034">
      <w:start w:val="1"/>
      <w:numFmt w:val="russianLower"/>
      <w:lvlText w:val="%2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5" w15:restartNumberingAfterBreak="0">
    <w:nsid w:val="0AD37AAD"/>
    <w:multiLevelType w:val="hybridMultilevel"/>
    <w:tmpl w:val="95A087D4"/>
    <w:lvl w:ilvl="0" w:tplc="38A0B3FE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6" w15:restartNumberingAfterBreak="0">
    <w:nsid w:val="10DA218D"/>
    <w:multiLevelType w:val="hybridMultilevel"/>
    <w:tmpl w:val="9146B73C"/>
    <w:lvl w:ilvl="0" w:tplc="83468F6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 w15:restartNumberingAfterBreak="0">
    <w:nsid w:val="15131C70"/>
    <w:multiLevelType w:val="hybridMultilevel"/>
    <w:tmpl w:val="BCC447E2"/>
    <w:lvl w:ilvl="0" w:tplc="EC1CAC90">
      <w:start w:val="1"/>
      <w:numFmt w:val="decimal"/>
      <w:lvlText w:val="%1."/>
      <w:lvlJc w:val="left"/>
      <w:pPr>
        <w:tabs>
          <w:tab w:val="num" w:pos="1130"/>
        </w:tabs>
        <w:ind w:left="1130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8" w15:restartNumberingAfterBreak="0">
    <w:nsid w:val="168F2195"/>
    <w:multiLevelType w:val="singleLevel"/>
    <w:tmpl w:val="2C3C8296"/>
    <w:lvl w:ilvl="0">
      <w:start w:val="9"/>
      <w:numFmt w:val="decimal"/>
      <w:lvlText w:val="%1)"/>
      <w:legacy w:legacy="1" w:legacySpace="0" w:legacyIndent="576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17FA74B2"/>
    <w:multiLevelType w:val="multilevel"/>
    <w:tmpl w:val="3E546FBA"/>
    <w:lvl w:ilvl="0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1D6269A6"/>
    <w:multiLevelType w:val="multilevel"/>
    <w:tmpl w:val="FF724E6A"/>
    <w:lvl w:ilvl="0">
      <w:start w:val="1"/>
      <w:numFmt w:val="decimal"/>
      <w:lvlText w:val="%1."/>
      <w:lvlJc w:val="left"/>
      <w:pPr>
        <w:tabs>
          <w:tab w:val="num" w:pos="690"/>
        </w:tabs>
        <w:ind w:left="690" w:hanging="51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1" w15:restartNumberingAfterBreak="0">
    <w:nsid w:val="2401013A"/>
    <w:multiLevelType w:val="hybridMultilevel"/>
    <w:tmpl w:val="7CFA088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3500B9"/>
    <w:multiLevelType w:val="hybridMultilevel"/>
    <w:tmpl w:val="D018BBBE"/>
    <w:lvl w:ilvl="0" w:tplc="1CF8CDEE">
      <w:start w:val="1"/>
      <w:numFmt w:val="decimal"/>
      <w:lvlText w:val="%1)"/>
      <w:lvlJc w:val="left"/>
      <w:pPr>
        <w:tabs>
          <w:tab w:val="num" w:pos="1023"/>
        </w:tabs>
        <w:ind w:left="1023" w:hanging="435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668"/>
        </w:tabs>
        <w:ind w:left="1668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88"/>
        </w:tabs>
        <w:ind w:left="238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08"/>
        </w:tabs>
        <w:ind w:left="310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28"/>
        </w:tabs>
        <w:ind w:left="382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48"/>
        </w:tabs>
        <w:ind w:left="454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68"/>
        </w:tabs>
        <w:ind w:left="526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88"/>
        </w:tabs>
        <w:ind w:left="598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08"/>
        </w:tabs>
        <w:ind w:left="6708" w:hanging="180"/>
      </w:pPr>
    </w:lvl>
  </w:abstractNum>
  <w:abstractNum w:abstractNumId="13" w15:restartNumberingAfterBreak="0">
    <w:nsid w:val="382B0A28"/>
    <w:multiLevelType w:val="hybridMultilevel"/>
    <w:tmpl w:val="D2CC5D10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3F9A4A0C"/>
    <w:multiLevelType w:val="multilevel"/>
    <w:tmpl w:val="7F60091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2FF6440"/>
    <w:multiLevelType w:val="multilevel"/>
    <w:tmpl w:val="865E68BA"/>
    <w:lvl w:ilvl="0">
      <w:start w:val="1"/>
      <w:numFmt w:val="upperRoman"/>
      <w:lvlText w:val="%1."/>
      <w:lvlJc w:val="left"/>
      <w:pPr>
        <w:ind w:left="126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6" w15:restartNumberingAfterBreak="0">
    <w:nsid w:val="46184957"/>
    <w:multiLevelType w:val="multilevel"/>
    <w:tmpl w:val="BFBC3CF8"/>
    <w:lvl w:ilvl="0">
      <w:start w:val="1"/>
      <w:numFmt w:val="decimal"/>
      <w:lvlText w:val="%1."/>
      <w:lvlJc w:val="left"/>
      <w:pPr>
        <w:tabs>
          <w:tab w:val="num" w:pos="1278"/>
        </w:tabs>
        <w:ind w:left="1278" w:hanging="69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668"/>
        </w:tabs>
        <w:ind w:left="166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88"/>
        </w:tabs>
        <w:ind w:left="2388" w:hanging="180"/>
      </w:pPr>
    </w:lvl>
    <w:lvl w:ilvl="3">
      <w:start w:val="1"/>
      <w:numFmt w:val="decimal"/>
      <w:lvlText w:val="%4."/>
      <w:lvlJc w:val="left"/>
      <w:pPr>
        <w:tabs>
          <w:tab w:val="num" w:pos="3108"/>
        </w:tabs>
        <w:ind w:left="3108" w:hanging="360"/>
      </w:pPr>
    </w:lvl>
    <w:lvl w:ilvl="4">
      <w:start w:val="1"/>
      <w:numFmt w:val="lowerLetter"/>
      <w:lvlText w:val="%5."/>
      <w:lvlJc w:val="left"/>
      <w:pPr>
        <w:tabs>
          <w:tab w:val="num" w:pos="3828"/>
        </w:tabs>
        <w:ind w:left="3828" w:hanging="360"/>
      </w:pPr>
    </w:lvl>
    <w:lvl w:ilvl="5">
      <w:start w:val="1"/>
      <w:numFmt w:val="lowerRoman"/>
      <w:lvlText w:val="%6."/>
      <w:lvlJc w:val="right"/>
      <w:pPr>
        <w:tabs>
          <w:tab w:val="num" w:pos="4548"/>
        </w:tabs>
        <w:ind w:left="4548" w:hanging="180"/>
      </w:pPr>
    </w:lvl>
    <w:lvl w:ilvl="6">
      <w:start w:val="1"/>
      <w:numFmt w:val="decimal"/>
      <w:lvlText w:val="%7."/>
      <w:lvlJc w:val="left"/>
      <w:pPr>
        <w:tabs>
          <w:tab w:val="num" w:pos="5268"/>
        </w:tabs>
        <w:ind w:left="5268" w:hanging="360"/>
      </w:pPr>
    </w:lvl>
    <w:lvl w:ilvl="7">
      <w:start w:val="1"/>
      <w:numFmt w:val="lowerLetter"/>
      <w:lvlText w:val="%8."/>
      <w:lvlJc w:val="left"/>
      <w:pPr>
        <w:tabs>
          <w:tab w:val="num" w:pos="5988"/>
        </w:tabs>
        <w:ind w:left="5988" w:hanging="360"/>
      </w:pPr>
    </w:lvl>
    <w:lvl w:ilvl="8">
      <w:start w:val="1"/>
      <w:numFmt w:val="lowerRoman"/>
      <w:lvlText w:val="%9."/>
      <w:lvlJc w:val="right"/>
      <w:pPr>
        <w:tabs>
          <w:tab w:val="num" w:pos="6708"/>
        </w:tabs>
        <w:ind w:left="6708" w:hanging="180"/>
      </w:pPr>
    </w:lvl>
  </w:abstractNum>
  <w:abstractNum w:abstractNumId="17" w15:restartNumberingAfterBreak="0">
    <w:nsid w:val="4D310FEC"/>
    <w:multiLevelType w:val="multilevel"/>
    <w:tmpl w:val="848214A8"/>
    <w:lvl w:ilvl="0">
      <w:start w:val="1"/>
      <w:numFmt w:val="decimal"/>
      <w:lvlText w:val="%1."/>
      <w:lvlJc w:val="left"/>
      <w:pPr>
        <w:tabs>
          <w:tab w:val="num" w:pos="690"/>
        </w:tabs>
        <w:ind w:left="690" w:hanging="51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10"/>
        </w:tabs>
        <w:ind w:left="1410" w:hanging="51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8" w15:restartNumberingAfterBreak="0">
    <w:nsid w:val="510D2B31"/>
    <w:multiLevelType w:val="multilevel"/>
    <w:tmpl w:val="84F677B4"/>
    <w:lvl w:ilvl="0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9" w15:restartNumberingAfterBreak="0">
    <w:nsid w:val="57080320"/>
    <w:multiLevelType w:val="multilevel"/>
    <w:tmpl w:val="3B6ABF8A"/>
    <w:lvl w:ilvl="0">
      <w:start w:val="1"/>
      <w:numFmt w:val="decimal"/>
      <w:lvlText w:val="%1."/>
      <w:lvlJc w:val="left"/>
      <w:pPr>
        <w:ind w:left="1954" w:hanging="1245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0" w15:restartNumberingAfterBreak="0">
    <w:nsid w:val="5AAB0D64"/>
    <w:multiLevelType w:val="hybridMultilevel"/>
    <w:tmpl w:val="C0F4D3C6"/>
    <w:lvl w:ilvl="0" w:tplc="041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569371B"/>
    <w:multiLevelType w:val="hybridMultilevel"/>
    <w:tmpl w:val="2CE0DE54"/>
    <w:lvl w:ilvl="0" w:tplc="5AC0035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8857D94"/>
    <w:multiLevelType w:val="hybridMultilevel"/>
    <w:tmpl w:val="A412C9FA"/>
    <w:lvl w:ilvl="0" w:tplc="55527BD8">
      <w:start w:val="1"/>
      <w:numFmt w:val="decimal"/>
      <w:lvlText w:val="%1."/>
      <w:lvlJc w:val="left"/>
      <w:pPr>
        <w:tabs>
          <w:tab w:val="num" w:pos="1558"/>
        </w:tabs>
        <w:ind w:left="155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3" w15:restartNumberingAfterBreak="0">
    <w:nsid w:val="6C6950A5"/>
    <w:multiLevelType w:val="hybridMultilevel"/>
    <w:tmpl w:val="806C2E32"/>
    <w:lvl w:ilvl="0" w:tplc="D6CA8428">
      <w:start w:val="1"/>
      <w:numFmt w:val="decimal"/>
      <w:lvlText w:val="%1)"/>
      <w:lvlJc w:val="left"/>
      <w:pPr>
        <w:tabs>
          <w:tab w:val="num" w:pos="1189"/>
        </w:tabs>
        <w:ind w:left="11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09"/>
        </w:tabs>
        <w:ind w:left="190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29"/>
        </w:tabs>
        <w:ind w:left="262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49"/>
        </w:tabs>
        <w:ind w:left="334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69"/>
        </w:tabs>
        <w:ind w:left="406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89"/>
        </w:tabs>
        <w:ind w:left="478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09"/>
        </w:tabs>
        <w:ind w:left="550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29"/>
        </w:tabs>
        <w:ind w:left="622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49"/>
        </w:tabs>
        <w:ind w:left="6949" w:hanging="180"/>
      </w:pPr>
    </w:lvl>
  </w:abstractNum>
  <w:abstractNum w:abstractNumId="24" w15:restartNumberingAfterBreak="0">
    <w:nsid w:val="70F528BF"/>
    <w:multiLevelType w:val="hybridMultilevel"/>
    <w:tmpl w:val="5AD2AC3C"/>
    <w:lvl w:ilvl="0" w:tplc="DBF4CDF2">
      <w:start w:val="1"/>
      <w:numFmt w:val="decimal"/>
      <w:lvlText w:val="%1."/>
      <w:lvlJc w:val="left"/>
      <w:pPr>
        <w:tabs>
          <w:tab w:val="num" w:pos="1155"/>
        </w:tabs>
        <w:ind w:left="115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720E49DA"/>
    <w:multiLevelType w:val="hybridMultilevel"/>
    <w:tmpl w:val="41E41E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7F273F67"/>
    <w:multiLevelType w:val="multilevel"/>
    <w:tmpl w:val="806C2E32"/>
    <w:lvl w:ilvl="0">
      <w:start w:val="1"/>
      <w:numFmt w:val="decimal"/>
      <w:lvlText w:val="%1)"/>
      <w:lvlJc w:val="left"/>
      <w:pPr>
        <w:tabs>
          <w:tab w:val="num" w:pos="1189"/>
        </w:tabs>
        <w:ind w:left="118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909"/>
        </w:tabs>
        <w:ind w:left="1909" w:hanging="360"/>
      </w:pPr>
    </w:lvl>
    <w:lvl w:ilvl="2">
      <w:start w:val="1"/>
      <w:numFmt w:val="lowerRoman"/>
      <w:lvlText w:val="%3."/>
      <w:lvlJc w:val="right"/>
      <w:pPr>
        <w:tabs>
          <w:tab w:val="num" w:pos="2629"/>
        </w:tabs>
        <w:ind w:left="2629" w:hanging="180"/>
      </w:pPr>
    </w:lvl>
    <w:lvl w:ilvl="3">
      <w:start w:val="1"/>
      <w:numFmt w:val="decimal"/>
      <w:lvlText w:val="%4."/>
      <w:lvlJc w:val="left"/>
      <w:pPr>
        <w:tabs>
          <w:tab w:val="num" w:pos="3349"/>
        </w:tabs>
        <w:ind w:left="3349" w:hanging="360"/>
      </w:pPr>
    </w:lvl>
    <w:lvl w:ilvl="4">
      <w:start w:val="1"/>
      <w:numFmt w:val="lowerLetter"/>
      <w:lvlText w:val="%5."/>
      <w:lvlJc w:val="left"/>
      <w:pPr>
        <w:tabs>
          <w:tab w:val="num" w:pos="4069"/>
        </w:tabs>
        <w:ind w:left="4069" w:hanging="360"/>
      </w:pPr>
    </w:lvl>
    <w:lvl w:ilvl="5">
      <w:start w:val="1"/>
      <w:numFmt w:val="lowerRoman"/>
      <w:lvlText w:val="%6."/>
      <w:lvlJc w:val="right"/>
      <w:pPr>
        <w:tabs>
          <w:tab w:val="num" w:pos="4789"/>
        </w:tabs>
        <w:ind w:left="4789" w:hanging="180"/>
      </w:pPr>
    </w:lvl>
    <w:lvl w:ilvl="6">
      <w:start w:val="1"/>
      <w:numFmt w:val="decimal"/>
      <w:lvlText w:val="%7."/>
      <w:lvlJc w:val="left"/>
      <w:pPr>
        <w:tabs>
          <w:tab w:val="num" w:pos="5509"/>
        </w:tabs>
        <w:ind w:left="5509" w:hanging="360"/>
      </w:pPr>
    </w:lvl>
    <w:lvl w:ilvl="7">
      <w:start w:val="1"/>
      <w:numFmt w:val="lowerLetter"/>
      <w:lvlText w:val="%8."/>
      <w:lvlJc w:val="left"/>
      <w:pPr>
        <w:tabs>
          <w:tab w:val="num" w:pos="6229"/>
        </w:tabs>
        <w:ind w:left="6229" w:hanging="360"/>
      </w:pPr>
    </w:lvl>
    <w:lvl w:ilvl="8">
      <w:start w:val="1"/>
      <w:numFmt w:val="lowerRoman"/>
      <w:lvlText w:val="%9."/>
      <w:lvlJc w:val="right"/>
      <w:pPr>
        <w:tabs>
          <w:tab w:val="num" w:pos="6949"/>
        </w:tabs>
        <w:ind w:left="6949" w:hanging="180"/>
      </w:pPr>
    </w:lvl>
  </w:abstractNum>
  <w:num w:numId="1">
    <w:abstractNumId w:val="6"/>
  </w:num>
  <w:num w:numId="2">
    <w:abstractNumId w:val="25"/>
  </w:num>
  <w:num w:numId="3">
    <w:abstractNumId w:val="8"/>
  </w:num>
  <w:num w:numId="4">
    <w:abstractNumId w:val="20"/>
  </w:num>
  <w:num w:numId="5">
    <w:abstractNumId w:val="22"/>
  </w:num>
  <w:num w:numId="6">
    <w:abstractNumId w:val="7"/>
  </w:num>
  <w:num w:numId="7">
    <w:abstractNumId w:val="4"/>
  </w:num>
  <w:num w:numId="8">
    <w:abstractNumId w:val="2"/>
  </w:num>
  <w:num w:numId="9">
    <w:abstractNumId w:val="3"/>
  </w:num>
  <w:num w:numId="10">
    <w:abstractNumId w:val="13"/>
  </w:num>
  <w:num w:numId="11">
    <w:abstractNumId w:val="12"/>
  </w:num>
  <w:num w:numId="12">
    <w:abstractNumId w:val="17"/>
  </w:num>
  <w:num w:numId="13">
    <w:abstractNumId w:val="10"/>
  </w:num>
  <w:num w:numId="14">
    <w:abstractNumId w:val="24"/>
  </w:num>
  <w:num w:numId="15">
    <w:abstractNumId w:val="16"/>
  </w:num>
  <w:num w:numId="16">
    <w:abstractNumId w:val="23"/>
  </w:num>
  <w:num w:numId="17">
    <w:abstractNumId w:val="26"/>
  </w:num>
  <w:num w:numId="18">
    <w:abstractNumId w:val="5"/>
  </w:num>
  <w:num w:numId="19">
    <w:abstractNumId w:val="11"/>
  </w:num>
  <w:num w:numId="20">
    <w:abstractNumId w:val="21"/>
  </w:num>
  <w:num w:numId="21">
    <w:abstractNumId w:val="14"/>
  </w:num>
  <w:num w:numId="22">
    <w:abstractNumId w:val="19"/>
  </w:num>
  <w:num w:numId="23">
    <w:abstractNumId w:val="15"/>
  </w:num>
  <w:num w:numId="24">
    <w:abstractNumId w:val="0"/>
  </w:num>
  <w:num w:numId="25">
    <w:abstractNumId w:val="9"/>
  </w:num>
  <w:num w:numId="26">
    <w:abstractNumId w:val="18"/>
  </w:num>
  <w:num w:numId="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4C26"/>
    <w:rsid w:val="000007F2"/>
    <w:rsid w:val="0000090A"/>
    <w:rsid w:val="000009D4"/>
    <w:rsid w:val="00000E02"/>
    <w:rsid w:val="0000100D"/>
    <w:rsid w:val="0000159E"/>
    <w:rsid w:val="000016BA"/>
    <w:rsid w:val="000023F6"/>
    <w:rsid w:val="0000260F"/>
    <w:rsid w:val="00002CCF"/>
    <w:rsid w:val="00002D4C"/>
    <w:rsid w:val="000033A2"/>
    <w:rsid w:val="000034CC"/>
    <w:rsid w:val="000034FF"/>
    <w:rsid w:val="00003EB7"/>
    <w:rsid w:val="00003F27"/>
    <w:rsid w:val="000041C1"/>
    <w:rsid w:val="0000445C"/>
    <w:rsid w:val="00004581"/>
    <w:rsid w:val="0000482F"/>
    <w:rsid w:val="00004991"/>
    <w:rsid w:val="00004C84"/>
    <w:rsid w:val="00005401"/>
    <w:rsid w:val="00006127"/>
    <w:rsid w:val="00006327"/>
    <w:rsid w:val="00006D45"/>
    <w:rsid w:val="00007611"/>
    <w:rsid w:val="0000782C"/>
    <w:rsid w:val="00007E06"/>
    <w:rsid w:val="000102D9"/>
    <w:rsid w:val="00010DCA"/>
    <w:rsid w:val="00012427"/>
    <w:rsid w:val="00012895"/>
    <w:rsid w:val="0001315D"/>
    <w:rsid w:val="00013663"/>
    <w:rsid w:val="00013B80"/>
    <w:rsid w:val="00013DF0"/>
    <w:rsid w:val="00013FE6"/>
    <w:rsid w:val="000141B0"/>
    <w:rsid w:val="000147CE"/>
    <w:rsid w:val="00015FF2"/>
    <w:rsid w:val="00016590"/>
    <w:rsid w:val="00016D2C"/>
    <w:rsid w:val="00017880"/>
    <w:rsid w:val="00017D5C"/>
    <w:rsid w:val="0002021E"/>
    <w:rsid w:val="00020402"/>
    <w:rsid w:val="00020BFE"/>
    <w:rsid w:val="000215F3"/>
    <w:rsid w:val="000217A4"/>
    <w:rsid w:val="00022AEA"/>
    <w:rsid w:val="00022EF3"/>
    <w:rsid w:val="0002321F"/>
    <w:rsid w:val="0002475C"/>
    <w:rsid w:val="00024903"/>
    <w:rsid w:val="00025199"/>
    <w:rsid w:val="000257B9"/>
    <w:rsid w:val="00025BC6"/>
    <w:rsid w:val="00025EA8"/>
    <w:rsid w:val="0002655F"/>
    <w:rsid w:val="000266C7"/>
    <w:rsid w:val="00026B07"/>
    <w:rsid w:val="00027190"/>
    <w:rsid w:val="000272DA"/>
    <w:rsid w:val="00027831"/>
    <w:rsid w:val="00030541"/>
    <w:rsid w:val="000308CC"/>
    <w:rsid w:val="000319A2"/>
    <w:rsid w:val="00031B5B"/>
    <w:rsid w:val="00031F34"/>
    <w:rsid w:val="0003319D"/>
    <w:rsid w:val="0003414E"/>
    <w:rsid w:val="000355C7"/>
    <w:rsid w:val="00036327"/>
    <w:rsid w:val="0003666F"/>
    <w:rsid w:val="00036913"/>
    <w:rsid w:val="00036D6C"/>
    <w:rsid w:val="000371FE"/>
    <w:rsid w:val="000372EC"/>
    <w:rsid w:val="0003772A"/>
    <w:rsid w:val="00037A22"/>
    <w:rsid w:val="00037D12"/>
    <w:rsid w:val="0004030F"/>
    <w:rsid w:val="00040A57"/>
    <w:rsid w:val="00041856"/>
    <w:rsid w:val="000419C8"/>
    <w:rsid w:val="00041DBA"/>
    <w:rsid w:val="00041FE0"/>
    <w:rsid w:val="00042007"/>
    <w:rsid w:val="00042469"/>
    <w:rsid w:val="00044A02"/>
    <w:rsid w:val="00044C4C"/>
    <w:rsid w:val="00045002"/>
    <w:rsid w:val="00046930"/>
    <w:rsid w:val="00046E2D"/>
    <w:rsid w:val="00047365"/>
    <w:rsid w:val="000474E2"/>
    <w:rsid w:val="0005005E"/>
    <w:rsid w:val="000500A2"/>
    <w:rsid w:val="00050AAF"/>
    <w:rsid w:val="00050B4D"/>
    <w:rsid w:val="00050C43"/>
    <w:rsid w:val="000515EE"/>
    <w:rsid w:val="00051867"/>
    <w:rsid w:val="000518C6"/>
    <w:rsid w:val="00052080"/>
    <w:rsid w:val="0005268B"/>
    <w:rsid w:val="0005270B"/>
    <w:rsid w:val="000540E7"/>
    <w:rsid w:val="000545B2"/>
    <w:rsid w:val="00054D31"/>
    <w:rsid w:val="000564C0"/>
    <w:rsid w:val="00056718"/>
    <w:rsid w:val="000569EB"/>
    <w:rsid w:val="00057127"/>
    <w:rsid w:val="00057654"/>
    <w:rsid w:val="000603E0"/>
    <w:rsid w:val="000604F6"/>
    <w:rsid w:val="00060D4C"/>
    <w:rsid w:val="0006118E"/>
    <w:rsid w:val="0006134B"/>
    <w:rsid w:val="000624BD"/>
    <w:rsid w:val="000625F3"/>
    <w:rsid w:val="0006377D"/>
    <w:rsid w:val="00063B63"/>
    <w:rsid w:val="00063DE5"/>
    <w:rsid w:val="0006474C"/>
    <w:rsid w:val="00065564"/>
    <w:rsid w:val="000656A1"/>
    <w:rsid w:val="00065FDD"/>
    <w:rsid w:val="00066133"/>
    <w:rsid w:val="00066318"/>
    <w:rsid w:val="00067609"/>
    <w:rsid w:val="0006767F"/>
    <w:rsid w:val="00067EA2"/>
    <w:rsid w:val="00070C23"/>
    <w:rsid w:val="000720A4"/>
    <w:rsid w:val="00072172"/>
    <w:rsid w:val="00072607"/>
    <w:rsid w:val="0007304F"/>
    <w:rsid w:val="0007344A"/>
    <w:rsid w:val="00073734"/>
    <w:rsid w:val="00073BFE"/>
    <w:rsid w:val="00074431"/>
    <w:rsid w:val="00074748"/>
    <w:rsid w:val="000747BF"/>
    <w:rsid w:val="00074D72"/>
    <w:rsid w:val="00075CA8"/>
    <w:rsid w:val="00075E07"/>
    <w:rsid w:val="00075EB4"/>
    <w:rsid w:val="00077A6A"/>
    <w:rsid w:val="00080182"/>
    <w:rsid w:val="00080880"/>
    <w:rsid w:val="0008090E"/>
    <w:rsid w:val="000810E7"/>
    <w:rsid w:val="00081376"/>
    <w:rsid w:val="0008154A"/>
    <w:rsid w:val="00082031"/>
    <w:rsid w:val="000822A9"/>
    <w:rsid w:val="00083502"/>
    <w:rsid w:val="00083978"/>
    <w:rsid w:val="00083ED9"/>
    <w:rsid w:val="0008496E"/>
    <w:rsid w:val="00084FA4"/>
    <w:rsid w:val="00085457"/>
    <w:rsid w:val="000857EB"/>
    <w:rsid w:val="00085D87"/>
    <w:rsid w:val="000870B5"/>
    <w:rsid w:val="00087B84"/>
    <w:rsid w:val="00087C1B"/>
    <w:rsid w:val="00087FA4"/>
    <w:rsid w:val="00090398"/>
    <w:rsid w:val="00090A6D"/>
    <w:rsid w:val="000916B2"/>
    <w:rsid w:val="00091DD7"/>
    <w:rsid w:val="00091E87"/>
    <w:rsid w:val="00092A9D"/>
    <w:rsid w:val="00092E9B"/>
    <w:rsid w:val="000939AE"/>
    <w:rsid w:val="00093AE9"/>
    <w:rsid w:val="00093DA1"/>
    <w:rsid w:val="00093E01"/>
    <w:rsid w:val="00093ED9"/>
    <w:rsid w:val="000940D9"/>
    <w:rsid w:val="00094483"/>
    <w:rsid w:val="00094555"/>
    <w:rsid w:val="000947A2"/>
    <w:rsid w:val="00095185"/>
    <w:rsid w:val="00096D7D"/>
    <w:rsid w:val="00097495"/>
    <w:rsid w:val="00097BA3"/>
    <w:rsid w:val="000A07FF"/>
    <w:rsid w:val="000A1B43"/>
    <w:rsid w:val="000A1C46"/>
    <w:rsid w:val="000A21AA"/>
    <w:rsid w:val="000A2772"/>
    <w:rsid w:val="000A2BED"/>
    <w:rsid w:val="000A2F41"/>
    <w:rsid w:val="000A35EE"/>
    <w:rsid w:val="000A3A77"/>
    <w:rsid w:val="000A3B54"/>
    <w:rsid w:val="000A3EE0"/>
    <w:rsid w:val="000A40B4"/>
    <w:rsid w:val="000A429C"/>
    <w:rsid w:val="000A46FE"/>
    <w:rsid w:val="000A4946"/>
    <w:rsid w:val="000A4E74"/>
    <w:rsid w:val="000A5093"/>
    <w:rsid w:val="000A50CD"/>
    <w:rsid w:val="000A54C1"/>
    <w:rsid w:val="000A5E2D"/>
    <w:rsid w:val="000A6621"/>
    <w:rsid w:val="000A7153"/>
    <w:rsid w:val="000A7375"/>
    <w:rsid w:val="000A7746"/>
    <w:rsid w:val="000B01E0"/>
    <w:rsid w:val="000B0306"/>
    <w:rsid w:val="000B07F9"/>
    <w:rsid w:val="000B0A83"/>
    <w:rsid w:val="000B1773"/>
    <w:rsid w:val="000B20A0"/>
    <w:rsid w:val="000B2861"/>
    <w:rsid w:val="000B2B6E"/>
    <w:rsid w:val="000B2CEC"/>
    <w:rsid w:val="000B2ED5"/>
    <w:rsid w:val="000B353E"/>
    <w:rsid w:val="000B3E4A"/>
    <w:rsid w:val="000B4437"/>
    <w:rsid w:val="000B4515"/>
    <w:rsid w:val="000B4F53"/>
    <w:rsid w:val="000B51D1"/>
    <w:rsid w:val="000B5601"/>
    <w:rsid w:val="000B6088"/>
    <w:rsid w:val="000B60A8"/>
    <w:rsid w:val="000B6230"/>
    <w:rsid w:val="000B62A4"/>
    <w:rsid w:val="000B666C"/>
    <w:rsid w:val="000B7894"/>
    <w:rsid w:val="000C0444"/>
    <w:rsid w:val="000C091C"/>
    <w:rsid w:val="000C0AD2"/>
    <w:rsid w:val="000C0B90"/>
    <w:rsid w:val="000C246A"/>
    <w:rsid w:val="000C34A1"/>
    <w:rsid w:val="000C3DC8"/>
    <w:rsid w:val="000C5362"/>
    <w:rsid w:val="000C552D"/>
    <w:rsid w:val="000C7A02"/>
    <w:rsid w:val="000D0C9F"/>
    <w:rsid w:val="000D11EF"/>
    <w:rsid w:val="000D13DA"/>
    <w:rsid w:val="000D170A"/>
    <w:rsid w:val="000D185C"/>
    <w:rsid w:val="000D1D24"/>
    <w:rsid w:val="000D1D4A"/>
    <w:rsid w:val="000D4028"/>
    <w:rsid w:val="000D46F9"/>
    <w:rsid w:val="000D4FD4"/>
    <w:rsid w:val="000D5371"/>
    <w:rsid w:val="000D5D32"/>
    <w:rsid w:val="000D5F2B"/>
    <w:rsid w:val="000D64C2"/>
    <w:rsid w:val="000D6B5C"/>
    <w:rsid w:val="000D710C"/>
    <w:rsid w:val="000D7714"/>
    <w:rsid w:val="000D78A8"/>
    <w:rsid w:val="000E0077"/>
    <w:rsid w:val="000E1E3F"/>
    <w:rsid w:val="000E33B0"/>
    <w:rsid w:val="000E398A"/>
    <w:rsid w:val="000E39D7"/>
    <w:rsid w:val="000E3C96"/>
    <w:rsid w:val="000E47FD"/>
    <w:rsid w:val="000E4A8E"/>
    <w:rsid w:val="000E4B43"/>
    <w:rsid w:val="000E5EC8"/>
    <w:rsid w:val="000E6407"/>
    <w:rsid w:val="000E668F"/>
    <w:rsid w:val="000E66B1"/>
    <w:rsid w:val="000E69B9"/>
    <w:rsid w:val="000E7508"/>
    <w:rsid w:val="000F03D6"/>
    <w:rsid w:val="000F08A3"/>
    <w:rsid w:val="000F0B45"/>
    <w:rsid w:val="000F1B5E"/>
    <w:rsid w:val="000F1F66"/>
    <w:rsid w:val="000F274C"/>
    <w:rsid w:val="000F287A"/>
    <w:rsid w:val="000F33AE"/>
    <w:rsid w:val="000F38D3"/>
    <w:rsid w:val="000F4AE0"/>
    <w:rsid w:val="000F4C42"/>
    <w:rsid w:val="000F51FA"/>
    <w:rsid w:val="000F53BB"/>
    <w:rsid w:val="000F54CE"/>
    <w:rsid w:val="000F56E6"/>
    <w:rsid w:val="000F5813"/>
    <w:rsid w:val="000F5B24"/>
    <w:rsid w:val="000F5BB5"/>
    <w:rsid w:val="000F5CD1"/>
    <w:rsid w:val="000F5E4F"/>
    <w:rsid w:val="000F679F"/>
    <w:rsid w:val="000F696D"/>
    <w:rsid w:val="000F6A55"/>
    <w:rsid w:val="000F6D5B"/>
    <w:rsid w:val="000F7851"/>
    <w:rsid w:val="000F7A8A"/>
    <w:rsid w:val="000F7D1D"/>
    <w:rsid w:val="0010083B"/>
    <w:rsid w:val="00101BC9"/>
    <w:rsid w:val="00101D79"/>
    <w:rsid w:val="00102C3D"/>
    <w:rsid w:val="00103446"/>
    <w:rsid w:val="001055BF"/>
    <w:rsid w:val="0010598D"/>
    <w:rsid w:val="001061DB"/>
    <w:rsid w:val="001073BF"/>
    <w:rsid w:val="0010763B"/>
    <w:rsid w:val="00107A74"/>
    <w:rsid w:val="00107CE5"/>
    <w:rsid w:val="00110788"/>
    <w:rsid w:val="00111489"/>
    <w:rsid w:val="001120CA"/>
    <w:rsid w:val="00112116"/>
    <w:rsid w:val="001127A1"/>
    <w:rsid w:val="00112C3B"/>
    <w:rsid w:val="0011386A"/>
    <w:rsid w:val="0011395E"/>
    <w:rsid w:val="00113984"/>
    <w:rsid w:val="00113A89"/>
    <w:rsid w:val="00114273"/>
    <w:rsid w:val="001146A7"/>
    <w:rsid w:val="00114B28"/>
    <w:rsid w:val="00114E4F"/>
    <w:rsid w:val="001153B5"/>
    <w:rsid w:val="001169C0"/>
    <w:rsid w:val="00116AFB"/>
    <w:rsid w:val="001170B2"/>
    <w:rsid w:val="0011722E"/>
    <w:rsid w:val="00117C22"/>
    <w:rsid w:val="00117F9B"/>
    <w:rsid w:val="001202D0"/>
    <w:rsid w:val="00120F96"/>
    <w:rsid w:val="001219D6"/>
    <w:rsid w:val="00121AE0"/>
    <w:rsid w:val="00122694"/>
    <w:rsid w:val="00122CE8"/>
    <w:rsid w:val="00122E0D"/>
    <w:rsid w:val="00123EA6"/>
    <w:rsid w:val="00124A75"/>
    <w:rsid w:val="00124C9A"/>
    <w:rsid w:val="00124F41"/>
    <w:rsid w:val="00124F5A"/>
    <w:rsid w:val="001259F1"/>
    <w:rsid w:val="00125E1D"/>
    <w:rsid w:val="00127902"/>
    <w:rsid w:val="00130215"/>
    <w:rsid w:val="001303B6"/>
    <w:rsid w:val="0013046B"/>
    <w:rsid w:val="00130D74"/>
    <w:rsid w:val="001315BD"/>
    <w:rsid w:val="00132EA9"/>
    <w:rsid w:val="001330AC"/>
    <w:rsid w:val="001330B9"/>
    <w:rsid w:val="001339FD"/>
    <w:rsid w:val="00136A45"/>
    <w:rsid w:val="001374F2"/>
    <w:rsid w:val="00137508"/>
    <w:rsid w:val="00140142"/>
    <w:rsid w:val="001402AF"/>
    <w:rsid w:val="00140D69"/>
    <w:rsid w:val="00141107"/>
    <w:rsid w:val="001412F0"/>
    <w:rsid w:val="00141727"/>
    <w:rsid w:val="001417E1"/>
    <w:rsid w:val="00141E29"/>
    <w:rsid w:val="00141F06"/>
    <w:rsid w:val="0014238B"/>
    <w:rsid w:val="00142544"/>
    <w:rsid w:val="00142D21"/>
    <w:rsid w:val="001434A9"/>
    <w:rsid w:val="00143EF7"/>
    <w:rsid w:val="00144263"/>
    <w:rsid w:val="001450F5"/>
    <w:rsid w:val="0014560B"/>
    <w:rsid w:val="001457A9"/>
    <w:rsid w:val="0014583C"/>
    <w:rsid w:val="0014629D"/>
    <w:rsid w:val="00146A83"/>
    <w:rsid w:val="001473FF"/>
    <w:rsid w:val="001476B9"/>
    <w:rsid w:val="00147922"/>
    <w:rsid w:val="00147ACA"/>
    <w:rsid w:val="00147AFE"/>
    <w:rsid w:val="00147C54"/>
    <w:rsid w:val="001504E5"/>
    <w:rsid w:val="00150977"/>
    <w:rsid w:val="00150CD1"/>
    <w:rsid w:val="001515F4"/>
    <w:rsid w:val="00151B39"/>
    <w:rsid w:val="001522D3"/>
    <w:rsid w:val="001525D3"/>
    <w:rsid w:val="00152BCA"/>
    <w:rsid w:val="001538F5"/>
    <w:rsid w:val="00153BB6"/>
    <w:rsid w:val="00153CB5"/>
    <w:rsid w:val="0015467E"/>
    <w:rsid w:val="00154993"/>
    <w:rsid w:val="00155404"/>
    <w:rsid w:val="00155BBA"/>
    <w:rsid w:val="00156373"/>
    <w:rsid w:val="00156698"/>
    <w:rsid w:val="0015692D"/>
    <w:rsid w:val="00156F55"/>
    <w:rsid w:val="00157E8F"/>
    <w:rsid w:val="001606B5"/>
    <w:rsid w:val="00160F69"/>
    <w:rsid w:val="00160FC3"/>
    <w:rsid w:val="001611A7"/>
    <w:rsid w:val="001617EE"/>
    <w:rsid w:val="00161CC7"/>
    <w:rsid w:val="00162190"/>
    <w:rsid w:val="001625C0"/>
    <w:rsid w:val="001625C9"/>
    <w:rsid w:val="00162788"/>
    <w:rsid w:val="00162A94"/>
    <w:rsid w:val="00162C94"/>
    <w:rsid w:val="00162CD7"/>
    <w:rsid w:val="00162D06"/>
    <w:rsid w:val="00162DF2"/>
    <w:rsid w:val="0016334B"/>
    <w:rsid w:val="001637D9"/>
    <w:rsid w:val="00163DE5"/>
    <w:rsid w:val="001643BA"/>
    <w:rsid w:val="0016480C"/>
    <w:rsid w:val="00164AED"/>
    <w:rsid w:val="00164D7C"/>
    <w:rsid w:val="0016570F"/>
    <w:rsid w:val="001669A6"/>
    <w:rsid w:val="00166EA7"/>
    <w:rsid w:val="00166EB7"/>
    <w:rsid w:val="00167127"/>
    <w:rsid w:val="001671A2"/>
    <w:rsid w:val="00170365"/>
    <w:rsid w:val="0017036A"/>
    <w:rsid w:val="00170DAD"/>
    <w:rsid w:val="00171549"/>
    <w:rsid w:val="00172475"/>
    <w:rsid w:val="00172735"/>
    <w:rsid w:val="001729C2"/>
    <w:rsid w:val="001737BD"/>
    <w:rsid w:val="00173E11"/>
    <w:rsid w:val="00174B63"/>
    <w:rsid w:val="00174E46"/>
    <w:rsid w:val="001755ED"/>
    <w:rsid w:val="001756DE"/>
    <w:rsid w:val="001756FD"/>
    <w:rsid w:val="001758BD"/>
    <w:rsid w:val="0017594F"/>
    <w:rsid w:val="00176013"/>
    <w:rsid w:val="00176401"/>
    <w:rsid w:val="00176D50"/>
    <w:rsid w:val="00177023"/>
    <w:rsid w:val="0018011B"/>
    <w:rsid w:val="001812EE"/>
    <w:rsid w:val="001818AD"/>
    <w:rsid w:val="001818E4"/>
    <w:rsid w:val="00181BEF"/>
    <w:rsid w:val="00181FB6"/>
    <w:rsid w:val="00182D5C"/>
    <w:rsid w:val="00182D7F"/>
    <w:rsid w:val="0018318B"/>
    <w:rsid w:val="00183374"/>
    <w:rsid w:val="001836B4"/>
    <w:rsid w:val="001837F0"/>
    <w:rsid w:val="0018410E"/>
    <w:rsid w:val="00184401"/>
    <w:rsid w:val="00184730"/>
    <w:rsid w:val="00184EC0"/>
    <w:rsid w:val="0018574C"/>
    <w:rsid w:val="00186242"/>
    <w:rsid w:val="001871D5"/>
    <w:rsid w:val="00187D04"/>
    <w:rsid w:val="0019154E"/>
    <w:rsid w:val="00191C28"/>
    <w:rsid w:val="00192013"/>
    <w:rsid w:val="00192CB1"/>
    <w:rsid w:val="00192E5F"/>
    <w:rsid w:val="00193446"/>
    <w:rsid w:val="00193507"/>
    <w:rsid w:val="00193995"/>
    <w:rsid w:val="00193B1E"/>
    <w:rsid w:val="00193C13"/>
    <w:rsid w:val="00193F00"/>
    <w:rsid w:val="00194AA9"/>
    <w:rsid w:val="00194B5C"/>
    <w:rsid w:val="0019528F"/>
    <w:rsid w:val="00195527"/>
    <w:rsid w:val="00195546"/>
    <w:rsid w:val="001956F1"/>
    <w:rsid w:val="0019645D"/>
    <w:rsid w:val="001975B1"/>
    <w:rsid w:val="001A008B"/>
    <w:rsid w:val="001A0789"/>
    <w:rsid w:val="001A14B6"/>
    <w:rsid w:val="001A1611"/>
    <w:rsid w:val="001A1B89"/>
    <w:rsid w:val="001A1C2B"/>
    <w:rsid w:val="001A2394"/>
    <w:rsid w:val="001A3203"/>
    <w:rsid w:val="001A3845"/>
    <w:rsid w:val="001A3F0F"/>
    <w:rsid w:val="001A407E"/>
    <w:rsid w:val="001A4491"/>
    <w:rsid w:val="001A49FA"/>
    <w:rsid w:val="001A551B"/>
    <w:rsid w:val="001A5B0E"/>
    <w:rsid w:val="001A5D8A"/>
    <w:rsid w:val="001A6CED"/>
    <w:rsid w:val="001B019D"/>
    <w:rsid w:val="001B0894"/>
    <w:rsid w:val="001B1214"/>
    <w:rsid w:val="001B1894"/>
    <w:rsid w:val="001B1B0C"/>
    <w:rsid w:val="001B1EDF"/>
    <w:rsid w:val="001B25C1"/>
    <w:rsid w:val="001B26EB"/>
    <w:rsid w:val="001B2AF4"/>
    <w:rsid w:val="001B2E7C"/>
    <w:rsid w:val="001B31A4"/>
    <w:rsid w:val="001B3C7A"/>
    <w:rsid w:val="001B3E7C"/>
    <w:rsid w:val="001B410C"/>
    <w:rsid w:val="001B4534"/>
    <w:rsid w:val="001B5247"/>
    <w:rsid w:val="001B5415"/>
    <w:rsid w:val="001B5923"/>
    <w:rsid w:val="001B5AAE"/>
    <w:rsid w:val="001B5CA1"/>
    <w:rsid w:val="001B6385"/>
    <w:rsid w:val="001B6ABD"/>
    <w:rsid w:val="001B71BA"/>
    <w:rsid w:val="001B770D"/>
    <w:rsid w:val="001B7C27"/>
    <w:rsid w:val="001C02B6"/>
    <w:rsid w:val="001C0EC5"/>
    <w:rsid w:val="001C1068"/>
    <w:rsid w:val="001C118A"/>
    <w:rsid w:val="001C22A2"/>
    <w:rsid w:val="001C25EC"/>
    <w:rsid w:val="001C2C69"/>
    <w:rsid w:val="001C2E28"/>
    <w:rsid w:val="001C40A7"/>
    <w:rsid w:val="001C47FE"/>
    <w:rsid w:val="001C58DF"/>
    <w:rsid w:val="001C597F"/>
    <w:rsid w:val="001C71F6"/>
    <w:rsid w:val="001C772D"/>
    <w:rsid w:val="001C78D9"/>
    <w:rsid w:val="001C7A3A"/>
    <w:rsid w:val="001D19DD"/>
    <w:rsid w:val="001D1A0B"/>
    <w:rsid w:val="001D213C"/>
    <w:rsid w:val="001D2872"/>
    <w:rsid w:val="001D2F91"/>
    <w:rsid w:val="001D3562"/>
    <w:rsid w:val="001D3E4D"/>
    <w:rsid w:val="001D4B3B"/>
    <w:rsid w:val="001D54ED"/>
    <w:rsid w:val="001D5572"/>
    <w:rsid w:val="001D6357"/>
    <w:rsid w:val="001D6E26"/>
    <w:rsid w:val="001D703A"/>
    <w:rsid w:val="001D711F"/>
    <w:rsid w:val="001D768A"/>
    <w:rsid w:val="001D77DE"/>
    <w:rsid w:val="001D78D7"/>
    <w:rsid w:val="001E06F7"/>
    <w:rsid w:val="001E0D73"/>
    <w:rsid w:val="001E1A79"/>
    <w:rsid w:val="001E1B8F"/>
    <w:rsid w:val="001E303D"/>
    <w:rsid w:val="001E303E"/>
    <w:rsid w:val="001E30EF"/>
    <w:rsid w:val="001E3F87"/>
    <w:rsid w:val="001E40CC"/>
    <w:rsid w:val="001E48F0"/>
    <w:rsid w:val="001E5831"/>
    <w:rsid w:val="001E6617"/>
    <w:rsid w:val="001E6721"/>
    <w:rsid w:val="001E73E0"/>
    <w:rsid w:val="001E77AF"/>
    <w:rsid w:val="001F06B1"/>
    <w:rsid w:val="001F110D"/>
    <w:rsid w:val="001F14D0"/>
    <w:rsid w:val="001F234A"/>
    <w:rsid w:val="001F2D47"/>
    <w:rsid w:val="001F2DBD"/>
    <w:rsid w:val="001F3C89"/>
    <w:rsid w:val="001F3F0E"/>
    <w:rsid w:val="001F3F44"/>
    <w:rsid w:val="001F471D"/>
    <w:rsid w:val="001F47B4"/>
    <w:rsid w:val="001F50C7"/>
    <w:rsid w:val="001F5D09"/>
    <w:rsid w:val="001F5E7C"/>
    <w:rsid w:val="001F729A"/>
    <w:rsid w:val="001F783C"/>
    <w:rsid w:val="001F7A37"/>
    <w:rsid w:val="001F7B67"/>
    <w:rsid w:val="00200267"/>
    <w:rsid w:val="00200AA4"/>
    <w:rsid w:val="00200C43"/>
    <w:rsid w:val="0020164B"/>
    <w:rsid w:val="002016CF"/>
    <w:rsid w:val="00202AA3"/>
    <w:rsid w:val="00203119"/>
    <w:rsid w:val="00203F69"/>
    <w:rsid w:val="002045FA"/>
    <w:rsid w:val="0020467F"/>
    <w:rsid w:val="00204C89"/>
    <w:rsid w:val="00204EAF"/>
    <w:rsid w:val="00205E89"/>
    <w:rsid w:val="00206FAD"/>
    <w:rsid w:val="00207919"/>
    <w:rsid w:val="002079E4"/>
    <w:rsid w:val="00207DD5"/>
    <w:rsid w:val="00207E4E"/>
    <w:rsid w:val="00207E6E"/>
    <w:rsid w:val="00210222"/>
    <w:rsid w:val="0021083B"/>
    <w:rsid w:val="00211244"/>
    <w:rsid w:val="0021137E"/>
    <w:rsid w:val="002115F9"/>
    <w:rsid w:val="0021172D"/>
    <w:rsid w:val="00211795"/>
    <w:rsid w:val="00211F6C"/>
    <w:rsid w:val="002128BB"/>
    <w:rsid w:val="00212A32"/>
    <w:rsid w:val="00213233"/>
    <w:rsid w:val="002134EE"/>
    <w:rsid w:val="00213655"/>
    <w:rsid w:val="002143FF"/>
    <w:rsid w:val="002144AA"/>
    <w:rsid w:val="00214AE1"/>
    <w:rsid w:val="00214F34"/>
    <w:rsid w:val="00215A8C"/>
    <w:rsid w:val="00215AC3"/>
    <w:rsid w:val="00216214"/>
    <w:rsid w:val="0021624B"/>
    <w:rsid w:val="00216847"/>
    <w:rsid w:val="0021712C"/>
    <w:rsid w:val="002178F4"/>
    <w:rsid w:val="00217B12"/>
    <w:rsid w:val="00220692"/>
    <w:rsid w:val="002208F6"/>
    <w:rsid w:val="002216AE"/>
    <w:rsid w:val="00221CFF"/>
    <w:rsid w:val="00222150"/>
    <w:rsid w:val="00222AD9"/>
    <w:rsid w:val="00222D80"/>
    <w:rsid w:val="0022301E"/>
    <w:rsid w:val="0022302C"/>
    <w:rsid w:val="002240F4"/>
    <w:rsid w:val="002247CD"/>
    <w:rsid w:val="00225E03"/>
    <w:rsid w:val="00227FAF"/>
    <w:rsid w:val="002308CF"/>
    <w:rsid w:val="00230B65"/>
    <w:rsid w:val="00232184"/>
    <w:rsid w:val="002323FE"/>
    <w:rsid w:val="002325FF"/>
    <w:rsid w:val="00232EA8"/>
    <w:rsid w:val="00233ABB"/>
    <w:rsid w:val="00234EA9"/>
    <w:rsid w:val="002357E9"/>
    <w:rsid w:val="00236119"/>
    <w:rsid w:val="002361C2"/>
    <w:rsid w:val="00236605"/>
    <w:rsid w:val="00236A18"/>
    <w:rsid w:val="00236BB0"/>
    <w:rsid w:val="00236F10"/>
    <w:rsid w:val="002371CC"/>
    <w:rsid w:val="00237908"/>
    <w:rsid w:val="00240192"/>
    <w:rsid w:val="0024057F"/>
    <w:rsid w:val="0024080B"/>
    <w:rsid w:val="002411DE"/>
    <w:rsid w:val="0024135C"/>
    <w:rsid w:val="00241F29"/>
    <w:rsid w:val="00243A30"/>
    <w:rsid w:val="00244476"/>
    <w:rsid w:val="002445F3"/>
    <w:rsid w:val="00244988"/>
    <w:rsid w:val="00245226"/>
    <w:rsid w:val="00245868"/>
    <w:rsid w:val="00245C96"/>
    <w:rsid w:val="00247258"/>
    <w:rsid w:val="0024799A"/>
    <w:rsid w:val="00247D9A"/>
    <w:rsid w:val="002501EA"/>
    <w:rsid w:val="00250EFA"/>
    <w:rsid w:val="00251179"/>
    <w:rsid w:val="00251399"/>
    <w:rsid w:val="00251802"/>
    <w:rsid w:val="00251A06"/>
    <w:rsid w:val="00251A30"/>
    <w:rsid w:val="00251AC0"/>
    <w:rsid w:val="00251D2F"/>
    <w:rsid w:val="00251F1A"/>
    <w:rsid w:val="0025420F"/>
    <w:rsid w:val="00254A0A"/>
    <w:rsid w:val="002554A7"/>
    <w:rsid w:val="002558AB"/>
    <w:rsid w:val="002563EF"/>
    <w:rsid w:val="00256452"/>
    <w:rsid w:val="00256C1F"/>
    <w:rsid w:val="00256ED6"/>
    <w:rsid w:val="002574EF"/>
    <w:rsid w:val="00257660"/>
    <w:rsid w:val="00260BB1"/>
    <w:rsid w:val="00261320"/>
    <w:rsid w:val="002624A0"/>
    <w:rsid w:val="00262625"/>
    <w:rsid w:val="00263F82"/>
    <w:rsid w:val="00264875"/>
    <w:rsid w:val="0026544E"/>
    <w:rsid w:val="00265987"/>
    <w:rsid w:val="00265F08"/>
    <w:rsid w:val="002661E2"/>
    <w:rsid w:val="0026772A"/>
    <w:rsid w:val="00267742"/>
    <w:rsid w:val="00267CBB"/>
    <w:rsid w:val="00270246"/>
    <w:rsid w:val="00270EBF"/>
    <w:rsid w:val="00270EC6"/>
    <w:rsid w:val="00270F38"/>
    <w:rsid w:val="0027136F"/>
    <w:rsid w:val="00271500"/>
    <w:rsid w:val="00271FD7"/>
    <w:rsid w:val="00273518"/>
    <w:rsid w:val="00273773"/>
    <w:rsid w:val="00273F9C"/>
    <w:rsid w:val="00273FB1"/>
    <w:rsid w:val="0027552E"/>
    <w:rsid w:val="00275638"/>
    <w:rsid w:val="00275647"/>
    <w:rsid w:val="00275677"/>
    <w:rsid w:val="00275BD2"/>
    <w:rsid w:val="002765BF"/>
    <w:rsid w:val="00276816"/>
    <w:rsid w:val="00276E12"/>
    <w:rsid w:val="0028092F"/>
    <w:rsid w:val="00281C72"/>
    <w:rsid w:val="00281FC8"/>
    <w:rsid w:val="00282150"/>
    <w:rsid w:val="00282628"/>
    <w:rsid w:val="002827CB"/>
    <w:rsid w:val="00283249"/>
    <w:rsid w:val="00283727"/>
    <w:rsid w:val="0028422A"/>
    <w:rsid w:val="00284AC4"/>
    <w:rsid w:val="00284BFB"/>
    <w:rsid w:val="0028526B"/>
    <w:rsid w:val="00285C87"/>
    <w:rsid w:val="00285D4C"/>
    <w:rsid w:val="002861FD"/>
    <w:rsid w:val="0028622F"/>
    <w:rsid w:val="002865A7"/>
    <w:rsid w:val="00286667"/>
    <w:rsid w:val="00286C2A"/>
    <w:rsid w:val="00286F57"/>
    <w:rsid w:val="0028754A"/>
    <w:rsid w:val="00287B2A"/>
    <w:rsid w:val="002901CE"/>
    <w:rsid w:val="00290EB3"/>
    <w:rsid w:val="00291353"/>
    <w:rsid w:val="0029196A"/>
    <w:rsid w:val="00291FC2"/>
    <w:rsid w:val="002927EC"/>
    <w:rsid w:val="0029326B"/>
    <w:rsid w:val="00293284"/>
    <w:rsid w:val="00293351"/>
    <w:rsid w:val="002940A2"/>
    <w:rsid w:val="00294CD6"/>
    <w:rsid w:val="00295653"/>
    <w:rsid w:val="00296070"/>
    <w:rsid w:val="00296565"/>
    <w:rsid w:val="002969CD"/>
    <w:rsid w:val="00297091"/>
    <w:rsid w:val="002975C6"/>
    <w:rsid w:val="002A020E"/>
    <w:rsid w:val="002A0ACF"/>
    <w:rsid w:val="002A0D61"/>
    <w:rsid w:val="002A1480"/>
    <w:rsid w:val="002A1FD6"/>
    <w:rsid w:val="002A2A4C"/>
    <w:rsid w:val="002A2B07"/>
    <w:rsid w:val="002A3813"/>
    <w:rsid w:val="002A3961"/>
    <w:rsid w:val="002A5002"/>
    <w:rsid w:val="002A561E"/>
    <w:rsid w:val="002A5B80"/>
    <w:rsid w:val="002A6A54"/>
    <w:rsid w:val="002A6BC0"/>
    <w:rsid w:val="002A6D98"/>
    <w:rsid w:val="002A6E6E"/>
    <w:rsid w:val="002A7128"/>
    <w:rsid w:val="002A7D36"/>
    <w:rsid w:val="002B02B6"/>
    <w:rsid w:val="002B097E"/>
    <w:rsid w:val="002B1A74"/>
    <w:rsid w:val="002B2037"/>
    <w:rsid w:val="002B26C0"/>
    <w:rsid w:val="002B2874"/>
    <w:rsid w:val="002B2945"/>
    <w:rsid w:val="002B2A27"/>
    <w:rsid w:val="002B350D"/>
    <w:rsid w:val="002B3772"/>
    <w:rsid w:val="002B3919"/>
    <w:rsid w:val="002B3F39"/>
    <w:rsid w:val="002B4740"/>
    <w:rsid w:val="002B4848"/>
    <w:rsid w:val="002B4BFA"/>
    <w:rsid w:val="002B4F42"/>
    <w:rsid w:val="002B4F97"/>
    <w:rsid w:val="002B62EF"/>
    <w:rsid w:val="002B7DBA"/>
    <w:rsid w:val="002B7F3F"/>
    <w:rsid w:val="002C0211"/>
    <w:rsid w:val="002C0997"/>
    <w:rsid w:val="002C0BF9"/>
    <w:rsid w:val="002C1500"/>
    <w:rsid w:val="002C2248"/>
    <w:rsid w:val="002C270F"/>
    <w:rsid w:val="002C2C85"/>
    <w:rsid w:val="002C3347"/>
    <w:rsid w:val="002C3B76"/>
    <w:rsid w:val="002C4809"/>
    <w:rsid w:val="002C49AB"/>
    <w:rsid w:val="002C4A30"/>
    <w:rsid w:val="002C542B"/>
    <w:rsid w:val="002C59FC"/>
    <w:rsid w:val="002C5E65"/>
    <w:rsid w:val="002C5ED2"/>
    <w:rsid w:val="002C627E"/>
    <w:rsid w:val="002C666C"/>
    <w:rsid w:val="002C7CBF"/>
    <w:rsid w:val="002D05BF"/>
    <w:rsid w:val="002D1737"/>
    <w:rsid w:val="002D2B39"/>
    <w:rsid w:val="002D2FFB"/>
    <w:rsid w:val="002D3129"/>
    <w:rsid w:val="002D313A"/>
    <w:rsid w:val="002D3501"/>
    <w:rsid w:val="002D3A5A"/>
    <w:rsid w:val="002D3EFA"/>
    <w:rsid w:val="002D46B9"/>
    <w:rsid w:val="002D46E1"/>
    <w:rsid w:val="002D4AFD"/>
    <w:rsid w:val="002D51F3"/>
    <w:rsid w:val="002D553C"/>
    <w:rsid w:val="002D5D93"/>
    <w:rsid w:val="002D5E6C"/>
    <w:rsid w:val="002D5F24"/>
    <w:rsid w:val="002D6BCD"/>
    <w:rsid w:val="002D6D31"/>
    <w:rsid w:val="002D6D81"/>
    <w:rsid w:val="002D7547"/>
    <w:rsid w:val="002D7ADD"/>
    <w:rsid w:val="002E002B"/>
    <w:rsid w:val="002E0950"/>
    <w:rsid w:val="002E0A08"/>
    <w:rsid w:val="002E0CD5"/>
    <w:rsid w:val="002E11F4"/>
    <w:rsid w:val="002E169D"/>
    <w:rsid w:val="002E1B8C"/>
    <w:rsid w:val="002E1C25"/>
    <w:rsid w:val="002E2AD3"/>
    <w:rsid w:val="002E2FDB"/>
    <w:rsid w:val="002E3B29"/>
    <w:rsid w:val="002E3BA6"/>
    <w:rsid w:val="002E43A4"/>
    <w:rsid w:val="002E517D"/>
    <w:rsid w:val="002E5509"/>
    <w:rsid w:val="002E573D"/>
    <w:rsid w:val="002E58FC"/>
    <w:rsid w:val="002E74B4"/>
    <w:rsid w:val="002E7DC0"/>
    <w:rsid w:val="002F0123"/>
    <w:rsid w:val="002F01AD"/>
    <w:rsid w:val="002F066B"/>
    <w:rsid w:val="002F0916"/>
    <w:rsid w:val="002F0B02"/>
    <w:rsid w:val="002F0B44"/>
    <w:rsid w:val="002F1BFD"/>
    <w:rsid w:val="002F1D28"/>
    <w:rsid w:val="002F2BDF"/>
    <w:rsid w:val="002F2D12"/>
    <w:rsid w:val="002F2DD3"/>
    <w:rsid w:val="002F2FDF"/>
    <w:rsid w:val="002F4402"/>
    <w:rsid w:val="002F6781"/>
    <w:rsid w:val="002F7E23"/>
    <w:rsid w:val="002F7F48"/>
    <w:rsid w:val="003005B1"/>
    <w:rsid w:val="00300CD7"/>
    <w:rsid w:val="003012A2"/>
    <w:rsid w:val="003012F0"/>
    <w:rsid w:val="0030151E"/>
    <w:rsid w:val="00301DC5"/>
    <w:rsid w:val="003020F3"/>
    <w:rsid w:val="0030221E"/>
    <w:rsid w:val="0030262C"/>
    <w:rsid w:val="00302F8C"/>
    <w:rsid w:val="00304306"/>
    <w:rsid w:val="0030464B"/>
    <w:rsid w:val="003051AD"/>
    <w:rsid w:val="00305D28"/>
    <w:rsid w:val="00306A83"/>
    <w:rsid w:val="00306C69"/>
    <w:rsid w:val="003079DD"/>
    <w:rsid w:val="00307A82"/>
    <w:rsid w:val="003103D1"/>
    <w:rsid w:val="0031048F"/>
    <w:rsid w:val="00311778"/>
    <w:rsid w:val="00311F60"/>
    <w:rsid w:val="00311FF4"/>
    <w:rsid w:val="0031222F"/>
    <w:rsid w:val="00312DC6"/>
    <w:rsid w:val="0031358C"/>
    <w:rsid w:val="00313DD2"/>
    <w:rsid w:val="00314245"/>
    <w:rsid w:val="00314630"/>
    <w:rsid w:val="0031498A"/>
    <w:rsid w:val="00315731"/>
    <w:rsid w:val="00315A77"/>
    <w:rsid w:val="00315B27"/>
    <w:rsid w:val="00315ECE"/>
    <w:rsid w:val="00316F9C"/>
    <w:rsid w:val="00317071"/>
    <w:rsid w:val="0031743B"/>
    <w:rsid w:val="003179EF"/>
    <w:rsid w:val="00317AFF"/>
    <w:rsid w:val="00320B2C"/>
    <w:rsid w:val="00320DD3"/>
    <w:rsid w:val="00322366"/>
    <w:rsid w:val="003226F4"/>
    <w:rsid w:val="00322930"/>
    <w:rsid w:val="00322D7F"/>
    <w:rsid w:val="00322F76"/>
    <w:rsid w:val="00323824"/>
    <w:rsid w:val="0032499E"/>
    <w:rsid w:val="00325388"/>
    <w:rsid w:val="00325667"/>
    <w:rsid w:val="0032571E"/>
    <w:rsid w:val="00325C02"/>
    <w:rsid w:val="0032694D"/>
    <w:rsid w:val="00326EFC"/>
    <w:rsid w:val="00330015"/>
    <w:rsid w:val="003300CB"/>
    <w:rsid w:val="0033034B"/>
    <w:rsid w:val="003304EE"/>
    <w:rsid w:val="00331583"/>
    <w:rsid w:val="00332C82"/>
    <w:rsid w:val="00333490"/>
    <w:rsid w:val="00333789"/>
    <w:rsid w:val="0033385D"/>
    <w:rsid w:val="00334CDC"/>
    <w:rsid w:val="0033533E"/>
    <w:rsid w:val="003355F2"/>
    <w:rsid w:val="0033574D"/>
    <w:rsid w:val="003358C3"/>
    <w:rsid w:val="003359F7"/>
    <w:rsid w:val="00336491"/>
    <w:rsid w:val="003373BF"/>
    <w:rsid w:val="00337478"/>
    <w:rsid w:val="003378ED"/>
    <w:rsid w:val="00337F9A"/>
    <w:rsid w:val="00340621"/>
    <w:rsid w:val="00340A3A"/>
    <w:rsid w:val="00340EE6"/>
    <w:rsid w:val="00341925"/>
    <w:rsid w:val="00341B40"/>
    <w:rsid w:val="00341D45"/>
    <w:rsid w:val="00343BBA"/>
    <w:rsid w:val="00344222"/>
    <w:rsid w:val="003448E9"/>
    <w:rsid w:val="003451AA"/>
    <w:rsid w:val="003455D2"/>
    <w:rsid w:val="003464D7"/>
    <w:rsid w:val="00347513"/>
    <w:rsid w:val="003500AD"/>
    <w:rsid w:val="00350E5F"/>
    <w:rsid w:val="00351C78"/>
    <w:rsid w:val="003521E7"/>
    <w:rsid w:val="003523A0"/>
    <w:rsid w:val="003527A0"/>
    <w:rsid w:val="00352C29"/>
    <w:rsid w:val="00352E31"/>
    <w:rsid w:val="00353052"/>
    <w:rsid w:val="00353930"/>
    <w:rsid w:val="0035422D"/>
    <w:rsid w:val="00356181"/>
    <w:rsid w:val="00356341"/>
    <w:rsid w:val="00356552"/>
    <w:rsid w:val="00357488"/>
    <w:rsid w:val="00357891"/>
    <w:rsid w:val="00357E3C"/>
    <w:rsid w:val="003609EA"/>
    <w:rsid w:val="00360B56"/>
    <w:rsid w:val="00361A39"/>
    <w:rsid w:val="0036231C"/>
    <w:rsid w:val="0036290B"/>
    <w:rsid w:val="00362AA6"/>
    <w:rsid w:val="003631B9"/>
    <w:rsid w:val="00363692"/>
    <w:rsid w:val="003638CC"/>
    <w:rsid w:val="00363CC9"/>
    <w:rsid w:val="00364889"/>
    <w:rsid w:val="00364D72"/>
    <w:rsid w:val="00364ECE"/>
    <w:rsid w:val="003651D0"/>
    <w:rsid w:val="0036594B"/>
    <w:rsid w:val="00365EF7"/>
    <w:rsid w:val="003662BE"/>
    <w:rsid w:val="00366576"/>
    <w:rsid w:val="00366789"/>
    <w:rsid w:val="00366C01"/>
    <w:rsid w:val="00366ECC"/>
    <w:rsid w:val="00366FBC"/>
    <w:rsid w:val="003674AC"/>
    <w:rsid w:val="00367884"/>
    <w:rsid w:val="0037008C"/>
    <w:rsid w:val="003703CE"/>
    <w:rsid w:val="00370402"/>
    <w:rsid w:val="00370555"/>
    <w:rsid w:val="003711F6"/>
    <w:rsid w:val="0037144A"/>
    <w:rsid w:val="00373B70"/>
    <w:rsid w:val="00374CB5"/>
    <w:rsid w:val="00374FB1"/>
    <w:rsid w:val="003753BB"/>
    <w:rsid w:val="00375594"/>
    <w:rsid w:val="00375B1A"/>
    <w:rsid w:val="00375F4A"/>
    <w:rsid w:val="003760ED"/>
    <w:rsid w:val="00376CD4"/>
    <w:rsid w:val="00377135"/>
    <w:rsid w:val="00377170"/>
    <w:rsid w:val="00377765"/>
    <w:rsid w:val="00377DFB"/>
    <w:rsid w:val="00380D3C"/>
    <w:rsid w:val="003819D4"/>
    <w:rsid w:val="00381FDB"/>
    <w:rsid w:val="00382505"/>
    <w:rsid w:val="00382768"/>
    <w:rsid w:val="003829DD"/>
    <w:rsid w:val="0038322B"/>
    <w:rsid w:val="00383232"/>
    <w:rsid w:val="0038434E"/>
    <w:rsid w:val="003843C7"/>
    <w:rsid w:val="0038497F"/>
    <w:rsid w:val="00384BD3"/>
    <w:rsid w:val="00384D98"/>
    <w:rsid w:val="00384E12"/>
    <w:rsid w:val="003851C5"/>
    <w:rsid w:val="00385273"/>
    <w:rsid w:val="00385AD5"/>
    <w:rsid w:val="00385E81"/>
    <w:rsid w:val="00385F51"/>
    <w:rsid w:val="00386869"/>
    <w:rsid w:val="003869FA"/>
    <w:rsid w:val="00386D6F"/>
    <w:rsid w:val="00386DAE"/>
    <w:rsid w:val="00387A96"/>
    <w:rsid w:val="00390478"/>
    <w:rsid w:val="00390C64"/>
    <w:rsid w:val="0039242E"/>
    <w:rsid w:val="00392968"/>
    <w:rsid w:val="00392FFA"/>
    <w:rsid w:val="0039410A"/>
    <w:rsid w:val="003943BF"/>
    <w:rsid w:val="00395281"/>
    <w:rsid w:val="00395AF3"/>
    <w:rsid w:val="00395EE2"/>
    <w:rsid w:val="00395FA8"/>
    <w:rsid w:val="003964D4"/>
    <w:rsid w:val="003976BC"/>
    <w:rsid w:val="00397838"/>
    <w:rsid w:val="003A06D8"/>
    <w:rsid w:val="003A18EB"/>
    <w:rsid w:val="003A1E15"/>
    <w:rsid w:val="003A2C04"/>
    <w:rsid w:val="003A4265"/>
    <w:rsid w:val="003A5570"/>
    <w:rsid w:val="003A58AC"/>
    <w:rsid w:val="003A7413"/>
    <w:rsid w:val="003A7AFC"/>
    <w:rsid w:val="003B0276"/>
    <w:rsid w:val="003B0658"/>
    <w:rsid w:val="003B0FE1"/>
    <w:rsid w:val="003B16C7"/>
    <w:rsid w:val="003B16F1"/>
    <w:rsid w:val="003B1F7F"/>
    <w:rsid w:val="003B2295"/>
    <w:rsid w:val="003B27DF"/>
    <w:rsid w:val="003B28FB"/>
    <w:rsid w:val="003B2B35"/>
    <w:rsid w:val="003B3F0C"/>
    <w:rsid w:val="003B42DC"/>
    <w:rsid w:val="003B46BE"/>
    <w:rsid w:val="003B5164"/>
    <w:rsid w:val="003B5312"/>
    <w:rsid w:val="003B60BF"/>
    <w:rsid w:val="003B694E"/>
    <w:rsid w:val="003B6E87"/>
    <w:rsid w:val="003B7992"/>
    <w:rsid w:val="003C0DB5"/>
    <w:rsid w:val="003C1151"/>
    <w:rsid w:val="003C1BD1"/>
    <w:rsid w:val="003C1C57"/>
    <w:rsid w:val="003C1FCA"/>
    <w:rsid w:val="003C28FE"/>
    <w:rsid w:val="003C2996"/>
    <w:rsid w:val="003C32A5"/>
    <w:rsid w:val="003C33F2"/>
    <w:rsid w:val="003C350A"/>
    <w:rsid w:val="003C3A60"/>
    <w:rsid w:val="003C3C97"/>
    <w:rsid w:val="003C3CDB"/>
    <w:rsid w:val="003C401C"/>
    <w:rsid w:val="003C4C29"/>
    <w:rsid w:val="003C4D81"/>
    <w:rsid w:val="003C5547"/>
    <w:rsid w:val="003C5A02"/>
    <w:rsid w:val="003C76C4"/>
    <w:rsid w:val="003C7972"/>
    <w:rsid w:val="003C7F51"/>
    <w:rsid w:val="003C7FAB"/>
    <w:rsid w:val="003D03CB"/>
    <w:rsid w:val="003D0FE8"/>
    <w:rsid w:val="003D106C"/>
    <w:rsid w:val="003D1751"/>
    <w:rsid w:val="003D1881"/>
    <w:rsid w:val="003D2589"/>
    <w:rsid w:val="003D2736"/>
    <w:rsid w:val="003D2CAF"/>
    <w:rsid w:val="003D30CA"/>
    <w:rsid w:val="003D4299"/>
    <w:rsid w:val="003D4C5F"/>
    <w:rsid w:val="003D557F"/>
    <w:rsid w:val="003D5AEE"/>
    <w:rsid w:val="003D5AFD"/>
    <w:rsid w:val="003D6036"/>
    <w:rsid w:val="003D6279"/>
    <w:rsid w:val="003D69EB"/>
    <w:rsid w:val="003D7059"/>
    <w:rsid w:val="003D756B"/>
    <w:rsid w:val="003D7967"/>
    <w:rsid w:val="003D7BB7"/>
    <w:rsid w:val="003E0901"/>
    <w:rsid w:val="003E10C2"/>
    <w:rsid w:val="003E1209"/>
    <w:rsid w:val="003E1492"/>
    <w:rsid w:val="003E157C"/>
    <w:rsid w:val="003E16D1"/>
    <w:rsid w:val="003E1A2E"/>
    <w:rsid w:val="003E211B"/>
    <w:rsid w:val="003E3779"/>
    <w:rsid w:val="003E4452"/>
    <w:rsid w:val="003E4C55"/>
    <w:rsid w:val="003E4DC4"/>
    <w:rsid w:val="003E4E88"/>
    <w:rsid w:val="003E504D"/>
    <w:rsid w:val="003E50A8"/>
    <w:rsid w:val="003E5711"/>
    <w:rsid w:val="003E585E"/>
    <w:rsid w:val="003E60D0"/>
    <w:rsid w:val="003E637B"/>
    <w:rsid w:val="003E6BDF"/>
    <w:rsid w:val="003E6C8C"/>
    <w:rsid w:val="003E711D"/>
    <w:rsid w:val="003E729A"/>
    <w:rsid w:val="003E762A"/>
    <w:rsid w:val="003F0BDE"/>
    <w:rsid w:val="003F0D47"/>
    <w:rsid w:val="003F1C15"/>
    <w:rsid w:val="003F1D7D"/>
    <w:rsid w:val="003F210B"/>
    <w:rsid w:val="003F24F7"/>
    <w:rsid w:val="003F2B20"/>
    <w:rsid w:val="003F3656"/>
    <w:rsid w:val="003F37AB"/>
    <w:rsid w:val="003F3C2E"/>
    <w:rsid w:val="003F3C85"/>
    <w:rsid w:val="003F4A8F"/>
    <w:rsid w:val="003F4EA9"/>
    <w:rsid w:val="003F59D5"/>
    <w:rsid w:val="003F5A1F"/>
    <w:rsid w:val="003F5EDF"/>
    <w:rsid w:val="003F651E"/>
    <w:rsid w:val="003F68AF"/>
    <w:rsid w:val="003F69E9"/>
    <w:rsid w:val="003F6FBA"/>
    <w:rsid w:val="003F73F3"/>
    <w:rsid w:val="003F761B"/>
    <w:rsid w:val="003F79AE"/>
    <w:rsid w:val="00401256"/>
    <w:rsid w:val="0040255E"/>
    <w:rsid w:val="00402BAA"/>
    <w:rsid w:val="00402E27"/>
    <w:rsid w:val="00403045"/>
    <w:rsid w:val="0040305C"/>
    <w:rsid w:val="004030F3"/>
    <w:rsid w:val="004031E5"/>
    <w:rsid w:val="0040344E"/>
    <w:rsid w:val="00403C34"/>
    <w:rsid w:val="00404633"/>
    <w:rsid w:val="00404DE4"/>
    <w:rsid w:val="0040593E"/>
    <w:rsid w:val="004063A4"/>
    <w:rsid w:val="0040716A"/>
    <w:rsid w:val="00407616"/>
    <w:rsid w:val="00407B87"/>
    <w:rsid w:val="00410511"/>
    <w:rsid w:val="00412084"/>
    <w:rsid w:val="00412314"/>
    <w:rsid w:val="004135D3"/>
    <w:rsid w:val="00413A5B"/>
    <w:rsid w:val="00414274"/>
    <w:rsid w:val="00414D8B"/>
    <w:rsid w:val="00414E96"/>
    <w:rsid w:val="00415AFC"/>
    <w:rsid w:val="00415C6E"/>
    <w:rsid w:val="00415EAB"/>
    <w:rsid w:val="00416298"/>
    <w:rsid w:val="004166FD"/>
    <w:rsid w:val="00417087"/>
    <w:rsid w:val="00417593"/>
    <w:rsid w:val="00417D82"/>
    <w:rsid w:val="00420AEB"/>
    <w:rsid w:val="0042199A"/>
    <w:rsid w:val="00421D8D"/>
    <w:rsid w:val="00422CAA"/>
    <w:rsid w:val="00423164"/>
    <w:rsid w:val="00423502"/>
    <w:rsid w:val="00425BB0"/>
    <w:rsid w:val="00425D7E"/>
    <w:rsid w:val="00425EFB"/>
    <w:rsid w:val="00426EEE"/>
    <w:rsid w:val="00426FA9"/>
    <w:rsid w:val="00427BDC"/>
    <w:rsid w:val="00427DB6"/>
    <w:rsid w:val="00427F6C"/>
    <w:rsid w:val="00431638"/>
    <w:rsid w:val="00431834"/>
    <w:rsid w:val="004318C3"/>
    <w:rsid w:val="00431916"/>
    <w:rsid w:val="00432197"/>
    <w:rsid w:val="0043365A"/>
    <w:rsid w:val="004336AD"/>
    <w:rsid w:val="004336E0"/>
    <w:rsid w:val="00434011"/>
    <w:rsid w:val="00434DD7"/>
    <w:rsid w:val="00435A7E"/>
    <w:rsid w:val="00435D78"/>
    <w:rsid w:val="0043616D"/>
    <w:rsid w:val="004369DB"/>
    <w:rsid w:val="00436AE2"/>
    <w:rsid w:val="00437141"/>
    <w:rsid w:val="004374C6"/>
    <w:rsid w:val="0043757D"/>
    <w:rsid w:val="00437C9D"/>
    <w:rsid w:val="00441589"/>
    <w:rsid w:val="00442187"/>
    <w:rsid w:val="00442302"/>
    <w:rsid w:val="00443131"/>
    <w:rsid w:val="00443351"/>
    <w:rsid w:val="00443918"/>
    <w:rsid w:val="00444980"/>
    <w:rsid w:val="004450D6"/>
    <w:rsid w:val="00445203"/>
    <w:rsid w:val="004453D3"/>
    <w:rsid w:val="00445DE2"/>
    <w:rsid w:val="00445EA3"/>
    <w:rsid w:val="0044687C"/>
    <w:rsid w:val="00446DFC"/>
    <w:rsid w:val="004473F8"/>
    <w:rsid w:val="00450477"/>
    <w:rsid w:val="004508D4"/>
    <w:rsid w:val="00450C29"/>
    <w:rsid w:val="004516B3"/>
    <w:rsid w:val="004524CD"/>
    <w:rsid w:val="00453954"/>
    <w:rsid w:val="00453DBD"/>
    <w:rsid w:val="00454380"/>
    <w:rsid w:val="004544FB"/>
    <w:rsid w:val="00454970"/>
    <w:rsid w:val="00454A98"/>
    <w:rsid w:val="0045532F"/>
    <w:rsid w:val="004553D2"/>
    <w:rsid w:val="0045632F"/>
    <w:rsid w:val="0045673F"/>
    <w:rsid w:val="00456C76"/>
    <w:rsid w:val="00460990"/>
    <w:rsid w:val="00461172"/>
    <w:rsid w:val="00461612"/>
    <w:rsid w:val="00463338"/>
    <w:rsid w:val="00463C36"/>
    <w:rsid w:val="00464038"/>
    <w:rsid w:val="00464209"/>
    <w:rsid w:val="00464522"/>
    <w:rsid w:val="0046467B"/>
    <w:rsid w:val="00464861"/>
    <w:rsid w:val="004648B5"/>
    <w:rsid w:val="004649E6"/>
    <w:rsid w:val="00465F45"/>
    <w:rsid w:val="00465F81"/>
    <w:rsid w:val="00466381"/>
    <w:rsid w:val="004668CD"/>
    <w:rsid w:val="00467BA4"/>
    <w:rsid w:val="0047018E"/>
    <w:rsid w:val="00471C8C"/>
    <w:rsid w:val="00473C4E"/>
    <w:rsid w:val="00473CFF"/>
    <w:rsid w:val="00474694"/>
    <w:rsid w:val="0047560F"/>
    <w:rsid w:val="00475F7E"/>
    <w:rsid w:val="00475FA6"/>
    <w:rsid w:val="00476542"/>
    <w:rsid w:val="00476742"/>
    <w:rsid w:val="004769CA"/>
    <w:rsid w:val="004772A2"/>
    <w:rsid w:val="00477728"/>
    <w:rsid w:val="00477FD6"/>
    <w:rsid w:val="00480129"/>
    <w:rsid w:val="004802E7"/>
    <w:rsid w:val="00480CF0"/>
    <w:rsid w:val="00480DD4"/>
    <w:rsid w:val="0048196A"/>
    <w:rsid w:val="004830DD"/>
    <w:rsid w:val="004830DE"/>
    <w:rsid w:val="00483295"/>
    <w:rsid w:val="00483A61"/>
    <w:rsid w:val="004844D8"/>
    <w:rsid w:val="00484CE5"/>
    <w:rsid w:val="00484F0D"/>
    <w:rsid w:val="00485185"/>
    <w:rsid w:val="004852A6"/>
    <w:rsid w:val="004853E7"/>
    <w:rsid w:val="004853E8"/>
    <w:rsid w:val="00485EF4"/>
    <w:rsid w:val="0048649C"/>
    <w:rsid w:val="00486615"/>
    <w:rsid w:val="0048685D"/>
    <w:rsid w:val="00486F6C"/>
    <w:rsid w:val="00487591"/>
    <w:rsid w:val="0049009A"/>
    <w:rsid w:val="004902BB"/>
    <w:rsid w:val="00491B86"/>
    <w:rsid w:val="00492016"/>
    <w:rsid w:val="0049203E"/>
    <w:rsid w:val="0049207C"/>
    <w:rsid w:val="00492091"/>
    <w:rsid w:val="00492319"/>
    <w:rsid w:val="00492B6E"/>
    <w:rsid w:val="00492BC3"/>
    <w:rsid w:val="00492DBA"/>
    <w:rsid w:val="0049373C"/>
    <w:rsid w:val="004955FF"/>
    <w:rsid w:val="00495FC2"/>
    <w:rsid w:val="00496395"/>
    <w:rsid w:val="0049652A"/>
    <w:rsid w:val="00496F63"/>
    <w:rsid w:val="0049709E"/>
    <w:rsid w:val="004971EB"/>
    <w:rsid w:val="004A03E9"/>
    <w:rsid w:val="004A06CC"/>
    <w:rsid w:val="004A0855"/>
    <w:rsid w:val="004A11BB"/>
    <w:rsid w:val="004A1670"/>
    <w:rsid w:val="004A46DC"/>
    <w:rsid w:val="004A493A"/>
    <w:rsid w:val="004A4981"/>
    <w:rsid w:val="004A5517"/>
    <w:rsid w:val="004A59E1"/>
    <w:rsid w:val="004A5D7C"/>
    <w:rsid w:val="004A60DB"/>
    <w:rsid w:val="004A62EA"/>
    <w:rsid w:val="004A6502"/>
    <w:rsid w:val="004A6B3A"/>
    <w:rsid w:val="004A6D0E"/>
    <w:rsid w:val="004A6E99"/>
    <w:rsid w:val="004A70A1"/>
    <w:rsid w:val="004A7AD6"/>
    <w:rsid w:val="004B0A85"/>
    <w:rsid w:val="004B0A98"/>
    <w:rsid w:val="004B0C93"/>
    <w:rsid w:val="004B0E3C"/>
    <w:rsid w:val="004B0E72"/>
    <w:rsid w:val="004B101D"/>
    <w:rsid w:val="004B1566"/>
    <w:rsid w:val="004B1A2D"/>
    <w:rsid w:val="004B1E52"/>
    <w:rsid w:val="004B2C61"/>
    <w:rsid w:val="004B2F10"/>
    <w:rsid w:val="004B2FA4"/>
    <w:rsid w:val="004B355C"/>
    <w:rsid w:val="004B3D64"/>
    <w:rsid w:val="004B40F0"/>
    <w:rsid w:val="004B466B"/>
    <w:rsid w:val="004B4A8A"/>
    <w:rsid w:val="004B54B1"/>
    <w:rsid w:val="004B5A03"/>
    <w:rsid w:val="004B7766"/>
    <w:rsid w:val="004C0334"/>
    <w:rsid w:val="004C0C8E"/>
    <w:rsid w:val="004C1B0E"/>
    <w:rsid w:val="004C1D0E"/>
    <w:rsid w:val="004C20A9"/>
    <w:rsid w:val="004C3035"/>
    <w:rsid w:val="004C3677"/>
    <w:rsid w:val="004C4477"/>
    <w:rsid w:val="004C45A9"/>
    <w:rsid w:val="004C47BD"/>
    <w:rsid w:val="004C4A1E"/>
    <w:rsid w:val="004C53EC"/>
    <w:rsid w:val="004C5543"/>
    <w:rsid w:val="004C5D7D"/>
    <w:rsid w:val="004C66AA"/>
    <w:rsid w:val="004C6908"/>
    <w:rsid w:val="004C78A0"/>
    <w:rsid w:val="004C79E0"/>
    <w:rsid w:val="004D005B"/>
    <w:rsid w:val="004D05EC"/>
    <w:rsid w:val="004D1550"/>
    <w:rsid w:val="004D1B65"/>
    <w:rsid w:val="004D1D2B"/>
    <w:rsid w:val="004D2FAD"/>
    <w:rsid w:val="004D333D"/>
    <w:rsid w:val="004D33C4"/>
    <w:rsid w:val="004D3BF4"/>
    <w:rsid w:val="004D3FC2"/>
    <w:rsid w:val="004D4154"/>
    <w:rsid w:val="004D41C6"/>
    <w:rsid w:val="004D447B"/>
    <w:rsid w:val="004D4D64"/>
    <w:rsid w:val="004D5486"/>
    <w:rsid w:val="004D5C8B"/>
    <w:rsid w:val="004D6775"/>
    <w:rsid w:val="004D7863"/>
    <w:rsid w:val="004D7C59"/>
    <w:rsid w:val="004D7F94"/>
    <w:rsid w:val="004E00F7"/>
    <w:rsid w:val="004E02AC"/>
    <w:rsid w:val="004E0497"/>
    <w:rsid w:val="004E0815"/>
    <w:rsid w:val="004E0863"/>
    <w:rsid w:val="004E0972"/>
    <w:rsid w:val="004E15C1"/>
    <w:rsid w:val="004E1D4E"/>
    <w:rsid w:val="004E2070"/>
    <w:rsid w:val="004E27C9"/>
    <w:rsid w:val="004E2BFA"/>
    <w:rsid w:val="004E310B"/>
    <w:rsid w:val="004E3CB7"/>
    <w:rsid w:val="004E3D32"/>
    <w:rsid w:val="004E3DAC"/>
    <w:rsid w:val="004E4D09"/>
    <w:rsid w:val="004E52BA"/>
    <w:rsid w:val="004E549D"/>
    <w:rsid w:val="004E62A2"/>
    <w:rsid w:val="004E6EE0"/>
    <w:rsid w:val="004E7358"/>
    <w:rsid w:val="004E7E51"/>
    <w:rsid w:val="004F01EF"/>
    <w:rsid w:val="004F06D7"/>
    <w:rsid w:val="004F0900"/>
    <w:rsid w:val="004F0F82"/>
    <w:rsid w:val="004F110A"/>
    <w:rsid w:val="004F2624"/>
    <w:rsid w:val="004F2E17"/>
    <w:rsid w:val="004F35B9"/>
    <w:rsid w:val="004F4791"/>
    <w:rsid w:val="004F4911"/>
    <w:rsid w:val="004F4981"/>
    <w:rsid w:val="004F4AAD"/>
    <w:rsid w:val="004F4D90"/>
    <w:rsid w:val="004F5286"/>
    <w:rsid w:val="004F5D14"/>
    <w:rsid w:val="004F6008"/>
    <w:rsid w:val="004F64B4"/>
    <w:rsid w:val="004F67B4"/>
    <w:rsid w:val="004F728D"/>
    <w:rsid w:val="004F751E"/>
    <w:rsid w:val="004F752F"/>
    <w:rsid w:val="004F7F82"/>
    <w:rsid w:val="005008DF"/>
    <w:rsid w:val="00500E63"/>
    <w:rsid w:val="005011DC"/>
    <w:rsid w:val="00501352"/>
    <w:rsid w:val="00501756"/>
    <w:rsid w:val="00501E02"/>
    <w:rsid w:val="005028BE"/>
    <w:rsid w:val="00503B5D"/>
    <w:rsid w:val="00504B66"/>
    <w:rsid w:val="0050629A"/>
    <w:rsid w:val="00506625"/>
    <w:rsid w:val="0050791E"/>
    <w:rsid w:val="005103C8"/>
    <w:rsid w:val="0051064D"/>
    <w:rsid w:val="0051092A"/>
    <w:rsid w:val="00510EA6"/>
    <w:rsid w:val="0051108A"/>
    <w:rsid w:val="0051139A"/>
    <w:rsid w:val="00512906"/>
    <w:rsid w:val="005131F6"/>
    <w:rsid w:val="005133FD"/>
    <w:rsid w:val="00513616"/>
    <w:rsid w:val="00514CB1"/>
    <w:rsid w:val="00515247"/>
    <w:rsid w:val="0051549A"/>
    <w:rsid w:val="00515FD8"/>
    <w:rsid w:val="00517D34"/>
    <w:rsid w:val="00520582"/>
    <w:rsid w:val="00520C3E"/>
    <w:rsid w:val="005225C5"/>
    <w:rsid w:val="00522C65"/>
    <w:rsid w:val="00522C9B"/>
    <w:rsid w:val="00523A2E"/>
    <w:rsid w:val="00523B80"/>
    <w:rsid w:val="00523EF6"/>
    <w:rsid w:val="00524DA3"/>
    <w:rsid w:val="005251F7"/>
    <w:rsid w:val="005253B0"/>
    <w:rsid w:val="005253D6"/>
    <w:rsid w:val="005257D5"/>
    <w:rsid w:val="00525957"/>
    <w:rsid w:val="0052609B"/>
    <w:rsid w:val="00526279"/>
    <w:rsid w:val="005267DD"/>
    <w:rsid w:val="00526E74"/>
    <w:rsid w:val="00527141"/>
    <w:rsid w:val="005271CF"/>
    <w:rsid w:val="00527337"/>
    <w:rsid w:val="00527E8B"/>
    <w:rsid w:val="005307F7"/>
    <w:rsid w:val="0053118C"/>
    <w:rsid w:val="00531ED7"/>
    <w:rsid w:val="0053211C"/>
    <w:rsid w:val="005325DA"/>
    <w:rsid w:val="00532686"/>
    <w:rsid w:val="00532A50"/>
    <w:rsid w:val="00532D92"/>
    <w:rsid w:val="00533792"/>
    <w:rsid w:val="00533ABE"/>
    <w:rsid w:val="00533C50"/>
    <w:rsid w:val="00533F81"/>
    <w:rsid w:val="00534011"/>
    <w:rsid w:val="005351D1"/>
    <w:rsid w:val="00535204"/>
    <w:rsid w:val="0053537D"/>
    <w:rsid w:val="00535F5F"/>
    <w:rsid w:val="00536322"/>
    <w:rsid w:val="005366F3"/>
    <w:rsid w:val="0053683D"/>
    <w:rsid w:val="005368DE"/>
    <w:rsid w:val="005376B2"/>
    <w:rsid w:val="005407F7"/>
    <w:rsid w:val="00540C12"/>
    <w:rsid w:val="00540D26"/>
    <w:rsid w:val="00540E2C"/>
    <w:rsid w:val="00541DAD"/>
    <w:rsid w:val="00541F1E"/>
    <w:rsid w:val="005424FB"/>
    <w:rsid w:val="00542623"/>
    <w:rsid w:val="00542934"/>
    <w:rsid w:val="00542AA4"/>
    <w:rsid w:val="005436FE"/>
    <w:rsid w:val="005441C5"/>
    <w:rsid w:val="00544FB8"/>
    <w:rsid w:val="00545147"/>
    <w:rsid w:val="00546B64"/>
    <w:rsid w:val="00546E60"/>
    <w:rsid w:val="00546F8D"/>
    <w:rsid w:val="005473BF"/>
    <w:rsid w:val="00547AED"/>
    <w:rsid w:val="00550063"/>
    <w:rsid w:val="00550B23"/>
    <w:rsid w:val="00551200"/>
    <w:rsid w:val="005518B3"/>
    <w:rsid w:val="00552176"/>
    <w:rsid w:val="00552563"/>
    <w:rsid w:val="005527F0"/>
    <w:rsid w:val="00553134"/>
    <w:rsid w:val="00556008"/>
    <w:rsid w:val="00556209"/>
    <w:rsid w:val="005564E3"/>
    <w:rsid w:val="00556589"/>
    <w:rsid w:val="00556BED"/>
    <w:rsid w:val="00556D33"/>
    <w:rsid w:val="00556EF8"/>
    <w:rsid w:val="00557109"/>
    <w:rsid w:val="00557437"/>
    <w:rsid w:val="00557A96"/>
    <w:rsid w:val="00557B44"/>
    <w:rsid w:val="00560274"/>
    <w:rsid w:val="005604BC"/>
    <w:rsid w:val="00561A51"/>
    <w:rsid w:val="00562BEF"/>
    <w:rsid w:val="0056320E"/>
    <w:rsid w:val="005638BA"/>
    <w:rsid w:val="00563C65"/>
    <w:rsid w:val="00563D75"/>
    <w:rsid w:val="00563F49"/>
    <w:rsid w:val="00564298"/>
    <w:rsid w:val="00565160"/>
    <w:rsid w:val="005660F8"/>
    <w:rsid w:val="005666F8"/>
    <w:rsid w:val="00566761"/>
    <w:rsid w:val="005679C4"/>
    <w:rsid w:val="00567D63"/>
    <w:rsid w:val="005706E4"/>
    <w:rsid w:val="0057095F"/>
    <w:rsid w:val="00570C74"/>
    <w:rsid w:val="00570D91"/>
    <w:rsid w:val="00571D93"/>
    <w:rsid w:val="0057391B"/>
    <w:rsid w:val="00573A44"/>
    <w:rsid w:val="005749E1"/>
    <w:rsid w:val="00574D75"/>
    <w:rsid w:val="00574F55"/>
    <w:rsid w:val="005753EF"/>
    <w:rsid w:val="00575D16"/>
    <w:rsid w:val="00575EA3"/>
    <w:rsid w:val="0057689B"/>
    <w:rsid w:val="00576CB3"/>
    <w:rsid w:val="00577092"/>
    <w:rsid w:val="00577DD3"/>
    <w:rsid w:val="00580D36"/>
    <w:rsid w:val="00581632"/>
    <w:rsid w:val="00581B36"/>
    <w:rsid w:val="00581C9F"/>
    <w:rsid w:val="00581DA0"/>
    <w:rsid w:val="00581F59"/>
    <w:rsid w:val="00582305"/>
    <w:rsid w:val="0058292E"/>
    <w:rsid w:val="00582EE3"/>
    <w:rsid w:val="00583781"/>
    <w:rsid w:val="00583DBF"/>
    <w:rsid w:val="005842F2"/>
    <w:rsid w:val="00585823"/>
    <w:rsid w:val="00585836"/>
    <w:rsid w:val="0058634F"/>
    <w:rsid w:val="005863F8"/>
    <w:rsid w:val="005879FF"/>
    <w:rsid w:val="00590067"/>
    <w:rsid w:val="0059063C"/>
    <w:rsid w:val="00591026"/>
    <w:rsid w:val="0059154C"/>
    <w:rsid w:val="0059183A"/>
    <w:rsid w:val="005921F7"/>
    <w:rsid w:val="0059252B"/>
    <w:rsid w:val="0059266A"/>
    <w:rsid w:val="005929A0"/>
    <w:rsid w:val="00593728"/>
    <w:rsid w:val="005939B1"/>
    <w:rsid w:val="00593A0D"/>
    <w:rsid w:val="00593C9F"/>
    <w:rsid w:val="00594811"/>
    <w:rsid w:val="00594B5E"/>
    <w:rsid w:val="00594BD6"/>
    <w:rsid w:val="00595712"/>
    <w:rsid w:val="00595B50"/>
    <w:rsid w:val="005962D0"/>
    <w:rsid w:val="00596FF7"/>
    <w:rsid w:val="00597A06"/>
    <w:rsid w:val="005A0254"/>
    <w:rsid w:val="005A03AD"/>
    <w:rsid w:val="005A0C20"/>
    <w:rsid w:val="005A1AD8"/>
    <w:rsid w:val="005A1CD4"/>
    <w:rsid w:val="005A200E"/>
    <w:rsid w:val="005A2019"/>
    <w:rsid w:val="005A2378"/>
    <w:rsid w:val="005A2F74"/>
    <w:rsid w:val="005A3997"/>
    <w:rsid w:val="005A41DE"/>
    <w:rsid w:val="005A44A2"/>
    <w:rsid w:val="005A498F"/>
    <w:rsid w:val="005A5173"/>
    <w:rsid w:val="005A56A9"/>
    <w:rsid w:val="005A6DFE"/>
    <w:rsid w:val="005A6E29"/>
    <w:rsid w:val="005A7688"/>
    <w:rsid w:val="005B043E"/>
    <w:rsid w:val="005B0E19"/>
    <w:rsid w:val="005B0E3C"/>
    <w:rsid w:val="005B1171"/>
    <w:rsid w:val="005B145C"/>
    <w:rsid w:val="005B1780"/>
    <w:rsid w:val="005B1DAA"/>
    <w:rsid w:val="005B331D"/>
    <w:rsid w:val="005B34E2"/>
    <w:rsid w:val="005B3C68"/>
    <w:rsid w:val="005B4267"/>
    <w:rsid w:val="005B4956"/>
    <w:rsid w:val="005B4B76"/>
    <w:rsid w:val="005B4EC6"/>
    <w:rsid w:val="005B5C2F"/>
    <w:rsid w:val="005B602B"/>
    <w:rsid w:val="005B6032"/>
    <w:rsid w:val="005B61E5"/>
    <w:rsid w:val="005B6514"/>
    <w:rsid w:val="005B6C10"/>
    <w:rsid w:val="005B6FA1"/>
    <w:rsid w:val="005B7A1F"/>
    <w:rsid w:val="005B7B9C"/>
    <w:rsid w:val="005C2293"/>
    <w:rsid w:val="005C231E"/>
    <w:rsid w:val="005C2459"/>
    <w:rsid w:val="005C2944"/>
    <w:rsid w:val="005C2A74"/>
    <w:rsid w:val="005C2CD5"/>
    <w:rsid w:val="005C2E33"/>
    <w:rsid w:val="005C3888"/>
    <w:rsid w:val="005C408E"/>
    <w:rsid w:val="005C5281"/>
    <w:rsid w:val="005C56E6"/>
    <w:rsid w:val="005C5A44"/>
    <w:rsid w:val="005C6E60"/>
    <w:rsid w:val="005C73FE"/>
    <w:rsid w:val="005C75B0"/>
    <w:rsid w:val="005D03C4"/>
    <w:rsid w:val="005D09AF"/>
    <w:rsid w:val="005D0E8C"/>
    <w:rsid w:val="005D1331"/>
    <w:rsid w:val="005D1411"/>
    <w:rsid w:val="005D2118"/>
    <w:rsid w:val="005D292D"/>
    <w:rsid w:val="005D2ADB"/>
    <w:rsid w:val="005D2E7C"/>
    <w:rsid w:val="005D499B"/>
    <w:rsid w:val="005D5230"/>
    <w:rsid w:val="005D5810"/>
    <w:rsid w:val="005D672A"/>
    <w:rsid w:val="005D79F0"/>
    <w:rsid w:val="005E05B6"/>
    <w:rsid w:val="005E1E27"/>
    <w:rsid w:val="005E1FD7"/>
    <w:rsid w:val="005E2885"/>
    <w:rsid w:val="005E2B37"/>
    <w:rsid w:val="005E2BCF"/>
    <w:rsid w:val="005E38FB"/>
    <w:rsid w:val="005E3C1A"/>
    <w:rsid w:val="005E4176"/>
    <w:rsid w:val="005E4EC5"/>
    <w:rsid w:val="005E5426"/>
    <w:rsid w:val="005E55FD"/>
    <w:rsid w:val="005E5B07"/>
    <w:rsid w:val="005E5F2B"/>
    <w:rsid w:val="005E6A37"/>
    <w:rsid w:val="005E7CAA"/>
    <w:rsid w:val="005E7FAC"/>
    <w:rsid w:val="005F0070"/>
    <w:rsid w:val="005F0234"/>
    <w:rsid w:val="005F02D2"/>
    <w:rsid w:val="005F0583"/>
    <w:rsid w:val="005F0A9F"/>
    <w:rsid w:val="005F12C2"/>
    <w:rsid w:val="005F1717"/>
    <w:rsid w:val="005F173A"/>
    <w:rsid w:val="005F198B"/>
    <w:rsid w:val="005F228C"/>
    <w:rsid w:val="005F23CD"/>
    <w:rsid w:val="005F2AB1"/>
    <w:rsid w:val="005F2EC0"/>
    <w:rsid w:val="005F4098"/>
    <w:rsid w:val="005F5154"/>
    <w:rsid w:val="005F62C0"/>
    <w:rsid w:val="005F6913"/>
    <w:rsid w:val="005F6DB4"/>
    <w:rsid w:val="005F7A77"/>
    <w:rsid w:val="006015B1"/>
    <w:rsid w:val="00601647"/>
    <w:rsid w:val="00601ED5"/>
    <w:rsid w:val="006020AE"/>
    <w:rsid w:val="00602263"/>
    <w:rsid w:val="006029F9"/>
    <w:rsid w:val="00602A59"/>
    <w:rsid w:val="006034C8"/>
    <w:rsid w:val="00603518"/>
    <w:rsid w:val="006044A5"/>
    <w:rsid w:val="00604663"/>
    <w:rsid w:val="00604756"/>
    <w:rsid w:val="00604AF1"/>
    <w:rsid w:val="0060529C"/>
    <w:rsid w:val="00606C4F"/>
    <w:rsid w:val="0061048A"/>
    <w:rsid w:val="0061155D"/>
    <w:rsid w:val="006116D5"/>
    <w:rsid w:val="00612009"/>
    <w:rsid w:val="00612242"/>
    <w:rsid w:val="006126B1"/>
    <w:rsid w:val="00612ADE"/>
    <w:rsid w:val="0061325C"/>
    <w:rsid w:val="00613B27"/>
    <w:rsid w:val="00614848"/>
    <w:rsid w:val="00614DAF"/>
    <w:rsid w:val="00615217"/>
    <w:rsid w:val="00615875"/>
    <w:rsid w:val="00615958"/>
    <w:rsid w:val="00615C67"/>
    <w:rsid w:val="00616EBB"/>
    <w:rsid w:val="0061725C"/>
    <w:rsid w:val="006174B7"/>
    <w:rsid w:val="006202A3"/>
    <w:rsid w:val="006202CD"/>
    <w:rsid w:val="00620906"/>
    <w:rsid w:val="00620A8D"/>
    <w:rsid w:val="006210B4"/>
    <w:rsid w:val="006210D7"/>
    <w:rsid w:val="006227B1"/>
    <w:rsid w:val="00622908"/>
    <w:rsid w:val="00623931"/>
    <w:rsid w:val="00623ED6"/>
    <w:rsid w:val="00624812"/>
    <w:rsid w:val="00624D17"/>
    <w:rsid w:val="00624D95"/>
    <w:rsid w:val="0062528B"/>
    <w:rsid w:val="006258FC"/>
    <w:rsid w:val="00625920"/>
    <w:rsid w:val="00626833"/>
    <w:rsid w:val="0062771D"/>
    <w:rsid w:val="00627FCD"/>
    <w:rsid w:val="0063077B"/>
    <w:rsid w:val="006308FF"/>
    <w:rsid w:val="00630B2E"/>
    <w:rsid w:val="00630B9D"/>
    <w:rsid w:val="00630C0F"/>
    <w:rsid w:val="006320DD"/>
    <w:rsid w:val="0063278A"/>
    <w:rsid w:val="00632BC7"/>
    <w:rsid w:val="00632D6E"/>
    <w:rsid w:val="00633377"/>
    <w:rsid w:val="00633B8C"/>
    <w:rsid w:val="006340DD"/>
    <w:rsid w:val="00634188"/>
    <w:rsid w:val="006342CA"/>
    <w:rsid w:val="00634CB5"/>
    <w:rsid w:val="0063584B"/>
    <w:rsid w:val="00635936"/>
    <w:rsid w:val="00635D0E"/>
    <w:rsid w:val="006365C2"/>
    <w:rsid w:val="00636AC5"/>
    <w:rsid w:val="0063715E"/>
    <w:rsid w:val="006373F8"/>
    <w:rsid w:val="00637414"/>
    <w:rsid w:val="0063748B"/>
    <w:rsid w:val="006378AD"/>
    <w:rsid w:val="00637B79"/>
    <w:rsid w:val="0064008B"/>
    <w:rsid w:val="006406C2"/>
    <w:rsid w:val="006410D8"/>
    <w:rsid w:val="006413D5"/>
    <w:rsid w:val="006431B1"/>
    <w:rsid w:val="006439F6"/>
    <w:rsid w:val="00643FEB"/>
    <w:rsid w:val="0064432F"/>
    <w:rsid w:val="0064483B"/>
    <w:rsid w:val="00644B85"/>
    <w:rsid w:val="00644E89"/>
    <w:rsid w:val="00645036"/>
    <w:rsid w:val="006451C1"/>
    <w:rsid w:val="006457BB"/>
    <w:rsid w:val="00646265"/>
    <w:rsid w:val="00646FE0"/>
    <w:rsid w:val="006472AA"/>
    <w:rsid w:val="00647A80"/>
    <w:rsid w:val="00650F28"/>
    <w:rsid w:val="00651C73"/>
    <w:rsid w:val="00651D61"/>
    <w:rsid w:val="00651E48"/>
    <w:rsid w:val="006520DA"/>
    <w:rsid w:val="00652E00"/>
    <w:rsid w:val="00653C19"/>
    <w:rsid w:val="00653DE1"/>
    <w:rsid w:val="00653FC5"/>
    <w:rsid w:val="00654804"/>
    <w:rsid w:val="00654F14"/>
    <w:rsid w:val="00655151"/>
    <w:rsid w:val="00655166"/>
    <w:rsid w:val="00655FDB"/>
    <w:rsid w:val="006562B1"/>
    <w:rsid w:val="00656D51"/>
    <w:rsid w:val="00656F96"/>
    <w:rsid w:val="00657196"/>
    <w:rsid w:val="006603A3"/>
    <w:rsid w:val="006612F1"/>
    <w:rsid w:val="006619AA"/>
    <w:rsid w:val="00662102"/>
    <w:rsid w:val="00662285"/>
    <w:rsid w:val="00662908"/>
    <w:rsid w:val="006637A3"/>
    <w:rsid w:val="006638D8"/>
    <w:rsid w:val="00663BE2"/>
    <w:rsid w:val="00663F89"/>
    <w:rsid w:val="00664784"/>
    <w:rsid w:val="006648B2"/>
    <w:rsid w:val="00665674"/>
    <w:rsid w:val="00665A82"/>
    <w:rsid w:val="00665D82"/>
    <w:rsid w:val="00665EEF"/>
    <w:rsid w:val="006662B1"/>
    <w:rsid w:val="00666346"/>
    <w:rsid w:val="00666E1B"/>
    <w:rsid w:val="00667848"/>
    <w:rsid w:val="00667851"/>
    <w:rsid w:val="006679AF"/>
    <w:rsid w:val="00670040"/>
    <w:rsid w:val="00670324"/>
    <w:rsid w:val="00670695"/>
    <w:rsid w:val="006707E0"/>
    <w:rsid w:val="00671076"/>
    <w:rsid w:val="00671130"/>
    <w:rsid w:val="0067136E"/>
    <w:rsid w:val="0067263A"/>
    <w:rsid w:val="0067271F"/>
    <w:rsid w:val="00672F65"/>
    <w:rsid w:val="00673485"/>
    <w:rsid w:val="00673983"/>
    <w:rsid w:val="00675006"/>
    <w:rsid w:val="006751B0"/>
    <w:rsid w:val="006754C8"/>
    <w:rsid w:val="00675644"/>
    <w:rsid w:val="0067639A"/>
    <w:rsid w:val="00676FA5"/>
    <w:rsid w:val="00677ED5"/>
    <w:rsid w:val="006804F0"/>
    <w:rsid w:val="006805C7"/>
    <w:rsid w:val="00680837"/>
    <w:rsid w:val="00680C60"/>
    <w:rsid w:val="00680CA1"/>
    <w:rsid w:val="00681495"/>
    <w:rsid w:val="00681A5B"/>
    <w:rsid w:val="00682108"/>
    <w:rsid w:val="0068238C"/>
    <w:rsid w:val="00682645"/>
    <w:rsid w:val="00683122"/>
    <w:rsid w:val="00683798"/>
    <w:rsid w:val="00683BA5"/>
    <w:rsid w:val="00683E66"/>
    <w:rsid w:val="00684712"/>
    <w:rsid w:val="00685743"/>
    <w:rsid w:val="00686AF5"/>
    <w:rsid w:val="0069002D"/>
    <w:rsid w:val="00690046"/>
    <w:rsid w:val="00690B92"/>
    <w:rsid w:val="006916C8"/>
    <w:rsid w:val="00691C78"/>
    <w:rsid w:val="0069283C"/>
    <w:rsid w:val="00692E8C"/>
    <w:rsid w:val="00693668"/>
    <w:rsid w:val="0069410B"/>
    <w:rsid w:val="00694A15"/>
    <w:rsid w:val="006953DB"/>
    <w:rsid w:val="006961D5"/>
    <w:rsid w:val="00696821"/>
    <w:rsid w:val="00696CCF"/>
    <w:rsid w:val="00697694"/>
    <w:rsid w:val="00697B6F"/>
    <w:rsid w:val="006A02C9"/>
    <w:rsid w:val="006A0349"/>
    <w:rsid w:val="006A06B2"/>
    <w:rsid w:val="006A187D"/>
    <w:rsid w:val="006A1A99"/>
    <w:rsid w:val="006A1B4D"/>
    <w:rsid w:val="006A21C1"/>
    <w:rsid w:val="006A2877"/>
    <w:rsid w:val="006A29B6"/>
    <w:rsid w:val="006A33E6"/>
    <w:rsid w:val="006A382B"/>
    <w:rsid w:val="006A3D76"/>
    <w:rsid w:val="006A57D9"/>
    <w:rsid w:val="006A57E4"/>
    <w:rsid w:val="006A5B9C"/>
    <w:rsid w:val="006A5F0D"/>
    <w:rsid w:val="006A7D65"/>
    <w:rsid w:val="006A7DE0"/>
    <w:rsid w:val="006B00E6"/>
    <w:rsid w:val="006B0109"/>
    <w:rsid w:val="006B099B"/>
    <w:rsid w:val="006B0B91"/>
    <w:rsid w:val="006B1D41"/>
    <w:rsid w:val="006B2049"/>
    <w:rsid w:val="006B3907"/>
    <w:rsid w:val="006B4BCC"/>
    <w:rsid w:val="006B5101"/>
    <w:rsid w:val="006B5330"/>
    <w:rsid w:val="006B53AC"/>
    <w:rsid w:val="006B555C"/>
    <w:rsid w:val="006B5728"/>
    <w:rsid w:val="006B5B42"/>
    <w:rsid w:val="006B6133"/>
    <w:rsid w:val="006B638F"/>
    <w:rsid w:val="006B6BD9"/>
    <w:rsid w:val="006B7176"/>
    <w:rsid w:val="006B74FE"/>
    <w:rsid w:val="006B7B4B"/>
    <w:rsid w:val="006B7C23"/>
    <w:rsid w:val="006C01A1"/>
    <w:rsid w:val="006C06C9"/>
    <w:rsid w:val="006C098A"/>
    <w:rsid w:val="006C0D72"/>
    <w:rsid w:val="006C12C8"/>
    <w:rsid w:val="006C160C"/>
    <w:rsid w:val="006C22BE"/>
    <w:rsid w:val="006C2800"/>
    <w:rsid w:val="006C2E40"/>
    <w:rsid w:val="006C2EE8"/>
    <w:rsid w:val="006C3FC0"/>
    <w:rsid w:val="006C4020"/>
    <w:rsid w:val="006C40FB"/>
    <w:rsid w:val="006C41F9"/>
    <w:rsid w:val="006C50BA"/>
    <w:rsid w:val="006C53ED"/>
    <w:rsid w:val="006C7B5C"/>
    <w:rsid w:val="006C7F03"/>
    <w:rsid w:val="006D0BB9"/>
    <w:rsid w:val="006D1201"/>
    <w:rsid w:val="006D1366"/>
    <w:rsid w:val="006D1894"/>
    <w:rsid w:val="006D2301"/>
    <w:rsid w:val="006D3C41"/>
    <w:rsid w:val="006D4061"/>
    <w:rsid w:val="006D449B"/>
    <w:rsid w:val="006D4FF3"/>
    <w:rsid w:val="006D520D"/>
    <w:rsid w:val="006D53DB"/>
    <w:rsid w:val="006D5807"/>
    <w:rsid w:val="006D5879"/>
    <w:rsid w:val="006D5CCA"/>
    <w:rsid w:val="006D5D0D"/>
    <w:rsid w:val="006D665B"/>
    <w:rsid w:val="006D6F32"/>
    <w:rsid w:val="006D7DD8"/>
    <w:rsid w:val="006E1460"/>
    <w:rsid w:val="006E16D3"/>
    <w:rsid w:val="006E18DA"/>
    <w:rsid w:val="006E1AF9"/>
    <w:rsid w:val="006E1CA2"/>
    <w:rsid w:val="006E1D9C"/>
    <w:rsid w:val="006E2D18"/>
    <w:rsid w:val="006E2E7F"/>
    <w:rsid w:val="006E3909"/>
    <w:rsid w:val="006E4625"/>
    <w:rsid w:val="006E4979"/>
    <w:rsid w:val="006E5C8B"/>
    <w:rsid w:val="006E6420"/>
    <w:rsid w:val="006E7243"/>
    <w:rsid w:val="006E76A9"/>
    <w:rsid w:val="006E786F"/>
    <w:rsid w:val="006F0301"/>
    <w:rsid w:val="006F08AD"/>
    <w:rsid w:val="006F0A22"/>
    <w:rsid w:val="006F0E95"/>
    <w:rsid w:val="006F14B7"/>
    <w:rsid w:val="006F3041"/>
    <w:rsid w:val="006F46E0"/>
    <w:rsid w:val="006F4716"/>
    <w:rsid w:val="006F4957"/>
    <w:rsid w:val="006F4B15"/>
    <w:rsid w:val="006F4CCC"/>
    <w:rsid w:val="006F58B0"/>
    <w:rsid w:val="006F59A6"/>
    <w:rsid w:val="006F6071"/>
    <w:rsid w:val="006F6769"/>
    <w:rsid w:val="006F69F3"/>
    <w:rsid w:val="006F6B31"/>
    <w:rsid w:val="006F6F75"/>
    <w:rsid w:val="006F6FEB"/>
    <w:rsid w:val="006F7262"/>
    <w:rsid w:val="006F7F67"/>
    <w:rsid w:val="00700027"/>
    <w:rsid w:val="007013BE"/>
    <w:rsid w:val="00701510"/>
    <w:rsid w:val="007017F9"/>
    <w:rsid w:val="0070238E"/>
    <w:rsid w:val="007030E0"/>
    <w:rsid w:val="007033D5"/>
    <w:rsid w:val="007035E6"/>
    <w:rsid w:val="00703A8D"/>
    <w:rsid w:val="00703DB5"/>
    <w:rsid w:val="00703DEC"/>
    <w:rsid w:val="00704062"/>
    <w:rsid w:val="007041D3"/>
    <w:rsid w:val="00704DF5"/>
    <w:rsid w:val="00704E34"/>
    <w:rsid w:val="00705DFE"/>
    <w:rsid w:val="00705F3E"/>
    <w:rsid w:val="00705FC2"/>
    <w:rsid w:val="00706168"/>
    <w:rsid w:val="007063FC"/>
    <w:rsid w:val="00706861"/>
    <w:rsid w:val="007069BD"/>
    <w:rsid w:val="00706E06"/>
    <w:rsid w:val="007077AE"/>
    <w:rsid w:val="00711169"/>
    <w:rsid w:val="007123FF"/>
    <w:rsid w:val="00712B63"/>
    <w:rsid w:val="0071307F"/>
    <w:rsid w:val="00713110"/>
    <w:rsid w:val="00713529"/>
    <w:rsid w:val="00713B99"/>
    <w:rsid w:val="00713BFB"/>
    <w:rsid w:val="00714F96"/>
    <w:rsid w:val="00715088"/>
    <w:rsid w:val="00715A48"/>
    <w:rsid w:val="00715AC8"/>
    <w:rsid w:val="00715F87"/>
    <w:rsid w:val="007160F9"/>
    <w:rsid w:val="007165D8"/>
    <w:rsid w:val="007168E0"/>
    <w:rsid w:val="00717D47"/>
    <w:rsid w:val="00717EE5"/>
    <w:rsid w:val="00720557"/>
    <w:rsid w:val="0072075F"/>
    <w:rsid w:val="00720D2D"/>
    <w:rsid w:val="0072113B"/>
    <w:rsid w:val="007211BB"/>
    <w:rsid w:val="00723264"/>
    <w:rsid w:val="00723FB5"/>
    <w:rsid w:val="00724A3C"/>
    <w:rsid w:val="00724EB7"/>
    <w:rsid w:val="007252E3"/>
    <w:rsid w:val="007256EA"/>
    <w:rsid w:val="00725747"/>
    <w:rsid w:val="007270EF"/>
    <w:rsid w:val="00727427"/>
    <w:rsid w:val="00727DF5"/>
    <w:rsid w:val="00730D54"/>
    <w:rsid w:val="00731812"/>
    <w:rsid w:val="00731A1A"/>
    <w:rsid w:val="00731C6A"/>
    <w:rsid w:val="00731E38"/>
    <w:rsid w:val="00732174"/>
    <w:rsid w:val="0073279C"/>
    <w:rsid w:val="00732882"/>
    <w:rsid w:val="0073363C"/>
    <w:rsid w:val="00734123"/>
    <w:rsid w:val="007345CB"/>
    <w:rsid w:val="00735BE5"/>
    <w:rsid w:val="00735CA4"/>
    <w:rsid w:val="00735F24"/>
    <w:rsid w:val="007363BC"/>
    <w:rsid w:val="00736467"/>
    <w:rsid w:val="00736745"/>
    <w:rsid w:val="0073714C"/>
    <w:rsid w:val="0073740D"/>
    <w:rsid w:val="00737A3E"/>
    <w:rsid w:val="00737B05"/>
    <w:rsid w:val="007408C0"/>
    <w:rsid w:val="00740C58"/>
    <w:rsid w:val="00740CA4"/>
    <w:rsid w:val="00741110"/>
    <w:rsid w:val="007419BD"/>
    <w:rsid w:val="00741E04"/>
    <w:rsid w:val="00742069"/>
    <w:rsid w:val="00743048"/>
    <w:rsid w:val="00743340"/>
    <w:rsid w:val="00743E36"/>
    <w:rsid w:val="007450FB"/>
    <w:rsid w:val="00745396"/>
    <w:rsid w:val="00745CC3"/>
    <w:rsid w:val="007464FC"/>
    <w:rsid w:val="00746DDC"/>
    <w:rsid w:val="00746EB9"/>
    <w:rsid w:val="0074737B"/>
    <w:rsid w:val="00747745"/>
    <w:rsid w:val="007501F2"/>
    <w:rsid w:val="00750C2F"/>
    <w:rsid w:val="00750F66"/>
    <w:rsid w:val="00751292"/>
    <w:rsid w:val="00751776"/>
    <w:rsid w:val="00751D45"/>
    <w:rsid w:val="00751F1C"/>
    <w:rsid w:val="00752BB7"/>
    <w:rsid w:val="00752BDA"/>
    <w:rsid w:val="00753A6C"/>
    <w:rsid w:val="00753D72"/>
    <w:rsid w:val="007550C0"/>
    <w:rsid w:val="007554F1"/>
    <w:rsid w:val="00755AA1"/>
    <w:rsid w:val="00755D34"/>
    <w:rsid w:val="00755D5D"/>
    <w:rsid w:val="00756800"/>
    <w:rsid w:val="007568D9"/>
    <w:rsid w:val="00756A4B"/>
    <w:rsid w:val="007570B1"/>
    <w:rsid w:val="007571C2"/>
    <w:rsid w:val="007573AA"/>
    <w:rsid w:val="00757AE7"/>
    <w:rsid w:val="00760FA0"/>
    <w:rsid w:val="00762729"/>
    <w:rsid w:val="00762829"/>
    <w:rsid w:val="00763223"/>
    <w:rsid w:val="007634AC"/>
    <w:rsid w:val="00763DA5"/>
    <w:rsid w:val="0076417E"/>
    <w:rsid w:val="00764DD5"/>
    <w:rsid w:val="0076500E"/>
    <w:rsid w:val="00765016"/>
    <w:rsid w:val="0076535B"/>
    <w:rsid w:val="00765BC1"/>
    <w:rsid w:val="0076649A"/>
    <w:rsid w:val="00766C2F"/>
    <w:rsid w:val="00766D61"/>
    <w:rsid w:val="007670FF"/>
    <w:rsid w:val="007677A3"/>
    <w:rsid w:val="00767A17"/>
    <w:rsid w:val="00770085"/>
    <w:rsid w:val="00770188"/>
    <w:rsid w:val="00772091"/>
    <w:rsid w:val="00772802"/>
    <w:rsid w:val="00772D12"/>
    <w:rsid w:val="00772E27"/>
    <w:rsid w:val="00772EE7"/>
    <w:rsid w:val="00772F82"/>
    <w:rsid w:val="00773066"/>
    <w:rsid w:val="00773978"/>
    <w:rsid w:val="007744DF"/>
    <w:rsid w:val="00774857"/>
    <w:rsid w:val="0077491E"/>
    <w:rsid w:val="00774CE7"/>
    <w:rsid w:val="00775183"/>
    <w:rsid w:val="007758A7"/>
    <w:rsid w:val="00775CA1"/>
    <w:rsid w:val="007768C9"/>
    <w:rsid w:val="00776B5D"/>
    <w:rsid w:val="007775D2"/>
    <w:rsid w:val="00777BC4"/>
    <w:rsid w:val="00780B34"/>
    <w:rsid w:val="0078148C"/>
    <w:rsid w:val="00781F94"/>
    <w:rsid w:val="007820C0"/>
    <w:rsid w:val="007824A8"/>
    <w:rsid w:val="0078286D"/>
    <w:rsid w:val="00782CC6"/>
    <w:rsid w:val="0078367C"/>
    <w:rsid w:val="00783DE8"/>
    <w:rsid w:val="00784137"/>
    <w:rsid w:val="00784815"/>
    <w:rsid w:val="00784A5D"/>
    <w:rsid w:val="00785023"/>
    <w:rsid w:val="0078502F"/>
    <w:rsid w:val="007856DF"/>
    <w:rsid w:val="00786030"/>
    <w:rsid w:val="007861A7"/>
    <w:rsid w:val="00790502"/>
    <w:rsid w:val="00790646"/>
    <w:rsid w:val="00790952"/>
    <w:rsid w:val="0079101A"/>
    <w:rsid w:val="00791BF2"/>
    <w:rsid w:val="00791E3E"/>
    <w:rsid w:val="007930B0"/>
    <w:rsid w:val="00793E84"/>
    <w:rsid w:val="00794391"/>
    <w:rsid w:val="00795145"/>
    <w:rsid w:val="0079575E"/>
    <w:rsid w:val="00795CE5"/>
    <w:rsid w:val="007964C9"/>
    <w:rsid w:val="007970E1"/>
    <w:rsid w:val="00797E91"/>
    <w:rsid w:val="007A05CA"/>
    <w:rsid w:val="007A064E"/>
    <w:rsid w:val="007A0B02"/>
    <w:rsid w:val="007A0D52"/>
    <w:rsid w:val="007A1A33"/>
    <w:rsid w:val="007A2028"/>
    <w:rsid w:val="007A2A28"/>
    <w:rsid w:val="007A321B"/>
    <w:rsid w:val="007A371B"/>
    <w:rsid w:val="007A3A11"/>
    <w:rsid w:val="007A3E27"/>
    <w:rsid w:val="007A457C"/>
    <w:rsid w:val="007A48F5"/>
    <w:rsid w:val="007A48FB"/>
    <w:rsid w:val="007A4E74"/>
    <w:rsid w:val="007A558D"/>
    <w:rsid w:val="007A563F"/>
    <w:rsid w:val="007A5B2B"/>
    <w:rsid w:val="007A6429"/>
    <w:rsid w:val="007A6631"/>
    <w:rsid w:val="007A679A"/>
    <w:rsid w:val="007A6A08"/>
    <w:rsid w:val="007A7A85"/>
    <w:rsid w:val="007A7F7E"/>
    <w:rsid w:val="007B0F96"/>
    <w:rsid w:val="007B21B7"/>
    <w:rsid w:val="007B23E1"/>
    <w:rsid w:val="007B275D"/>
    <w:rsid w:val="007B27FE"/>
    <w:rsid w:val="007B2A81"/>
    <w:rsid w:val="007B31F5"/>
    <w:rsid w:val="007B3976"/>
    <w:rsid w:val="007B4F26"/>
    <w:rsid w:val="007B5460"/>
    <w:rsid w:val="007B5D2E"/>
    <w:rsid w:val="007B6361"/>
    <w:rsid w:val="007B663C"/>
    <w:rsid w:val="007B6BE2"/>
    <w:rsid w:val="007B6CCD"/>
    <w:rsid w:val="007B7927"/>
    <w:rsid w:val="007C0EDB"/>
    <w:rsid w:val="007C1314"/>
    <w:rsid w:val="007C1CDA"/>
    <w:rsid w:val="007C2485"/>
    <w:rsid w:val="007C2727"/>
    <w:rsid w:val="007C2F6B"/>
    <w:rsid w:val="007C38CB"/>
    <w:rsid w:val="007C3D2E"/>
    <w:rsid w:val="007C4696"/>
    <w:rsid w:val="007C5386"/>
    <w:rsid w:val="007C5C6C"/>
    <w:rsid w:val="007C61E2"/>
    <w:rsid w:val="007C66E2"/>
    <w:rsid w:val="007C6990"/>
    <w:rsid w:val="007C69F5"/>
    <w:rsid w:val="007C7568"/>
    <w:rsid w:val="007C7989"/>
    <w:rsid w:val="007C7CC7"/>
    <w:rsid w:val="007C7CEF"/>
    <w:rsid w:val="007D0109"/>
    <w:rsid w:val="007D0192"/>
    <w:rsid w:val="007D02C4"/>
    <w:rsid w:val="007D08EC"/>
    <w:rsid w:val="007D154C"/>
    <w:rsid w:val="007D15D2"/>
    <w:rsid w:val="007D29D9"/>
    <w:rsid w:val="007D30C5"/>
    <w:rsid w:val="007D313B"/>
    <w:rsid w:val="007D3FE3"/>
    <w:rsid w:val="007D419B"/>
    <w:rsid w:val="007D4A76"/>
    <w:rsid w:val="007D4B6F"/>
    <w:rsid w:val="007D4D5B"/>
    <w:rsid w:val="007D50B1"/>
    <w:rsid w:val="007D51B6"/>
    <w:rsid w:val="007D6107"/>
    <w:rsid w:val="007D6ABC"/>
    <w:rsid w:val="007E126F"/>
    <w:rsid w:val="007E1EB6"/>
    <w:rsid w:val="007E21AF"/>
    <w:rsid w:val="007E2507"/>
    <w:rsid w:val="007E2F6D"/>
    <w:rsid w:val="007E2F6E"/>
    <w:rsid w:val="007E3004"/>
    <w:rsid w:val="007E303F"/>
    <w:rsid w:val="007E331B"/>
    <w:rsid w:val="007E3DE3"/>
    <w:rsid w:val="007E564E"/>
    <w:rsid w:val="007E587E"/>
    <w:rsid w:val="007E5D11"/>
    <w:rsid w:val="007E5D7F"/>
    <w:rsid w:val="007E5DC4"/>
    <w:rsid w:val="007E6724"/>
    <w:rsid w:val="007E6F41"/>
    <w:rsid w:val="007F00D6"/>
    <w:rsid w:val="007F0A6A"/>
    <w:rsid w:val="007F1735"/>
    <w:rsid w:val="007F2675"/>
    <w:rsid w:val="007F26A5"/>
    <w:rsid w:val="007F4DF5"/>
    <w:rsid w:val="007F4E1B"/>
    <w:rsid w:val="007F5318"/>
    <w:rsid w:val="007F56A8"/>
    <w:rsid w:val="007F56BE"/>
    <w:rsid w:val="007F5B1C"/>
    <w:rsid w:val="007F5BF7"/>
    <w:rsid w:val="007F6011"/>
    <w:rsid w:val="007F60A2"/>
    <w:rsid w:val="007F6366"/>
    <w:rsid w:val="007F6515"/>
    <w:rsid w:val="007F7143"/>
    <w:rsid w:val="007F7D1F"/>
    <w:rsid w:val="008003CA"/>
    <w:rsid w:val="008010F9"/>
    <w:rsid w:val="008025CB"/>
    <w:rsid w:val="00802939"/>
    <w:rsid w:val="00802F34"/>
    <w:rsid w:val="00803412"/>
    <w:rsid w:val="00803593"/>
    <w:rsid w:val="00803952"/>
    <w:rsid w:val="00804C26"/>
    <w:rsid w:val="00805838"/>
    <w:rsid w:val="00805AA9"/>
    <w:rsid w:val="00806038"/>
    <w:rsid w:val="008065E3"/>
    <w:rsid w:val="008077BD"/>
    <w:rsid w:val="00807E80"/>
    <w:rsid w:val="00810E4A"/>
    <w:rsid w:val="00810FA7"/>
    <w:rsid w:val="0081102A"/>
    <w:rsid w:val="008110A0"/>
    <w:rsid w:val="00811984"/>
    <w:rsid w:val="00811D04"/>
    <w:rsid w:val="008120BB"/>
    <w:rsid w:val="008123B2"/>
    <w:rsid w:val="00812B71"/>
    <w:rsid w:val="0081304C"/>
    <w:rsid w:val="00813F3C"/>
    <w:rsid w:val="00814522"/>
    <w:rsid w:val="00814C20"/>
    <w:rsid w:val="00814D94"/>
    <w:rsid w:val="00815797"/>
    <w:rsid w:val="00815BEB"/>
    <w:rsid w:val="008165E9"/>
    <w:rsid w:val="00820867"/>
    <w:rsid w:val="00820921"/>
    <w:rsid w:val="00820A80"/>
    <w:rsid w:val="00820D46"/>
    <w:rsid w:val="008212DE"/>
    <w:rsid w:val="008231AF"/>
    <w:rsid w:val="00823CC9"/>
    <w:rsid w:val="008243B8"/>
    <w:rsid w:val="008252EB"/>
    <w:rsid w:val="0082542B"/>
    <w:rsid w:val="00825827"/>
    <w:rsid w:val="00825DC8"/>
    <w:rsid w:val="00826020"/>
    <w:rsid w:val="00826417"/>
    <w:rsid w:val="00826AE5"/>
    <w:rsid w:val="0082761D"/>
    <w:rsid w:val="008278CC"/>
    <w:rsid w:val="00827E04"/>
    <w:rsid w:val="0083130F"/>
    <w:rsid w:val="008315EA"/>
    <w:rsid w:val="00831F07"/>
    <w:rsid w:val="00832C6B"/>
    <w:rsid w:val="00833432"/>
    <w:rsid w:val="0083373A"/>
    <w:rsid w:val="00833DF2"/>
    <w:rsid w:val="0083437F"/>
    <w:rsid w:val="0083460B"/>
    <w:rsid w:val="0083478B"/>
    <w:rsid w:val="0083514E"/>
    <w:rsid w:val="00835BE2"/>
    <w:rsid w:val="0083609C"/>
    <w:rsid w:val="00836BD9"/>
    <w:rsid w:val="008379CD"/>
    <w:rsid w:val="00840D33"/>
    <w:rsid w:val="00840E67"/>
    <w:rsid w:val="00840F04"/>
    <w:rsid w:val="00841199"/>
    <w:rsid w:val="00841503"/>
    <w:rsid w:val="00841878"/>
    <w:rsid w:val="0084187D"/>
    <w:rsid w:val="00841F0E"/>
    <w:rsid w:val="00841FBF"/>
    <w:rsid w:val="00842153"/>
    <w:rsid w:val="008426DD"/>
    <w:rsid w:val="00842C1B"/>
    <w:rsid w:val="00842DCB"/>
    <w:rsid w:val="00842DF3"/>
    <w:rsid w:val="00842EF5"/>
    <w:rsid w:val="0084366B"/>
    <w:rsid w:val="0084375E"/>
    <w:rsid w:val="00843C25"/>
    <w:rsid w:val="008443F1"/>
    <w:rsid w:val="008446CA"/>
    <w:rsid w:val="00844BEE"/>
    <w:rsid w:val="00847534"/>
    <w:rsid w:val="00847698"/>
    <w:rsid w:val="008503FE"/>
    <w:rsid w:val="00850492"/>
    <w:rsid w:val="00851ABA"/>
    <w:rsid w:val="008526F4"/>
    <w:rsid w:val="008529FA"/>
    <w:rsid w:val="00852D88"/>
    <w:rsid w:val="00853590"/>
    <w:rsid w:val="00853DC1"/>
    <w:rsid w:val="008549F0"/>
    <w:rsid w:val="00854A8B"/>
    <w:rsid w:val="008567DF"/>
    <w:rsid w:val="00856A44"/>
    <w:rsid w:val="008570B9"/>
    <w:rsid w:val="008573BC"/>
    <w:rsid w:val="008573C5"/>
    <w:rsid w:val="0085757F"/>
    <w:rsid w:val="008603F5"/>
    <w:rsid w:val="008616A7"/>
    <w:rsid w:val="00861B38"/>
    <w:rsid w:val="00862479"/>
    <w:rsid w:val="00863184"/>
    <w:rsid w:val="00863413"/>
    <w:rsid w:val="00863E30"/>
    <w:rsid w:val="00863EB5"/>
    <w:rsid w:val="008640AC"/>
    <w:rsid w:val="008642C0"/>
    <w:rsid w:val="00864E52"/>
    <w:rsid w:val="00865BED"/>
    <w:rsid w:val="00865C72"/>
    <w:rsid w:val="00866381"/>
    <w:rsid w:val="008666BD"/>
    <w:rsid w:val="00867B7C"/>
    <w:rsid w:val="00867BCD"/>
    <w:rsid w:val="00867F0E"/>
    <w:rsid w:val="00870281"/>
    <w:rsid w:val="0087096D"/>
    <w:rsid w:val="00870B93"/>
    <w:rsid w:val="008712A1"/>
    <w:rsid w:val="008714D3"/>
    <w:rsid w:val="00871F5A"/>
    <w:rsid w:val="00872DF2"/>
    <w:rsid w:val="00872EC8"/>
    <w:rsid w:val="00872ED0"/>
    <w:rsid w:val="008745F6"/>
    <w:rsid w:val="0087490C"/>
    <w:rsid w:val="00874CB4"/>
    <w:rsid w:val="008755C3"/>
    <w:rsid w:val="00875787"/>
    <w:rsid w:val="00875915"/>
    <w:rsid w:val="00876838"/>
    <w:rsid w:val="00876E05"/>
    <w:rsid w:val="0087768E"/>
    <w:rsid w:val="00877C0E"/>
    <w:rsid w:val="00877C47"/>
    <w:rsid w:val="00880380"/>
    <w:rsid w:val="00880AED"/>
    <w:rsid w:val="00880C05"/>
    <w:rsid w:val="00881217"/>
    <w:rsid w:val="00881557"/>
    <w:rsid w:val="00881723"/>
    <w:rsid w:val="008819C1"/>
    <w:rsid w:val="008824AA"/>
    <w:rsid w:val="008827A5"/>
    <w:rsid w:val="00882FD8"/>
    <w:rsid w:val="008832A2"/>
    <w:rsid w:val="00884ADD"/>
    <w:rsid w:val="00884B29"/>
    <w:rsid w:val="00884D61"/>
    <w:rsid w:val="00886544"/>
    <w:rsid w:val="00886DDF"/>
    <w:rsid w:val="00886DF3"/>
    <w:rsid w:val="00886F3F"/>
    <w:rsid w:val="0088706A"/>
    <w:rsid w:val="0088721F"/>
    <w:rsid w:val="00887DCF"/>
    <w:rsid w:val="0089069F"/>
    <w:rsid w:val="00890EA2"/>
    <w:rsid w:val="00891AE8"/>
    <w:rsid w:val="00891D24"/>
    <w:rsid w:val="0089259B"/>
    <w:rsid w:val="0089285C"/>
    <w:rsid w:val="0089336C"/>
    <w:rsid w:val="0089338D"/>
    <w:rsid w:val="00893591"/>
    <w:rsid w:val="0089392A"/>
    <w:rsid w:val="00894954"/>
    <w:rsid w:val="00894A32"/>
    <w:rsid w:val="00894D6A"/>
    <w:rsid w:val="0089592D"/>
    <w:rsid w:val="00895EAC"/>
    <w:rsid w:val="00896220"/>
    <w:rsid w:val="008971F9"/>
    <w:rsid w:val="00897331"/>
    <w:rsid w:val="008978B4"/>
    <w:rsid w:val="00897C0F"/>
    <w:rsid w:val="00897C6B"/>
    <w:rsid w:val="008A038B"/>
    <w:rsid w:val="008A07E4"/>
    <w:rsid w:val="008A1F10"/>
    <w:rsid w:val="008A2523"/>
    <w:rsid w:val="008A2613"/>
    <w:rsid w:val="008A4659"/>
    <w:rsid w:val="008A4E6D"/>
    <w:rsid w:val="008A4E7A"/>
    <w:rsid w:val="008A602B"/>
    <w:rsid w:val="008A6056"/>
    <w:rsid w:val="008A63DA"/>
    <w:rsid w:val="008A6485"/>
    <w:rsid w:val="008A73F2"/>
    <w:rsid w:val="008A7972"/>
    <w:rsid w:val="008A7ADB"/>
    <w:rsid w:val="008A7EB5"/>
    <w:rsid w:val="008B108E"/>
    <w:rsid w:val="008B1162"/>
    <w:rsid w:val="008B12A4"/>
    <w:rsid w:val="008B131A"/>
    <w:rsid w:val="008B19DB"/>
    <w:rsid w:val="008B1EA5"/>
    <w:rsid w:val="008B4B76"/>
    <w:rsid w:val="008B4E8E"/>
    <w:rsid w:val="008B5139"/>
    <w:rsid w:val="008B5156"/>
    <w:rsid w:val="008B52F0"/>
    <w:rsid w:val="008B5544"/>
    <w:rsid w:val="008B65BE"/>
    <w:rsid w:val="008B6D00"/>
    <w:rsid w:val="008C095F"/>
    <w:rsid w:val="008C1320"/>
    <w:rsid w:val="008C1550"/>
    <w:rsid w:val="008C1FC1"/>
    <w:rsid w:val="008C22AB"/>
    <w:rsid w:val="008C23B2"/>
    <w:rsid w:val="008C3049"/>
    <w:rsid w:val="008C317B"/>
    <w:rsid w:val="008C32A6"/>
    <w:rsid w:val="008C342D"/>
    <w:rsid w:val="008C344B"/>
    <w:rsid w:val="008C3B34"/>
    <w:rsid w:val="008C4211"/>
    <w:rsid w:val="008C4656"/>
    <w:rsid w:val="008C4823"/>
    <w:rsid w:val="008C498F"/>
    <w:rsid w:val="008C5400"/>
    <w:rsid w:val="008C5BB9"/>
    <w:rsid w:val="008C60B7"/>
    <w:rsid w:val="008C60D6"/>
    <w:rsid w:val="008C625E"/>
    <w:rsid w:val="008C6324"/>
    <w:rsid w:val="008C6CEF"/>
    <w:rsid w:val="008C6EB1"/>
    <w:rsid w:val="008C7612"/>
    <w:rsid w:val="008C7C1E"/>
    <w:rsid w:val="008D00FE"/>
    <w:rsid w:val="008D07CC"/>
    <w:rsid w:val="008D1251"/>
    <w:rsid w:val="008D1742"/>
    <w:rsid w:val="008D1B06"/>
    <w:rsid w:val="008D1BA0"/>
    <w:rsid w:val="008D1D84"/>
    <w:rsid w:val="008D2038"/>
    <w:rsid w:val="008D2237"/>
    <w:rsid w:val="008D2850"/>
    <w:rsid w:val="008D2CEA"/>
    <w:rsid w:val="008D3B76"/>
    <w:rsid w:val="008D3B77"/>
    <w:rsid w:val="008D411A"/>
    <w:rsid w:val="008D5783"/>
    <w:rsid w:val="008D5D1F"/>
    <w:rsid w:val="008D5D42"/>
    <w:rsid w:val="008D5E43"/>
    <w:rsid w:val="008D6335"/>
    <w:rsid w:val="008D66EB"/>
    <w:rsid w:val="008D679D"/>
    <w:rsid w:val="008D68ED"/>
    <w:rsid w:val="008D6C12"/>
    <w:rsid w:val="008D6DCB"/>
    <w:rsid w:val="008D75A8"/>
    <w:rsid w:val="008D7784"/>
    <w:rsid w:val="008D7A87"/>
    <w:rsid w:val="008E03D7"/>
    <w:rsid w:val="008E0862"/>
    <w:rsid w:val="008E0F1B"/>
    <w:rsid w:val="008E11DE"/>
    <w:rsid w:val="008E1323"/>
    <w:rsid w:val="008E185C"/>
    <w:rsid w:val="008E2262"/>
    <w:rsid w:val="008E3225"/>
    <w:rsid w:val="008E3595"/>
    <w:rsid w:val="008E498E"/>
    <w:rsid w:val="008E4BD9"/>
    <w:rsid w:val="008E50BE"/>
    <w:rsid w:val="008E532B"/>
    <w:rsid w:val="008E54B0"/>
    <w:rsid w:val="008E5B23"/>
    <w:rsid w:val="008E623B"/>
    <w:rsid w:val="008E6561"/>
    <w:rsid w:val="008E6574"/>
    <w:rsid w:val="008E663E"/>
    <w:rsid w:val="008E6DAD"/>
    <w:rsid w:val="008E78C1"/>
    <w:rsid w:val="008E7E23"/>
    <w:rsid w:val="008E7E92"/>
    <w:rsid w:val="008F151A"/>
    <w:rsid w:val="008F1E7D"/>
    <w:rsid w:val="008F2029"/>
    <w:rsid w:val="008F26F3"/>
    <w:rsid w:val="008F2FB0"/>
    <w:rsid w:val="008F42EF"/>
    <w:rsid w:val="008F4397"/>
    <w:rsid w:val="008F4FC8"/>
    <w:rsid w:val="008F58E4"/>
    <w:rsid w:val="008F63BC"/>
    <w:rsid w:val="008F64A2"/>
    <w:rsid w:val="0090010C"/>
    <w:rsid w:val="009019EF"/>
    <w:rsid w:val="009020DC"/>
    <w:rsid w:val="009022AB"/>
    <w:rsid w:val="009022EF"/>
    <w:rsid w:val="0090282C"/>
    <w:rsid w:val="00902DB3"/>
    <w:rsid w:val="00903108"/>
    <w:rsid w:val="00903A5E"/>
    <w:rsid w:val="00903DB9"/>
    <w:rsid w:val="00903E90"/>
    <w:rsid w:val="00904DEF"/>
    <w:rsid w:val="00904EDA"/>
    <w:rsid w:val="00904EE3"/>
    <w:rsid w:val="00904FC5"/>
    <w:rsid w:val="009053D5"/>
    <w:rsid w:val="009057A4"/>
    <w:rsid w:val="00906003"/>
    <w:rsid w:val="009068E3"/>
    <w:rsid w:val="00906DA2"/>
    <w:rsid w:val="00906DCD"/>
    <w:rsid w:val="009075CF"/>
    <w:rsid w:val="00910041"/>
    <w:rsid w:val="00910EEE"/>
    <w:rsid w:val="009111E5"/>
    <w:rsid w:val="00911C4F"/>
    <w:rsid w:val="00911C8C"/>
    <w:rsid w:val="0091311E"/>
    <w:rsid w:val="00914E54"/>
    <w:rsid w:val="00914F45"/>
    <w:rsid w:val="0091505D"/>
    <w:rsid w:val="00915665"/>
    <w:rsid w:val="00915693"/>
    <w:rsid w:val="009164C4"/>
    <w:rsid w:val="00916E90"/>
    <w:rsid w:val="009174E5"/>
    <w:rsid w:val="009204DD"/>
    <w:rsid w:val="00920B23"/>
    <w:rsid w:val="00920F0C"/>
    <w:rsid w:val="00920FDB"/>
    <w:rsid w:val="00921159"/>
    <w:rsid w:val="009211EE"/>
    <w:rsid w:val="00921F30"/>
    <w:rsid w:val="009226E1"/>
    <w:rsid w:val="0092366B"/>
    <w:rsid w:val="0092393B"/>
    <w:rsid w:val="00923B86"/>
    <w:rsid w:val="009254B9"/>
    <w:rsid w:val="00925570"/>
    <w:rsid w:val="0092584B"/>
    <w:rsid w:val="00926081"/>
    <w:rsid w:val="00926163"/>
    <w:rsid w:val="009266EB"/>
    <w:rsid w:val="00926C3A"/>
    <w:rsid w:val="00926F17"/>
    <w:rsid w:val="00927085"/>
    <w:rsid w:val="00927D21"/>
    <w:rsid w:val="00927F80"/>
    <w:rsid w:val="00930056"/>
    <w:rsid w:val="00930313"/>
    <w:rsid w:val="009304D2"/>
    <w:rsid w:val="00930A4A"/>
    <w:rsid w:val="00930AF5"/>
    <w:rsid w:val="00931280"/>
    <w:rsid w:val="009314D0"/>
    <w:rsid w:val="00931D0C"/>
    <w:rsid w:val="009328BC"/>
    <w:rsid w:val="0093312B"/>
    <w:rsid w:val="009332F9"/>
    <w:rsid w:val="00933730"/>
    <w:rsid w:val="009337C3"/>
    <w:rsid w:val="00933B1E"/>
    <w:rsid w:val="00934935"/>
    <w:rsid w:val="00934F3B"/>
    <w:rsid w:val="009356CB"/>
    <w:rsid w:val="0093609F"/>
    <w:rsid w:val="00936121"/>
    <w:rsid w:val="00937A94"/>
    <w:rsid w:val="009404A1"/>
    <w:rsid w:val="009404E3"/>
    <w:rsid w:val="0094050C"/>
    <w:rsid w:val="00940688"/>
    <w:rsid w:val="009406D6"/>
    <w:rsid w:val="00940A4F"/>
    <w:rsid w:val="00940A57"/>
    <w:rsid w:val="009424C4"/>
    <w:rsid w:val="00943B0E"/>
    <w:rsid w:val="00944043"/>
    <w:rsid w:val="00944056"/>
    <w:rsid w:val="0094442C"/>
    <w:rsid w:val="0094473A"/>
    <w:rsid w:val="00944A27"/>
    <w:rsid w:val="00944DB9"/>
    <w:rsid w:val="00944E27"/>
    <w:rsid w:val="00945037"/>
    <w:rsid w:val="00945127"/>
    <w:rsid w:val="00945A75"/>
    <w:rsid w:val="00946E18"/>
    <w:rsid w:val="00946E3D"/>
    <w:rsid w:val="009473CF"/>
    <w:rsid w:val="0094772B"/>
    <w:rsid w:val="00950199"/>
    <w:rsid w:val="009502EA"/>
    <w:rsid w:val="009507BF"/>
    <w:rsid w:val="00951110"/>
    <w:rsid w:val="009512A5"/>
    <w:rsid w:val="0095183E"/>
    <w:rsid w:val="00951B48"/>
    <w:rsid w:val="009522D8"/>
    <w:rsid w:val="009528D5"/>
    <w:rsid w:val="0095368F"/>
    <w:rsid w:val="00953939"/>
    <w:rsid w:val="00953DD6"/>
    <w:rsid w:val="0095484C"/>
    <w:rsid w:val="00954E1C"/>
    <w:rsid w:val="00954E62"/>
    <w:rsid w:val="00955065"/>
    <w:rsid w:val="0095556E"/>
    <w:rsid w:val="009563C6"/>
    <w:rsid w:val="00956DA6"/>
    <w:rsid w:val="009570E7"/>
    <w:rsid w:val="009575DA"/>
    <w:rsid w:val="00960204"/>
    <w:rsid w:val="00960436"/>
    <w:rsid w:val="00960622"/>
    <w:rsid w:val="00960BA0"/>
    <w:rsid w:val="00961145"/>
    <w:rsid w:val="00961375"/>
    <w:rsid w:val="00961787"/>
    <w:rsid w:val="00961D41"/>
    <w:rsid w:val="00961E04"/>
    <w:rsid w:val="009623EC"/>
    <w:rsid w:val="00962E77"/>
    <w:rsid w:val="00963656"/>
    <w:rsid w:val="00963AA1"/>
    <w:rsid w:val="00963D35"/>
    <w:rsid w:val="00963EDD"/>
    <w:rsid w:val="009643D8"/>
    <w:rsid w:val="00964D47"/>
    <w:rsid w:val="00965019"/>
    <w:rsid w:val="00965047"/>
    <w:rsid w:val="0096586A"/>
    <w:rsid w:val="00965F59"/>
    <w:rsid w:val="009663BC"/>
    <w:rsid w:val="00966B23"/>
    <w:rsid w:val="00966C38"/>
    <w:rsid w:val="00966DB1"/>
    <w:rsid w:val="00967577"/>
    <w:rsid w:val="00967F78"/>
    <w:rsid w:val="009704B3"/>
    <w:rsid w:val="009706A9"/>
    <w:rsid w:val="009709B5"/>
    <w:rsid w:val="009709E9"/>
    <w:rsid w:val="00971337"/>
    <w:rsid w:val="00971AE3"/>
    <w:rsid w:val="00972025"/>
    <w:rsid w:val="009721FD"/>
    <w:rsid w:val="009732B6"/>
    <w:rsid w:val="009736AB"/>
    <w:rsid w:val="00973DFB"/>
    <w:rsid w:val="00974BAF"/>
    <w:rsid w:val="00975D30"/>
    <w:rsid w:val="0097713D"/>
    <w:rsid w:val="0097752A"/>
    <w:rsid w:val="0097791F"/>
    <w:rsid w:val="009812E1"/>
    <w:rsid w:val="009827CE"/>
    <w:rsid w:val="009831CE"/>
    <w:rsid w:val="009836D7"/>
    <w:rsid w:val="00983883"/>
    <w:rsid w:val="009839C6"/>
    <w:rsid w:val="00983A92"/>
    <w:rsid w:val="00983F0B"/>
    <w:rsid w:val="00984046"/>
    <w:rsid w:val="00984CF8"/>
    <w:rsid w:val="00985A8E"/>
    <w:rsid w:val="00985B9A"/>
    <w:rsid w:val="00985CD4"/>
    <w:rsid w:val="009864A4"/>
    <w:rsid w:val="00986BAA"/>
    <w:rsid w:val="009874CD"/>
    <w:rsid w:val="00990733"/>
    <w:rsid w:val="00990DEA"/>
    <w:rsid w:val="00991384"/>
    <w:rsid w:val="009914D3"/>
    <w:rsid w:val="00991D13"/>
    <w:rsid w:val="00992260"/>
    <w:rsid w:val="00992A97"/>
    <w:rsid w:val="00992BAC"/>
    <w:rsid w:val="00992C66"/>
    <w:rsid w:val="009931D8"/>
    <w:rsid w:val="009934C2"/>
    <w:rsid w:val="00993B2F"/>
    <w:rsid w:val="009949E5"/>
    <w:rsid w:val="00995295"/>
    <w:rsid w:val="00995E9E"/>
    <w:rsid w:val="0099642A"/>
    <w:rsid w:val="009964F4"/>
    <w:rsid w:val="00997B65"/>
    <w:rsid w:val="00997EF4"/>
    <w:rsid w:val="009A0D9E"/>
    <w:rsid w:val="009A0EF9"/>
    <w:rsid w:val="009A1033"/>
    <w:rsid w:val="009A13D6"/>
    <w:rsid w:val="009A25D3"/>
    <w:rsid w:val="009A3519"/>
    <w:rsid w:val="009A4306"/>
    <w:rsid w:val="009A4A25"/>
    <w:rsid w:val="009A53F3"/>
    <w:rsid w:val="009A55DF"/>
    <w:rsid w:val="009A58F7"/>
    <w:rsid w:val="009A5A89"/>
    <w:rsid w:val="009A6E47"/>
    <w:rsid w:val="009A6EB8"/>
    <w:rsid w:val="009A7836"/>
    <w:rsid w:val="009A794A"/>
    <w:rsid w:val="009A7C92"/>
    <w:rsid w:val="009A7D77"/>
    <w:rsid w:val="009B0018"/>
    <w:rsid w:val="009B03B8"/>
    <w:rsid w:val="009B0C1D"/>
    <w:rsid w:val="009B0E98"/>
    <w:rsid w:val="009B12A6"/>
    <w:rsid w:val="009B17E1"/>
    <w:rsid w:val="009B2233"/>
    <w:rsid w:val="009B22EB"/>
    <w:rsid w:val="009B3BBC"/>
    <w:rsid w:val="009B45A2"/>
    <w:rsid w:val="009B4F7C"/>
    <w:rsid w:val="009B4F89"/>
    <w:rsid w:val="009B5091"/>
    <w:rsid w:val="009B54B2"/>
    <w:rsid w:val="009B5562"/>
    <w:rsid w:val="009B591C"/>
    <w:rsid w:val="009B67DF"/>
    <w:rsid w:val="009B7EE4"/>
    <w:rsid w:val="009B7F70"/>
    <w:rsid w:val="009C0149"/>
    <w:rsid w:val="009C04ED"/>
    <w:rsid w:val="009C1056"/>
    <w:rsid w:val="009C29DC"/>
    <w:rsid w:val="009C2A1B"/>
    <w:rsid w:val="009C45F7"/>
    <w:rsid w:val="009C4805"/>
    <w:rsid w:val="009C4C50"/>
    <w:rsid w:val="009C4E62"/>
    <w:rsid w:val="009C5290"/>
    <w:rsid w:val="009C57C4"/>
    <w:rsid w:val="009C5B4D"/>
    <w:rsid w:val="009C647E"/>
    <w:rsid w:val="009C7816"/>
    <w:rsid w:val="009C7C82"/>
    <w:rsid w:val="009D0256"/>
    <w:rsid w:val="009D0CAD"/>
    <w:rsid w:val="009D1419"/>
    <w:rsid w:val="009D15F2"/>
    <w:rsid w:val="009D18C6"/>
    <w:rsid w:val="009D1E68"/>
    <w:rsid w:val="009D2735"/>
    <w:rsid w:val="009D2D21"/>
    <w:rsid w:val="009D2D64"/>
    <w:rsid w:val="009D317D"/>
    <w:rsid w:val="009D329C"/>
    <w:rsid w:val="009D334C"/>
    <w:rsid w:val="009D3EC4"/>
    <w:rsid w:val="009D4C6A"/>
    <w:rsid w:val="009D5128"/>
    <w:rsid w:val="009D52CF"/>
    <w:rsid w:val="009D5371"/>
    <w:rsid w:val="009D5A38"/>
    <w:rsid w:val="009D5ACD"/>
    <w:rsid w:val="009D733D"/>
    <w:rsid w:val="009D7B03"/>
    <w:rsid w:val="009D7F7E"/>
    <w:rsid w:val="009E00F7"/>
    <w:rsid w:val="009E0553"/>
    <w:rsid w:val="009E27C8"/>
    <w:rsid w:val="009E2F26"/>
    <w:rsid w:val="009E4665"/>
    <w:rsid w:val="009E4B67"/>
    <w:rsid w:val="009E6D6C"/>
    <w:rsid w:val="009E7F0C"/>
    <w:rsid w:val="009F0DB1"/>
    <w:rsid w:val="009F124F"/>
    <w:rsid w:val="009F1846"/>
    <w:rsid w:val="009F2CB8"/>
    <w:rsid w:val="009F3290"/>
    <w:rsid w:val="009F3A06"/>
    <w:rsid w:val="009F3B31"/>
    <w:rsid w:val="009F3C3F"/>
    <w:rsid w:val="009F4779"/>
    <w:rsid w:val="009F4C1C"/>
    <w:rsid w:val="009F54DC"/>
    <w:rsid w:val="009F7145"/>
    <w:rsid w:val="009F7841"/>
    <w:rsid w:val="009F7BDC"/>
    <w:rsid w:val="00A005A4"/>
    <w:rsid w:val="00A0062F"/>
    <w:rsid w:val="00A007C7"/>
    <w:rsid w:val="00A015E4"/>
    <w:rsid w:val="00A019F6"/>
    <w:rsid w:val="00A02557"/>
    <w:rsid w:val="00A054AE"/>
    <w:rsid w:val="00A0564D"/>
    <w:rsid w:val="00A05CE9"/>
    <w:rsid w:val="00A06034"/>
    <w:rsid w:val="00A06902"/>
    <w:rsid w:val="00A06BDB"/>
    <w:rsid w:val="00A07154"/>
    <w:rsid w:val="00A071F3"/>
    <w:rsid w:val="00A10D6A"/>
    <w:rsid w:val="00A10E05"/>
    <w:rsid w:val="00A11054"/>
    <w:rsid w:val="00A115C9"/>
    <w:rsid w:val="00A11A38"/>
    <w:rsid w:val="00A11C3F"/>
    <w:rsid w:val="00A1206A"/>
    <w:rsid w:val="00A122F0"/>
    <w:rsid w:val="00A1244F"/>
    <w:rsid w:val="00A12721"/>
    <w:rsid w:val="00A128BA"/>
    <w:rsid w:val="00A12EEC"/>
    <w:rsid w:val="00A12F0B"/>
    <w:rsid w:val="00A14475"/>
    <w:rsid w:val="00A151C4"/>
    <w:rsid w:val="00A1569D"/>
    <w:rsid w:val="00A15C11"/>
    <w:rsid w:val="00A15E4D"/>
    <w:rsid w:val="00A15F90"/>
    <w:rsid w:val="00A16CA6"/>
    <w:rsid w:val="00A16ED3"/>
    <w:rsid w:val="00A176B6"/>
    <w:rsid w:val="00A1775A"/>
    <w:rsid w:val="00A17CD9"/>
    <w:rsid w:val="00A20220"/>
    <w:rsid w:val="00A202E5"/>
    <w:rsid w:val="00A2047A"/>
    <w:rsid w:val="00A20481"/>
    <w:rsid w:val="00A20AA2"/>
    <w:rsid w:val="00A21068"/>
    <w:rsid w:val="00A21A26"/>
    <w:rsid w:val="00A21C91"/>
    <w:rsid w:val="00A21CD4"/>
    <w:rsid w:val="00A22599"/>
    <w:rsid w:val="00A22A92"/>
    <w:rsid w:val="00A22A9F"/>
    <w:rsid w:val="00A23096"/>
    <w:rsid w:val="00A233E2"/>
    <w:rsid w:val="00A23847"/>
    <w:rsid w:val="00A23AF6"/>
    <w:rsid w:val="00A23B76"/>
    <w:rsid w:val="00A23CEC"/>
    <w:rsid w:val="00A24242"/>
    <w:rsid w:val="00A242BD"/>
    <w:rsid w:val="00A2466B"/>
    <w:rsid w:val="00A24DCD"/>
    <w:rsid w:val="00A250ED"/>
    <w:rsid w:val="00A25E15"/>
    <w:rsid w:val="00A26A99"/>
    <w:rsid w:val="00A26B4B"/>
    <w:rsid w:val="00A26C50"/>
    <w:rsid w:val="00A2754E"/>
    <w:rsid w:val="00A277B9"/>
    <w:rsid w:val="00A303D5"/>
    <w:rsid w:val="00A30462"/>
    <w:rsid w:val="00A3058C"/>
    <w:rsid w:val="00A30590"/>
    <w:rsid w:val="00A30810"/>
    <w:rsid w:val="00A3113D"/>
    <w:rsid w:val="00A31DCA"/>
    <w:rsid w:val="00A33012"/>
    <w:rsid w:val="00A3319D"/>
    <w:rsid w:val="00A331D2"/>
    <w:rsid w:val="00A33304"/>
    <w:rsid w:val="00A33465"/>
    <w:rsid w:val="00A33917"/>
    <w:rsid w:val="00A33AB2"/>
    <w:rsid w:val="00A350DA"/>
    <w:rsid w:val="00A358EB"/>
    <w:rsid w:val="00A3600F"/>
    <w:rsid w:val="00A37364"/>
    <w:rsid w:val="00A3797A"/>
    <w:rsid w:val="00A379DF"/>
    <w:rsid w:val="00A4059D"/>
    <w:rsid w:val="00A4064B"/>
    <w:rsid w:val="00A407BD"/>
    <w:rsid w:val="00A41110"/>
    <w:rsid w:val="00A4111A"/>
    <w:rsid w:val="00A4115F"/>
    <w:rsid w:val="00A414E8"/>
    <w:rsid w:val="00A4215B"/>
    <w:rsid w:val="00A42497"/>
    <w:rsid w:val="00A43725"/>
    <w:rsid w:val="00A4382E"/>
    <w:rsid w:val="00A43ABE"/>
    <w:rsid w:val="00A43B76"/>
    <w:rsid w:val="00A43E18"/>
    <w:rsid w:val="00A43FAC"/>
    <w:rsid w:val="00A441ED"/>
    <w:rsid w:val="00A443E1"/>
    <w:rsid w:val="00A453D6"/>
    <w:rsid w:val="00A45921"/>
    <w:rsid w:val="00A45F80"/>
    <w:rsid w:val="00A45FB3"/>
    <w:rsid w:val="00A46E3B"/>
    <w:rsid w:val="00A46EC6"/>
    <w:rsid w:val="00A46FF4"/>
    <w:rsid w:val="00A472DD"/>
    <w:rsid w:val="00A4756F"/>
    <w:rsid w:val="00A476AC"/>
    <w:rsid w:val="00A501FD"/>
    <w:rsid w:val="00A507A0"/>
    <w:rsid w:val="00A50BB4"/>
    <w:rsid w:val="00A51C93"/>
    <w:rsid w:val="00A521F4"/>
    <w:rsid w:val="00A5258D"/>
    <w:rsid w:val="00A525F4"/>
    <w:rsid w:val="00A528C9"/>
    <w:rsid w:val="00A52BC9"/>
    <w:rsid w:val="00A53525"/>
    <w:rsid w:val="00A53D27"/>
    <w:rsid w:val="00A54DA6"/>
    <w:rsid w:val="00A5531E"/>
    <w:rsid w:val="00A55447"/>
    <w:rsid w:val="00A554D5"/>
    <w:rsid w:val="00A55816"/>
    <w:rsid w:val="00A55BA1"/>
    <w:rsid w:val="00A55FEE"/>
    <w:rsid w:val="00A56280"/>
    <w:rsid w:val="00A5710B"/>
    <w:rsid w:val="00A572D6"/>
    <w:rsid w:val="00A575D4"/>
    <w:rsid w:val="00A57CEF"/>
    <w:rsid w:val="00A60743"/>
    <w:rsid w:val="00A607F1"/>
    <w:rsid w:val="00A6180C"/>
    <w:rsid w:val="00A61B1E"/>
    <w:rsid w:val="00A61C3E"/>
    <w:rsid w:val="00A62283"/>
    <w:rsid w:val="00A62CE3"/>
    <w:rsid w:val="00A62D4B"/>
    <w:rsid w:val="00A62EDE"/>
    <w:rsid w:val="00A63761"/>
    <w:rsid w:val="00A63A79"/>
    <w:rsid w:val="00A63C15"/>
    <w:rsid w:val="00A6420B"/>
    <w:rsid w:val="00A64E43"/>
    <w:rsid w:val="00A65353"/>
    <w:rsid w:val="00A655C2"/>
    <w:rsid w:val="00A66314"/>
    <w:rsid w:val="00A671D3"/>
    <w:rsid w:val="00A67378"/>
    <w:rsid w:val="00A67932"/>
    <w:rsid w:val="00A67E40"/>
    <w:rsid w:val="00A707A0"/>
    <w:rsid w:val="00A70D22"/>
    <w:rsid w:val="00A70DF7"/>
    <w:rsid w:val="00A70ECA"/>
    <w:rsid w:val="00A716D1"/>
    <w:rsid w:val="00A71D9B"/>
    <w:rsid w:val="00A72363"/>
    <w:rsid w:val="00A72450"/>
    <w:rsid w:val="00A7247B"/>
    <w:rsid w:val="00A731B7"/>
    <w:rsid w:val="00A74155"/>
    <w:rsid w:val="00A743B3"/>
    <w:rsid w:val="00A74B7B"/>
    <w:rsid w:val="00A75EFA"/>
    <w:rsid w:val="00A761EC"/>
    <w:rsid w:val="00A7655D"/>
    <w:rsid w:val="00A7716E"/>
    <w:rsid w:val="00A771F1"/>
    <w:rsid w:val="00A772CB"/>
    <w:rsid w:val="00A77968"/>
    <w:rsid w:val="00A80240"/>
    <w:rsid w:val="00A80A80"/>
    <w:rsid w:val="00A8166B"/>
    <w:rsid w:val="00A81784"/>
    <w:rsid w:val="00A81CC9"/>
    <w:rsid w:val="00A82B46"/>
    <w:rsid w:val="00A831BB"/>
    <w:rsid w:val="00A83618"/>
    <w:rsid w:val="00A83B2F"/>
    <w:rsid w:val="00A846D8"/>
    <w:rsid w:val="00A846FF"/>
    <w:rsid w:val="00A8482B"/>
    <w:rsid w:val="00A85B68"/>
    <w:rsid w:val="00A85C4E"/>
    <w:rsid w:val="00A862D3"/>
    <w:rsid w:val="00A86BC5"/>
    <w:rsid w:val="00A87208"/>
    <w:rsid w:val="00A87386"/>
    <w:rsid w:val="00A875A2"/>
    <w:rsid w:val="00A87728"/>
    <w:rsid w:val="00A877C5"/>
    <w:rsid w:val="00A87BEF"/>
    <w:rsid w:val="00A87CA3"/>
    <w:rsid w:val="00A900FD"/>
    <w:rsid w:val="00A904B4"/>
    <w:rsid w:val="00A90728"/>
    <w:rsid w:val="00A90FAD"/>
    <w:rsid w:val="00A911ED"/>
    <w:rsid w:val="00A91572"/>
    <w:rsid w:val="00A924A5"/>
    <w:rsid w:val="00A9401F"/>
    <w:rsid w:val="00A9469D"/>
    <w:rsid w:val="00A94D26"/>
    <w:rsid w:val="00A94FD2"/>
    <w:rsid w:val="00A95DC5"/>
    <w:rsid w:val="00A96057"/>
    <w:rsid w:val="00A97C54"/>
    <w:rsid w:val="00AA07A6"/>
    <w:rsid w:val="00AA0FB5"/>
    <w:rsid w:val="00AA1661"/>
    <w:rsid w:val="00AA1731"/>
    <w:rsid w:val="00AA1A49"/>
    <w:rsid w:val="00AA1D30"/>
    <w:rsid w:val="00AA2238"/>
    <w:rsid w:val="00AA2C45"/>
    <w:rsid w:val="00AA2C57"/>
    <w:rsid w:val="00AA30BF"/>
    <w:rsid w:val="00AA3699"/>
    <w:rsid w:val="00AA3D4E"/>
    <w:rsid w:val="00AA4473"/>
    <w:rsid w:val="00AA622D"/>
    <w:rsid w:val="00AA6CC9"/>
    <w:rsid w:val="00AA6F4D"/>
    <w:rsid w:val="00AA7821"/>
    <w:rsid w:val="00AA7AC0"/>
    <w:rsid w:val="00AA7D46"/>
    <w:rsid w:val="00AB0985"/>
    <w:rsid w:val="00AB17F6"/>
    <w:rsid w:val="00AB1914"/>
    <w:rsid w:val="00AB2596"/>
    <w:rsid w:val="00AB26DA"/>
    <w:rsid w:val="00AB3BB8"/>
    <w:rsid w:val="00AB43B1"/>
    <w:rsid w:val="00AB493E"/>
    <w:rsid w:val="00AB4978"/>
    <w:rsid w:val="00AB4C83"/>
    <w:rsid w:val="00AB5743"/>
    <w:rsid w:val="00AB579E"/>
    <w:rsid w:val="00AB6B13"/>
    <w:rsid w:val="00AB6D1F"/>
    <w:rsid w:val="00AB771C"/>
    <w:rsid w:val="00AC0D37"/>
    <w:rsid w:val="00AC18BE"/>
    <w:rsid w:val="00AC26E1"/>
    <w:rsid w:val="00AC2C79"/>
    <w:rsid w:val="00AC2CE8"/>
    <w:rsid w:val="00AC3878"/>
    <w:rsid w:val="00AC4550"/>
    <w:rsid w:val="00AC50C4"/>
    <w:rsid w:val="00AC5BD2"/>
    <w:rsid w:val="00AC6260"/>
    <w:rsid w:val="00AC7D36"/>
    <w:rsid w:val="00AD0AF5"/>
    <w:rsid w:val="00AD0BD8"/>
    <w:rsid w:val="00AD17FD"/>
    <w:rsid w:val="00AD2D3B"/>
    <w:rsid w:val="00AD337B"/>
    <w:rsid w:val="00AD338E"/>
    <w:rsid w:val="00AD3842"/>
    <w:rsid w:val="00AD3D93"/>
    <w:rsid w:val="00AD414C"/>
    <w:rsid w:val="00AD4625"/>
    <w:rsid w:val="00AD4875"/>
    <w:rsid w:val="00AD4DFE"/>
    <w:rsid w:val="00AD51C3"/>
    <w:rsid w:val="00AD56B5"/>
    <w:rsid w:val="00AD6A7C"/>
    <w:rsid w:val="00AD6D99"/>
    <w:rsid w:val="00AD6FC6"/>
    <w:rsid w:val="00AD7B4B"/>
    <w:rsid w:val="00AD7EDB"/>
    <w:rsid w:val="00AE031C"/>
    <w:rsid w:val="00AE05FB"/>
    <w:rsid w:val="00AE1019"/>
    <w:rsid w:val="00AE1956"/>
    <w:rsid w:val="00AE1A0D"/>
    <w:rsid w:val="00AE1E7C"/>
    <w:rsid w:val="00AE23A3"/>
    <w:rsid w:val="00AE2436"/>
    <w:rsid w:val="00AE2D41"/>
    <w:rsid w:val="00AE2DF4"/>
    <w:rsid w:val="00AE3661"/>
    <w:rsid w:val="00AE4603"/>
    <w:rsid w:val="00AE474C"/>
    <w:rsid w:val="00AE5EB4"/>
    <w:rsid w:val="00AE60B6"/>
    <w:rsid w:val="00AE68AD"/>
    <w:rsid w:val="00AE6CE7"/>
    <w:rsid w:val="00AE7EDB"/>
    <w:rsid w:val="00AF0246"/>
    <w:rsid w:val="00AF02BB"/>
    <w:rsid w:val="00AF04D3"/>
    <w:rsid w:val="00AF09AC"/>
    <w:rsid w:val="00AF0A2A"/>
    <w:rsid w:val="00AF1A89"/>
    <w:rsid w:val="00AF1B3F"/>
    <w:rsid w:val="00AF1FC9"/>
    <w:rsid w:val="00AF25AF"/>
    <w:rsid w:val="00AF2845"/>
    <w:rsid w:val="00AF2A00"/>
    <w:rsid w:val="00AF2EE9"/>
    <w:rsid w:val="00AF3138"/>
    <w:rsid w:val="00AF3DDD"/>
    <w:rsid w:val="00AF413D"/>
    <w:rsid w:val="00AF4DA7"/>
    <w:rsid w:val="00AF5FC1"/>
    <w:rsid w:val="00AF616E"/>
    <w:rsid w:val="00AF63CF"/>
    <w:rsid w:val="00AF6807"/>
    <w:rsid w:val="00AF6B54"/>
    <w:rsid w:val="00AF6C46"/>
    <w:rsid w:val="00AF6F41"/>
    <w:rsid w:val="00AF702D"/>
    <w:rsid w:val="00B007AC"/>
    <w:rsid w:val="00B00903"/>
    <w:rsid w:val="00B0118A"/>
    <w:rsid w:val="00B01575"/>
    <w:rsid w:val="00B02384"/>
    <w:rsid w:val="00B02824"/>
    <w:rsid w:val="00B02C95"/>
    <w:rsid w:val="00B02E7F"/>
    <w:rsid w:val="00B037ED"/>
    <w:rsid w:val="00B043AB"/>
    <w:rsid w:val="00B04489"/>
    <w:rsid w:val="00B04BAC"/>
    <w:rsid w:val="00B04DB0"/>
    <w:rsid w:val="00B04EE8"/>
    <w:rsid w:val="00B0693F"/>
    <w:rsid w:val="00B07BE5"/>
    <w:rsid w:val="00B1029E"/>
    <w:rsid w:val="00B102A7"/>
    <w:rsid w:val="00B103AF"/>
    <w:rsid w:val="00B135B4"/>
    <w:rsid w:val="00B14840"/>
    <w:rsid w:val="00B15048"/>
    <w:rsid w:val="00B15066"/>
    <w:rsid w:val="00B1584A"/>
    <w:rsid w:val="00B1617F"/>
    <w:rsid w:val="00B1702B"/>
    <w:rsid w:val="00B171B1"/>
    <w:rsid w:val="00B2064B"/>
    <w:rsid w:val="00B20988"/>
    <w:rsid w:val="00B20AB0"/>
    <w:rsid w:val="00B20B49"/>
    <w:rsid w:val="00B21035"/>
    <w:rsid w:val="00B23170"/>
    <w:rsid w:val="00B24F4D"/>
    <w:rsid w:val="00B25C42"/>
    <w:rsid w:val="00B25E0E"/>
    <w:rsid w:val="00B26215"/>
    <w:rsid w:val="00B26D45"/>
    <w:rsid w:val="00B270E0"/>
    <w:rsid w:val="00B272B8"/>
    <w:rsid w:val="00B276F5"/>
    <w:rsid w:val="00B27720"/>
    <w:rsid w:val="00B27BB9"/>
    <w:rsid w:val="00B304D4"/>
    <w:rsid w:val="00B310B7"/>
    <w:rsid w:val="00B32AC6"/>
    <w:rsid w:val="00B341E2"/>
    <w:rsid w:val="00B34DED"/>
    <w:rsid w:val="00B34FAE"/>
    <w:rsid w:val="00B35066"/>
    <w:rsid w:val="00B3537E"/>
    <w:rsid w:val="00B3704A"/>
    <w:rsid w:val="00B3790D"/>
    <w:rsid w:val="00B37A9C"/>
    <w:rsid w:val="00B37BE3"/>
    <w:rsid w:val="00B40505"/>
    <w:rsid w:val="00B40CF6"/>
    <w:rsid w:val="00B415A8"/>
    <w:rsid w:val="00B41A1E"/>
    <w:rsid w:val="00B42D58"/>
    <w:rsid w:val="00B4362F"/>
    <w:rsid w:val="00B43716"/>
    <w:rsid w:val="00B43E33"/>
    <w:rsid w:val="00B447EB"/>
    <w:rsid w:val="00B44947"/>
    <w:rsid w:val="00B4529A"/>
    <w:rsid w:val="00B45626"/>
    <w:rsid w:val="00B45B98"/>
    <w:rsid w:val="00B45C93"/>
    <w:rsid w:val="00B4601F"/>
    <w:rsid w:val="00B46A18"/>
    <w:rsid w:val="00B46E2A"/>
    <w:rsid w:val="00B47A49"/>
    <w:rsid w:val="00B50105"/>
    <w:rsid w:val="00B50163"/>
    <w:rsid w:val="00B502F9"/>
    <w:rsid w:val="00B5157A"/>
    <w:rsid w:val="00B51787"/>
    <w:rsid w:val="00B51B51"/>
    <w:rsid w:val="00B51E5B"/>
    <w:rsid w:val="00B52416"/>
    <w:rsid w:val="00B525C1"/>
    <w:rsid w:val="00B52E6F"/>
    <w:rsid w:val="00B53871"/>
    <w:rsid w:val="00B54138"/>
    <w:rsid w:val="00B5428A"/>
    <w:rsid w:val="00B54407"/>
    <w:rsid w:val="00B55825"/>
    <w:rsid w:val="00B55B26"/>
    <w:rsid w:val="00B55D1D"/>
    <w:rsid w:val="00B55DBE"/>
    <w:rsid w:val="00B55F7F"/>
    <w:rsid w:val="00B5737B"/>
    <w:rsid w:val="00B5797F"/>
    <w:rsid w:val="00B605D6"/>
    <w:rsid w:val="00B605E0"/>
    <w:rsid w:val="00B60E63"/>
    <w:rsid w:val="00B61956"/>
    <w:rsid w:val="00B61AA1"/>
    <w:rsid w:val="00B62030"/>
    <w:rsid w:val="00B62736"/>
    <w:rsid w:val="00B636CF"/>
    <w:rsid w:val="00B63786"/>
    <w:rsid w:val="00B63EFC"/>
    <w:rsid w:val="00B645A0"/>
    <w:rsid w:val="00B64AD7"/>
    <w:rsid w:val="00B64C68"/>
    <w:rsid w:val="00B64D33"/>
    <w:rsid w:val="00B658CB"/>
    <w:rsid w:val="00B6599A"/>
    <w:rsid w:val="00B660D2"/>
    <w:rsid w:val="00B66D45"/>
    <w:rsid w:val="00B67367"/>
    <w:rsid w:val="00B67AA7"/>
    <w:rsid w:val="00B67B30"/>
    <w:rsid w:val="00B67FA6"/>
    <w:rsid w:val="00B70106"/>
    <w:rsid w:val="00B70114"/>
    <w:rsid w:val="00B702BA"/>
    <w:rsid w:val="00B7045F"/>
    <w:rsid w:val="00B7058E"/>
    <w:rsid w:val="00B7095B"/>
    <w:rsid w:val="00B710C5"/>
    <w:rsid w:val="00B71752"/>
    <w:rsid w:val="00B71998"/>
    <w:rsid w:val="00B71E5E"/>
    <w:rsid w:val="00B71FE0"/>
    <w:rsid w:val="00B73BD5"/>
    <w:rsid w:val="00B74051"/>
    <w:rsid w:val="00B752C7"/>
    <w:rsid w:val="00B75760"/>
    <w:rsid w:val="00B76018"/>
    <w:rsid w:val="00B76381"/>
    <w:rsid w:val="00B768F0"/>
    <w:rsid w:val="00B76F73"/>
    <w:rsid w:val="00B77096"/>
    <w:rsid w:val="00B77B6A"/>
    <w:rsid w:val="00B77BE2"/>
    <w:rsid w:val="00B77D53"/>
    <w:rsid w:val="00B77E0F"/>
    <w:rsid w:val="00B80C92"/>
    <w:rsid w:val="00B81B3D"/>
    <w:rsid w:val="00B82003"/>
    <w:rsid w:val="00B822FA"/>
    <w:rsid w:val="00B82F19"/>
    <w:rsid w:val="00B83775"/>
    <w:rsid w:val="00B83A2A"/>
    <w:rsid w:val="00B83F38"/>
    <w:rsid w:val="00B84084"/>
    <w:rsid w:val="00B840B3"/>
    <w:rsid w:val="00B84C80"/>
    <w:rsid w:val="00B84E3D"/>
    <w:rsid w:val="00B85F61"/>
    <w:rsid w:val="00B8607E"/>
    <w:rsid w:val="00B864E3"/>
    <w:rsid w:val="00B87568"/>
    <w:rsid w:val="00B87C04"/>
    <w:rsid w:val="00B91445"/>
    <w:rsid w:val="00B91C03"/>
    <w:rsid w:val="00B91E29"/>
    <w:rsid w:val="00B91F39"/>
    <w:rsid w:val="00B926C9"/>
    <w:rsid w:val="00B92BA7"/>
    <w:rsid w:val="00B92ED6"/>
    <w:rsid w:val="00B93576"/>
    <w:rsid w:val="00B93B0A"/>
    <w:rsid w:val="00B94041"/>
    <w:rsid w:val="00B94A89"/>
    <w:rsid w:val="00B94C85"/>
    <w:rsid w:val="00B953F7"/>
    <w:rsid w:val="00B957D3"/>
    <w:rsid w:val="00B970D6"/>
    <w:rsid w:val="00B972A4"/>
    <w:rsid w:val="00B97401"/>
    <w:rsid w:val="00B97495"/>
    <w:rsid w:val="00B9761E"/>
    <w:rsid w:val="00B97947"/>
    <w:rsid w:val="00B97BF6"/>
    <w:rsid w:val="00B97D43"/>
    <w:rsid w:val="00BA00A4"/>
    <w:rsid w:val="00BA01BB"/>
    <w:rsid w:val="00BA0880"/>
    <w:rsid w:val="00BA198C"/>
    <w:rsid w:val="00BA1E68"/>
    <w:rsid w:val="00BA1FBF"/>
    <w:rsid w:val="00BA25E9"/>
    <w:rsid w:val="00BA262C"/>
    <w:rsid w:val="00BA38F5"/>
    <w:rsid w:val="00BA3966"/>
    <w:rsid w:val="00BA4198"/>
    <w:rsid w:val="00BA41BB"/>
    <w:rsid w:val="00BA4419"/>
    <w:rsid w:val="00BA44E8"/>
    <w:rsid w:val="00BA49C6"/>
    <w:rsid w:val="00BA536C"/>
    <w:rsid w:val="00BA57DD"/>
    <w:rsid w:val="00BA5D9C"/>
    <w:rsid w:val="00BA635A"/>
    <w:rsid w:val="00BA6E54"/>
    <w:rsid w:val="00BA737D"/>
    <w:rsid w:val="00BB05CC"/>
    <w:rsid w:val="00BB09DA"/>
    <w:rsid w:val="00BB0F41"/>
    <w:rsid w:val="00BB179F"/>
    <w:rsid w:val="00BB2187"/>
    <w:rsid w:val="00BB2B8A"/>
    <w:rsid w:val="00BB3B1C"/>
    <w:rsid w:val="00BB3CCF"/>
    <w:rsid w:val="00BB57D0"/>
    <w:rsid w:val="00BB5CC0"/>
    <w:rsid w:val="00BB5CE3"/>
    <w:rsid w:val="00BB5DB7"/>
    <w:rsid w:val="00BB63C0"/>
    <w:rsid w:val="00BB6574"/>
    <w:rsid w:val="00BB693B"/>
    <w:rsid w:val="00BB6B8B"/>
    <w:rsid w:val="00BB6D77"/>
    <w:rsid w:val="00BB7DA6"/>
    <w:rsid w:val="00BC02E7"/>
    <w:rsid w:val="00BC2839"/>
    <w:rsid w:val="00BC342E"/>
    <w:rsid w:val="00BC4357"/>
    <w:rsid w:val="00BC4630"/>
    <w:rsid w:val="00BC472A"/>
    <w:rsid w:val="00BC570A"/>
    <w:rsid w:val="00BC5AF1"/>
    <w:rsid w:val="00BC5DA0"/>
    <w:rsid w:val="00BC5FEA"/>
    <w:rsid w:val="00BC621C"/>
    <w:rsid w:val="00BC6307"/>
    <w:rsid w:val="00BC690A"/>
    <w:rsid w:val="00BC6A7F"/>
    <w:rsid w:val="00BC6D94"/>
    <w:rsid w:val="00BC763F"/>
    <w:rsid w:val="00BC77A9"/>
    <w:rsid w:val="00BC7B00"/>
    <w:rsid w:val="00BD1F92"/>
    <w:rsid w:val="00BD34F9"/>
    <w:rsid w:val="00BD43E1"/>
    <w:rsid w:val="00BD6180"/>
    <w:rsid w:val="00BD7094"/>
    <w:rsid w:val="00BD77C3"/>
    <w:rsid w:val="00BE0B09"/>
    <w:rsid w:val="00BE0B31"/>
    <w:rsid w:val="00BE0F92"/>
    <w:rsid w:val="00BE1259"/>
    <w:rsid w:val="00BE1605"/>
    <w:rsid w:val="00BE19C6"/>
    <w:rsid w:val="00BE1BAF"/>
    <w:rsid w:val="00BE301F"/>
    <w:rsid w:val="00BE420F"/>
    <w:rsid w:val="00BE4389"/>
    <w:rsid w:val="00BE4D6F"/>
    <w:rsid w:val="00BE55B4"/>
    <w:rsid w:val="00BE5C56"/>
    <w:rsid w:val="00BE5F93"/>
    <w:rsid w:val="00BE642A"/>
    <w:rsid w:val="00BE65A8"/>
    <w:rsid w:val="00BE69F6"/>
    <w:rsid w:val="00BE6BA1"/>
    <w:rsid w:val="00BE6BE3"/>
    <w:rsid w:val="00BE6C39"/>
    <w:rsid w:val="00BE6D83"/>
    <w:rsid w:val="00BE7193"/>
    <w:rsid w:val="00BE7774"/>
    <w:rsid w:val="00BF0C37"/>
    <w:rsid w:val="00BF109B"/>
    <w:rsid w:val="00BF184C"/>
    <w:rsid w:val="00BF1A35"/>
    <w:rsid w:val="00BF412F"/>
    <w:rsid w:val="00BF4956"/>
    <w:rsid w:val="00BF4AC0"/>
    <w:rsid w:val="00BF5138"/>
    <w:rsid w:val="00BF54E1"/>
    <w:rsid w:val="00BF586C"/>
    <w:rsid w:val="00BF69A9"/>
    <w:rsid w:val="00BF7C0A"/>
    <w:rsid w:val="00BF7C1F"/>
    <w:rsid w:val="00C025FB"/>
    <w:rsid w:val="00C03D85"/>
    <w:rsid w:val="00C03FC9"/>
    <w:rsid w:val="00C046CE"/>
    <w:rsid w:val="00C04AB5"/>
    <w:rsid w:val="00C04D47"/>
    <w:rsid w:val="00C0532C"/>
    <w:rsid w:val="00C05779"/>
    <w:rsid w:val="00C0697D"/>
    <w:rsid w:val="00C0742D"/>
    <w:rsid w:val="00C075C2"/>
    <w:rsid w:val="00C075E1"/>
    <w:rsid w:val="00C108F1"/>
    <w:rsid w:val="00C10A44"/>
    <w:rsid w:val="00C11C11"/>
    <w:rsid w:val="00C11FE2"/>
    <w:rsid w:val="00C12FD7"/>
    <w:rsid w:val="00C1338E"/>
    <w:rsid w:val="00C135A3"/>
    <w:rsid w:val="00C13E35"/>
    <w:rsid w:val="00C13EFB"/>
    <w:rsid w:val="00C1426E"/>
    <w:rsid w:val="00C14405"/>
    <w:rsid w:val="00C14D4C"/>
    <w:rsid w:val="00C1518C"/>
    <w:rsid w:val="00C1540C"/>
    <w:rsid w:val="00C1551E"/>
    <w:rsid w:val="00C155C3"/>
    <w:rsid w:val="00C15BAA"/>
    <w:rsid w:val="00C16A61"/>
    <w:rsid w:val="00C17106"/>
    <w:rsid w:val="00C17C50"/>
    <w:rsid w:val="00C20017"/>
    <w:rsid w:val="00C202EA"/>
    <w:rsid w:val="00C20DB1"/>
    <w:rsid w:val="00C20DF9"/>
    <w:rsid w:val="00C21134"/>
    <w:rsid w:val="00C21606"/>
    <w:rsid w:val="00C21B84"/>
    <w:rsid w:val="00C21BAF"/>
    <w:rsid w:val="00C224D0"/>
    <w:rsid w:val="00C23202"/>
    <w:rsid w:val="00C2353C"/>
    <w:rsid w:val="00C24378"/>
    <w:rsid w:val="00C24415"/>
    <w:rsid w:val="00C24507"/>
    <w:rsid w:val="00C2466F"/>
    <w:rsid w:val="00C249B7"/>
    <w:rsid w:val="00C249DB"/>
    <w:rsid w:val="00C24A44"/>
    <w:rsid w:val="00C267A1"/>
    <w:rsid w:val="00C26B97"/>
    <w:rsid w:val="00C27102"/>
    <w:rsid w:val="00C27A52"/>
    <w:rsid w:val="00C27D92"/>
    <w:rsid w:val="00C302AD"/>
    <w:rsid w:val="00C3052D"/>
    <w:rsid w:val="00C30CCC"/>
    <w:rsid w:val="00C30DCC"/>
    <w:rsid w:val="00C31A64"/>
    <w:rsid w:val="00C31C08"/>
    <w:rsid w:val="00C320C1"/>
    <w:rsid w:val="00C32C60"/>
    <w:rsid w:val="00C32E95"/>
    <w:rsid w:val="00C33B78"/>
    <w:rsid w:val="00C33F48"/>
    <w:rsid w:val="00C3470E"/>
    <w:rsid w:val="00C3603E"/>
    <w:rsid w:val="00C362FF"/>
    <w:rsid w:val="00C36306"/>
    <w:rsid w:val="00C36870"/>
    <w:rsid w:val="00C37C90"/>
    <w:rsid w:val="00C37C9D"/>
    <w:rsid w:val="00C41F28"/>
    <w:rsid w:val="00C41F63"/>
    <w:rsid w:val="00C4218C"/>
    <w:rsid w:val="00C42AEB"/>
    <w:rsid w:val="00C44248"/>
    <w:rsid w:val="00C44387"/>
    <w:rsid w:val="00C443F4"/>
    <w:rsid w:val="00C44461"/>
    <w:rsid w:val="00C45721"/>
    <w:rsid w:val="00C46E99"/>
    <w:rsid w:val="00C4775F"/>
    <w:rsid w:val="00C50EB8"/>
    <w:rsid w:val="00C51131"/>
    <w:rsid w:val="00C5113F"/>
    <w:rsid w:val="00C516A0"/>
    <w:rsid w:val="00C52AFE"/>
    <w:rsid w:val="00C52BA5"/>
    <w:rsid w:val="00C52FAA"/>
    <w:rsid w:val="00C530A2"/>
    <w:rsid w:val="00C533C6"/>
    <w:rsid w:val="00C53A79"/>
    <w:rsid w:val="00C54907"/>
    <w:rsid w:val="00C54F44"/>
    <w:rsid w:val="00C55907"/>
    <w:rsid w:val="00C55EA9"/>
    <w:rsid w:val="00C568F0"/>
    <w:rsid w:val="00C604AD"/>
    <w:rsid w:val="00C618F4"/>
    <w:rsid w:val="00C62A18"/>
    <w:rsid w:val="00C62AAB"/>
    <w:rsid w:val="00C62D49"/>
    <w:rsid w:val="00C63577"/>
    <w:rsid w:val="00C63669"/>
    <w:rsid w:val="00C63757"/>
    <w:rsid w:val="00C63E3F"/>
    <w:rsid w:val="00C6413E"/>
    <w:rsid w:val="00C6425F"/>
    <w:rsid w:val="00C64F7E"/>
    <w:rsid w:val="00C651AA"/>
    <w:rsid w:val="00C66472"/>
    <w:rsid w:val="00C6691E"/>
    <w:rsid w:val="00C66924"/>
    <w:rsid w:val="00C66B29"/>
    <w:rsid w:val="00C6773D"/>
    <w:rsid w:val="00C67952"/>
    <w:rsid w:val="00C679DF"/>
    <w:rsid w:val="00C67A55"/>
    <w:rsid w:val="00C67EC7"/>
    <w:rsid w:val="00C706F1"/>
    <w:rsid w:val="00C71318"/>
    <w:rsid w:val="00C715EE"/>
    <w:rsid w:val="00C72815"/>
    <w:rsid w:val="00C7283D"/>
    <w:rsid w:val="00C72A9C"/>
    <w:rsid w:val="00C72D32"/>
    <w:rsid w:val="00C73C54"/>
    <w:rsid w:val="00C7445B"/>
    <w:rsid w:val="00C74889"/>
    <w:rsid w:val="00C74A75"/>
    <w:rsid w:val="00C75719"/>
    <w:rsid w:val="00C759B9"/>
    <w:rsid w:val="00C763E9"/>
    <w:rsid w:val="00C77760"/>
    <w:rsid w:val="00C77D9D"/>
    <w:rsid w:val="00C80B13"/>
    <w:rsid w:val="00C80F10"/>
    <w:rsid w:val="00C813A8"/>
    <w:rsid w:val="00C8162C"/>
    <w:rsid w:val="00C819A2"/>
    <w:rsid w:val="00C81B75"/>
    <w:rsid w:val="00C81EA3"/>
    <w:rsid w:val="00C82125"/>
    <w:rsid w:val="00C8233F"/>
    <w:rsid w:val="00C82ABA"/>
    <w:rsid w:val="00C83BE7"/>
    <w:rsid w:val="00C83F18"/>
    <w:rsid w:val="00C846A0"/>
    <w:rsid w:val="00C85148"/>
    <w:rsid w:val="00C85CCF"/>
    <w:rsid w:val="00C861B6"/>
    <w:rsid w:val="00C86E4C"/>
    <w:rsid w:val="00C86F8E"/>
    <w:rsid w:val="00C87903"/>
    <w:rsid w:val="00C87CA6"/>
    <w:rsid w:val="00C90144"/>
    <w:rsid w:val="00C90B9E"/>
    <w:rsid w:val="00C91945"/>
    <w:rsid w:val="00C91AC5"/>
    <w:rsid w:val="00C91BA7"/>
    <w:rsid w:val="00C920C3"/>
    <w:rsid w:val="00C9268D"/>
    <w:rsid w:val="00C934AA"/>
    <w:rsid w:val="00C93CB5"/>
    <w:rsid w:val="00C93FF9"/>
    <w:rsid w:val="00C940E6"/>
    <w:rsid w:val="00C942F6"/>
    <w:rsid w:val="00C94C22"/>
    <w:rsid w:val="00C953FE"/>
    <w:rsid w:val="00C959E9"/>
    <w:rsid w:val="00C95A21"/>
    <w:rsid w:val="00C95F2B"/>
    <w:rsid w:val="00C96878"/>
    <w:rsid w:val="00C9697E"/>
    <w:rsid w:val="00C9699C"/>
    <w:rsid w:val="00C97456"/>
    <w:rsid w:val="00CA0080"/>
    <w:rsid w:val="00CA07CE"/>
    <w:rsid w:val="00CA087A"/>
    <w:rsid w:val="00CA0AC0"/>
    <w:rsid w:val="00CA0CA2"/>
    <w:rsid w:val="00CA1135"/>
    <w:rsid w:val="00CA1AF1"/>
    <w:rsid w:val="00CA1EBF"/>
    <w:rsid w:val="00CA2531"/>
    <w:rsid w:val="00CA255F"/>
    <w:rsid w:val="00CA2900"/>
    <w:rsid w:val="00CA32D3"/>
    <w:rsid w:val="00CA3B0D"/>
    <w:rsid w:val="00CA42A7"/>
    <w:rsid w:val="00CA46E4"/>
    <w:rsid w:val="00CA4C3E"/>
    <w:rsid w:val="00CA525C"/>
    <w:rsid w:val="00CA52E6"/>
    <w:rsid w:val="00CA5545"/>
    <w:rsid w:val="00CA5801"/>
    <w:rsid w:val="00CA63FD"/>
    <w:rsid w:val="00CA6DEC"/>
    <w:rsid w:val="00CB02A7"/>
    <w:rsid w:val="00CB0320"/>
    <w:rsid w:val="00CB0346"/>
    <w:rsid w:val="00CB0357"/>
    <w:rsid w:val="00CB076C"/>
    <w:rsid w:val="00CB0D20"/>
    <w:rsid w:val="00CB0E28"/>
    <w:rsid w:val="00CB1E6A"/>
    <w:rsid w:val="00CB2220"/>
    <w:rsid w:val="00CB2B63"/>
    <w:rsid w:val="00CB30B2"/>
    <w:rsid w:val="00CB33E5"/>
    <w:rsid w:val="00CB341F"/>
    <w:rsid w:val="00CB3572"/>
    <w:rsid w:val="00CB3E4C"/>
    <w:rsid w:val="00CB3FF5"/>
    <w:rsid w:val="00CB45C0"/>
    <w:rsid w:val="00CB46F2"/>
    <w:rsid w:val="00CB4BD9"/>
    <w:rsid w:val="00CB4F85"/>
    <w:rsid w:val="00CB5908"/>
    <w:rsid w:val="00CB5BF8"/>
    <w:rsid w:val="00CB7009"/>
    <w:rsid w:val="00CB70DB"/>
    <w:rsid w:val="00CB7352"/>
    <w:rsid w:val="00CB7989"/>
    <w:rsid w:val="00CB7C75"/>
    <w:rsid w:val="00CC019D"/>
    <w:rsid w:val="00CC0787"/>
    <w:rsid w:val="00CC0ABF"/>
    <w:rsid w:val="00CC24F0"/>
    <w:rsid w:val="00CC2584"/>
    <w:rsid w:val="00CC2EF3"/>
    <w:rsid w:val="00CC3577"/>
    <w:rsid w:val="00CC3882"/>
    <w:rsid w:val="00CC4B6C"/>
    <w:rsid w:val="00CC5416"/>
    <w:rsid w:val="00CC58D9"/>
    <w:rsid w:val="00CC6250"/>
    <w:rsid w:val="00CC67F7"/>
    <w:rsid w:val="00CC78B9"/>
    <w:rsid w:val="00CC7DB1"/>
    <w:rsid w:val="00CD08EB"/>
    <w:rsid w:val="00CD10CD"/>
    <w:rsid w:val="00CD1234"/>
    <w:rsid w:val="00CD19ED"/>
    <w:rsid w:val="00CD241C"/>
    <w:rsid w:val="00CD2713"/>
    <w:rsid w:val="00CD2B12"/>
    <w:rsid w:val="00CD2E42"/>
    <w:rsid w:val="00CD3522"/>
    <w:rsid w:val="00CD3EDE"/>
    <w:rsid w:val="00CD50DB"/>
    <w:rsid w:val="00CD5E96"/>
    <w:rsid w:val="00CD5F58"/>
    <w:rsid w:val="00CD60CB"/>
    <w:rsid w:val="00CD6862"/>
    <w:rsid w:val="00CD6F21"/>
    <w:rsid w:val="00CD7321"/>
    <w:rsid w:val="00CD755A"/>
    <w:rsid w:val="00CD760E"/>
    <w:rsid w:val="00CD79A0"/>
    <w:rsid w:val="00CD7E8D"/>
    <w:rsid w:val="00CD7F6B"/>
    <w:rsid w:val="00CE04C7"/>
    <w:rsid w:val="00CE070B"/>
    <w:rsid w:val="00CE0746"/>
    <w:rsid w:val="00CE1B38"/>
    <w:rsid w:val="00CE3533"/>
    <w:rsid w:val="00CE35C3"/>
    <w:rsid w:val="00CE369B"/>
    <w:rsid w:val="00CE3F34"/>
    <w:rsid w:val="00CE43AB"/>
    <w:rsid w:val="00CE49FF"/>
    <w:rsid w:val="00CE4A5B"/>
    <w:rsid w:val="00CE54F8"/>
    <w:rsid w:val="00CE57FB"/>
    <w:rsid w:val="00CE6320"/>
    <w:rsid w:val="00CE6DAD"/>
    <w:rsid w:val="00CE713F"/>
    <w:rsid w:val="00CE7582"/>
    <w:rsid w:val="00CE7679"/>
    <w:rsid w:val="00CE7907"/>
    <w:rsid w:val="00CE793D"/>
    <w:rsid w:val="00CF0238"/>
    <w:rsid w:val="00CF12BE"/>
    <w:rsid w:val="00CF175E"/>
    <w:rsid w:val="00CF2757"/>
    <w:rsid w:val="00CF2AB5"/>
    <w:rsid w:val="00CF2AF5"/>
    <w:rsid w:val="00CF384A"/>
    <w:rsid w:val="00CF4066"/>
    <w:rsid w:val="00CF40E3"/>
    <w:rsid w:val="00CF429A"/>
    <w:rsid w:val="00CF602D"/>
    <w:rsid w:val="00CF62B1"/>
    <w:rsid w:val="00CF68DA"/>
    <w:rsid w:val="00CF7727"/>
    <w:rsid w:val="00D00550"/>
    <w:rsid w:val="00D005CB"/>
    <w:rsid w:val="00D009B9"/>
    <w:rsid w:val="00D011AE"/>
    <w:rsid w:val="00D01388"/>
    <w:rsid w:val="00D022EB"/>
    <w:rsid w:val="00D033A8"/>
    <w:rsid w:val="00D03541"/>
    <w:rsid w:val="00D037DD"/>
    <w:rsid w:val="00D03E79"/>
    <w:rsid w:val="00D04821"/>
    <w:rsid w:val="00D04A45"/>
    <w:rsid w:val="00D04BEE"/>
    <w:rsid w:val="00D05337"/>
    <w:rsid w:val="00D06285"/>
    <w:rsid w:val="00D06603"/>
    <w:rsid w:val="00D06678"/>
    <w:rsid w:val="00D06B5A"/>
    <w:rsid w:val="00D06C7F"/>
    <w:rsid w:val="00D072B5"/>
    <w:rsid w:val="00D07418"/>
    <w:rsid w:val="00D07834"/>
    <w:rsid w:val="00D104EC"/>
    <w:rsid w:val="00D105FB"/>
    <w:rsid w:val="00D11D13"/>
    <w:rsid w:val="00D11F82"/>
    <w:rsid w:val="00D124E9"/>
    <w:rsid w:val="00D1290D"/>
    <w:rsid w:val="00D12AFD"/>
    <w:rsid w:val="00D12EEC"/>
    <w:rsid w:val="00D138D7"/>
    <w:rsid w:val="00D13A86"/>
    <w:rsid w:val="00D13BEC"/>
    <w:rsid w:val="00D14407"/>
    <w:rsid w:val="00D1449E"/>
    <w:rsid w:val="00D14C5B"/>
    <w:rsid w:val="00D1518C"/>
    <w:rsid w:val="00D171F3"/>
    <w:rsid w:val="00D17350"/>
    <w:rsid w:val="00D17AAC"/>
    <w:rsid w:val="00D200D8"/>
    <w:rsid w:val="00D20AF4"/>
    <w:rsid w:val="00D21344"/>
    <w:rsid w:val="00D2209E"/>
    <w:rsid w:val="00D223D7"/>
    <w:rsid w:val="00D22780"/>
    <w:rsid w:val="00D22914"/>
    <w:rsid w:val="00D23082"/>
    <w:rsid w:val="00D2322E"/>
    <w:rsid w:val="00D232DC"/>
    <w:rsid w:val="00D23B1B"/>
    <w:rsid w:val="00D24456"/>
    <w:rsid w:val="00D244D2"/>
    <w:rsid w:val="00D24685"/>
    <w:rsid w:val="00D24DDA"/>
    <w:rsid w:val="00D2555F"/>
    <w:rsid w:val="00D2575A"/>
    <w:rsid w:val="00D258DE"/>
    <w:rsid w:val="00D261CE"/>
    <w:rsid w:val="00D26649"/>
    <w:rsid w:val="00D26ACA"/>
    <w:rsid w:val="00D30639"/>
    <w:rsid w:val="00D3094E"/>
    <w:rsid w:val="00D31214"/>
    <w:rsid w:val="00D316A7"/>
    <w:rsid w:val="00D31959"/>
    <w:rsid w:val="00D31AF2"/>
    <w:rsid w:val="00D31C3F"/>
    <w:rsid w:val="00D33591"/>
    <w:rsid w:val="00D33816"/>
    <w:rsid w:val="00D34398"/>
    <w:rsid w:val="00D344E6"/>
    <w:rsid w:val="00D34ADF"/>
    <w:rsid w:val="00D34B23"/>
    <w:rsid w:val="00D3579C"/>
    <w:rsid w:val="00D35853"/>
    <w:rsid w:val="00D35A3A"/>
    <w:rsid w:val="00D35D23"/>
    <w:rsid w:val="00D35FE9"/>
    <w:rsid w:val="00D3608A"/>
    <w:rsid w:val="00D36218"/>
    <w:rsid w:val="00D36886"/>
    <w:rsid w:val="00D36A5D"/>
    <w:rsid w:val="00D36D02"/>
    <w:rsid w:val="00D36D19"/>
    <w:rsid w:val="00D37D9D"/>
    <w:rsid w:val="00D40085"/>
    <w:rsid w:val="00D40BCE"/>
    <w:rsid w:val="00D41416"/>
    <w:rsid w:val="00D41EE5"/>
    <w:rsid w:val="00D41F77"/>
    <w:rsid w:val="00D42565"/>
    <w:rsid w:val="00D42860"/>
    <w:rsid w:val="00D44BA3"/>
    <w:rsid w:val="00D4528B"/>
    <w:rsid w:val="00D45A7F"/>
    <w:rsid w:val="00D46229"/>
    <w:rsid w:val="00D4638F"/>
    <w:rsid w:val="00D4653B"/>
    <w:rsid w:val="00D46A5B"/>
    <w:rsid w:val="00D46A96"/>
    <w:rsid w:val="00D47356"/>
    <w:rsid w:val="00D47592"/>
    <w:rsid w:val="00D4791D"/>
    <w:rsid w:val="00D47942"/>
    <w:rsid w:val="00D47BE4"/>
    <w:rsid w:val="00D50202"/>
    <w:rsid w:val="00D50364"/>
    <w:rsid w:val="00D504DE"/>
    <w:rsid w:val="00D510D1"/>
    <w:rsid w:val="00D51238"/>
    <w:rsid w:val="00D515CD"/>
    <w:rsid w:val="00D52A33"/>
    <w:rsid w:val="00D52B41"/>
    <w:rsid w:val="00D53303"/>
    <w:rsid w:val="00D53828"/>
    <w:rsid w:val="00D5428C"/>
    <w:rsid w:val="00D5484C"/>
    <w:rsid w:val="00D549B7"/>
    <w:rsid w:val="00D54D0F"/>
    <w:rsid w:val="00D56508"/>
    <w:rsid w:val="00D60385"/>
    <w:rsid w:val="00D609E9"/>
    <w:rsid w:val="00D61794"/>
    <w:rsid w:val="00D61B61"/>
    <w:rsid w:val="00D61C91"/>
    <w:rsid w:val="00D620A7"/>
    <w:rsid w:val="00D627BA"/>
    <w:rsid w:val="00D62B36"/>
    <w:rsid w:val="00D62BC5"/>
    <w:rsid w:val="00D62E2F"/>
    <w:rsid w:val="00D63A59"/>
    <w:rsid w:val="00D63EC0"/>
    <w:rsid w:val="00D64B00"/>
    <w:rsid w:val="00D64C6B"/>
    <w:rsid w:val="00D64C7B"/>
    <w:rsid w:val="00D64E66"/>
    <w:rsid w:val="00D65B10"/>
    <w:rsid w:val="00D65E25"/>
    <w:rsid w:val="00D660BC"/>
    <w:rsid w:val="00D662FA"/>
    <w:rsid w:val="00D66F90"/>
    <w:rsid w:val="00D670AB"/>
    <w:rsid w:val="00D6765E"/>
    <w:rsid w:val="00D67B1B"/>
    <w:rsid w:val="00D67E08"/>
    <w:rsid w:val="00D67FBA"/>
    <w:rsid w:val="00D7037F"/>
    <w:rsid w:val="00D70739"/>
    <w:rsid w:val="00D71181"/>
    <w:rsid w:val="00D73118"/>
    <w:rsid w:val="00D73960"/>
    <w:rsid w:val="00D73DDD"/>
    <w:rsid w:val="00D73EC6"/>
    <w:rsid w:val="00D73F16"/>
    <w:rsid w:val="00D7403F"/>
    <w:rsid w:val="00D747D6"/>
    <w:rsid w:val="00D74EC0"/>
    <w:rsid w:val="00D75414"/>
    <w:rsid w:val="00D7594B"/>
    <w:rsid w:val="00D776E0"/>
    <w:rsid w:val="00D80629"/>
    <w:rsid w:val="00D80B4A"/>
    <w:rsid w:val="00D80DCD"/>
    <w:rsid w:val="00D81031"/>
    <w:rsid w:val="00D81CDA"/>
    <w:rsid w:val="00D82205"/>
    <w:rsid w:val="00D82419"/>
    <w:rsid w:val="00D82592"/>
    <w:rsid w:val="00D82669"/>
    <w:rsid w:val="00D8391D"/>
    <w:rsid w:val="00D840DA"/>
    <w:rsid w:val="00D84234"/>
    <w:rsid w:val="00D84270"/>
    <w:rsid w:val="00D843BB"/>
    <w:rsid w:val="00D846CA"/>
    <w:rsid w:val="00D84936"/>
    <w:rsid w:val="00D84ACA"/>
    <w:rsid w:val="00D85054"/>
    <w:rsid w:val="00D8546D"/>
    <w:rsid w:val="00D85B6B"/>
    <w:rsid w:val="00D85C7C"/>
    <w:rsid w:val="00D85CBF"/>
    <w:rsid w:val="00D85E8A"/>
    <w:rsid w:val="00D85EBD"/>
    <w:rsid w:val="00D8614B"/>
    <w:rsid w:val="00D86752"/>
    <w:rsid w:val="00D86788"/>
    <w:rsid w:val="00D8690C"/>
    <w:rsid w:val="00D871A5"/>
    <w:rsid w:val="00D871BF"/>
    <w:rsid w:val="00D87269"/>
    <w:rsid w:val="00D87BFB"/>
    <w:rsid w:val="00D9022D"/>
    <w:rsid w:val="00D909A7"/>
    <w:rsid w:val="00D90C94"/>
    <w:rsid w:val="00D914AC"/>
    <w:rsid w:val="00D91C4D"/>
    <w:rsid w:val="00D92F2F"/>
    <w:rsid w:val="00D93075"/>
    <w:rsid w:val="00D93452"/>
    <w:rsid w:val="00D93F9E"/>
    <w:rsid w:val="00D95114"/>
    <w:rsid w:val="00D95CBA"/>
    <w:rsid w:val="00D96101"/>
    <w:rsid w:val="00D96BD8"/>
    <w:rsid w:val="00D96C15"/>
    <w:rsid w:val="00D97840"/>
    <w:rsid w:val="00D97D26"/>
    <w:rsid w:val="00DA019B"/>
    <w:rsid w:val="00DA06B0"/>
    <w:rsid w:val="00DA1010"/>
    <w:rsid w:val="00DA1211"/>
    <w:rsid w:val="00DA12B4"/>
    <w:rsid w:val="00DA1585"/>
    <w:rsid w:val="00DA17AA"/>
    <w:rsid w:val="00DA1E9C"/>
    <w:rsid w:val="00DA1F95"/>
    <w:rsid w:val="00DA2814"/>
    <w:rsid w:val="00DA2BE5"/>
    <w:rsid w:val="00DA2E86"/>
    <w:rsid w:val="00DA3CE4"/>
    <w:rsid w:val="00DA4003"/>
    <w:rsid w:val="00DA431D"/>
    <w:rsid w:val="00DA4850"/>
    <w:rsid w:val="00DA5192"/>
    <w:rsid w:val="00DA6B44"/>
    <w:rsid w:val="00DA788A"/>
    <w:rsid w:val="00DA7BA3"/>
    <w:rsid w:val="00DA7DBD"/>
    <w:rsid w:val="00DA7F8B"/>
    <w:rsid w:val="00DB0126"/>
    <w:rsid w:val="00DB084B"/>
    <w:rsid w:val="00DB10E5"/>
    <w:rsid w:val="00DB11B2"/>
    <w:rsid w:val="00DB134F"/>
    <w:rsid w:val="00DB366F"/>
    <w:rsid w:val="00DB3D95"/>
    <w:rsid w:val="00DB5CF4"/>
    <w:rsid w:val="00DB626C"/>
    <w:rsid w:val="00DB632C"/>
    <w:rsid w:val="00DB67CE"/>
    <w:rsid w:val="00DB67EF"/>
    <w:rsid w:val="00DB6C17"/>
    <w:rsid w:val="00DB757B"/>
    <w:rsid w:val="00DC0025"/>
    <w:rsid w:val="00DC0228"/>
    <w:rsid w:val="00DC0B28"/>
    <w:rsid w:val="00DC0FB1"/>
    <w:rsid w:val="00DC173E"/>
    <w:rsid w:val="00DC19E1"/>
    <w:rsid w:val="00DC1AB9"/>
    <w:rsid w:val="00DC1B17"/>
    <w:rsid w:val="00DC2729"/>
    <w:rsid w:val="00DC2765"/>
    <w:rsid w:val="00DC2D3F"/>
    <w:rsid w:val="00DC31F5"/>
    <w:rsid w:val="00DC324E"/>
    <w:rsid w:val="00DC3256"/>
    <w:rsid w:val="00DC3326"/>
    <w:rsid w:val="00DC356C"/>
    <w:rsid w:val="00DC37FE"/>
    <w:rsid w:val="00DC4084"/>
    <w:rsid w:val="00DC4D6D"/>
    <w:rsid w:val="00DC5D79"/>
    <w:rsid w:val="00DC63B2"/>
    <w:rsid w:val="00DC645E"/>
    <w:rsid w:val="00DC67EA"/>
    <w:rsid w:val="00DC6D29"/>
    <w:rsid w:val="00DC6F6C"/>
    <w:rsid w:val="00DC766C"/>
    <w:rsid w:val="00DC7702"/>
    <w:rsid w:val="00DC7C87"/>
    <w:rsid w:val="00DC7D27"/>
    <w:rsid w:val="00DD0711"/>
    <w:rsid w:val="00DD09E4"/>
    <w:rsid w:val="00DD0AEC"/>
    <w:rsid w:val="00DD0DBA"/>
    <w:rsid w:val="00DD0F1D"/>
    <w:rsid w:val="00DD192A"/>
    <w:rsid w:val="00DD1E4D"/>
    <w:rsid w:val="00DD1F1E"/>
    <w:rsid w:val="00DD24DC"/>
    <w:rsid w:val="00DD28FC"/>
    <w:rsid w:val="00DD2B9F"/>
    <w:rsid w:val="00DD32D0"/>
    <w:rsid w:val="00DD3494"/>
    <w:rsid w:val="00DD38B4"/>
    <w:rsid w:val="00DD3D36"/>
    <w:rsid w:val="00DD3EAB"/>
    <w:rsid w:val="00DD427C"/>
    <w:rsid w:val="00DD4535"/>
    <w:rsid w:val="00DD48BD"/>
    <w:rsid w:val="00DD4927"/>
    <w:rsid w:val="00DD4A4F"/>
    <w:rsid w:val="00DD4D38"/>
    <w:rsid w:val="00DD5445"/>
    <w:rsid w:val="00DD6629"/>
    <w:rsid w:val="00DD6CD9"/>
    <w:rsid w:val="00DD7134"/>
    <w:rsid w:val="00DD7294"/>
    <w:rsid w:val="00DD759E"/>
    <w:rsid w:val="00DE0C73"/>
    <w:rsid w:val="00DE0D33"/>
    <w:rsid w:val="00DE10AB"/>
    <w:rsid w:val="00DE3781"/>
    <w:rsid w:val="00DE3A47"/>
    <w:rsid w:val="00DE482C"/>
    <w:rsid w:val="00DE5CF2"/>
    <w:rsid w:val="00DE6B6D"/>
    <w:rsid w:val="00DE756D"/>
    <w:rsid w:val="00DE768F"/>
    <w:rsid w:val="00DF054B"/>
    <w:rsid w:val="00DF0825"/>
    <w:rsid w:val="00DF08CF"/>
    <w:rsid w:val="00DF0987"/>
    <w:rsid w:val="00DF0A6F"/>
    <w:rsid w:val="00DF0D38"/>
    <w:rsid w:val="00DF1290"/>
    <w:rsid w:val="00DF1B05"/>
    <w:rsid w:val="00DF27B6"/>
    <w:rsid w:val="00DF2B3B"/>
    <w:rsid w:val="00DF2B46"/>
    <w:rsid w:val="00DF330D"/>
    <w:rsid w:val="00DF3A59"/>
    <w:rsid w:val="00DF4281"/>
    <w:rsid w:val="00DF4850"/>
    <w:rsid w:val="00DF4995"/>
    <w:rsid w:val="00DF4B9A"/>
    <w:rsid w:val="00DF5E76"/>
    <w:rsid w:val="00DF6D14"/>
    <w:rsid w:val="00DF737C"/>
    <w:rsid w:val="00DF77F9"/>
    <w:rsid w:val="00DF78F6"/>
    <w:rsid w:val="00DF7B52"/>
    <w:rsid w:val="00DF7C6F"/>
    <w:rsid w:val="00E00595"/>
    <w:rsid w:val="00E012EF"/>
    <w:rsid w:val="00E01395"/>
    <w:rsid w:val="00E02164"/>
    <w:rsid w:val="00E0340A"/>
    <w:rsid w:val="00E0341C"/>
    <w:rsid w:val="00E03F88"/>
    <w:rsid w:val="00E04479"/>
    <w:rsid w:val="00E0447A"/>
    <w:rsid w:val="00E0449B"/>
    <w:rsid w:val="00E04B4F"/>
    <w:rsid w:val="00E04C91"/>
    <w:rsid w:val="00E0591F"/>
    <w:rsid w:val="00E066B1"/>
    <w:rsid w:val="00E067EC"/>
    <w:rsid w:val="00E068F0"/>
    <w:rsid w:val="00E06D8A"/>
    <w:rsid w:val="00E1099E"/>
    <w:rsid w:val="00E10AF8"/>
    <w:rsid w:val="00E10AFB"/>
    <w:rsid w:val="00E11314"/>
    <w:rsid w:val="00E1133A"/>
    <w:rsid w:val="00E1138F"/>
    <w:rsid w:val="00E11505"/>
    <w:rsid w:val="00E123D0"/>
    <w:rsid w:val="00E125F2"/>
    <w:rsid w:val="00E12767"/>
    <w:rsid w:val="00E1286B"/>
    <w:rsid w:val="00E12B61"/>
    <w:rsid w:val="00E136F6"/>
    <w:rsid w:val="00E13830"/>
    <w:rsid w:val="00E139DF"/>
    <w:rsid w:val="00E14310"/>
    <w:rsid w:val="00E14A87"/>
    <w:rsid w:val="00E14B00"/>
    <w:rsid w:val="00E1513B"/>
    <w:rsid w:val="00E1521A"/>
    <w:rsid w:val="00E15E82"/>
    <w:rsid w:val="00E16779"/>
    <w:rsid w:val="00E16C57"/>
    <w:rsid w:val="00E176BB"/>
    <w:rsid w:val="00E179D6"/>
    <w:rsid w:val="00E17D8E"/>
    <w:rsid w:val="00E20A13"/>
    <w:rsid w:val="00E211C5"/>
    <w:rsid w:val="00E217A6"/>
    <w:rsid w:val="00E21CEA"/>
    <w:rsid w:val="00E21FE9"/>
    <w:rsid w:val="00E22158"/>
    <w:rsid w:val="00E2222F"/>
    <w:rsid w:val="00E22CCB"/>
    <w:rsid w:val="00E231D0"/>
    <w:rsid w:val="00E23BC7"/>
    <w:rsid w:val="00E24C1A"/>
    <w:rsid w:val="00E251FE"/>
    <w:rsid w:val="00E25B41"/>
    <w:rsid w:val="00E261C5"/>
    <w:rsid w:val="00E262AD"/>
    <w:rsid w:val="00E26684"/>
    <w:rsid w:val="00E26AD0"/>
    <w:rsid w:val="00E26BA5"/>
    <w:rsid w:val="00E2735F"/>
    <w:rsid w:val="00E2768A"/>
    <w:rsid w:val="00E27FCA"/>
    <w:rsid w:val="00E3022A"/>
    <w:rsid w:val="00E30D3A"/>
    <w:rsid w:val="00E32325"/>
    <w:rsid w:val="00E3266B"/>
    <w:rsid w:val="00E328A9"/>
    <w:rsid w:val="00E3294E"/>
    <w:rsid w:val="00E35026"/>
    <w:rsid w:val="00E35986"/>
    <w:rsid w:val="00E35DCA"/>
    <w:rsid w:val="00E36160"/>
    <w:rsid w:val="00E366FE"/>
    <w:rsid w:val="00E368A5"/>
    <w:rsid w:val="00E36939"/>
    <w:rsid w:val="00E371F1"/>
    <w:rsid w:val="00E37643"/>
    <w:rsid w:val="00E3774F"/>
    <w:rsid w:val="00E403D2"/>
    <w:rsid w:val="00E40671"/>
    <w:rsid w:val="00E41570"/>
    <w:rsid w:val="00E416DD"/>
    <w:rsid w:val="00E41815"/>
    <w:rsid w:val="00E42355"/>
    <w:rsid w:val="00E42CEE"/>
    <w:rsid w:val="00E4328E"/>
    <w:rsid w:val="00E43971"/>
    <w:rsid w:val="00E43CBD"/>
    <w:rsid w:val="00E43DB3"/>
    <w:rsid w:val="00E440DE"/>
    <w:rsid w:val="00E451F7"/>
    <w:rsid w:val="00E4532B"/>
    <w:rsid w:val="00E45412"/>
    <w:rsid w:val="00E4554A"/>
    <w:rsid w:val="00E455EC"/>
    <w:rsid w:val="00E46027"/>
    <w:rsid w:val="00E466A4"/>
    <w:rsid w:val="00E47371"/>
    <w:rsid w:val="00E474C1"/>
    <w:rsid w:val="00E47CC0"/>
    <w:rsid w:val="00E5007C"/>
    <w:rsid w:val="00E5022D"/>
    <w:rsid w:val="00E50331"/>
    <w:rsid w:val="00E50A5C"/>
    <w:rsid w:val="00E50B83"/>
    <w:rsid w:val="00E50BC1"/>
    <w:rsid w:val="00E518FF"/>
    <w:rsid w:val="00E527BF"/>
    <w:rsid w:val="00E52D95"/>
    <w:rsid w:val="00E5317D"/>
    <w:rsid w:val="00E53375"/>
    <w:rsid w:val="00E534C1"/>
    <w:rsid w:val="00E5350F"/>
    <w:rsid w:val="00E538D0"/>
    <w:rsid w:val="00E53A41"/>
    <w:rsid w:val="00E54521"/>
    <w:rsid w:val="00E54F40"/>
    <w:rsid w:val="00E55A40"/>
    <w:rsid w:val="00E55B41"/>
    <w:rsid w:val="00E56192"/>
    <w:rsid w:val="00E56510"/>
    <w:rsid w:val="00E56521"/>
    <w:rsid w:val="00E5689E"/>
    <w:rsid w:val="00E568F5"/>
    <w:rsid w:val="00E57055"/>
    <w:rsid w:val="00E5711B"/>
    <w:rsid w:val="00E57F25"/>
    <w:rsid w:val="00E609A3"/>
    <w:rsid w:val="00E60B6D"/>
    <w:rsid w:val="00E610C9"/>
    <w:rsid w:val="00E61103"/>
    <w:rsid w:val="00E61B0B"/>
    <w:rsid w:val="00E62A43"/>
    <w:rsid w:val="00E62E1A"/>
    <w:rsid w:val="00E630EE"/>
    <w:rsid w:val="00E6340A"/>
    <w:rsid w:val="00E639F1"/>
    <w:rsid w:val="00E648FC"/>
    <w:rsid w:val="00E6499A"/>
    <w:rsid w:val="00E64A9A"/>
    <w:rsid w:val="00E64B26"/>
    <w:rsid w:val="00E65343"/>
    <w:rsid w:val="00E65AE5"/>
    <w:rsid w:val="00E65FA6"/>
    <w:rsid w:val="00E667CF"/>
    <w:rsid w:val="00E669BE"/>
    <w:rsid w:val="00E66A92"/>
    <w:rsid w:val="00E66D53"/>
    <w:rsid w:val="00E6714F"/>
    <w:rsid w:val="00E671DB"/>
    <w:rsid w:val="00E676C2"/>
    <w:rsid w:val="00E6777E"/>
    <w:rsid w:val="00E67816"/>
    <w:rsid w:val="00E67922"/>
    <w:rsid w:val="00E67A88"/>
    <w:rsid w:val="00E67AA1"/>
    <w:rsid w:val="00E67D2A"/>
    <w:rsid w:val="00E7007D"/>
    <w:rsid w:val="00E705F3"/>
    <w:rsid w:val="00E70743"/>
    <w:rsid w:val="00E70808"/>
    <w:rsid w:val="00E70849"/>
    <w:rsid w:val="00E715C8"/>
    <w:rsid w:val="00E718D6"/>
    <w:rsid w:val="00E71B2F"/>
    <w:rsid w:val="00E71EAC"/>
    <w:rsid w:val="00E71F4A"/>
    <w:rsid w:val="00E71FBE"/>
    <w:rsid w:val="00E7219B"/>
    <w:rsid w:val="00E72922"/>
    <w:rsid w:val="00E73D62"/>
    <w:rsid w:val="00E73FA6"/>
    <w:rsid w:val="00E748A7"/>
    <w:rsid w:val="00E748AB"/>
    <w:rsid w:val="00E74B29"/>
    <w:rsid w:val="00E74B52"/>
    <w:rsid w:val="00E75437"/>
    <w:rsid w:val="00E75875"/>
    <w:rsid w:val="00E758E6"/>
    <w:rsid w:val="00E75C96"/>
    <w:rsid w:val="00E76955"/>
    <w:rsid w:val="00E7737D"/>
    <w:rsid w:val="00E7789E"/>
    <w:rsid w:val="00E80140"/>
    <w:rsid w:val="00E80BFA"/>
    <w:rsid w:val="00E81EF0"/>
    <w:rsid w:val="00E824CB"/>
    <w:rsid w:val="00E83AED"/>
    <w:rsid w:val="00E83E4D"/>
    <w:rsid w:val="00E8461F"/>
    <w:rsid w:val="00E84735"/>
    <w:rsid w:val="00E85ADD"/>
    <w:rsid w:val="00E869BF"/>
    <w:rsid w:val="00E86ECE"/>
    <w:rsid w:val="00E8750C"/>
    <w:rsid w:val="00E877FA"/>
    <w:rsid w:val="00E87D4E"/>
    <w:rsid w:val="00E906D2"/>
    <w:rsid w:val="00E91249"/>
    <w:rsid w:val="00E9203C"/>
    <w:rsid w:val="00E924E7"/>
    <w:rsid w:val="00E92580"/>
    <w:rsid w:val="00E930EB"/>
    <w:rsid w:val="00E9323A"/>
    <w:rsid w:val="00E94445"/>
    <w:rsid w:val="00E94B55"/>
    <w:rsid w:val="00E95030"/>
    <w:rsid w:val="00E95D84"/>
    <w:rsid w:val="00E9671C"/>
    <w:rsid w:val="00E975AA"/>
    <w:rsid w:val="00E97A6B"/>
    <w:rsid w:val="00E97EE5"/>
    <w:rsid w:val="00EA002C"/>
    <w:rsid w:val="00EA071D"/>
    <w:rsid w:val="00EA0DEF"/>
    <w:rsid w:val="00EA0F00"/>
    <w:rsid w:val="00EA2583"/>
    <w:rsid w:val="00EA2901"/>
    <w:rsid w:val="00EA2B98"/>
    <w:rsid w:val="00EA334E"/>
    <w:rsid w:val="00EA36DE"/>
    <w:rsid w:val="00EA39A8"/>
    <w:rsid w:val="00EA5AC0"/>
    <w:rsid w:val="00EA5AFD"/>
    <w:rsid w:val="00EA614A"/>
    <w:rsid w:val="00EA640C"/>
    <w:rsid w:val="00EA6509"/>
    <w:rsid w:val="00EA75F8"/>
    <w:rsid w:val="00EA778E"/>
    <w:rsid w:val="00EB0087"/>
    <w:rsid w:val="00EB04D6"/>
    <w:rsid w:val="00EB09E0"/>
    <w:rsid w:val="00EB0E60"/>
    <w:rsid w:val="00EB1227"/>
    <w:rsid w:val="00EB17AE"/>
    <w:rsid w:val="00EB1F00"/>
    <w:rsid w:val="00EB24FC"/>
    <w:rsid w:val="00EB3733"/>
    <w:rsid w:val="00EB37DD"/>
    <w:rsid w:val="00EB3A44"/>
    <w:rsid w:val="00EB3BF4"/>
    <w:rsid w:val="00EB3F54"/>
    <w:rsid w:val="00EB4474"/>
    <w:rsid w:val="00EB46AB"/>
    <w:rsid w:val="00EB4B9D"/>
    <w:rsid w:val="00EB5787"/>
    <w:rsid w:val="00EB5A22"/>
    <w:rsid w:val="00EB69D4"/>
    <w:rsid w:val="00EB6D66"/>
    <w:rsid w:val="00EB7107"/>
    <w:rsid w:val="00EB7219"/>
    <w:rsid w:val="00EB7672"/>
    <w:rsid w:val="00EB781D"/>
    <w:rsid w:val="00EB7AA6"/>
    <w:rsid w:val="00EB7D78"/>
    <w:rsid w:val="00EB7EFD"/>
    <w:rsid w:val="00EC08B6"/>
    <w:rsid w:val="00EC0A38"/>
    <w:rsid w:val="00EC139F"/>
    <w:rsid w:val="00EC1905"/>
    <w:rsid w:val="00EC1A84"/>
    <w:rsid w:val="00EC1E33"/>
    <w:rsid w:val="00EC2010"/>
    <w:rsid w:val="00EC3C6B"/>
    <w:rsid w:val="00EC4814"/>
    <w:rsid w:val="00EC6354"/>
    <w:rsid w:val="00EC644E"/>
    <w:rsid w:val="00EC6836"/>
    <w:rsid w:val="00EC7BDC"/>
    <w:rsid w:val="00ED034F"/>
    <w:rsid w:val="00ED16E7"/>
    <w:rsid w:val="00ED16EB"/>
    <w:rsid w:val="00ED17A5"/>
    <w:rsid w:val="00ED2668"/>
    <w:rsid w:val="00ED284A"/>
    <w:rsid w:val="00ED2FD4"/>
    <w:rsid w:val="00ED3C53"/>
    <w:rsid w:val="00ED3CAC"/>
    <w:rsid w:val="00ED411E"/>
    <w:rsid w:val="00ED4457"/>
    <w:rsid w:val="00ED450F"/>
    <w:rsid w:val="00ED453A"/>
    <w:rsid w:val="00ED5121"/>
    <w:rsid w:val="00ED6FB9"/>
    <w:rsid w:val="00ED74CE"/>
    <w:rsid w:val="00ED7524"/>
    <w:rsid w:val="00EE0996"/>
    <w:rsid w:val="00EE1077"/>
    <w:rsid w:val="00EE1409"/>
    <w:rsid w:val="00EE2643"/>
    <w:rsid w:val="00EE2D4E"/>
    <w:rsid w:val="00EE3301"/>
    <w:rsid w:val="00EE40A2"/>
    <w:rsid w:val="00EE40A8"/>
    <w:rsid w:val="00EE484F"/>
    <w:rsid w:val="00EE4907"/>
    <w:rsid w:val="00EE49D9"/>
    <w:rsid w:val="00EE4C8D"/>
    <w:rsid w:val="00EE51C7"/>
    <w:rsid w:val="00EE51EB"/>
    <w:rsid w:val="00EE53D0"/>
    <w:rsid w:val="00EE5E70"/>
    <w:rsid w:val="00EE6275"/>
    <w:rsid w:val="00EE685B"/>
    <w:rsid w:val="00EE72C7"/>
    <w:rsid w:val="00EE754E"/>
    <w:rsid w:val="00EF025E"/>
    <w:rsid w:val="00EF03EA"/>
    <w:rsid w:val="00EF06CA"/>
    <w:rsid w:val="00EF1CF3"/>
    <w:rsid w:val="00EF1D93"/>
    <w:rsid w:val="00EF1DCE"/>
    <w:rsid w:val="00EF2326"/>
    <w:rsid w:val="00EF2606"/>
    <w:rsid w:val="00EF2D1C"/>
    <w:rsid w:val="00EF2F33"/>
    <w:rsid w:val="00EF2F8E"/>
    <w:rsid w:val="00EF4FAE"/>
    <w:rsid w:val="00EF5131"/>
    <w:rsid w:val="00EF55C0"/>
    <w:rsid w:val="00EF57C8"/>
    <w:rsid w:val="00EF624C"/>
    <w:rsid w:val="00EF65BD"/>
    <w:rsid w:val="00EF65C6"/>
    <w:rsid w:val="00EF6DA1"/>
    <w:rsid w:val="00EF719F"/>
    <w:rsid w:val="00EF7697"/>
    <w:rsid w:val="00EF76D0"/>
    <w:rsid w:val="00EF7BF5"/>
    <w:rsid w:val="00F002DA"/>
    <w:rsid w:val="00F00A26"/>
    <w:rsid w:val="00F01511"/>
    <w:rsid w:val="00F0197E"/>
    <w:rsid w:val="00F01D7A"/>
    <w:rsid w:val="00F02F27"/>
    <w:rsid w:val="00F03170"/>
    <w:rsid w:val="00F03A0F"/>
    <w:rsid w:val="00F03B1F"/>
    <w:rsid w:val="00F0518F"/>
    <w:rsid w:val="00F0597E"/>
    <w:rsid w:val="00F05B4B"/>
    <w:rsid w:val="00F06405"/>
    <w:rsid w:val="00F065E6"/>
    <w:rsid w:val="00F06C7C"/>
    <w:rsid w:val="00F06C82"/>
    <w:rsid w:val="00F06ECD"/>
    <w:rsid w:val="00F071FE"/>
    <w:rsid w:val="00F07D9E"/>
    <w:rsid w:val="00F1052D"/>
    <w:rsid w:val="00F10BA4"/>
    <w:rsid w:val="00F1256F"/>
    <w:rsid w:val="00F126E5"/>
    <w:rsid w:val="00F12D48"/>
    <w:rsid w:val="00F135B2"/>
    <w:rsid w:val="00F13C71"/>
    <w:rsid w:val="00F13CD3"/>
    <w:rsid w:val="00F13DF3"/>
    <w:rsid w:val="00F13FE0"/>
    <w:rsid w:val="00F14872"/>
    <w:rsid w:val="00F1551F"/>
    <w:rsid w:val="00F158E2"/>
    <w:rsid w:val="00F17E85"/>
    <w:rsid w:val="00F202F1"/>
    <w:rsid w:val="00F21172"/>
    <w:rsid w:val="00F22A07"/>
    <w:rsid w:val="00F2313B"/>
    <w:rsid w:val="00F23B8B"/>
    <w:rsid w:val="00F243D5"/>
    <w:rsid w:val="00F254A2"/>
    <w:rsid w:val="00F26EA0"/>
    <w:rsid w:val="00F2756B"/>
    <w:rsid w:val="00F277C5"/>
    <w:rsid w:val="00F2794C"/>
    <w:rsid w:val="00F30F13"/>
    <w:rsid w:val="00F31840"/>
    <w:rsid w:val="00F31AFC"/>
    <w:rsid w:val="00F322CF"/>
    <w:rsid w:val="00F3246C"/>
    <w:rsid w:val="00F33C67"/>
    <w:rsid w:val="00F35FF1"/>
    <w:rsid w:val="00F36FCD"/>
    <w:rsid w:val="00F372CE"/>
    <w:rsid w:val="00F3754F"/>
    <w:rsid w:val="00F4011E"/>
    <w:rsid w:val="00F405B2"/>
    <w:rsid w:val="00F41396"/>
    <w:rsid w:val="00F419FA"/>
    <w:rsid w:val="00F41B9B"/>
    <w:rsid w:val="00F43164"/>
    <w:rsid w:val="00F4358B"/>
    <w:rsid w:val="00F4360F"/>
    <w:rsid w:val="00F44DE1"/>
    <w:rsid w:val="00F46A0B"/>
    <w:rsid w:val="00F47AAF"/>
    <w:rsid w:val="00F47CC0"/>
    <w:rsid w:val="00F47D41"/>
    <w:rsid w:val="00F47FA4"/>
    <w:rsid w:val="00F50443"/>
    <w:rsid w:val="00F509CE"/>
    <w:rsid w:val="00F50F33"/>
    <w:rsid w:val="00F516D8"/>
    <w:rsid w:val="00F5218E"/>
    <w:rsid w:val="00F525FB"/>
    <w:rsid w:val="00F5335A"/>
    <w:rsid w:val="00F536E2"/>
    <w:rsid w:val="00F541F8"/>
    <w:rsid w:val="00F54B6C"/>
    <w:rsid w:val="00F56375"/>
    <w:rsid w:val="00F57009"/>
    <w:rsid w:val="00F5722E"/>
    <w:rsid w:val="00F572DA"/>
    <w:rsid w:val="00F57B1F"/>
    <w:rsid w:val="00F57CA5"/>
    <w:rsid w:val="00F60312"/>
    <w:rsid w:val="00F6052C"/>
    <w:rsid w:val="00F607CC"/>
    <w:rsid w:val="00F60C37"/>
    <w:rsid w:val="00F61A17"/>
    <w:rsid w:val="00F62020"/>
    <w:rsid w:val="00F6217B"/>
    <w:rsid w:val="00F621E3"/>
    <w:rsid w:val="00F622C5"/>
    <w:rsid w:val="00F6332F"/>
    <w:rsid w:val="00F64C7F"/>
    <w:rsid w:val="00F65707"/>
    <w:rsid w:val="00F65C25"/>
    <w:rsid w:val="00F65CD8"/>
    <w:rsid w:val="00F65E65"/>
    <w:rsid w:val="00F66663"/>
    <w:rsid w:val="00F66FBB"/>
    <w:rsid w:val="00F702CF"/>
    <w:rsid w:val="00F70914"/>
    <w:rsid w:val="00F70CDA"/>
    <w:rsid w:val="00F711E2"/>
    <w:rsid w:val="00F720B1"/>
    <w:rsid w:val="00F72854"/>
    <w:rsid w:val="00F73456"/>
    <w:rsid w:val="00F73AE0"/>
    <w:rsid w:val="00F75093"/>
    <w:rsid w:val="00F75892"/>
    <w:rsid w:val="00F75B49"/>
    <w:rsid w:val="00F76504"/>
    <w:rsid w:val="00F76928"/>
    <w:rsid w:val="00F76EEE"/>
    <w:rsid w:val="00F76FF0"/>
    <w:rsid w:val="00F777B4"/>
    <w:rsid w:val="00F77B9D"/>
    <w:rsid w:val="00F8020B"/>
    <w:rsid w:val="00F8024D"/>
    <w:rsid w:val="00F8074D"/>
    <w:rsid w:val="00F80860"/>
    <w:rsid w:val="00F80A0D"/>
    <w:rsid w:val="00F80AD9"/>
    <w:rsid w:val="00F80B9A"/>
    <w:rsid w:val="00F80CE0"/>
    <w:rsid w:val="00F8129C"/>
    <w:rsid w:val="00F81967"/>
    <w:rsid w:val="00F82500"/>
    <w:rsid w:val="00F8382B"/>
    <w:rsid w:val="00F83ED9"/>
    <w:rsid w:val="00F8413D"/>
    <w:rsid w:val="00F843E4"/>
    <w:rsid w:val="00F84A2C"/>
    <w:rsid w:val="00F85E76"/>
    <w:rsid w:val="00F86975"/>
    <w:rsid w:val="00F871D3"/>
    <w:rsid w:val="00F872D8"/>
    <w:rsid w:val="00F87A05"/>
    <w:rsid w:val="00F90A8E"/>
    <w:rsid w:val="00F9146E"/>
    <w:rsid w:val="00F916A9"/>
    <w:rsid w:val="00F9196E"/>
    <w:rsid w:val="00F9302C"/>
    <w:rsid w:val="00F93999"/>
    <w:rsid w:val="00F93ACE"/>
    <w:rsid w:val="00F975BE"/>
    <w:rsid w:val="00F97651"/>
    <w:rsid w:val="00F9789A"/>
    <w:rsid w:val="00F97964"/>
    <w:rsid w:val="00F979C8"/>
    <w:rsid w:val="00F97E81"/>
    <w:rsid w:val="00FA0236"/>
    <w:rsid w:val="00FA069A"/>
    <w:rsid w:val="00FA0EC3"/>
    <w:rsid w:val="00FA15B9"/>
    <w:rsid w:val="00FA237F"/>
    <w:rsid w:val="00FA29E3"/>
    <w:rsid w:val="00FA2CC4"/>
    <w:rsid w:val="00FA2F29"/>
    <w:rsid w:val="00FA317E"/>
    <w:rsid w:val="00FA3281"/>
    <w:rsid w:val="00FA3520"/>
    <w:rsid w:val="00FA377E"/>
    <w:rsid w:val="00FA4285"/>
    <w:rsid w:val="00FA4373"/>
    <w:rsid w:val="00FA4D34"/>
    <w:rsid w:val="00FA541F"/>
    <w:rsid w:val="00FA5C06"/>
    <w:rsid w:val="00FA5FFE"/>
    <w:rsid w:val="00FA6668"/>
    <w:rsid w:val="00FA6F46"/>
    <w:rsid w:val="00FB00A4"/>
    <w:rsid w:val="00FB0882"/>
    <w:rsid w:val="00FB105D"/>
    <w:rsid w:val="00FB18D3"/>
    <w:rsid w:val="00FB1E65"/>
    <w:rsid w:val="00FB2ABB"/>
    <w:rsid w:val="00FB3574"/>
    <w:rsid w:val="00FB365B"/>
    <w:rsid w:val="00FB49DE"/>
    <w:rsid w:val="00FB4CCD"/>
    <w:rsid w:val="00FB54B7"/>
    <w:rsid w:val="00FB5B3A"/>
    <w:rsid w:val="00FB60D4"/>
    <w:rsid w:val="00FB65C7"/>
    <w:rsid w:val="00FB6BFF"/>
    <w:rsid w:val="00FB6EC3"/>
    <w:rsid w:val="00FB711D"/>
    <w:rsid w:val="00FB72A1"/>
    <w:rsid w:val="00FB7A19"/>
    <w:rsid w:val="00FB7A56"/>
    <w:rsid w:val="00FB7B30"/>
    <w:rsid w:val="00FC0244"/>
    <w:rsid w:val="00FC09E0"/>
    <w:rsid w:val="00FC0AFD"/>
    <w:rsid w:val="00FC0C85"/>
    <w:rsid w:val="00FC2265"/>
    <w:rsid w:val="00FC284C"/>
    <w:rsid w:val="00FC353C"/>
    <w:rsid w:val="00FC41C6"/>
    <w:rsid w:val="00FC4793"/>
    <w:rsid w:val="00FC4D48"/>
    <w:rsid w:val="00FC4E16"/>
    <w:rsid w:val="00FC6629"/>
    <w:rsid w:val="00FC6A2C"/>
    <w:rsid w:val="00FC7A10"/>
    <w:rsid w:val="00FC7BAC"/>
    <w:rsid w:val="00FC7C01"/>
    <w:rsid w:val="00FD0360"/>
    <w:rsid w:val="00FD0F40"/>
    <w:rsid w:val="00FD1FC1"/>
    <w:rsid w:val="00FD2F53"/>
    <w:rsid w:val="00FD3AA9"/>
    <w:rsid w:val="00FD3AEF"/>
    <w:rsid w:val="00FD4109"/>
    <w:rsid w:val="00FD4ACE"/>
    <w:rsid w:val="00FD51AB"/>
    <w:rsid w:val="00FD608A"/>
    <w:rsid w:val="00FD626A"/>
    <w:rsid w:val="00FD6645"/>
    <w:rsid w:val="00FD6E2B"/>
    <w:rsid w:val="00FD7053"/>
    <w:rsid w:val="00FD73F1"/>
    <w:rsid w:val="00FD7DBE"/>
    <w:rsid w:val="00FD7F06"/>
    <w:rsid w:val="00FE1AF6"/>
    <w:rsid w:val="00FE2C89"/>
    <w:rsid w:val="00FE325A"/>
    <w:rsid w:val="00FE3437"/>
    <w:rsid w:val="00FE37AB"/>
    <w:rsid w:val="00FE3A05"/>
    <w:rsid w:val="00FE3A60"/>
    <w:rsid w:val="00FE4100"/>
    <w:rsid w:val="00FE547A"/>
    <w:rsid w:val="00FE5709"/>
    <w:rsid w:val="00FE57DD"/>
    <w:rsid w:val="00FE58AD"/>
    <w:rsid w:val="00FE5F27"/>
    <w:rsid w:val="00FE63C8"/>
    <w:rsid w:val="00FE6F9D"/>
    <w:rsid w:val="00FE74CC"/>
    <w:rsid w:val="00FE77F0"/>
    <w:rsid w:val="00FF001E"/>
    <w:rsid w:val="00FF0CD2"/>
    <w:rsid w:val="00FF103F"/>
    <w:rsid w:val="00FF1618"/>
    <w:rsid w:val="00FF1A2D"/>
    <w:rsid w:val="00FF231D"/>
    <w:rsid w:val="00FF2370"/>
    <w:rsid w:val="00FF300B"/>
    <w:rsid w:val="00FF39BC"/>
    <w:rsid w:val="00FF39EE"/>
    <w:rsid w:val="00FF47BE"/>
    <w:rsid w:val="00FF4D12"/>
    <w:rsid w:val="00FF53C3"/>
    <w:rsid w:val="00FF5A3E"/>
    <w:rsid w:val="00FF604F"/>
    <w:rsid w:val="00FF631D"/>
    <w:rsid w:val="00FF686F"/>
    <w:rsid w:val="00FF6BE7"/>
    <w:rsid w:val="00FF6EF2"/>
    <w:rsid w:val="00FF6FD7"/>
    <w:rsid w:val="00FF735E"/>
    <w:rsid w:val="00FF7987"/>
    <w:rsid w:val="00FF79A7"/>
    <w:rsid w:val="00FF7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BB4CF"/>
  <w15:docId w15:val="{9FD9B99F-15CE-4EFD-8CB0-2FC0C4F6B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4C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B67CE"/>
    <w:pPr>
      <w:widowControl/>
      <w:autoSpaceDE/>
      <w:autoSpaceDN/>
      <w:adjustRightInd/>
      <w:spacing w:before="120" w:after="120" w:line="276" w:lineRule="auto"/>
      <w:outlineLvl w:val="0"/>
    </w:pPr>
    <w:rPr>
      <w:rFonts w:ascii="XO Thames" w:hAnsi="XO Thames" w:cs="Times New Roman"/>
      <w:b/>
      <w:sz w:val="32"/>
      <w:lang w:val="x-none" w:eastAsia="x-none"/>
    </w:rPr>
  </w:style>
  <w:style w:type="paragraph" w:styleId="2">
    <w:name w:val="heading 2"/>
    <w:basedOn w:val="a"/>
    <w:next w:val="a"/>
    <w:link w:val="20"/>
    <w:uiPriority w:val="9"/>
    <w:qFormat/>
    <w:rsid w:val="00DB67CE"/>
    <w:pPr>
      <w:widowControl/>
      <w:autoSpaceDE/>
      <w:autoSpaceDN/>
      <w:adjustRightInd/>
      <w:spacing w:before="120" w:after="120" w:line="276" w:lineRule="auto"/>
      <w:outlineLvl w:val="1"/>
    </w:pPr>
    <w:rPr>
      <w:rFonts w:ascii="XO Thames" w:hAnsi="XO Thames" w:cs="Times New Roman"/>
      <w:b/>
      <w:color w:val="00A0FF"/>
      <w:sz w:val="26"/>
      <w:lang w:val="x-none" w:eastAsia="x-none"/>
    </w:rPr>
  </w:style>
  <w:style w:type="paragraph" w:styleId="3">
    <w:name w:val="heading 3"/>
    <w:basedOn w:val="a"/>
    <w:next w:val="a"/>
    <w:link w:val="30"/>
    <w:uiPriority w:val="9"/>
    <w:qFormat/>
    <w:rsid w:val="00804C26"/>
    <w:pPr>
      <w:keepNext/>
      <w:widowControl/>
      <w:autoSpaceDE/>
      <w:autoSpaceDN/>
      <w:adjustRightInd/>
      <w:ind w:firstLine="720"/>
      <w:jc w:val="center"/>
      <w:outlineLvl w:val="2"/>
    </w:pPr>
    <w:rPr>
      <w:rFonts w:ascii="Times New Roman" w:hAnsi="Times New Roman" w:cs="Times New Roman"/>
      <w:b/>
      <w:sz w:val="36"/>
    </w:rPr>
  </w:style>
  <w:style w:type="paragraph" w:styleId="4">
    <w:name w:val="heading 4"/>
    <w:basedOn w:val="a"/>
    <w:next w:val="a"/>
    <w:link w:val="40"/>
    <w:uiPriority w:val="9"/>
    <w:qFormat/>
    <w:rsid w:val="00DB67CE"/>
    <w:pPr>
      <w:widowControl/>
      <w:autoSpaceDE/>
      <w:autoSpaceDN/>
      <w:adjustRightInd/>
      <w:spacing w:before="120" w:after="120" w:line="276" w:lineRule="auto"/>
      <w:outlineLvl w:val="3"/>
    </w:pPr>
    <w:rPr>
      <w:rFonts w:ascii="XO Thames" w:hAnsi="XO Thames" w:cs="Times New Roman"/>
      <w:b/>
      <w:color w:val="595959"/>
      <w:sz w:val="26"/>
      <w:lang w:val="x-none" w:eastAsia="x-none"/>
    </w:rPr>
  </w:style>
  <w:style w:type="paragraph" w:styleId="5">
    <w:name w:val="heading 5"/>
    <w:basedOn w:val="a"/>
    <w:next w:val="a"/>
    <w:link w:val="50"/>
    <w:uiPriority w:val="9"/>
    <w:qFormat/>
    <w:rsid w:val="00DB67CE"/>
    <w:pPr>
      <w:widowControl/>
      <w:autoSpaceDE/>
      <w:autoSpaceDN/>
      <w:adjustRightInd/>
      <w:spacing w:before="120" w:after="120" w:line="276" w:lineRule="auto"/>
      <w:outlineLvl w:val="4"/>
    </w:pPr>
    <w:rPr>
      <w:rFonts w:ascii="XO Thames" w:hAnsi="XO Thames" w:cs="Times New Roman"/>
      <w:b/>
      <w:color w:val="000000"/>
      <w:sz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04C26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Times12">
    <w:name w:val="Times12"/>
    <w:basedOn w:val="a"/>
    <w:rsid w:val="00804C26"/>
    <w:pPr>
      <w:widowControl/>
      <w:overflowPunct w:val="0"/>
      <w:ind w:firstLine="709"/>
      <w:jc w:val="both"/>
      <w:textAlignment w:val="baseline"/>
    </w:pPr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1"/>
    <w:qFormat/>
    <w:rsid w:val="00804C2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804C2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804C2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04C26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804C2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04C26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List Paragraph"/>
    <w:basedOn w:val="a"/>
    <w:link w:val="a8"/>
    <w:qFormat/>
    <w:rsid w:val="00804C26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 w:cs="Times New Roman"/>
      <w:sz w:val="22"/>
      <w:szCs w:val="22"/>
    </w:rPr>
  </w:style>
  <w:style w:type="paragraph" w:styleId="a9">
    <w:name w:val="Balloon Text"/>
    <w:basedOn w:val="a"/>
    <w:link w:val="aa"/>
    <w:uiPriority w:val="99"/>
    <w:rsid w:val="00804C2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804C26"/>
    <w:rPr>
      <w:rFonts w:ascii="Tahoma" w:eastAsia="Times New Roman" w:hAnsi="Tahoma" w:cs="Tahoma"/>
      <w:sz w:val="16"/>
      <w:szCs w:val="16"/>
      <w:lang w:eastAsia="ru-RU"/>
    </w:rPr>
  </w:style>
  <w:style w:type="character" w:styleId="ab">
    <w:name w:val="Hyperlink"/>
    <w:basedOn w:val="a0"/>
    <w:link w:val="11"/>
    <w:uiPriority w:val="99"/>
    <w:rsid w:val="00804C26"/>
    <w:rPr>
      <w:rFonts w:ascii="Verdana" w:hAnsi="Verdana"/>
      <w:color w:val="0000FF"/>
      <w:u w:val="single"/>
      <w:lang w:val="en-US" w:eastAsia="en-US" w:bidi="ar-SA"/>
    </w:rPr>
  </w:style>
  <w:style w:type="character" w:styleId="ac">
    <w:name w:val="FollowedHyperlink"/>
    <w:basedOn w:val="a0"/>
    <w:uiPriority w:val="99"/>
    <w:semiHidden/>
    <w:unhideWhenUsed/>
    <w:rsid w:val="00804C26"/>
    <w:rPr>
      <w:color w:val="800080"/>
      <w:u w:val="single"/>
    </w:rPr>
  </w:style>
  <w:style w:type="paragraph" w:customStyle="1" w:styleId="xl65">
    <w:name w:val="xl65"/>
    <w:basedOn w:val="a"/>
    <w:rsid w:val="00804C26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xl66">
    <w:name w:val="xl66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 CYR" w:hAnsi="Arial CYR" w:cs="Times New Roman"/>
      <w:sz w:val="24"/>
      <w:szCs w:val="24"/>
    </w:rPr>
  </w:style>
  <w:style w:type="paragraph" w:customStyle="1" w:styleId="xl67">
    <w:name w:val="xl67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50" w:color="000000" w:fill="auto"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 CYR" w:hAnsi="Arial CYR" w:cs="Times New Roman"/>
      <w:sz w:val="24"/>
      <w:szCs w:val="24"/>
    </w:rPr>
  </w:style>
  <w:style w:type="paragraph" w:customStyle="1" w:styleId="xl68">
    <w:name w:val="xl68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 CYR" w:hAnsi="Arial CYR" w:cs="Times New Roman"/>
      <w:sz w:val="24"/>
      <w:szCs w:val="24"/>
    </w:rPr>
  </w:style>
  <w:style w:type="paragraph" w:customStyle="1" w:styleId="xl69">
    <w:name w:val="xl69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 CYR" w:hAnsi="Arial CYR" w:cs="Times New Roman"/>
      <w:b/>
      <w:bCs/>
      <w:sz w:val="24"/>
      <w:szCs w:val="24"/>
    </w:rPr>
  </w:style>
  <w:style w:type="paragraph" w:customStyle="1" w:styleId="xl70">
    <w:name w:val="xl70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 CYR" w:hAnsi="Arial CYR" w:cs="Times New Roman"/>
      <w:b/>
      <w:bCs/>
      <w:sz w:val="24"/>
      <w:szCs w:val="24"/>
    </w:rPr>
  </w:style>
  <w:style w:type="paragraph" w:customStyle="1" w:styleId="xl71">
    <w:name w:val="xl71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 CYR" w:hAnsi="Arial CYR" w:cs="Times New Roman"/>
      <w:b/>
      <w:bCs/>
      <w:sz w:val="24"/>
      <w:szCs w:val="24"/>
    </w:rPr>
  </w:style>
  <w:style w:type="paragraph" w:customStyle="1" w:styleId="xl72">
    <w:name w:val="xl72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right"/>
    </w:pPr>
    <w:rPr>
      <w:rFonts w:ascii="Arial CYR" w:hAnsi="Arial CYR" w:cs="Times New Roman"/>
      <w:b/>
      <w:bCs/>
      <w:sz w:val="24"/>
      <w:szCs w:val="24"/>
    </w:rPr>
  </w:style>
  <w:style w:type="paragraph" w:customStyle="1" w:styleId="xl73">
    <w:name w:val="xl73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rFonts w:ascii="Arial CYR" w:hAnsi="Arial CYR" w:cs="Times New Roman"/>
      <w:sz w:val="24"/>
      <w:szCs w:val="24"/>
    </w:rPr>
  </w:style>
  <w:style w:type="paragraph" w:customStyle="1" w:styleId="xl74">
    <w:name w:val="xl74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 CYR" w:hAnsi="Arial CYR" w:cs="Times New Roman"/>
      <w:sz w:val="24"/>
      <w:szCs w:val="24"/>
    </w:rPr>
  </w:style>
  <w:style w:type="paragraph" w:customStyle="1" w:styleId="xl75">
    <w:name w:val="xl75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 CYR" w:hAnsi="Arial CYR" w:cs="Times New Roman"/>
      <w:sz w:val="24"/>
      <w:szCs w:val="24"/>
    </w:rPr>
  </w:style>
  <w:style w:type="paragraph" w:customStyle="1" w:styleId="xl76">
    <w:name w:val="xl76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rFonts w:ascii="Arial CYR" w:hAnsi="Arial CYR" w:cs="Times New Roman"/>
      <w:sz w:val="24"/>
      <w:szCs w:val="24"/>
    </w:rPr>
  </w:style>
  <w:style w:type="paragraph" w:customStyle="1" w:styleId="xl77">
    <w:name w:val="xl77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rFonts w:ascii="Arial CYR" w:hAnsi="Arial CYR" w:cs="Times New Roman"/>
      <w:b/>
      <w:bCs/>
      <w:sz w:val="24"/>
      <w:szCs w:val="24"/>
    </w:rPr>
  </w:style>
  <w:style w:type="paragraph" w:customStyle="1" w:styleId="xl78">
    <w:name w:val="xl78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rFonts w:ascii="Arial CYR" w:hAnsi="Arial CYR" w:cs="Times New Roman"/>
      <w:sz w:val="24"/>
      <w:szCs w:val="24"/>
    </w:rPr>
  </w:style>
  <w:style w:type="paragraph" w:customStyle="1" w:styleId="xl79">
    <w:name w:val="xl79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Arial CYR" w:hAnsi="Arial CYR" w:cs="Times New Roman"/>
      <w:sz w:val="24"/>
      <w:szCs w:val="24"/>
    </w:rPr>
  </w:style>
  <w:style w:type="paragraph" w:customStyle="1" w:styleId="xl80">
    <w:name w:val="xl80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Arial CYR" w:hAnsi="Arial CYR" w:cs="Times New Roman"/>
      <w:b/>
      <w:bCs/>
      <w:sz w:val="24"/>
      <w:szCs w:val="24"/>
    </w:rPr>
  </w:style>
  <w:style w:type="paragraph" w:customStyle="1" w:styleId="xl81">
    <w:name w:val="xl81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Arial CYR" w:hAnsi="Arial CYR" w:cs="Times New Roman"/>
      <w:b/>
      <w:bCs/>
      <w:sz w:val="24"/>
      <w:szCs w:val="24"/>
    </w:rPr>
  </w:style>
  <w:style w:type="paragraph" w:customStyle="1" w:styleId="xl82">
    <w:name w:val="xl82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Arial CYR" w:hAnsi="Arial CYR" w:cs="Times New Roman"/>
      <w:sz w:val="24"/>
      <w:szCs w:val="24"/>
    </w:rPr>
  </w:style>
  <w:style w:type="paragraph" w:customStyle="1" w:styleId="xl83">
    <w:name w:val="xl83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Arial CYR" w:hAnsi="Arial CYR" w:cs="Times New Roman"/>
      <w:b/>
      <w:bCs/>
      <w:sz w:val="24"/>
      <w:szCs w:val="24"/>
    </w:rPr>
  </w:style>
  <w:style w:type="paragraph" w:customStyle="1" w:styleId="xl84">
    <w:name w:val="xl84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xl85">
    <w:name w:val="xl85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xl87">
    <w:name w:val="xl87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Arial CYR" w:hAnsi="Arial CYR" w:cs="Times New Roman"/>
      <w:b/>
      <w:bCs/>
      <w:sz w:val="24"/>
      <w:szCs w:val="24"/>
    </w:rPr>
  </w:style>
  <w:style w:type="paragraph" w:customStyle="1" w:styleId="xl88">
    <w:name w:val="xl88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sz w:val="22"/>
      <w:szCs w:val="22"/>
    </w:rPr>
  </w:style>
  <w:style w:type="paragraph" w:customStyle="1" w:styleId="xl90">
    <w:name w:val="xl90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xl91">
    <w:name w:val="xl91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Arial CYR" w:hAnsi="Arial CYR" w:cs="Times New Roman"/>
      <w:sz w:val="24"/>
      <w:szCs w:val="24"/>
    </w:rPr>
  </w:style>
  <w:style w:type="paragraph" w:customStyle="1" w:styleId="xl92">
    <w:name w:val="xl92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xl93">
    <w:name w:val="xl93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94">
    <w:name w:val="xl94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Arial CYR" w:hAnsi="Arial CYR" w:cs="Times New Roman"/>
      <w:b/>
      <w:bCs/>
      <w:sz w:val="24"/>
      <w:szCs w:val="24"/>
    </w:rPr>
  </w:style>
  <w:style w:type="paragraph" w:customStyle="1" w:styleId="xl95">
    <w:name w:val="xl95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804C26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7">
    <w:name w:val="xl97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xl98">
    <w:name w:val="xl98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rFonts w:ascii="Arial CYR" w:hAnsi="Arial CYR" w:cs="Times New Roman"/>
      <w:sz w:val="24"/>
      <w:szCs w:val="24"/>
    </w:rPr>
  </w:style>
  <w:style w:type="paragraph" w:customStyle="1" w:styleId="xl99">
    <w:name w:val="xl99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Arial CYR" w:hAnsi="Arial CYR" w:cs="Times New Roman"/>
      <w:sz w:val="24"/>
      <w:szCs w:val="24"/>
    </w:rPr>
  </w:style>
  <w:style w:type="paragraph" w:customStyle="1" w:styleId="xl100">
    <w:name w:val="xl100"/>
    <w:basedOn w:val="a"/>
    <w:rsid w:val="00804C26"/>
    <w:pPr>
      <w:widowControl/>
      <w:autoSpaceDE/>
      <w:autoSpaceDN/>
      <w:adjustRightInd/>
      <w:spacing w:before="100" w:beforeAutospacing="1" w:after="100" w:afterAutospacing="1"/>
      <w:jc w:val="center"/>
    </w:pPr>
    <w:rPr>
      <w:rFonts w:ascii="Arial CYR" w:hAnsi="Arial CYR" w:cs="Times New Roman"/>
      <w:b/>
      <w:bCs/>
      <w:sz w:val="24"/>
      <w:szCs w:val="24"/>
    </w:rPr>
  </w:style>
  <w:style w:type="paragraph" w:customStyle="1" w:styleId="xl101">
    <w:name w:val="xl101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xl102">
    <w:name w:val="xl102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xl103">
    <w:name w:val="xl103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Arial CYR" w:hAnsi="Arial CYR" w:cs="Times New Roman"/>
      <w:sz w:val="24"/>
      <w:szCs w:val="24"/>
    </w:rPr>
  </w:style>
  <w:style w:type="paragraph" w:customStyle="1" w:styleId="xl104">
    <w:name w:val="xl104"/>
    <w:basedOn w:val="a"/>
    <w:rsid w:val="00804C2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105">
    <w:name w:val="xl105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106">
    <w:name w:val="xl106"/>
    <w:basedOn w:val="a"/>
    <w:rsid w:val="00804C26"/>
    <w:pPr>
      <w:widowControl/>
      <w:autoSpaceDE/>
      <w:autoSpaceDN/>
      <w:adjustRightInd/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sz w:val="28"/>
      <w:szCs w:val="28"/>
    </w:rPr>
  </w:style>
  <w:style w:type="paragraph" w:customStyle="1" w:styleId="xl107">
    <w:name w:val="xl107"/>
    <w:basedOn w:val="a"/>
    <w:rsid w:val="00804C26"/>
    <w:pPr>
      <w:widowControl/>
      <w:autoSpaceDE/>
      <w:autoSpaceDN/>
      <w:adjustRightInd/>
      <w:spacing w:before="100" w:beforeAutospacing="1" w:after="100" w:afterAutospacing="1"/>
      <w:jc w:val="center"/>
    </w:pPr>
    <w:rPr>
      <w:rFonts w:ascii="Arial CYR" w:hAnsi="Arial CYR" w:cs="Times New Roman"/>
      <w:b/>
      <w:bCs/>
      <w:sz w:val="24"/>
      <w:szCs w:val="24"/>
    </w:rPr>
  </w:style>
  <w:style w:type="paragraph" w:customStyle="1" w:styleId="xl108">
    <w:name w:val="xl108"/>
    <w:basedOn w:val="a"/>
    <w:rsid w:val="00804C26"/>
    <w:pPr>
      <w:widowControl/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109">
    <w:name w:val="xl109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 CYR" w:hAnsi="Arial CYR" w:cs="Times New Roman"/>
      <w:sz w:val="24"/>
      <w:szCs w:val="24"/>
    </w:rPr>
  </w:style>
  <w:style w:type="paragraph" w:customStyle="1" w:styleId="xl110">
    <w:name w:val="xl110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rFonts w:ascii="Arial CYR" w:hAnsi="Arial CYR" w:cs="Times New Roman"/>
      <w:b/>
      <w:bCs/>
      <w:sz w:val="24"/>
      <w:szCs w:val="24"/>
    </w:rPr>
  </w:style>
  <w:style w:type="paragraph" w:customStyle="1" w:styleId="xl112">
    <w:name w:val="xl112"/>
    <w:basedOn w:val="a"/>
    <w:rsid w:val="00804C2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</w:pPr>
    <w:rPr>
      <w:rFonts w:ascii="Arial CYR" w:hAnsi="Arial CYR" w:cs="Times New Roman"/>
      <w:b/>
      <w:bCs/>
      <w:sz w:val="24"/>
      <w:szCs w:val="24"/>
    </w:rPr>
  </w:style>
  <w:style w:type="paragraph" w:customStyle="1" w:styleId="xl113">
    <w:name w:val="xl113"/>
    <w:basedOn w:val="a"/>
    <w:rsid w:val="00804C26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</w:pPr>
    <w:rPr>
      <w:rFonts w:ascii="Arial CYR" w:hAnsi="Arial CYR" w:cs="Times New Roman"/>
      <w:b/>
      <w:bCs/>
      <w:sz w:val="24"/>
      <w:szCs w:val="24"/>
    </w:rPr>
  </w:style>
  <w:style w:type="paragraph" w:customStyle="1" w:styleId="xl114">
    <w:name w:val="xl114"/>
    <w:basedOn w:val="a"/>
    <w:rsid w:val="00804C2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rFonts w:ascii="Arial CYR" w:hAnsi="Arial CYR" w:cs="Times New Roman"/>
      <w:b/>
      <w:bCs/>
      <w:sz w:val="24"/>
      <w:szCs w:val="24"/>
    </w:rPr>
  </w:style>
  <w:style w:type="paragraph" w:customStyle="1" w:styleId="xl115">
    <w:name w:val="xl115"/>
    <w:basedOn w:val="a"/>
    <w:rsid w:val="00804C26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6"/>
      <w:szCs w:val="26"/>
    </w:rPr>
  </w:style>
  <w:style w:type="table" w:styleId="ad">
    <w:name w:val="Table Grid"/>
    <w:basedOn w:val="a1"/>
    <w:rsid w:val="00804C26"/>
    <w:pPr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">
    <w:name w:val="Основной текст (3)_"/>
    <w:basedOn w:val="a0"/>
    <w:link w:val="32"/>
    <w:rsid w:val="00B7576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B75760"/>
    <w:pPr>
      <w:shd w:val="clear" w:color="auto" w:fill="FFFFFF"/>
      <w:autoSpaceDE/>
      <w:autoSpaceDN/>
      <w:adjustRightInd/>
      <w:spacing w:after="300" w:line="317" w:lineRule="exact"/>
      <w:jc w:val="center"/>
    </w:pPr>
    <w:rPr>
      <w:rFonts w:ascii="Times New Roman" w:hAnsi="Times New Roman" w:cs="Times New Roman"/>
      <w:b/>
      <w:bCs/>
      <w:sz w:val="28"/>
      <w:szCs w:val="28"/>
      <w:lang w:eastAsia="en-US"/>
    </w:rPr>
  </w:style>
  <w:style w:type="character" w:customStyle="1" w:styleId="21">
    <w:name w:val="Основной текст (2)_"/>
    <w:basedOn w:val="a0"/>
    <w:link w:val="22"/>
    <w:rsid w:val="00B75760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B75760"/>
    <w:pPr>
      <w:shd w:val="clear" w:color="auto" w:fill="FFFFFF"/>
      <w:autoSpaceDE/>
      <w:autoSpaceDN/>
      <w:adjustRightInd/>
      <w:spacing w:before="300" w:after="60" w:line="0" w:lineRule="atLeast"/>
      <w:jc w:val="both"/>
    </w:pPr>
    <w:rPr>
      <w:rFonts w:ascii="Times New Roman" w:hAnsi="Times New Roman" w:cs="Times New Roman"/>
      <w:sz w:val="28"/>
      <w:szCs w:val="28"/>
      <w:lang w:eastAsia="en-US"/>
    </w:rPr>
  </w:style>
  <w:style w:type="character" w:customStyle="1" w:styleId="ConsPlusNormal1">
    <w:name w:val="ConsPlusNormal1"/>
    <w:link w:val="ConsPlusNormal"/>
    <w:qFormat/>
    <w:locked/>
    <w:rsid w:val="00114273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link w:val="ConsPlusTitle1"/>
    <w:rsid w:val="00114273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114273"/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B67CE"/>
    <w:rPr>
      <w:rFonts w:ascii="XO Thames" w:eastAsia="Times New Roman" w:hAnsi="XO Thames" w:cs="Times New Roman"/>
      <w:b/>
      <w:sz w:val="32"/>
      <w:szCs w:val="20"/>
      <w:lang w:val="x-none" w:eastAsia="x-none"/>
    </w:rPr>
  </w:style>
  <w:style w:type="character" w:customStyle="1" w:styleId="20">
    <w:name w:val="Заголовок 2 Знак"/>
    <w:basedOn w:val="a0"/>
    <w:link w:val="2"/>
    <w:uiPriority w:val="9"/>
    <w:rsid w:val="00DB67CE"/>
    <w:rPr>
      <w:rFonts w:ascii="XO Thames" w:eastAsia="Times New Roman" w:hAnsi="XO Thames" w:cs="Times New Roman"/>
      <w:b/>
      <w:color w:val="00A0FF"/>
      <w:sz w:val="26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uiPriority w:val="9"/>
    <w:rsid w:val="00DB67CE"/>
    <w:rPr>
      <w:rFonts w:ascii="XO Thames" w:eastAsia="Times New Roman" w:hAnsi="XO Thames" w:cs="Times New Roman"/>
      <w:b/>
      <w:color w:val="595959"/>
      <w:sz w:val="26"/>
      <w:szCs w:val="20"/>
      <w:lang w:val="x-none" w:eastAsia="x-none"/>
    </w:rPr>
  </w:style>
  <w:style w:type="character" w:customStyle="1" w:styleId="50">
    <w:name w:val="Заголовок 5 Знак"/>
    <w:basedOn w:val="a0"/>
    <w:link w:val="5"/>
    <w:uiPriority w:val="9"/>
    <w:rsid w:val="00DB67CE"/>
    <w:rPr>
      <w:rFonts w:ascii="XO Thames" w:eastAsia="Times New Roman" w:hAnsi="XO Thames" w:cs="Times New Roman"/>
      <w:b/>
      <w:color w:val="000000"/>
      <w:szCs w:val="20"/>
      <w:lang w:val="x-none" w:eastAsia="x-none"/>
    </w:rPr>
  </w:style>
  <w:style w:type="character" w:customStyle="1" w:styleId="12">
    <w:name w:val="Обычный1"/>
    <w:rsid w:val="00DB67CE"/>
    <w:rPr>
      <w:rFonts w:ascii="Arial" w:hAnsi="Arial"/>
      <w:sz w:val="20"/>
    </w:rPr>
  </w:style>
  <w:style w:type="paragraph" w:styleId="23">
    <w:name w:val="toc 2"/>
    <w:basedOn w:val="a"/>
    <w:next w:val="a"/>
    <w:link w:val="24"/>
    <w:rsid w:val="00DB67CE"/>
    <w:pPr>
      <w:widowControl/>
      <w:autoSpaceDE/>
      <w:autoSpaceDN/>
      <w:adjustRightInd/>
      <w:spacing w:after="200" w:line="276" w:lineRule="auto"/>
      <w:ind w:left="200"/>
    </w:pPr>
    <w:rPr>
      <w:rFonts w:ascii="Calibri" w:hAnsi="Calibri" w:cs="Times New Roman"/>
      <w:color w:val="000000"/>
      <w:sz w:val="22"/>
    </w:rPr>
  </w:style>
  <w:style w:type="character" w:customStyle="1" w:styleId="24">
    <w:name w:val="Оглавление 2 Знак"/>
    <w:link w:val="23"/>
    <w:locked/>
    <w:rsid w:val="00DB67CE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41">
    <w:name w:val="toc 4"/>
    <w:basedOn w:val="a"/>
    <w:next w:val="a"/>
    <w:link w:val="42"/>
    <w:rsid w:val="00DB67CE"/>
    <w:pPr>
      <w:widowControl/>
      <w:autoSpaceDE/>
      <w:autoSpaceDN/>
      <w:adjustRightInd/>
      <w:spacing w:after="200" w:line="276" w:lineRule="auto"/>
      <w:ind w:left="600"/>
    </w:pPr>
    <w:rPr>
      <w:rFonts w:ascii="Calibri" w:hAnsi="Calibri" w:cs="Times New Roman"/>
      <w:color w:val="000000"/>
      <w:sz w:val="22"/>
    </w:rPr>
  </w:style>
  <w:style w:type="character" w:customStyle="1" w:styleId="42">
    <w:name w:val="Оглавление 4 Знак"/>
    <w:link w:val="41"/>
    <w:locked/>
    <w:rsid w:val="00DB67CE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6">
    <w:name w:val="toc 6"/>
    <w:basedOn w:val="a"/>
    <w:next w:val="a"/>
    <w:link w:val="60"/>
    <w:rsid w:val="00DB67CE"/>
    <w:pPr>
      <w:widowControl/>
      <w:autoSpaceDE/>
      <w:autoSpaceDN/>
      <w:adjustRightInd/>
      <w:spacing w:after="200" w:line="276" w:lineRule="auto"/>
      <w:ind w:left="1000"/>
    </w:pPr>
    <w:rPr>
      <w:rFonts w:ascii="Calibri" w:hAnsi="Calibri" w:cs="Times New Roman"/>
      <w:color w:val="000000"/>
      <w:sz w:val="22"/>
    </w:rPr>
  </w:style>
  <w:style w:type="character" w:customStyle="1" w:styleId="60">
    <w:name w:val="Оглавление 6 Знак"/>
    <w:link w:val="6"/>
    <w:locked/>
    <w:rsid w:val="00DB67CE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7">
    <w:name w:val="toc 7"/>
    <w:basedOn w:val="a"/>
    <w:next w:val="a"/>
    <w:link w:val="70"/>
    <w:rsid w:val="00DB67CE"/>
    <w:pPr>
      <w:widowControl/>
      <w:autoSpaceDE/>
      <w:autoSpaceDN/>
      <w:adjustRightInd/>
      <w:spacing w:after="200" w:line="276" w:lineRule="auto"/>
      <w:ind w:left="1200"/>
    </w:pPr>
    <w:rPr>
      <w:rFonts w:ascii="Calibri" w:hAnsi="Calibri" w:cs="Times New Roman"/>
      <w:color w:val="000000"/>
      <w:sz w:val="22"/>
    </w:rPr>
  </w:style>
  <w:style w:type="character" w:customStyle="1" w:styleId="70">
    <w:name w:val="Оглавление 7 Знак"/>
    <w:link w:val="7"/>
    <w:locked/>
    <w:rsid w:val="00DB67CE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13">
    <w:name w:val="Основной шрифт абзаца1"/>
    <w:rsid w:val="00DB67CE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33">
    <w:name w:val="toc 3"/>
    <w:basedOn w:val="a"/>
    <w:next w:val="a"/>
    <w:link w:val="34"/>
    <w:rsid w:val="00DB67CE"/>
    <w:pPr>
      <w:widowControl/>
      <w:autoSpaceDE/>
      <w:autoSpaceDN/>
      <w:adjustRightInd/>
      <w:spacing w:after="200" w:line="276" w:lineRule="auto"/>
      <w:ind w:left="400"/>
    </w:pPr>
    <w:rPr>
      <w:rFonts w:ascii="Calibri" w:hAnsi="Calibri" w:cs="Times New Roman"/>
      <w:color w:val="000000"/>
      <w:sz w:val="22"/>
    </w:rPr>
  </w:style>
  <w:style w:type="character" w:customStyle="1" w:styleId="34">
    <w:name w:val="Оглавление 3 Знак"/>
    <w:link w:val="33"/>
    <w:locked/>
    <w:rsid w:val="00DB67CE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14">
    <w:name w:val="Знак сноски1"/>
    <w:basedOn w:val="13"/>
    <w:link w:val="ae"/>
    <w:uiPriority w:val="99"/>
    <w:rsid w:val="00DB67CE"/>
    <w:rPr>
      <w:color w:val="auto"/>
      <w:sz w:val="20"/>
      <w:vertAlign w:val="superscript"/>
      <w:lang w:val="x-none" w:eastAsia="x-none"/>
    </w:rPr>
  </w:style>
  <w:style w:type="character" w:styleId="ae">
    <w:name w:val="footnote reference"/>
    <w:link w:val="14"/>
    <w:uiPriority w:val="99"/>
    <w:rsid w:val="00DB67CE"/>
    <w:rPr>
      <w:rFonts w:ascii="Calibri" w:eastAsia="Times New Roman" w:hAnsi="Calibri" w:cs="Times New Roman"/>
      <w:sz w:val="20"/>
      <w:szCs w:val="20"/>
      <w:vertAlign w:val="superscript"/>
      <w:lang w:val="x-none" w:eastAsia="x-none"/>
    </w:rPr>
  </w:style>
  <w:style w:type="character" w:customStyle="1" w:styleId="a8">
    <w:name w:val="Абзац списка Знак"/>
    <w:link w:val="a7"/>
    <w:locked/>
    <w:rsid w:val="00DB67CE"/>
    <w:rPr>
      <w:rFonts w:ascii="Calibri" w:eastAsia="Times New Roman" w:hAnsi="Calibri" w:cs="Times New Roman"/>
      <w:lang w:eastAsia="ru-RU"/>
    </w:rPr>
  </w:style>
  <w:style w:type="paragraph" w:customStyle="1" w:styleId="11">
    <w:name w:val="Гиперссылка1"/>
    <w:basedOn w:val="13"/>
    <w:link w:val="ab"/>
    <w:uiPriority w:val="99"/>
    <w:rsid w:val="00DB67CE"/>
    <w:rPr>
      <w:rFonts w:ascii="Verdana" w:eastAsiaTheme="minorHAnsi" w:hAnsi="Verdana" w:cstheme="minorBidi"/>
      <w:color w:val="0000FF"/>
      <w:szCs w:val="22"/>
      <w:u w:val="single"/>
      <w:lang w:val="en-US" w:eastAsia="en-US"/>
    </w:rPr>
  </w:style>
  <w:style w:type="paragraph" w:customStyle="1" w:styleId="Footnote">
    <w:name w:val="Footnote"/>
    <w:basedOn w:val="a"/>
    <w:link w:val="Footnote1"/>
    <w:rsid w:val="00DB67CE"/>
    <w:pPr>
      <w:autoSpaceDE/>
      <w:autoSpaceDN/>
      <w:adjustRightInd/>
    </w:pPr>
    <w:rPr>
      <w:rFonts w:cs="Times New Roman"/>
      <w:lang w:val="x-none" w:eastAsia="x-none"/>
    </w:rPr>
  </w:style>
  <w:style w:type="character" w:customStyle="1" w:styleId="Footnote1">
    <w:name w:val="Footnote1"/>
    <w:link w:val="Footnote"/>
    <w:locked/>
    <w:rsid w:val="00DB67CE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15">
    <w:name w:val="toc 1"/>
    <w:basedOn w:val="a"/>
    <w:next w:val="a"/>
    <w:link w:val="16"/>
    <w:rsid w:val="00DB67CE"/>
    <w:pPr>
      <w:widowControl/>
      <w:autoSpaceDE/>
      <w:autoSpaceDN/>
      <w:adjustRightInd/>
      <w:spacing w:after="200" w:line="276" w:lineRule="auto"/>
    </w:pPr>
    <w:rPr>
      <w:rFonts w:ascii="XO Thames" w:hAnsi="XO Thames" w:cs="Times New Roman"/>
      <w:b/>
      <w:lang w:val="x-none" w:eastAsia="x-none"/>
    </w:rPr>
  </w:style>
  <w:style w:type="character" w:customStyle="1" w:styleId="16">
    <w:name w:val="Оглавление 1 Знак"/>
    <w:link w:val="15"/>
    <w:locked/>
    <w:rsid w:val="00DB67CE"/>
    <w:rPr>
      <w:rFonts w:ascii="XO Thames" w:eastAsia="Times New Roman" w:hAnsi="XO Thames" w:cs="Times New Roman"/>
      <w:b/>
      <w:sz w:val="20"/>
      <w:szCs w:val="20"/>
      <w:lang w:val="x-none" w:eastAsia="x-none"/>
    </w:rPr>
  </w:style>
  <w:style w:type="paragraph" w:customStyle="1" w:styleId="HeaderandFooter">
    <w:name w:val="Header and Footer"/>
    <w:link w:val="HeaderandFooter1"/>
    <w:rsid w:val="00DB67CE"/>
    <w:pPr>
      <w:spacing w:line="360" w:lineRule="auto"/>
    </w:pPr>
    <w:rPr>
      <w:rFonts w:ascii="XO Thames" w:eastAsia="Times New Roman" w:hAnsi="XO Thames" w:cs="Calibri"/>
      <w:color w:val="000000"/>
      <w:lang w:eastAsia="ru-RU"/>
    </w:rPr>
  </w:style>
  <w:style w:type="character" w:customStyle="1" w:styleId="HeaderandFooter1">
    <w:name w:val="Header and Footer1"/>
    <w:link w:val="HeaderandFooter"/>
    <w:qFormat/>
    <w:locked/>
    <w:rsid w:val="00DB67CE"/>
    <w:rPr>
      <w:rFonts w:ascii="XO Thames" w:eastAsia="Times New Roman" w:hAnsi="XO Thames" w:cs="Calibri"/>
      <w:color w:val="000000"/>
      <w:lang w:eastAsia="ru-RU"/>
    </w:rPr>
  </w:style>
  <w:style w:type="paragraph" w:styleId="9">
    <w:name w:val="toc 9"/>
    <w:basedOn w:val="a"/>
    <w:next w:val="a"/>
    <w:link w:val="90"/>
    <w:rsid w:val="00DB67CE"/>
    <w:pPr>
      <w:widowControl/>
      <w:autoSpaceDE/>
      <w:autoSpaceDN/>
      <w:adjustRightInd/>
      <w:spacing w:after="200" w:line="276" w:lineRule="auto"/>
      <w:ind w:left="1600"/>
    </w:pPr>
    <w:rPr>
      <w:rFonts w:ascii="Calibri" w:hAnsi="Calibri" w:cs="Times New Roman"/>
      <w:color w:val="000000"/>
      <w:sz w:val="22"/>
    </w:rPr>
  </w:style>
  <w:style w:type="character" w:customStyle="1" w:styleId="90">
    <w:name w:val="Оглавление 9 Знак"/>
    <w:link w:val="9"/>
    <w:locked/>
    <w:rsid w:val="00DB67CE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8">
    <w:name w:val="toc 8"/>
    <w:basedOn w:val="a"/>
    <w:next w:val="a"/>
    <w:link w:val="80"/>
    <w:rsid w:val="00DB67CE"/>
    <w:pPr>
      <w:widowControl/>
      <w:autoSpaceDE/>
      <w:autoSpaceDN/>
      <w:adjustRightInd/>
      <w:spacing w:after="200" w:line="276" w:lineRule="auto"/>
      <w:ind w:left="1400"/>
    </w:pPr>
    <w:rPr>
      <w:rFonts w:ascii="Calibri" w:hAnsi="Calibri" w:cs="Times New Roman"/>
      <w:color w:val="000000"/>
      <w:sz w:val="22"/>
    </w:rPr>
  </w:style>
  <w:style w:type="character" w:customStyle="1" w:styleId="80">
    <w:name w:val="Оглавление 8 Знак"/>
    <w:link w:val="8"/>
    <w:locked/>
    <w:rsid w:val="00DB67CE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Nonformat">
    <w:name w:val="ConsPlusNonformat"/>
    <w:link w:val="ConsPlusNonformat1"/>
    <w:rsid w:val="00DB67CE"/>
    <w:pPr>
      <w:widowControl w:val="0"/>
      <w:spacing w:after="0" w:line="240" w:lineRule="auto"/>
    </w:pPr>
    <w:rPr>
      <w:rFonts w:ascii="Courier New" w:eastAsia="Times New Roman" w:hAnsi="Courier New" w:cs="Calibri"/>
      <w:color w:val="000000"/>
      <w:lang w:eastAsia="ru-RU"/>
    </w:rPr>
  </w:style>
  <w:style w:type="character" w:customStyle="1" w:styleId="ConsPlusNonformat1">
    <w:name w:val="ConsPlusNonformat1"/>
    <w:link w:val="ConsPlusNonformat"/>
    <w:locked/>
    <w:rsid w:val="00DB67CE"/>
    <w:rPr>
      <w:rFonts w:ascii="Courier New" w:eastAsia="Times New Roman" w:hAnsi="Courier New" w:cs="Calibri"/>
      <w:color w:val="000000"/>
      <w:lang w:eastAsia="ru-RU"/>
    </w:rPr>
  </w:style>
  <w:style w:type="paragraph" w:styleId="35">
    <w:name w:val="Body Text Indent 3"/>
    <w:basedOn w:val="a"/>
    <w:link w:val="36"/>
    <w:uiPriority w:val="99"/>
    <w:rsid w:val="00DB67CE"/>
    <w:pPr>
      <w:widowControl/>
      <w:autoSpaceDE/>
      <w:autoSpaceDN/>
      <w:adjustRightInd/>
      <w:ind w:left="1418" w:hanging="1418"/>
      <w:jc w:val="both"/>
    </w:pPr>
    <w:rPr>
      <w:rFonts w:ascii="Times New Roman" w:hAnsi="Times New Roman" w:cs="Times New Roman"/>
      <w:sz w:val="28"/>
      <w:lang w:val="x-none" w:eastAsia="x-none"/>
    </w:rPr>
  </w:style>
  <w:style w:type="character" w:customStyle="1" w:styleId="36">
    <w:name w:val="Основной текст с отступом 3 Знак"/>
    <w:basedOn w:val="a0"/>
    <w:link w:val="35"/>
    <w:uiPriority w:val="99"/>
    <w:rsid w:val="00DB67CE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51">
    <w:name w:val="toc 5"/>
    <w:basedOn w:val="a"/>
    <w:next w:val="a"/>
    <w:link w:val="52"/>
    <w:rsid w:val="00DB67CE"/>
    <w:pPr>
      <w:widowControl/>
      <w:autoSpaceDE/>
      <w:autoSpaceDN/>
      <w:adjustRightInd/>
      <w:spacing w:after="200" w:line="276" w:lineRule="auto"/>
      <w:ind w:left="800"/>
    </w:pPr>
    <w:rPr>
      <w:rFonts w:ascii="Calibri" w:hAnsi="Calibri" w:cs="Times New Roman"/>
      <w:color w:val="000000"/>
      <w:sz w:val="22"/>
    </w:rPr>
  </w:style>
  <w:style w:type="character" w:customStyle="1" w:styleId="52">
    <w:name w:val="Оглавление 5 Знак"/>
    <w:link w:val="51"/>
    <w:locked/>
    <w:rsid w:val="00DB67CE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Cell">
    <w:name w:val="ConsPlusCell"/>
    <w:link w:val="ConsPlusCell1"/>
    <w:rsid w:val="00DB67CE"/>
    <w:pPr>
      <w:spacing w:after="0" w:line="240" w:lineRule="auto"/>
    </w:pPr>
    <w:rPr>
      <w:rFonts w:ascii="Courier New" w:eastAsia="Times New Roman" w:hAnsi="Courier New" w:cs="Calibri"/>
      <w:color w:val="000000"/>
      <w:lang w:eastAsia="ru-RU"/>
    </w:rPr>
  </w:style>
  <w:style w:type="character" w:customStyle="1" w:styleId="ConsPlusCell1">
    <w:name w:val="ConsPlusCell1"/>
    <w:link w:val="ConsPlusCell"/>
    <w:locked/>
    <w:rsid w:val="00DB67CE"/>
    <w:rPr>
      <w:rFonts w:ascii="Courier New" w:eastAsia="Times New Roman" w:hAnsi="Courier New" w:cs="Calibri"/>
      <w:color w:val="000000"/>
      <w:lang w:eastAsia="ru-RU"/>
    </w:rPr>
  </w:style>
  <w:style w:type="paragraph" w:styleId="af">
    <w:name w:val="Subtitle"/>
    <w:basedOn w:val="a"/>
    <w:next w:val="a"/>
    <w:link w:val="af0"/>
    <w:uiPriority w:val="11"/>
    <w:qFormat/>
    <w:rsid w:val="00DB67CE"/>
    <w:pPr>
      <w:widowControl/>
      <w:autoSpaceDE/>
      <w:autoSpaceDN/>
      <w:adjustRightInd/>
      <w:spacing w:after="200" w:line="276" w:lineRule="auto"/>
    </w:pPr>
    <w:rPr>
      <w:rFonts w:ascii="XO Thames" w:hAnsi="XO Thames" w:cs="Times New Roman"/>
      <w:i/>
      <w:color w:val="616161"/>
      <w:sz w:val="24"/>
      <w:lang w:val="x-none" w:eastAsia="x-none"/>
    </w:rPr>
  </w:style>
  <w:style w:type="character" w:customStyle="1" w:styleId="af0">
    <w:name w:val="Подзаголовок Знак"/>
    <w:basedOn w:val="a0"/>
    <w:link w:val="af"/>
    <w:uiPriority w:val="11"/>
    <w:rsid w:val="00DB67CE"/>
    <w:rPr>
      <w:rFonts w:ascii="XO Thames" w:eastAsia="Times New Roman" w:hAnsi="XO Thames" w:cs="Times New Roman"/>
      <w:i/>
      <w:color w:val="616161"/>
      <w:sz w:val="24"/>
      <w:szCs w:val="20"/>
      <w:lang w:val="x-none" w:eastAsia="x-none"/>
    </w:rPr>
  </w:style>
  <w:style w:type="paragraph" w:customStyle="1" w:styleId="toc10">
    <w:name w:val="toc 10"/>
    <w:next w:val="a"/>
    <w:link w:val="toc101"/>
    <w:rsid w:val="00DB67CE"/>
    <w:pPr>
      <w:ind w:left="1800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toc101">
    <w:name w:val="toc 101"/>
    <w:link w:val="toc10"/>
    <w:locked/>
    <w:rsid w:val="00DB67CE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f1">
    <w:name w:val="Title"/>
    <w:basedOn w:val="a"/>
    <w:next w:val="a"/>
    <w:link w:val="af2"/>
    <w:uiPriority w:val="10"/>
    <w:qFormat/>
    <w:rsid w:val="00DB67CE"/>
    <w:pPr>
      <w:widowControl/>
      <w:autoSpaceDE/>
      <w:autoSpaceDN/>
      <w:adjustRightInd/>
      <w:spacing w:after="200" w:line="276" w:lineRule="auto"/>
    </w:pPr>
    <w:rPr>
      <w:rFonts w:ascii="XO Thames" w:hAnsi="XO Thames" w:cs="Times New Roman"/>
      <w:b/>
      <w:sz w:val="52"/>
      <w:lang w:val="x-none" w:eastAsia="x-none"/>
    </w:rPr>
  </w:style>
  <w:style w:type="character" w:customStyle="1" w:styleId="af2">
    <w:name w:val="Заголовок Знак"/>
    <w:basedOn w:val="a0"/>
    <w:link w:val="af1"/>
    <w:uiPriority w:val="10"/>
    <w:rsid w:val="00DB67CE"/>
    <w:rPr>
      <w:rFonts w:ascii="XO Thames" w:eastAsia="Times New Roman" w:hAnsi="XO Thames" w:cs="Times New Roman"/>
      <w:b/>
      <w:sz w:val="52"/>
      <w:szCs w:val="20"/>
      <w:lang w:val="x-none" w:eastAsia="x-none"/>
    </w:rPr>
  </w:style>
  <w:style w:type="paragraph" w:styleId="af3">
    <w:name w:val="footnote text"/>
    <w:basedOn w:val="a"/>
    <w:link w:val="af4"/>
    <w:semiHidden/>
    <w:rsid w:val="00DB67CE"/>
    <w:pPr>
      <w:widowControl/>
      <w:suppressAutoHyphens/>
      <w:autoSpaceDE/>
      <w:autoSpaceDN/>
      <w:adjustRightInd/>
    </w:pPr>
    <w:rPr>
      <w:rFonts w:ascii="Times New Roman" w:hAnsi="Times New Roman" w:cs="Times New Roman"/>
      <w:lang w:val="x-none" w:eastAsia="ar-SA"/>
    </w:rPr>
  </w:style>
  <w:style w:type="character" w:customStyle="1" w:styleId="af4">
    <w:name w:val="Текст сноски Знак"/>
    <w:basedOn w:val="a0"/>
    <w:link w:val="af3"/>
    <w:semiHidden/>
    <w:rsid w:val="00DB67CE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character" w:customStyle="1" w:styleId="17">
    <w:name w:val="Неразрешенное упоминание1"/>
    <w:uiPriority w:val="99"/>
    <w:semiHidden/>
    <w:unhideWhenUsed/>
    <w:rsid w:val="00DB67CE"/>
    <w:rPr>
      <w:rFonts w:cs="Times New Roman"/>
      <w:color w:val="605E5C"/>
      <w:shd w:val="clear" w:color="auto" w:fill="E1DFDD"/>
    </w:rPr>
  </w:style>
  <w:style w:type="character" w:styleId="af5">
    <w:name w:val="annotation reference"/>
    <w:uiPriority w:val="99"/>
    <w:semiHidden/>
    <w:unhideWhenUsed/>
    <w:rsid w:val="00DB67CE"/>
    <w:rPr>
      <w:rFonts w:cs="Times New Roman"/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DB67CE"/>
    <w:pPr>
      <w:autoSpaceDE/>
      <w:autoSpaceDN/>
      <w:adjustRightInd/>
    </w:pPr>
    <w:rPr>
      <w:rFonts w:cs="Times New Roman"/>
      <w:lang w:val="x-none" w:eastAsia="x-none"/>
    </w:rPr>
  </w:style>
  <w:style w:type="character" w:customStyle="1" w:styleId="af7">
    <w:name w:val="Текст примечания Знак"/>
    <w:basedOn w:val="a0"/>
    <w:link w:val="af6"/>
    <w:uiPriority w:val="99"/>
    <w:semiHidden/>
    <w:rsid w:val="00DB67CE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DB67CE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DB67CE"/>
    <w:rPr>
      <w:rFonts w:ascii="Arial" w:eastAsia="Times New Roman" w:hAnsi="Arial" w:cs="Times New Roman"/>
      <w:b/>
      <w:bCs/>
      <w:sz w:val="20"/>
      <w:szCs w:val="20"/>
      <w:lang w:val="x-none" w:eastAsia="x-none"/>
    </w:rPr>
  </w:style>
  <w:style w:type="paragraph" w:styleId="HTML">
    <w:name w:val="HTML Preformatted"/>
    <w:basedOn w:val="a"/>
    <w:link w:val="HTML0"/>
    <w:uiPriority w:val="99"/>
    <w:unhideWhenUsed/>
    <w:rsid w:val="00DB67CE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sid w:val="00DB67C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a">
    <w:name w:val="endnote text"/>
    <w:basedOn w:val="a"/>
    <w:link w:val="afb"/>
    <w:semiHidden/>
    <w:rsid w:val="00DB67CE"/>
    <w:pPr>
      <w:widowControl/>
      <w:autoSpaceDE/>
      <w:autoSpaceDN/>
      <w:adjustRightInd/>
    </w:pPr>
    <w:rPr>
      <w:rFonts w:ascii="Times New Roman" w:hAnsi="Times New Roman" w:cs="Times New Roman"/>
    </w:rPr>
  </w:style>
  <w:style w:type="character" w:customStyle="1" w:styleId="afb">
    <w:name w:val="Текст концевой сноски Знак"/>
    <w:basedOn w:val="a0"/>
    <w:link w:val="afa"/>
    <w:semiHidden/>
    <w:rsid w:val="00DB67C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c">
    <w:name w:val="Основной текст + Курсив"/>
    <w:basedOn w:val="a0"/>
    <w:rsid w:val="00DB67CE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paragraph" w:styleId="afd">
    <w:name w:val="Normal (Web)"/>
    <w:basedOn w:val="a"/>
    <w:uiPriority w:val="99"/>
    <w:unhideWhenUsed/>
    <w:rsid w:val="00DB67CE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ConsTitle">
    <w:name w:val="ConsTitle"/>
    <w:rsid w:val="00DB67C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-">
    <w:name w:val="Интернет-ссылка"/>
    <w:rsid w:val="008E0F1B"/>
    <w:rPr>
      <w:color w:val="000080"/>
      <w:u w:val="single"/>
    </w:rPr>
  </w:style>
  <w:style w:type="paragraph" w:customStyle="1" w:styleId="afe">
    <w:name w:val="Верхний и нижний колонтитулы"/>
    <w:qFormat/>
    <w:rsid w:val="008E0F1B"/>
    <w:pPr>
      <w:suppressAutoHyphens/>
      <w:spacing w:line="360" w:lineRule="auto"/>
    </w:pPr>
    <w:rPr>
      <w:rFonts w:ascii="XO Thames" w:eastAsia="Times New Roman" w:hAnsi="XO Thames" w:cs="Calibri"/>
      <w:color w:val="000000"/>
      <w:sz w:val="20"/>
      <w:lang w:eastAsia="ru-RU"/>
    </w:rPr>
  </w:style>
  <w:style w:type="paragraph" w:customStyle="1" w:styleId="aff">
    <w:basedOn w:val="a"/>
    <w:next w:val="afd"/>
    <w:uiPriority w:val="99"/>
    <w:unhideWhenUsed/>
    <w:rsid w:val="00EB09E0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aff0">
    <w:name w:val="Символ сноски"/>
    <w:qFormat/>
    <w:rsid w:val="000034FF"/>
  </w:style>
  <w:style w:type="character" w:customStyle="1" w:styleId="aff1">
    <w:name w:val="Привязка сноски"/>
    <w:rsid w:val="000034FF"/>
    <w:rPr>
      <w:rFonts w:ascii="Calibri" w:eastAsia="Times New Roman" w:hAnsi="Calibri" w:cs="Times New Roman"/>
      <w:sz w:val="20"/>
      <w:szCs w:val="20"/>
      <w:vertAlign w:val="superscript"/>
      <w:lang w:val="ru-RU"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1F5E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29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5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8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0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2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4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66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4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2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76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83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4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4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9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ogin.consultant.ru/link/?req=doc&amp;base=LAW&amp;n=495001&amp;dst=101482&amp;field=134&amp;date=23.02.2025&amp;demo=2" TargetMode="External"/><Relationship Id="rId18" Type="http://schemas.openxmlformats.org/officeDocument/2006/relationships/hyperlink" Target="https://login.consultant.ru/link/?req=doc&amp;base=LAW&amp;n=495001&amp;dst=101000&amp;field=134&amp;date=23.02.2025&amp;demo=2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5E6A5980DDC49DEF879D2EC1F223EBC9DB01A1693AC1EF7FF63C704701E48CD1DE1B2C709B4C735C6643BD95F3420E3B41FAB0A6E5258E6Cl8RFI" TargetMode="External"/><Relationship Id="rId17" Type="http://schemas.openxmlformats.org/officeDocument/2006/relationships/hyperlink" Target="https://login.consultant.ru/link/?req=doc&amp;base=LAW&amp;n=495001&amp;dst=100637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95001&amp;dst=101410" TargetMode="External"/><Relationship Id="rId20" Type="http://schemas.openxmlformats.org/officeDocument/2006/relationships/hyperlink" Target="https://login.consultant.ru/link/?req=doc&amp;base=LAW&amp;n=495001&amp;dst=101130&amp;field=134&amp;date=23.02.2025&amp;demo=2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nd=F0DAF462C3E10FD88800F682F109FDF6&amp;req=doc&amp;base=RZR&amp;n=386954&amp;dst=100547&amp;fld=134&amp;REFFIELD=134&amp;REFDST=100169&amp;REFDOC=389272&amp;REFBASE=RZR&amp;stat=refcode%3D16876%3Bdstident%3D100547%3Bindex%3D202&amp;date=15.07.202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nd=208493C66BF8748DD99574B4BA3AE6E1&amp;req=doc&amp;base=LAW&amp;n=386954&amp;dst=100230&amp;fld=134&amp;date=09.07.2021&amp;demo=2" TargetMode="External"/><Relationship Id="rId10" Type="http://schemas.openxmlformats.org/officeDocument/2006/relationships/hyperlink" Target="https://docs.cntd.ru/document/565415215" TargetMode="External"/><Relationship Id="rId19" Type="http://schemas.openxmlformats.org/officeDocument/2006/relationships/hyperlink" Target="https://login.consultant.ru/link/?req=doc&amp;base=LAW&amp;n=495001&amp;dst=101258&amp;field=134&amp;date=23.02.2025&amp;demo=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letov.75.ru/" TargetMode="External"/><Relationship Id="rId14" Type="http://schemas.openxmlformats.org/officeDocument/2006/relationships/hyperlink" Target="https://login.consultant.ru/link/?rnd=208493C66BF8748DD99574B4BA3AE6E1&amp;req=doc&amp;base=LAW&amp;n=386954&amp;dst=100229&amp;fld=134&amp;date=09.07.2021&amp;demo=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E0867B-0D3A-485C-B7B6-386725B96B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6902</Words>
  <Characters>39342</Characters>
  <Application>Microsoft Office Word</Application>
  <DocSecurity>0</DocSecurity>
  <Lines>327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magusas2022@gmail.com</cp:lastModifiedBy>
  <cp:revision>6</cp:revision>
  <cp:lastPrinted>2025-03-05T04:10:00Z</cp:lastPrinted>
  <dcterms:created xsi:type="dcterms:W3CDTF">2025-02-24T02:06:00Z</dcterms:created>
  <dcterms:modified xsi:type="dcterms:W3CDTF">2025-03-05T04:12:00Z</dcterms:modified>
</cp:coreProperties>
</file>