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20" w:rsidRPr="00686132" w:rsidRDefault="00311420" w:rsidP="00856A6F">
      <w:pPr>
        <w:pStyle w:val="af3"/>
      </w:pPr>
      <w:bookmarkStart w:id="0" w:name="bookmark70"/>
      <w:bookmarkStart w:id="1" w:name="_GoBack"/>
      <w:bookmarkEnd w:id="1"/>
      <w:r w:rsidRPr="00686132">
        <w:t xml:space="preserve">АДМИНИСТРАЦИЯ ГОРОДСКОГО ПОСЕЛЕНИЯ </w:t>
      </w:r>
    </w:p>
    <w:p w:rsidR="00311420" w:rsidRPr="00686132" w:rsidRDefault="00311420" w:rsidP="00311420">
      <w:pPr>
        <w:jc w:val="center"/>
        <w:rPr>
          <w:rFonts w:ascii="Times New Roman" w:hAnsi="Times New Roman" w:cs="Times New Roman"/>
          <w:b/>
          <w:sz w:val="28"/>
          <w:szCs w:val="28"/>
        </w:rPr>
      </w:pPr>
      <w:r w:rsidRPr="00686132">
        <w:rPr>
          <w:rFonts w:ascii="Times New Roman" w:hAnsi="Times New Roman" w:cs="Times New Roman"/>
          <w:b/>
          <w:sz w:val="28"/>
          <w:szCs w:val="28"/>
        </w:rPr>
        <w:t xml:space="preserve">«ДРОВЯНИНСКОЕ» </w:t>
      </w:r>
    </w:p>
    <w:p w:rsidR="00311420" w:rsidRPr="00686132" w:rsidRDefault="00311420" w:rsidP="00311420">
      <w:pPr>
        <w:jc w:val="center"/>
        <w:rPr>
          <w:rFonts w:ascii="Times New Roman" w:hAnsi="Times New Roman" w:cs="Times New Roman"/>
          <w:b/>
          <w:sz w:val="28"/>
          <w:szCs w:val="28"/>
        </w:rPr>
      </w:pPr>
      <w:r w:rsidRPr="00686132">
        <w:rPr>
          <w:rFonts w:ascii="Times New Roman" w:hAnsi="Times New Roman" w:cs="Times New Roman"/>
          <w:b/>
          <w:sz w:val="28"/>
          <w:szCs w:val="28"/>
        </w:rPr>
        <w:t>МУНИЦИПАЛЬНОГО РАЙОНА «УЛЁТОВСКИЙ РАЙОН»</w:t>
      </w:r>
    </w:p>
    <w:p w:rsidR="00311420" w:rsidRPr="00686132" w:rsidRDefault="00311420" w:rsidP="00311420">
      <w:pPr>
        <w:jc w:val="center"/>
        <w:rPr>
          <w:rFonts w:ascii="Times New Roman" w:hAnsi="Times New Roman" w:cs="Times New Roman"/>
          <w:b/>
          <w:sz w:val="28"/>
          <w:szCs w:val="28"/>
        </w:rPr>
      </w:pPr>
      <w:r w:rsidRPr="00686132">
        <w:rPr>
          <w:rFonts w:ascii="Times New Roman" w:hAnsi="Times New Roman" w:cs="Times New Roman"/>
          <w:b/>
          <w:sz w:val="28"/>
          <w:szCs w:val="28"/>
        </w:rPr>
        <w:t>ЗАБАЙКАЛЬСКОГО КРАЯ</w:t>
      </w:r>
    </w:p>
    <w:p w:rsidR="00311420" w:rsidRPr="00686132" w:rsidRDefault="00311420" w:rsidP="00311420">
      <w:pPr>
        <w:jc w:val="center"/>
        <w:rPr>
          <w:rFonts w:ascii="Times New Roman" w:hAnsi="Times New Roman" w:cs="Times New Roman"/>
          <w:b/>
          <w:sz w:val="28"/>
          <w:szCs w:val="28"/>
        </w:rPr>
      </w:pPr>
      <w:r w:rsidRPr="00686132">
        <w:rPr>
          <w:rFonts w:ascii="Times New Roman" w:hAnsi="Times New Roman" w:cs="Times New Roman"/>
          <w:b/>
          <w:sz w:val="28"/>
          <w:szCs w:val="28"/>
        </w:rPr>
        <w:t>ПОСТАНОВЛЕНИЕ</w:t>
      </w:r>
    </w:p>
    <w:p w:rsidR="00311420" w:rsidRPr="00686132" w:rsidRDefault="008D1BB7" w:rsidP="00311420">
      <w:pPr>
        <w:rPr>
          <w:rFonts w:ascii="Times New Roman" w:hAnsi="Times New Roman" w:cs="Times New Roman"/>
          <w:sz w:val="28"/>
          <w:szCs w:val="28"/>
        </w:rPr>
      </w:pPr>
      <w:r>
        <w:rPr>
          <w:rFonts w:ascii="Times New Roman" w:hAnsi="Times New Roman" w:cs="Times New Roman"/>
          <w:sz w:val="28"/>
          <w:szCs w:val="28"/>
        </w:rPr>
        <w:t xml:space="preserve">8 мая </w:t>
      </w:r>
      <w:r w:rsidR="00311420" w:rsidRPr="00686132">
        <w:rPr>
          <w:rFonts w:ascii="Times New Roman" w:hAnsi="Times New Roman" w:cs="Times New Roman"/>
          <w:sz w:val="28"/>
          <w:szCs w:val="28"/>
        </w:rPr>
        <w:t>2024  года</w:t>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t xml:space="preserve">      </w:t>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r>
      <w:r w:rsidR="00311420" w:rsidRPr="00686132">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00311420" w:rsidRPr="00686132">
        <w:rPr>
          <w:rFonts w:ascii="Times New Roman" w:hAnsi="Times New Roman" w:cs="Times New Roman"/>
          <w:sz w:val="28"/>
          <w:szCs w:val="28"/>
        </w:rPr>
        <w:t xml:space="preserve">  </w:t>
      </w:r>
      <w:r w:rsidR="00311420">
        <w:rPr>
          <w:rFonts w:ascii="Times New Roman" w:hAnsi="Times New Roman" w:cs="Times New Roman"/>
          <w:sz w:val="28"/>
          <w:szCs w:val="28"/>
        </w:rPr>
        <w:t>№</w:t>
      </w:r>
      <w:r>
        <w:rPr>
          <w:rFonts w:ascii="Times New Roman" w:hAnsi="Times New Roman" w:cs="Times New Roman"/>
          <w:sz w:val="28"/>
          <w:szCs w:val="28"/>
        </w:rPr>
        <w:t xml:space="preserve"> 47</w:t>
      </w:r>
    </w:p>
    <w:p w:rsidR="00311420" w:rsidRPr="00686132" w:rsidRDefault="00311420" w:rsidP="00311420">
      <w:pPr>
        <w:jc w:val="center"/>
        <w:rPr>
          <w:rFonts w:ascii="Times New Roman" w:hAnsi="Times New Roman" w:cs="Times New Roman"/>
          <w:sz w:val="28"/>
          <w:szCs w:val="28"/>
        </w:rPr>
      </w:pPr>
      <w:r w:rsidRPr="00686132">
        <w:rPr>
          <w:rFonts w:ascii="Times New Roman" w:hAnsi="Times New Roman" w:cs="Times New Roman"/>
          <w:sz w:val="28"/>
          <w:szCs w:val="28"/>
        </w:rPr>
        <w:t>пгт.Дровяная</w:t>
      </w:r>
    </w:p>
    <w:p w:rsidR="00311420" w:rsidRPr="00686132" w:rsidRDefault="00311420" w:rsidP="00311420">
      <w:pPr>
        <w:rPr>
          <w:rFonts w:ascii="Times New Roman" w:hAnsi="Times New Roman" w:cs="Times New Roman"/>
          <w:sz w:val="28"/>
          <w:szCs w:val="28"/>
        </w:rPr>
      </w:pPr>
    </w:p>
    <w:p w:rsidR="00311420" w:rsidRPr="00686132" w:rsidRDefault="00311420" w:rsidP="00311420">
      <w:pPr>
        <w:jc w:val="both"/>
        <w:rPr>
          <w:rFonts w:ascii="Times New Roman" w:hAnsi="Times New Roman" w:cs="Times New Roman"/>
          <w:b/>
          <w:i/>
          <w:color w:val="FF0000"/>
        </w:rPr>
      </w:pPr>
      <w:r w:rsidRPr="00686132">
        <w:rPr>
          <w:rFonts w:ascii="Times New Roman" w:hAnsi="Times New Roman" w:cs="Times New Roman"/>
          <w:b/>
          <w:bCs/>
        </w:rPr>
        <w:t>О внесении изменений в административный регламент предоставления муниципальной услуги</w:t>
      </w:r>
      <w:r w:rsidRPr="00686132">
        <w:rPr>
          <w:rFonts w:ascii="Times New Roman" w:hAnsi="Times New Roman" w:cs="Times New Roman"/>
          <w:b/>
        </w:rPr>
        <w:t xml:space="preserve">  «Об утверждении административного регламента предоставления муниципальной услуги «</w:t>
      </w:r>
      <w:r w:rsidRPr="0094751A">
        <w:rPr>
          <w:rFonts w:ascii="Times New Roman" w:hAnsi="Times New Roman"/>
          <w:b/>
          <w:bCs/>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w:t>
      </w:r>
      <w:r w:rsidRPr="00AE0588">
        <w:rPr>
          <w:rFonts w:ascii="Times New Roman" w:hAnsi="Times New Roman" w:cs="Times New Roman"/>
          <w:b/>
          <w:color w:val="auto"/>
        </w:rPr>
        <w:t xml:space="preserve">» на территории </w:t>
      </w:r>
      <w:r w:rsidRPr="00AE0588">
        <w:rPr>
          <w:rFonts w:ascii="Times New Roman" w:hAnsi="Times New Roman" w:cs="Times New Roman"/>
          <w:b/>
          <w:bCs/>
          <w:color w:val="auto"/>
        </w:rPr>
        <w:t>городского поселения «Дровянинское» муниципального района «Улетовский район» Забайкальского края</w:t>
      </w:r>
      <w:r>
        <w:rPr>
          <w:rFonts w:ascii="Times New Roman" w:hAnsi="Times New Roman" w:cs="Times New Roman"/>
          <w:b/>
        </w:rPr>
        <w:t>»»</w:t>
      </w:r>
    </w:p>
    <w:p w:rsidR="008D1BB7" w:rsidRDefault="008D1BB7" w:rsidP="00311420">
      <w:pPr>
        <w:ind w:firstLine="709"/>
        <w:jc w:val="both"/>
        <w:rPr>
          <w:rFonts w:ascii="Times New Roman" w:hAnsi="Times New Roman" w:cs="Times New Roman"/>
          <w:sz w:val="28"/>
          <w:szCs w:val="28"/>
        </w:rPr>
      </w:pPr>
    </w:p>
    <w:p w:rsidR="00311420" w:rsidRPr="00686132" w:rsidRDefault="00311420" w:rsidP="008D1BB7">
      <w:pPr>
        <w:ind w:firstLine="709"/>
        <w:jc w:val="both"/>
        <w:rPr>
          <w:rFonts w:ascii="Times New Roman" w:hAnsi="Times New Roman" w:cs="Times New Roman"/>
          <w:sz w:val="28"/>
          <w:szCs w:val="28"/>
        </w:rPr>
      </w:pPr>
      <w:r w:rsidRPr="00686132">
        <w:rPr>
          <w:rFonts w:ascii="Times New Roman" w:hAnsi="Times New Roman" w:cs="Times New Roman"/>
          <w:sz w:val="28"/>
          <w:szCs w:val="28"/>
        </w:rPr>
        <w:t xml:space="preserve">В соответствии с Земельным кодексом Российской Федерации, руководствуясь Федеральным законом от 27 июля 2010 года № 210-ФЗ «Об организации предоставления государственных и муниципальных услуг», Уставом </w:t>
      </w:r>
      <w:r w:rsidRPr="00686132">
        <w:rPr>
          <w:rFonts w:ascii="Times New Roman" w:hAnsi="Times New Roman" w:cs="Times New Roman"/>
          <w:bCs/>
          <w:sz w:val="28"/>
          <w:szCs w:val="28"/>
        </w:rPr>
        <w:t>городского поселения «Дровянинское» муниципального района «Улетовский район» Забайкальского края</w:t>
      </w:r>
      <w:r w:rsidRPr="00686132">
        <w:rPr>
          <w:rFonts w:ascii="Times New Roman" w:hAnsi="Times New Roman" w:cs="Times New Roman"/>
          <w:sz w:val="28"/>
          <w:szCs w:val="28"/>
        </w:rPr>
        <w:t xml:space="preserve">, администрация </w:t>
      </w:r>
      <w:r w:rsidRPr="00686132">
        <w:rPr>
          <w:rFonts w:ascii="Times New Roman" w:hAnsi="Times New Roman" w:cs="Times New Roman"/>
          <w:bCs/>
          <w:sz w:val="28"/>
          <w:szCs w:val="28"/>
        </w:rPr>
        <w:t>городского поселения «Дровянинское» муниципального района «Улетовский район» Забайкальского края</w:t>
      </w:r>
      <w:r w:rsidRPr="00686132">
        <w:rPr>
          <w:rFonts w:ascii="Times New Roman" w:hAnsi="Times New Roman" w:cs="Times New Roman"/>
          <w:sz w:val="28"/>
          <w:szCs w:val="28"/>
        </w:rPr>
        <w:t xml:space="preserve"> </w:t>
      </w:r>
      <w:r w:rsidR="008D1BB7">
        <w:rPr>
          <w:rFonts w:ascii="Times New Roman" w:hAnsi="Times New Roman" w:cs="Times New Roman"/>
          <w:sz w:val="28"/>
          <w:szCs w:val="28"/>
        </w:rPr>
        <w:t xml:space="preserve"> </w:t>
      </w:r>
      <w:proofErr w:type="gramStart"/>
      <w:r w:rsidRPr="00686132">
        <w:rPr>
          <w:rFonts w:ascii="Times New Roman" w:hAnsi="Times New Roman" w:cs="Times New Roman"/>
          <w:b/>
          <w:sz w:val="28"/>
          <w:szCs w:val="28"/>
        </w:rPr>
        <w:t>п</w:t>
      </w:r>
      <w:proofErr w:type="gramEnd"/>
      <w:r w:rsidRPr="00686132">
        <w:rPr>
          <w:rFonts w:ascii="Times New Roman" w:hAnsi="Times New Roman" w:cs="Times New Roman"/>
          <w:b/>
          <w:sz w:val="28"/>
          <w:szCs w:val="28"/>
        </w:rPr>
        <w:t xml:space="preserve"> о с т а н о в л я е т:</w:t>
      </w:r>
    </w:p>
    <w:p w:rsidR="00311420" w:rsidRPr="00311420" w:rsidRDefault="00311420" w:rsidP="00311420">
      <w:pPr>
        <w:pStyle w:val="af1"/>
        <w:numPr>
          <w:ilvl w:val="0"/>
          <w:numId w:val="20"/>
        </w:numPr>
        <w:ind w:left="0" w:firstLine="709"/>
        <w:jc w:val="both"/>
        <w:rPr>
          <w:rFonts w:ascii="Times New Roman" w:hAnsi="Times New Roman" w:cs="Times New Roman"/>
          <w:sz w:val="28"/>
          <w:szCs w:val="28"/>
        </w:rPr>
      </w:pPr>
      <w:proofErr w:type="gramStart"/>
      <w:r w:rsidRPr="00311420">
        <w:rPr>
          <w:rFonts w:ascii="Times New Roman" w:hAnsi="Times New Roman" w:cs="Times New Roman"/>
          <w:sz w:val="28"/>
          <w:szCs w:val="28"/>
        </w:rPr>
        <w:t>Внести в административный регламент предоставления муниципальной услуги «</w:t>
      </w:r>
      <w:r w:rsidRPr="00311420">
        <w:rPr>
          <w:rFonts w:ascii="Times New Roman" w:hAnsi="Times New Roman"/>
          <w:bCs/>
          <w:sz w:val="28"/>
          <w:szCs w:val="28"/>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w:t>
      </w:r>
      <w:r w:rsidRPr="00311420">
        <w:rPr>
          <w:rFonts w:ascii="Times New Roman" w:hAnsi="Times New Roman" w:cs="Times New Roman"/>
          <w:color w:val="auto"/>
          <w:sz w:val="28"/>
          <w:szCs w:val="28"/>
        </w:rPr>
        <w:t xml:space="preserve">» на территории </w:t>
      </w:r>
      <w:r w:rsidRPr="00311420">
        <w:rPr>
          <w:rFonts w:ascii="Times New Roman" w:hAnsi="Times New Roman" w:cs="Times New Roman"/>
          <w:bCs/>
          <w:color w:val="auto"/>
          <w:sz w:val="28"/>
          <w:szCs w:val="28"/>
        </w:rPr>
        <w:t>городского поселения «Дровянинское» муниципального района «Улетовский район» Забайкальского края</w:t>
      </w:r>
      <w:r w:rsidRPr="00311420">
        <w:rPr>
          <w:rFonts w:ascii="Times New Roman" w:hAnsi="Times New Roman" w:cs="Times New Roman"/>
          <w:sz w:val="28"/>
          <w:szCs w:val="28"/>
        </w:rPr>
        <w:t>»», утвержденный постановлением администрации городского поселения «Дровянинское» от 25.11.2022 года № 1</w:t>
      </w:r>
      <w:r>
        <w:rPr>
          <w:rFonts w:ascii="Times New Roman" w:hAnsi="Times New Roman" w:cs="Times New Roman"/>
          <w:sz w:val="28"/>
          <w:szCs w:val="28"/>
        </w:rPr>
        <w:t>16</w:t>
      </w:r>
      <w:r w:rsidRPr="00311420">
        <w:rPr>
          <w:rFonts w:ascii="Times New Roman" w:hAnsi="Times New Roman" w:cs="Times New Roman"/>
          <w:sz w:val="28"/>
          <w:szCs w:val="28"/>
        </w:rPr>
        <w:t xml:space="preserve"> «Об утверждении административного регламента предоставления муниципальной услуги «</w:t>
      </w:r>
      <w:r w:rsidRPr="00311420">
        <w:rPr>
          <w:rFonts w:ascii="Times New Roman" w:hAnsi="Times New Roman"/>
          <w:bCs/>
          <w:sz w:val="28"/>
          <w:szCs w:val="28"/>
        </w:rPr>
        <w:t>Присвоение или изменение наименования улицам</w:t>
      </w:r>
      <w:proofErr w:type="gramEnd"/>
      <w:r w:rsidRPr="00311420">
        <w:rPr>
          <w:rFonts w:ascii="Times New Roman" w:hAnsi="Times New Roman"/>
          <w:bCs/>
          <w:sz w:val="28"/>
          <w:szCs w:val="28"/>
        </w:rPr>
        <w:t>, площадям и иным территориям проживания граждан в населенных пунктах, а также присвоение адреса объекту недвижимости</w:t>
      </w:r>
      <w:r w:rsidRPr="00311420">
        <w:rPr>
          <w:rFonts w:ascii="Times New Roman" w:hAnsi="Times New Roman" w:cs="Times New Roman"/>
          <w:color w:val="auto"/>
          <w:sz w:val="28"/>
          <w:szCs w:val="28"/>
        </w:rPr>
        <w:t xml:space="preserve">» на территории </w:t>
      </w:r>
      <w:r w:rsidRPr="00311420">
        <w:rPr>
          <w:rFonts w:ascii="Times New Roman" w:hAnsi="Times New Roman" w:cs="Times New Roman"/>
          <w:bCs/>
          <w:color w:val="auto"/>
          <w:sz w:val="28"/>
          <w:szCs w:val="28"/>
        </w:rPr>
        <w:t>городского поселения «Дровянинское» муниципального района «Улетовский район» Забайкальского края</w:t>
      </w:r>
      <w:r w:rsidRPr="00311420">
        <w:rPr>
          <w:rFonts w:ascii="Times New Roman" w:hAnsi="Times New Roman" w:cs="Times New Roman"/>
          <w:sz w:val="28"/>
          <w:szCs w:val="28"/>
        </w:rPr>
        <w:t>»</w:t>
      </w:r>
      <w:r w:rsidRPr="00311420">
        <w:rPr>
          <w:rFonts w:ascii="Times New Roman" w:hAnsi="Times New Roman" w:cs="Times New Roman"/>
          <w:bCs/>
          <w:sz w:val="28"/>
          <w:szCs w:val="28"/>
        </w:rPr>
        <w:t>»</w:t>
      </w:r>
      <w:r w:rsidRPr="00311420">
        <w:rPr>
          <w:rFonts w:ascii="Times New Roman" w:hAnsi="Times New Roman" w:cs="Times New Roman"/>
          <w:sz w:val="28"/>
          <w:szCs w:val="28"/>
        </w:rPr>
        <w:t xml:space="preserve"> следующие изменения: </w:t>
      </w:r>
    </w:p>
    <w:p w:rsidR="00311420" w:rsidRPr="00311420" w:rsidRDefault="00311420" w:rsidP="00311420">
      <w:pPr>
        <w:pStyle w:val="af1"/>
        <w:numPr>
          <w:ilvl w:val="1"/>
          <w:numId w:val="20"/>
        </w:numPr>
        <w:ind w:left="0" w:firstLine="709"/>
        <w:jc w:val="both"/>
        <w:rPr>
          <w:rFonts w:ascii="Times New Roman" w:hAnsi="Times New Roman" w:cs="Times New Roman"/>
          <w:sz w:val="28"/>
          <w:szCs w:val="28"/>
        </w:rPr>
      </w:pPr>
      <w:r w:rsidRPr="00311420">
        <w:rPr>
          <w:rFonts w:ascii="Times New Roman" w:hAnsi="Times New Roman" w:cs="Times New Roman"/>
          <w:sz w:val="28"/>
          <w:szCs w:val="28"/>
        </w:rPr>
        <w:t xml:space="preserve">пункт 2.6. изложить в следующей редакции: </w:t>
      </w:r>
    </w:p>
    <w:p w:rsidR="00311420" w:rsidRPr="00311420" w:rsidRDefault="00311420" w:rsidP="00311420">
      <w:pPr>
        <w:ind w:firstLine="720"/>
        <w:jc w:val="both"/>
        <w:rPr>
          <w:rFonts w:ascii="Times New Roman" w:hAnsi="Times New Roman"/>
          <w:sz w:val="28"/>
          <w:szCs w:val="28"/>
        </w:rPr>
      </w:pPr>
      <w:r w:rsidRPr="00311420">
        <w:rPr>
          <w:rFonts w:ascii="Times New Roman" w:hAnsi="Times New Roman" w:cs="Times New Roman"/>
          <w:sz w:val="28"/>
          <w:szCs w:val="28"/>
        </w:rPr>
        <w:t>«2.6.</w:t>
      </w:r>
      <w:r w:rsidRPr="00311420">
        <w:rPr>
          <w:sz w:val="28"/>
          <w:szCs w:val="28"/>
        </w:rPr>
        <w:t xml:space="preserve"> </w:t>
      </w:r>
      <w:r w:rsidRPr="00311420">
        <w:rPr>
          <w:rFonts w:ascii="Times New Roman" w:hAnsi="Times New Roman"/>
          <w:sz w:val="28"/>
          <w:szCs w:val="28"/>
        </w:rPr>
        <w:t>Муниципальная услуга предоставляется в срок, не превышающий 5 календарных дней со дня регистрации заявления Исполнителем при наличии полного пакета требуемых документов.</w:t>
      </w:r>
    </w:p>
    <w:p w:rsidR="00311420" w:rsidRPr="00311420" w:rsidRDefault="00311420" w:rsidP="00311420">
      <w:pPr>
        <w:ind w:firstLine="720"/>
        <w:jc w:val="both"/>
        <w:rPr>
          <w:rFonts w:ascii="Times New Roman" w:hAnsi="Times New Roman"/>
          <w:sz w:val="28"/>
          <w:szCs w:val="28"/>
        </w:rPr>
      </w:pPr>
      <w:r w:rsidRPr="00311420">
        <w:rPr>
          <w:rFonts w:ascii="Times New Roman" w:hAnsi="Times New Roman"/>
          <w:sz w:val="28"/>
          <w:szCs w:val="28"/>
        </w:rPr>
        <w:lastRenderedPageBreak/>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roofErr w:type="gramStart"/>
      <w:r w:rsidRPr="00311420">
        <w:rPr>
          <w:rFonts w:ascii="Times New Roman" w:hAnsi="Times New Roman"/>
          <w:sz w:val="28"/>
          <w:szCs w:val="28"/>
        </w:rPr>
        <w:t>.</w:t>
      </w:r>
      <w:r w:rsidRPr="00311420">
        <w:rPr>
          <w:rFonts w:ascii="Times New Roman" w:hAnsi="Times New Roman" w:cs="Times New Roman"/>
          <w:sz w:val="28"/>
          <w:szCs w:val="28"/>
        </w:rPr>
        <w:t xml:space="preserve">». </w:t>
      </w:r>
      <w:proofErr w:type="gramEnd"/>
    </w:p>
    <w:p w:rsidR="00311420" w:rsidRPr="00686132" w:rsidRDefault="00311420" w:rsidP="00311420">
      <w:pPr>
        <w:pStyle w:val="af1"/>
        <w:numPr>
          <w:ilvl w:val="0"/>
          <w:numId w:val="20"/>
        </w:numPr>
        <w:ind w:left="0" w:firstLine="709"/>
        <w:jc w:val="both"/>
        <w:rPr>
          <w:rFonts w:ascii="Times New Roman" w:hAnsi="Times New Roman" w:cs="Times New Roman"/>
          <w:sz w:val="28"/>
          <w:szCs w:val="28"/>
        </w:rPr>
      </w:pPr>
      <w:r w:rsidRPr="00686132">
        <w:rPr>
          <w:rFonts w:ascii="Times New Roman" w:hAnsi="Times New Roman" w:cs="Times New Roman"/>
          <w:sz w:val="28"/>
          <w:szCs w:val="28"/>
        </w:rPr>
        <w:t xml:space="preserve">Настоящее постановление вступает в силу на следующий день, со дня официального опубликования путем размещения на официальном сайте </w:t>
      </w:r>
      <w:hyperlink r:id="rId9" w:history="1">
        <w:r w:rsidRPr="00686132">
          <w:rPr>
            <w:rStyle w:val="a3"/>
            <w:rFonts w:ascii="Times New Roman" w:hAnsi="Times New Roman" w:cs="Times New Roman"/>
            <w:sz w:val="28"/>
            <w:szCs w:val="28"/>
            <w:lang w:val="en-US"/>
          </w:rPr>
          <w:t>http</w:t>
        </w:r>
        <w:r w:rsidRPr="00686132">
          <w:rPr>
            <w:rStyle w:val="a3"/>
            <w:rFonts w:ascii="Times New Roman" w:hAnsi="Times New Roman" w:cs="Times New Roman"/>
            <w:sz w:val="28"/>
            <w:szCs w:val="28"/>
          </w:rPr>
          <w:t>://гпдровянинское.улеты.чита.рф/</w:t>
        </w:r>
      </w:hyperlink>
      <w:r w:rsidRPr="00686132">
        <w:rPr>
          <w:rFonts w:ascii="Times New Roman" w:hAnsi="Times New Roman" w:cs="Times New Roman"/>
          <w:sz w:val="28"/>
          <w:szCs w:val="28"/>
        </w:rPr>
        <w:t xml:space="preserve">, на стендах и библиотеках городского поселения «Дровянинское» </w:t>
      </w:r>
      <w:proofErr w:type="spellStart"/>
      <w:r w:rsidRPr="00686132">
        <w:rPr>
          <w:rFonts w:ascii="Times New Roman" w:hAnsi="Times New Roman" w:cs="Times New Roman"/>
          <w:sz w:val="28"/>
          <w:szCs w:val="28"/>
        </w:rPr>
        <w:t>п.г.т</w:t>
      </w:r>
      <w:proofErr w:type="gramStart"/>
      <w:r w:rsidRPr="00686132">
        <w:rPr>
          <w:rFonts w:ascii="Times New Roman" w:hAnsi="Times New Roman" w:cs="Times New Roman"/>
          <w:sz w:val="28"/>
          <w:szCs w:val="28"/>
        </w:rPr>
        <w:t>.Д</w:t>
      </w:r>
      <w:proofErr w:type="gramEnd"/>
      <w:r w:rsidRPr="00686132">
        <w:rPr>
          <w:rFonts w:ascii="Times New Roman" w:hAnsi="Times New Roman" w:cs="Times New Roman"/>
          <w:sz w:val="28"/>
          <w:szCs w:val="28"/>
        </w:rPr>
        <w:t>ровяная</w:t>
      </w:r>
      <w:proofErr w:type="spellEnd"/>
      <w:r w:rsidRPr="00686132">
        <w:rPr>
          <w:rFonts w:ascii="Times New Roman" w:hAnsi="Times New Roman" w:cs="Times New Roman"/>
          <w:sz w:val="28"/>
          <w:szCs w:val="28"/>
        </w:rPr>
        <w:t xml:space="preserve">, станция Голубичная, </w:t>
      </w:r>
      <w:proofErr w:type="spellStart"/>
      <w:r w:rsidRPr="00686132">
        <w:rPr>
          <w:rFonts w:ascii="Times New Roman" w:hAnsi="Times New Roman" w:cs="Times New Roman"/>
          <w:sz w:val="28"/>
          <w:szCs w:val="28"/>
        </w:rPr>
        <w:t>п.с.т.Красная</w:t>
      </w:r>
      <w:proofErr w:type="spellEnd"/>
      <w:r w:rsidRPr="00686132">
        <w:rPr>
          <w:rFonts w:ascii="Times New Roman" w:hAnsi="Times New Roman" w:cs="Times New Roman"/>
          <w:sz w:val="28"/>
          <w:szCs w:val="28"/>
        </w:rPr>
        <w:t xml:space="preserve"> речка, </w:t>
      </w:r>
      <w:proofErr w:type="spellStart"/>
      <w:r w:rsidRPr="00686132">
        <w:rPr>
          <w:rFonts w:ascii="Times New Roman" w:hAnsi="Times New Roman" w:cs="Times New Roman"/>
          <w:sz w:val="28"/>
          <w:szCs w:val="28"/>
        </w:rPr>
        <w:t>с.Татаурово</w:t>
      </w:r>
      <w:proofErr w:type="spellEnd"/>
      <w:r w:rsidRPr="00686132">
        <w:rPr>
          <w:rFonts w:ascii="Times New Roman" w:hAnsi="Times New Roman" w:cs="Times New Roman"/>
          <w:sz w:val="28"/>
          <w:szCs w:val="28"/>
        </w:rPr>
        <w:t>.</w:t>
      </w:r>
    </w:p>
    <w:p w:rsidR="00311420" w:rsidRPr="00686132" w:rsidRDefault="00311420" w:rsidP="00311420">
      <w:pPr>
        <w:pStyle w:val="af1"/>
        <w:numPr>
          <w:ilvl w:val="0"/>
          <w:numId w:val="20"/>
        </w:numPr>
        <w:ind w:left="0" w:firstLine="709"/>
        <w:jc w:val="both"/>
        <w:rPr>
          <w:rFonts w:ascii="Times New Roman" w:hAnsi="Times New Roman" w:cs="Times New Roman"/>
          <w:sz w:val="28"/>
          <w:szCs w:val="28"/>
        </w:rPr>
      </w:pPr>
      <w:proofErr w:type="gramStart"/>
      <w:r w:rsidRPr="00686132">
        <w:rPr>
          <w:rFonts w:ascii="Times New Roman" w:hAnsi="Times New Roman" w:cs="Times New Roman"/>
          <w:sz w:val="28"/>
          <w:szCs w:val="28"/>
        </w:rPr>
        <w:t>Контроль  за</w:t>
      </w:r>
      <w:proofErr w:type="gramEnd"/>
      <w:r w:rsidRPr="00686132">
        <w:rPr>
          <w:rFonts w:ascii="Times New Roman" w:hAnsi="Times New Roman" w:cs="Times New Roman"/>
          <w:sz w:val="28"/>
          <w:szCs w:val="28"/>
        </w:rPr>
        <w:t xml:space="preserve"> исполнением постановления оставляю за собой. </w:t>
      </w:r>
    </w:p>
    <w:p w:rsidR="008D1BB7" w:rsidRDefault="008D1BB7" w:rsidP="00311420">
      <w:pPr>
        <w:rPr>
          <w:rFonts w:ascii="Times New Roman" w:hAnsi="Times New Roman" w:cs="Times New Roman"/>
          <w:sz w:val="28"/>
          <w:szCs w:val="28"/>
        </w:rPr>
      </w:pPr>
    </w:p>
    <w:p w:rsidR="008D1BB7" w:rsidRDefault="008D1BB7" w:rsidP="00311420">
      <w:pPr>
        <w:rPr>
          <w:rFonts w:ascii="Times New Roman" w:hAnsi="Times New Roman" w:cs="Times New Roman"/>
          <w:sz w:val="28"/>
          <w:szCs w:val="28"/>
        </w:rPr>
      </w:pPr>
    </w:p>
    <w:p w:rsidR="00311420" w:rsidRPr="00686132" w:rsidRDefault="00311420" w:rsidP="00311420">
      <w:pPr>
        <w:rPr>
          <w:rFonts w:ascii="Times New Roman" w:hAnsi="Times New Roman" w:cs="Times New Roman"/>
          <w:sz w:val="28"/>
          <w:szCs w:val="28"/>
        </w:rPr>
      </w:pPr>
      <w:r w:rsidRPr="00686132">
        <w:rPr>
          <w:rFonts w:ascii="Times New Roman" w:hAnsi="Times New Roman" w:cs="Times New Roman"/>
          <w:sz w:val="28"/>
          <w:szCs w:val="28"/>
        </w:rPr>
        <w:t>Глава городского поселения  «</w:t>
      </w:r>
      <w:proofErr w:type="spellStart"/>
      <w:r w:rsidRPr="00686132">
        <w:rPr>
          <w:rFonts w:ascii="Times New Roman" w:hAnsi="Times New Roman" w:cs="Times New Roman"/>
          <w:sz w:val="28"/>
          <w:szCs w:val="28"/>
        </w:rPr>
        <w:t>Дровянинское</w:t>
      </w:r>
      <w:proofErr w:type="spellEnd"/>
      <w:r w:rsidRPr="0068613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86132">
        <w:rPr>
          <w:rFonts w:ascii="Times New Roman" w:hAnsi="Times New Roman" w:cs="Times New Roman"/>
          <w:sz w:val="28"/>
          <w:szCs w:val="28"/>
        </w:rPr>
        <w:t xml:space="preserve">Н.В. </w:t>
      </w:r>
      <w:proofErr w:type="spellStart"/>
      <w:r w:rsidRPr="00686132">
        <w:rPr>
          <w:rFonts w:ascii="Times New Roman" w:hAnsi="Times New Roman" w:cs="Times New Roman"/>
          <w:sz w:val="28"/>
          <w:szCs w:val="28"/>
        </w:rPr>
        <w:t>Курач</w:t>
      </w:r>
      <w:proofErr w:type="spellEnd"/>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AE0588">
      <w:pPr>
        <w:jc w:val="center"/>
        <w:rPr>
          <w:rFonts w:ascii="Times New Roman" w:hAnsi="Times New Roman" w:cs="Times New Roman"/>
          <w:b/>
          <w:sz w:val="28"/>
          <w:szCs w:val="28"/>
        </w:rPr>
      </w:pPr>
    </w:p>
    <w:p w:rsidR="00311420" w:rsidRDefault="00311420" w:rsidP="00311420">
      <w:pPr>
        <w:rPr>
          <w:rFonts w:ascii="Times New Roman" w:hAnsi="Times New Roman" w:cs="Times New Roman"/>
          <w:b/>
          <w:sz w:val="28"/>
          <w:szCs w:val="28"/>
        </w:rPr>
      </w:pPr>
    </w:p>
    <w:p w:rsidR="00AE0588" w:rsidRPr="00AE0588" w:rsidRDefault="00AE0588" w:rsidP="00AE0588">
      <w:pPr>
        <w:jc w:val="center"/>
        <w:rPr>
          <w:rFonts w:ascii="Times New Roman" w:hAnsi="Times New Roman" w:cs="Times New Roman"/>
          <w:b/>
          <w:sz w:val="28"/>
          <w:szCs w:val="28"/>
        </w:rPr>
      </w:pPr>
      <w:r w:rsidRPr="00AE0588">
        <w:rPr>
          <w:rFonts w:ascii="Times New Roman" w:hAnsi="Times New Roman" w:cs="Times New Roman"/>
          <w:b/>
          <w:sz w:val="28"/>
          <w:szCs w:val="28"/>
        </w:rPr>
        <w:t xml:space="preserve">АДМИНИСТРАЦИЯ ГОРОДСКОГО ПОСЕЛЕНИЯ </w:t>
      </w:r>
    </w:p>
    <w:p w:rsidR="00AE0588" w:rsidRPr="00AE0588" w:rsidRDefault="00AE0588" w:rsidP="00AE0588">
      <w:pPr>
        <w:jc w:val="center"/>
        <w:rPr>
          <w:rFonts w:ascii="Times New Roman" w:hAnsi="Times New Roman" w:cs="Times New Roman"/>
          <w:b/>
          <w:sz w:val="28"/>
          <w:szCs w:val="28"/>
        </w:rPr>
      </w:pPr>
      <w:r w:rsidRPr="00AE0588">
        <w:rPr>
          <w:rFonts w:ascii="Times New Roman" w:hAnsi="Times New Roman" w:cs="Times New Roman"/>
          <w:b/>
          <w:sz w:val="28"/>
          <w:szCs w:val="28"/>
        </w:rPr>
        <w:t xml:space="preserve">«ДРОВЯНИНСКОЕ» </w:t>
      </w:r>
    </w:p>
    <w:p w:rsidR="00AE0588" w:rsidRPr="00AE0588" w:rsidRDefault="00AE0588" w:rsidP="00AE0588">
      <w:pPr>
        <w:jc w:val="center"/>
        <w:rPr>
          <w:rFonts w:ascii="Times New Roman" w:hAnsi="Times New Roman" w:cs="Times New Roman"/>
          <w:b/>
          <w:sz w:val="28"/>
          <w:szCs w:val="28"/>
        </w:rPr>
      </w:pPr>
      <w:r w:rsidRPr="00AE0588">
        <w:rPr>
          <w:rFonts w:ascii="Times New Roman" w:hAnsi="Times New Roman" w:cs="Times New Roman"/>
          <w:b/>
          <w:sz w:val="28"/>
          <w:szCs w:val="28"/>
        </w:rPr>
        <w:t>МУНИЦИПАЛЬНОГО РАЙОНА «УЛЁТОВСКИЙ РАЙОН»</w:t>
      </w:r>
    </w:p>
    <w:p w:rsidR="00AE0588" w:rsidRPr="00AE0588" w:rsidRDefault="00AE0588" w:rsidP="00AE0588">
      <w:pPr>
        <w:jc w:val="center"/>
        <w:rPr>
          <w:rFonts w:ascii="Times New Roman" w:hAnsi="Times New Roman" w:cs="Times New Roman"/>
          <w:b/>
          <w:sz w:val="28"/>
          <w:szCs w:val="28"/>
        </w:rPr>
      </w:pPr>
      <w:r w:rsidRPr="00AE0588">
        <w:rPr>
          <w:rFonts w:ascii="Times New Roman" w:hAnsi="Times New Roman" w:cs="Times New Roman"/>
          <w:b/>
          <w:sz w:val="28"/>
          <w:szCs w:val="28"/>
        </w:rPr>
        <w:t>ЗАБАЙКАЛЬСКОГО КРАЯ</w:t>
      </w:r>
    </w:p>
    <w:p w:rsidR="00AE0588" w:rsidRPr="00AE0588" w:rsidRDefault="00AE0588" w:rsidP="00AE0588">
      <w:pPr>
        <w:jc w:val="center"/>
        <w:rPr>
          <w:rFonts w:ascii="Times New Roman" w:hAnsi="Times New Roman" w:cs="Times New Roman"/>
          <w:b/>
          <w:sz w:val="28"/>
          <w:szCs w:val="28"/>
        </w:rPr>
      </w:pPr>
      <w:r w:rsidRPr="00AE0588">
        <w:rPr>
          <w:rFonts w:ascii="Times New Roman" w:hAnsi="Times New Roman" w:cs="Times New Roman"/>
          <w:b/>
          <w:sz w:val="28"/>
          <w:szCs w:val="28"/>
        </w:rPr>
        <w:t xml:space="preserve"> ПОСТАНОВЛЕНИ</w:t>
      </w:r>
      <w:r w:rsidR="002D6120">
        <w:rPr>
          <w:rFonts w:ascii="Times New Roman" w:hAnsi="Times New Roman" w:cs="Times New Roman"/>
          <w:b/>
          <w:sz w:val="28"/>
          <w:szCs w:val="28"/>
        </w:rPr>
        <w:t>Е</w:t>
      </w:r>
    </w:p>
    <w:p w:rsidR="00EB28A5" w:rsidRPr="00E424E1" w:rsidRDefault="00EB28A5" w:rsidP="00EB28A5">
      <w:pPr>
        <w:jc w:val="center"/>
        <w:rPr>
          <w:rFonts w:ascii="Times New Roman" w:hAnsi="Times New Roman" w:cs="Times New Roman"/>
          <w:sz w:val="28"/>
          <w:szCs w:val="28"/>
        </w:rPr>
      </w:pPr>
    </w:p>
    <w:p w:rsidR="00EB28A5" w:rsidRPr="00E424E1" w:rsidRDefault="00EB28A5" w:rsidP="002D6120">
      <w:pPr>
        <w:rPr>
          <w:rFonts w:ascii="Times New Roman" w:hAnsi="Times New Roman" w:cs="Times New Roman"/>
          <w:sz w:val="28"/>
          <w:szCs w:val="28"/>
        </w:rPr>
      </w:pPr>
      <w:r w:rsidRPr="00E424E1">
        <w:rPr>
          <w:rFonts w:ascii="Times New Roman" w:hAnsi="Times New Roman" w:cs="Times New Roman"/>
          <w:sz w:val="28"/>
          <w:szCs w:val="28"/>
        </w:rPr>
        <w:t>«</w:t>
      </w:r>
      <w:r w:rsidR="002D6120">
        <w:rPr>
          <w:rFonts w:ascii="Times New Roman" w:hAnsi="Times New Roman" w:cs="Times New Roman"/>
          <w:sz w:val="28"/>
          <w:szCs w:val="28"/>
        </w:rPr>
        <w:t>25</w:t>
      </w:r>
      <w:r w:rsidRPr="00E424E1">
        <w:rPr>
          <w:rFonts w:ascii="Times New Roman" w:hAnsi="Times New Roman" w:cs="Times New Roman"/>
          <w:sz w:val="28"/>
          <w:szCs w:val="28"/>
        </w:rPr>
        <w:t>»</w:t>
      </w:r>
      <w:r w:rsidR="002D6120">
        <w:rPr>
          <w:rFonts w:ascii="Times New Roman" w:hAnsi="Times New Roman" w:cs="Times New Roman"/>
          <w:sz w:val="28"/>
          <w:szCs w:val="28"/>
        </w:rPr>
        <w:t xml:space="preserve"> ноября 2022 года</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Pr="00E424E1">
        <w:rPr>
          <w:rFonts w:ascii="Times New Roman" w:hAnsi="Times New Roman" w:cs="Times New Roman"/>
          <w:sz w:val="28"/>
          <w:szCs w:val="28"/>
        </w:rPr>
        <w:tab/>
      </w:r>
      <w:r w:rsidR="002D6120">
        <w:rPr>
          <w:rFonts w:ascii="Times New Roman" w:hAnsi="Times New Roman" w:cs="Times New Roman"/>
          <w:sz w:val="28"/>
          <w:szCs w:val="28"/>
        </w:rPr>
        <w:t xml:space="preserve">    </w:t>
      </w:r>
      <w:r w:rsidRPr="00E424E1">
        <w:rPr>
          <w:rFonts w:ascii="Times New Roman" w:hAnsi="Times New Roman" w:cs="Times New Roman"/>
          <w:sz w:val="28"/>
          <w:szCs w:val="28"/>
        </w:rPr>
        <w:tab/>
      </w:r>
      <w:r w:rsidRPr="00E424E1">
        <w:rPr>
          <w:rFonts w:ascii="Times New Roman" w:hAnsi="Times New Roman" w:cs="Times New Roman"/>
          <w:sz w:val="28"/>
          <w:szCs w:val="28"/>
        </w:rPr>
        <w:tab/>
      </w:r>
      <w:r w:rsidR="002D6120">
        <w:rPr>
          <w:rFonts w:ascii="Times New Roman" w:hAnsi="Times New Roman" w:cs="Times New Roman"/>
          <w:sz w:val="28"/>
          <w:szCs w:val="28"/>
        </w:rPr>
        <w:t xml:space="preserve">          </w:t>
      </w:r>
      <w:r w:rsidRPr="00E424E1">
        <w:rPr>
          <w:rFonts w:ascii="Times New Roman" w:hAnsi="Times New Roman" w:cs="Times New Roman"/>
          <w:sz w:val="28"/>
          <w:szCs w:val="28"/>
        </w:rPr>
        <w:t>№</w:t>
      </w:r>
      <w:r w:rsidR="002D6120">
        <w:rPr>
          <w:rFonts w:ascii="Times New Roman" w:hAnsi="Times New Roman" w:cs="Times New Roman"/>
          <w:sz w:val="28"/>
          <w:szCs w:val="28"/>
        </w:rPr>
        <w:t>116</w:t>
      </w:r>
    </w:p>
    <w:p w:rsidR="00EB28A5" w:rsidRPr="00E424E1" w:rsidRDefault="00EB28A5" w:rsidP="00EB28A5">
      <w:pPr>
        <w:jc w:val="center"/>
        <w:rPr>
          <w:rFonts w:ascii="Times New Roman" w:hAnsi="Times New Roman" w:cs="Times New Roman"/>
          <w:sz w:val="28"/>
          <w:szCs w:val="28"/>
        </w:rPr>
      </w:pPr>
    </w:p>
    <w:p w:rsidR="00EB28A5" w:rsidRDefault="00AE0588" w:rsidP="00EB28A5">
      <w:pPr>
        <w:jc w:val="center"/>
        <w:rPr>
          <w:rFonts w:ascii="Times New Roman" w:hAnsi="Times New Roman" w:cs="Times New Roman"/>
          <w:sz w:val="28"/>
          <w:szCs w:val="28"/>
        </w:rPr>
      </w:pPr>
      <w:r>
        <w:rPr>
          <w:rFonts w:ascii="Times New Roman" w:hAnsi="Times New Roman" w:cs="Times New Roman"/>
          <w:sz w:val="28"/>
          <w:szCs w:val="28"/>
        </w:rPr>
        <w:t>пгт.Дровяная</w:t>
      </w:r>
    </w:p>
    <w:p w:rsidR="00311420" w:rsidRDefault="00311420" w:rsidP="00EB28A5">
      <w:pPr>
        <w:jc w:val="center"/>
        <w:rPr>
          <w:rFonts w:ascii="Times New Roman" w:hAnsi="Times New Roman" w:cs="Times New Roman"/>
          <w:sz w:val="28"/>
          <w:szCs w:val="28"/>
        </w:rPr>
      </w:pPr>
    </w:p>
    <w:p w:rsidR="00311420" w:rsidRPr="00E424E1" w:rsidRDefault="00311420" w:rsidP="00EB28A5">
      <w:pPr>
        <w:jc w:val="center"/>
        <w:rPr>
          <w:rFonts w:ascii="Times New Roman" w:hAnsi="Times New Roman" w:cs="Times New Roman"/>
          <w:sz w:val="28"/>
          <w:szCs w:val="28"/>
        </w:rPr>
      </w:pPr>
      <w:r>
        <w:rPr>
          <w:rFonts w:ascii="Times New Roman" w:hAnsi="Times New Roman" w:cs="Times New Roman"/>
          <w:sz w:val="28"/>
          <w:szCs w:val="28"/>
        </w:rPr>
        <w:t>(в редакции постановления)</w:t>
      </w:r>
    </w:p>
    <w:p w:rsidR="00EB28A5" w:rsidRPr="00AE0588" w:rsidRDefault="00EB28A5" w:rsidP="00AE0588">
      <w:pPr>
        <w:jc w:val="both"/>
        <w:rPr>
          <w:rFonts w:ascii="Times New Roman" w:hAnsi="Times New Roman" w:cs="Times New Roman"/>
          <w:b/>
          <w:color w:val="auto"/>
        </w:rPr>
      </w:pPr>
    </w:p>
    <w:p w:rsidR="00EB28A5" w:rsidRDefault="00EB28A5" w:rsidP="00AE0588">
      <w:pPr>
        <w:jc w:val="both"/>
        <w:rPr>
          <w:rFonts w:ascii="Times New Roman" w:hAnsi="Times New Roman" w:cs="Times New Roman"/>
          <w:b/>
          <w:bCs/>
          <w:color w:val="auto"/>
        </w:rPr>
      </w:pPr>
      <w:r w:rsidRPr="00AE0588">
        <w:rPr>
          <w:rFonts w:ascii="Times New Roman" w:hAnsi="Times New Roman" w:cs="Times New Roman"/>
          <w:b/>
          <w:color w:val="auto"/>
        </w:rPr>
        <w:t>Об утверждении административного регламента предоставления муниципальной услуги «</w:t>
      </w:r>
      <w:r w:rsidR="00F27F85" w:rsidRPr="0094751A">
        <w:rPr>
          <w:rFonts w:ascii="Times New Roman" w:hAnsi="Times New Roman"/>
          <w:b/>
          <w:bCs/>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недвижимости</w:t>
      </w:r>
      <w:r w:rsidRPr="00AE0588">
        <w:rPr>
          <w:rFonts w:ascii="Times New Roman" w:hAnsi="Times New Roman" w:cs="Times New Roman"/>
          <w:b/>
          <w:color w:val="auto"/>
        </w:rPr>
        <w:t xml:space="preserve">» на территории </w:t>
      </w:r>
      <w:r w:rsidR="00AE0588" w:rsidRPr="00AE0588">
        <w:rPr>
          <w:rFonts w:ascii="Times New Roman" w:hAnsi="Times New Roman" w:cs="Times New Roman"/>
          <w:b/>
          <w:bCs/>
          <w:color w:val="auto"/>
        </w:rPr>
        <w:t>городского поселения «Дровянинское» муниципального района «Улетовский район» Забайкальского края</w:t>
      </w:r>
    </w:p>
    <w:p w:rsidR="00AE0588" w:rsidRPr="00AE0588" w:rsidRDefault="00AE0588" w:rsidP="00AE0588">
      <w:pPr>
        <w:jc w:val="both"/>
        <w:rPr>
          <w:rFonts w:ascii="Times New Roman" w:hAnsi="Times New Roman" w:cs="Times New Roman"/>
          <w:b/>
          <w:color w:val="auto"/>
        </w:rPr>
      </w:pPr>
    </w:p>
    <w:p w:rsidR="00EB28A5" w:rsidRDefault="00EB28A5" w:rsidP="001E4567">
      <w:pPr>
        <w:autoSpaceDE w:val="0"/>
        <w:autoSpaceDN w:val="0"/>
        <w:adjustRightInd w:val="0"/>
        <w:ind w:firstLine="709"/>
        <w:contextualSpacing/>
        <w:jc w:val="both"/>
        <w:rPr>
          <w:rFonts w:ascii="Times New Roman" w:hAnsi="Times New Roman" w:cs="Times New Roman"/>
          <w:sz w:val="28"/>
          <w:szCs w:val="28"/>
        </w:rPr>
      </w:pPr>
      <w:r w:rsidRPr="009B3A1C">
        <w:rPr>
          <w:rFonts w:ascii="Times New Roman" w:hAnsi="Times New Roman" w:cs="Times New Roman"/>
          <w:sz w:val="28"/>
          <w:szCs w:val="28"/>
        </w:rPr>
        <w:t xml:space="preserve">В соответствии </w:t>
      </w:r>
      <w:r w:rsidR="009B3A1C" w:rsidRPr="009B3A1C">
        <w:rPr>
          <w:rFonts w:ascii="Times New Roman" w:hAnsi="Times New Roman" w:cs="Times New Roman"/>
          <w:sz w:val="28"/>
          <w:szCs w:val="28"/>
        </w:rPr>
        <w:t xml:space="preserve">с </w:t>
      </w:r>
      <w:r w:rsidR="009B3A1C">
        <w:rPr>
          <w:rFonts w:ascii="Times New Roman" w:hAnsi="Times New Roman" w:cs="Times New Roman"/>
          <w:color w:val="auto"/>
          <w:sz w:val="28"/>
          <w:szCs w:val="28"/>
        </w:rPr>
        <w:t xml:space="preserve">Постановлением Правительства РФ от 19 ноября 2014 года № 1221 «Об утверждении Правил присвоения, изменения и аннулирования адресов», </w:t>
      </w:r>
      <w:r w:rsidRPr="009B3A1C">
        <w:rPr>
          <w:rFonts w:ascii="Times New Roman" w:hAnsi="Times New Roman" w:cs="Times New Roman"/>
          <w:sz w:val="28"/>
          <w:szCs w:val="28"/>
        </w:rPr>
        <w:t>руководствуясь Федеральным законом от 27 июля 2010 года № 210-ФЗ «Об</w:t>
      </w:r>
      <w:r w:rsidRPr="00E424E1">
        <w:rPr>
          <w:rFonts w:ascii="Times New Roman" w:hAnsi="Times New Roman" w:cs="Times New Roman"/>
          <w:sz w:val="28"/>
          <w:szCs w:val="28"/>
        </w:rPr>
        <w:t xml:space="preserve"> организации предоставления государственных и муниципальных услуг», Уставом </w:t>
      </w:r>
      <w:r w:rsidR="00AE0588" w:rsidRPr="00AE0588">
        <w:rPr>
          <w:rFonts w:ascii="Times New Roman" w:hAnsi="Times New Roman" w:cs="Times New Roman"/>
          <w:bCs/>
          <w:color w:val="auto"/>
          <w:sz w:val="28"/>
          <w:szCs w:val="28"/>
        </w:rPr>
        <w:t>городского поселения «Дровянинское» муниципального района «Улетовский район» Забайкальского края</w:t>
      </w:r>
      <w:r w:rsidR="00AE0588" w:rsidRPr="00AE0588">
        <w:rPr>
          <w:rFonts w:ascii="Times New Roman" w:hAnsi="Times New Roman" w:cs="Times New Roman"/>
          <w:color w:val="auto"/>
          <w:sz w:val="28"/>
          <w:szCs w:val="28"/>
        </w:rPr>
        <w:t xml:space="preserve">, </w:t>
      </w:r>
      <w:r w:rsidRPr="00AE0588">
        <w:rPr>
          <w:rFonts w:ascii="Times New Roman" w:hAnsi="Times New Roman" w:cs="Times New Roman"/>
          <w:color w:val="auto"/>
          <w:sz w:val="28"/>
          <w:szCs w:val="28"/>
        </w:rPr>
        <w:t xml:space="preserve">администрация </w:t>
      </w:r>
      <w:r w:rsidR="00AE0588" w:rsidRPr="00AE0588">
        <w:rPr>
          <w:rFonts w:ascii="Times New Roman" w:hAnsi="Times New Roman" w:cs="Times New Roman"/>
          <w:bCs/>
          <w:color w:val="auto"/>
          <w:sz w:val="28"/>
          <w:szCs w:val="28"/>
        </w:rPr>
        <w:t>городского поселения «Дровянинское» муниципального района «Улетовский район» Забайкальского края</w:t>
      </w:r>
      <w:r w:rsidR="00AE0588">
        <w:rPr>
          <w:rFonts w:ascii="Times New Roman" w:hAnsi="Times New Roman" w:cs="Times New Roman"/>
          <w:bCs/>
          <w:i/>
          <w:color w:val="FF0000"/>
          <w:sz w:val="28"/>
          <w:szCs w:val="28"/>
        </w:rPr>
        <w:t xml:space="preserve"> </w:t>
      </w:r>
      <w:r w:rsidRPr="00E424E1">
        <w:rPr>
          <w:rFonts w:ascii="Times New Roman" w:hAnsi="Times New Roman" w:cs="Times New Roman"/>
          <w:sz w:val="28"/>
          <w:szCs w:val="28"/>
        </w:rPr>
        <w:t xml:space="preserve"> </w:t>
      </w:r>
      <w:proofErr w:type="gramStart"/>
      <w:r w:rsidRPr="00AE0588">
        <w:rPr>
          <w:rFonts w:ascii="Times New Roman" w:hAnsi="Times New Roman" w:cs="Times New Roman"/>
          <w:b/>
          <w:sz w:val="28"/>
          <w:szCs w:val="28"/>
        </w:rPr>
        <w:t>п</w:t>
      </w:r>
      <w:proofErr w:type="gramEnd"/>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о</w:t>
      </w:r>
      <w:r w:rsidR="00AE0588">
        <w:rPr>
          <w:rFonts w:ascii="Times New Roman" w:hAnsi="Times New Roman" w:cs="Times New Roman"/>
          <w:b/>
          <w:sz w:val="28"/>
          <w:szCs w:val="28"/>
        </w:rPr>
        <w:t xml:space="preserve">  с </w:t>
      </w:r>
      <w:r w:rsidRPr="00AE0588">
        <w:rPr>
          <w:rFonts w:ascii="Times New Roman" w:hAnsi="Times New Roman" w:cs="Times New Roman"/>
          <w:b/>
          <w:sz w:val="28"/>
          <w:szCs w:val="28"/>
        </w:rPr>
        <w:t>т</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а</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н</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о</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в</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л</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я</w:t>
      </w:r>
      <w:r w:rsidR="00AE0588">
        <w:rPr>
          <w:rFonts w:ascii="Times New Roman" w:hAnsi="Times New Roman" w:cs="Times New Roman"/>
          <w:b/>
          <w:sz w:val="28"/>
          <w:szCs w:val="28"/>
        </w:rPr>
        <w:t xml:space="preserve"> </w:t>
      </w:r>
      <w:r w:rsidRPr="00AE0588">
        <w:rPr>
          <w:rFonts w:ascii="Times New Roman" w:hAnsi="Times New Roman" w:cs="Times New Roman"/>
          <w:b/>
          <w:sz w:val="28"/>
          <w:szCs w:val="28"/>
        </w:rPr>
        <w:t>е</w:t>
      </w:r>
      <w:r w:rsidR="00AC57F4">
        <w:rPr>
          <w:rFonts w:ascii="Times New Roman" w:hAnsi="Times New Roman" w:cs="Times New Roman"/>
          <w:b/>
          <w:sz w:val="28"/>
          <w:szCs w:val="28"/>
        </w:rPr>
        <w:t xml:space="preserve"> </w:t>
      </w:r>
      <w:r w:rsidRPr="00AE0588">
        <w:rPr>
          <w:rFonts w:ascii="Times New Roman" w:hAnsi="Times New Roman" w:cs="Times New Roman"/>
          <w:b/>
          <w:sz w:val="28"/>
          <w:szCs w:val="28"/>
        </w:rPr>
        <w:t>т</w:t>
      </w:r>
      <w:proofErr w:type="gramStart"/>
      <w:r w:rsidR="00AE0588">
        <w:rPr>
          <w:rFonts w:ascii="Times New Roman" w:hAnsi="Times New Roman" w:cs="Times New Roman"/>
          <w:b/>
          <w:sz w:val="28"/>
          <w:szCs w:val="28"/>
        </w:rPr>
        <w:t xml:space="preserve"> </w:t>
      </w:r>
      <w:r w:rsidRPr="00E424E1">
        <w:rPr>
          <w:rFonts w:ascii="Times New Roman" w:hAnsi="Times New Roman" w:cs="Times New Roman"/>
          <w:sz w:val="28"/>
          <w:szCs w:val="28"/>
        </w:rPr>
        <w:t>:</w:t>
      </w:r>
      <w:proofErr w:type="gramEnd"/>
    </w:p>
    <w:p w:rsidR="009B3A1C" w:rsidRPr="00E424E1" w:rsidRDefault="009B3A1C" w:rsidP="009B3A1C">
      <w:pPr>
        <w:autoSpaceDE w:val="0"/>
        <w:autoSpaceDN w:val="0"/>
        <w:adjustRightInd w:val="0"/>
        <w:jc w:val="both"/>
        <w:rPr>
          <w:rFonts w:ascii="Times New Roman" w:hAnsi="Times New Roman" w:cs="Times New Roman"/>
          <w:sz w:val="28"/>
          <w:szCs w:val="28"/>
        </w:rPr>
      </w:pPr>
    </w:p>
    <w:p w:rsidR="00EB28A5" w:rsidRPr="00E424E1" w:rsidRDefault="00EB28A5" w:rsidP="00EB28A5">
      <w:pPr>
        <w:ind w:firstLine="709"/>
        <w:jc w:val="both"/>
        <w:rPr>
          <w:rFonts w:ascii="Times New Roman" w:hAnsi="Times New Roman" w:cs="Times New Roman"/>
          <w:sz w:val="28"/>
          <w:szCs w:val="28"/>
        </w:rPr>
      </w:pPr>
      <w:r w:rsidRPr="00E424E1">
        <w:rPr>
          <w:rFonts w:ascii="Times New Roman" w:hAnsi="Times New Roman" w:cs="Times New Roman"/>
          <w:sz w:val="28"/>
          <w:szCs w:val="28"/>
        </w:rPr>
        <w:t>1. Утвердить прилагаемый административный регламент предоставления муниципальной услуги «</w:t>
      </w:r>
      <w:r w:rsidR="00F27F85" w:rsidRPr="00F27F85">
        <w:rPr>
          <w:rFonts w:ascii="Times New Roman" w:hAnsi="Times New Roman"/>
          <w:bCs/>
          <w:sz w:val="28"/>
          <w:szCs w:val="28"/>
        </w:rPr>
        <w:t>Присвоение или изменение наименования улицам, площадям и иным территориям проживания граждан в населенных пунктах, а также присвоение адреса объекту недвижимос</w:t>
      </w:r>
      <w:r w:rsidR="00F27F85">
        <w:rPr>
          <w:rFonts w:ascii="Times New Roman" w:hAnsi="Times New Roman"/>
          <w:bCs/>
          <w:sz w:val="28"/>
          <w:szCs w:val="28"/>
        </w:rPr>
        <w:t xml:space="preserve">ти </w:t>
      </w:r>
      <w:r w:rsidRPr="00E424E1">
        <w:rPr>
          <w:rFonts w:ascii="Times New Roman" w:hAnsi="Times New Roman" w:cs="Times New Roman"/>
          <w:sz w:val="28"/>
          <w:szCs w:val="28"/>
        </w:rPr>
        <w:t xml:space="preserve">» на территории </w:t>
      </w:r>
      <w:r w:rsidR="00AE0588" w:rsidRPr="00AE0588">
        <w:rPr>
          <w:rFonts w:ascii="Times New Roman" w:hAnsi="Times New Roman" w:cs="Times New Roman"/>
          <w:bCs/>
          <w:color w:val="auto"/>
          <w:sz w:val="28"/>
          <w:szCs w:val="28"/>
        </w:rPr>
        <w:t>городского поселения «Дровянинское» муниципального района «Улетовский район» Забайкальского края</w:t>
      </w:r>
      <w:r w:rsidR="00AE0588">
        <w:rPr>
          <w:rFonts w:ascii="Times New Roman" w:hAnsi="Times New Roman" w:cs="Times New Roman"/>
          <w:bCs/>
          <w:color w:val="auto"/>
          <w:sz w:val="28"/>
          <w:szCs w:val="28"/>
        </w:rPr>
        <w:t>.</w:t>
      </w:r>
    </w:p>
    <w:p w:rsidR="00EB28A5" w:rsidRPr="00E424E1" w:rsidRDefault="00EB28A5" w:rsidP="00EB28A5">
      <w:pPr>
        <w:ind w:firstLine="709"/>
        <w:jc w:val="both"/>
        <w:rPr>
          <w:rFonts w:ascii="Times New Roman" w:hAnsi="Times New Roman" w:cs="Times New Roman"/>
          <w:i/>
          <w:color w:val="FF0000"/>
          <w:sz w:val="28"/>
          <w:szCs w:val="28"/>
        </w:rPr>
      </w:pPr>
      <w:r w:rsidRPr="00E424E1">
        <w:rPr>
          <w:rFonts w:ascii="Times New Roman" w:hAnsi="Times New Roman" w:cs="Times New Roman"/>
          <w:sz w:val="28"/>
          <w:szCs w:val="28"/>
        </w:rPr>
        <w:t xml:space="preserve">2. Признать утратившим </w:t>
      </w:r>
      <w:r w:rsidR="00AC57F4" w:rsidRPr="00AC57F4">
        <w:rPr>
          <w:rFonts w:ascii="Times New Roman" w:hAnsi="Times New Roman" w:cs="Times New Roman"/>
          <w:sz w:val="28"/>
          <w:szCs w:val="28"/>
        </w:rPr>
        <w:t>силу Постановление № 76 от 27.09.2021 г.</w:t>
      </w:r>
    </w:p>
    <w:p w:rsidR="00AE0588" w:rsidRDefault="00EB28A5" w:rsidP="00AE0588">
      <w:pPr>
        <w:ind w:firstLine="709"/>
        <w:jc w:val="both"/>
        <w:rPr>
          <w:rFonts w:ascii="Times New Roman" w:hAnsi="Times New Roman" w:cs="Times New Roman"/>
          <w:sz w:val="28"/>
          <w:szCs w:val="28"/>
        </w:rPr>
      </w:pPr>
      <w:r w:rsidRPr="00E424E1">
        <w:rPr>
          <w:rFonts w:ascii="Times New Roman" w:hAnsi="Times New Roman" w:cs="Times New Roman"/>
          <w:sz w:val="28"/>
          <w:szCs w:val="28"/>
        </w:rPr>
        <w:t>3. Настоящее постановление вступает в силу на следующий день после дня официального опубликования.</w:t>
      </w:r>
    </w:p>
    <w:p w:rsidR="00AE0588" w:rsidRDefault="00AE0588" w:rsidP="00AE0588">
      <w:pPr>
        <w:ind w:firstLine="709"/>
        <w:jc w:val="both"/>
        <w:rPr>
          <w:rFonts w:ascii="Times New Roman" w:hAnsi="Times New Roman" w:cs="Times New Roman"/>
          <w:sz w:val="28"/>
          <w:szCs w:val="28"/>
        </w:rPr>
      </w:pPr>
    </w:p>
    <w:p w:rsidR="00AE0588" w:rsidRDefault="00AE0588" w:rsidP="00AE0588">
      <w:pPr>
        <w:ind w:firstLine="709"/>
        <w:jc w:val="both"/>
        <w:rPr>
          <w:rFonts w:ascii="Times New Roman" w:hAnsi="Times New Roman" w:cs="Times New Roman"/>
          <w:sz w:val="28"/>
          <w:szCs w:val="28"/>
        </w:rPr>
      </w:pPr>
    </w:p>
    <w:p w:rsidR="00AE0588" w:rsidRPr="00AE0588" w:rsidRDefault="00AE0588" w:rsidP="00AE0588">
      <w:pPr>
        <w:rPr>
          <w:rFonts w:ascii="Times New Roman" w:hAnsi="Times New Roman" w:cs="Times New Roman"/>
          <w:sz w:val="28"/>
          <w:szCs w:val="28"/>
        </w:rPr>
      </w:pPr>
      <w:proofErr w:type="gramStart"/>
      <w:r w:rsidRPr="00AE0588">
        <w:rPr>
          <w:rFonts w:ascii="Times New Roman" w:hAnsi="Times New Roman" w:cs="Times New Roman"/>
          <w:sz w:val="28"/>
          <w:szCs w:val="28"/>
        </w:rPr>
        <w:t>Исполняющая</w:t>
      </w:r>
      <w:proofErr w:type="gramEnd"/>
      <w:r w:rsidRPr="00AE0588">
        <w:rPr>
          <w:rFonts w:ascii="Times New Roman" w:hAnsi="Times New Roman" w:cs="Times New Roman"/>
          <w:sz w:val="28"/>
          <w:szCs w:val="28"/>
        </w:rPr>
        <w:t xml:space="preserve"> обязанности </w:t>
      </w:r>
    </w:p>
    <w:p w:rsidR="00AE0588" w:rsidRPr="00AE0588" w:rsidRDefault="00AE0588" w:rsidP="00AE0588">
      <w:pPr>
        <w:rPr>
          <w:rFonts w:ascii="Times New Roman" w:hAnsi="Times New Roman" w:cs="Times New Roman"/>
          <w:sz w:val="28"/>
          <w:szCs w:val="28"/>
        </w:rPr>
      </w:pPr>
      <w:r w:rsidRPr="00AE0588">
        <w:rPr>
          <w:rFonts w:ascii="Times New Roman" w:hAnsi="Times New Roman" w:cs="Times New Roman"/>
          <w:sz w:val="28"/>
          <w:szCs w:val="28"/>
        </w:rPr>
        <w:t xml:space="preserve">главы городского поселения </w:t>
      </w:r>
    </w:p>
    <w:p w:rsidR="00AE0588" w:rsidRPr="00AE0588" w:rsidRDefault="00AE0588" w:rsidP="00AE0588">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Дровянинское</w:t>
      </w:r>
      <w:proofErr w:type="spellEnd"/>
      <w:r>
        <w:rPr>
          <w:rFonts w:ascii="Times New Roman" w:hAnsi="Times New Roman" w:cs="Times New Roman"/>
          <w:sz w:val="28"/>
          <w:szCs w:val="28"/>
        </w:rPr>
        <w:t xml:space="preserve">»      </w:t>
      </w:r>
      <w:r w:rsidRPr="00AE0588">
        <w:rPr>
          <w:rFonts w:ascii="Times New Roman" w:hAnsi="Times New Roman" w:cs="Times New Roman"/>
          <w:sz w:val="28"/>
          <w:szCs w:val="28"/>
        </w:rPr>
        <w:t xml:space="preserve">                                                                                Н.В. </w:t>
      </w:r>
      <w:proofErr w:type="spellStart"/>
      <w:r w:rsidRPr="00AE0588">
        <w:rPr>
          <w:rFonts w:ascii="Times New Roman" w:hAnsi="Times New Roman" w:cs="Times New Roman"/>
          <w:sz w:val="28"/>
          <w:szCs w:val="28"/>
        </w:rPr>
        <w:t>Курач</w:t>
      </w:r>
      <w:proofErr w:type="spellEnd"/>
    </w:p>
    <w:p w:rsidR="00EB28A5" w:rsidRPr="00AE0588" w:rsidRDefault="00EB28A5" w:rsidP="00AE0588">
      <w:pPr>
        <w:ind w:firstLine="709"/>
        <w:jc w:val="both"/>
        <w:rPr>
          <w:rFonts w:ascii="Times New Roman" w:hAnsi="Times New Roman" w:cs="Times New Roman"/>
          <w:sz w:val="28"/>
          <w:szCs w:val="28"/>
        </w:rPr>
      </w:pPr>
      <w:r w:rsidRPr="00E424E1">
        <w:rPr>
          <w:rFonts w:ascii="Times New Roman" w:hAnsi="Times New Roman" w:cs="Times New Roman"/>
          <w:sz w:val="22"/>
          <w:szCs w:val="22"/>
        </w:rPr>
        <w:br w:type="page"/>
      </w:r>
    </w:p>
    <w:p w:rsidR="00EB28A5" w:rsidRPr="00AC57F4" w:rsidRDefault="00EB28A5" w:rsidP="00EB28A5">
      <w:pPr>
        <w:ind w:left="4536"/>
        <w:jc w:val="center"/>
        <w:rPr>
          <w:rFonts w:ascii="Times New Roman" w:hAnsi="Times New Roman" w:cs="Times New Roman"/>
          <w:sz w:val="27"/>
          <w:szCs w:val="27"/>
        </w:rPr>
      </w:pPr>
      <w:r w:rsidRPr="00AC57F4">
        <w:rPr>
          <w:rFonts w:ascii="Times New Roman" w:hAnsi="Times New Roman" w:cs="Times New Roman"/>
          <w:sz w:val="27"/>
          <w:szCs w:val="27"/>
        </w:rPr>
        <w:lastRenderedPageBreak/>
        <w:t>УТВЕРЖДЕН</w:t>
      </w:r>
    </w:p>
    <w:p w:rsidR="00EB28A5" w:rsidRPr="00AC57F4" w:rsidRDefault="00EB28A5" w:rsidP="00EB28A5">
      <w:pPr>
        <w:ind w:left="4536"/>
        <w:jc w:val="center"/>
        <w:rPr>
          <w:rFonts w:ascii="Times New Roman" w:hAnsi="Times New Roman" w:cs="Times New Roman"/>
          <w:sz w:val="27"/>
          <w:szCs w:val="27"/>
        </w:rPr>
      </w:pPr>
      <w:r w:rsidRPr="00AC57F4">
        <w:rPr>
          <w:rFonts w:ascii="Times New Roman" w:hAnsi="Times New Roman" w:cs="Times New Roman"/>
          <w:sz w:val="27"/>
          <w:szCs w:val="27"/>
        </w:rPr>
        <w:t>постановлением администрации</w:t>
      </w:r>
    </w:p>
    <w:p w:rsidR="00AE0588" w:rsidRPr="00AC57F4" w:rsidRDefault="00AE0588" w:rsidP="00EB28A5">
      <w:pPr>
        <w:ind w:left="4536"/>
        <w:jc w:val="center"/>
        <w:rPr>
          <w:rFonts w:ascii="Times New Roman" w:hAnsi="Times New Roman" w:cs="Times New Roman"/>
          <w:color w:val="auto"/>
          <w:sz w:val="27"/>
          <w:szCs w:val="27"/>
        </w:rPr>
      </w:pPr>
      <w:r w:rsidRPr="00AC57F4">
        <w:rPr>
          <w:rFonts w:ascii="Times New Roman" w:hAnsi="Times New Roman" w:cs="Times New Roman"/>
          <w:bCs/>
          <w:color w:val="auto"/>
          <w:sz w:val="27"/>
          <w:szCs w:val="27"/>
        </w:rPr>
        <w:t xml:space="preserve">городского поселения «Дровянинское» муниципального района «Улетовский район» Забайкальского края </w:t>
      </w:r>
      <w:r w:rsidRPr="00AC57F4">
        <w:rPr>
          <w:rFonts w:ascii="Times New Roman" w:hAnsi="Times New Roman" w:cs="Times New Roman"/>
          <w:color w:val="auto"/>
          <w:sz w:val="27"/>
          <w:szCs w:val="27"/>
        </w:rPr>
        <w:t xml:space="preserve"> </w:t>
      </w:r>
    </w:p>
    <w:p w:rsidR="002D6120" w:rsidRPr="00AC57F4" w:rsidRDefault="00EB28A5" w:rsidP="002D6120">
      <w:pPr>
        <w:ind w:left="4536"/>
        <w:jc w:val="center"/>
        <w:rPr>
          <w:rFonts w:ascii="Times New Roman" w:hAnsi="Times New Roman" w:cs="Times New Roman"/>
          <w:sz w:val="27"/>
          <w:szCs w:val="27"/>
        </w:rPr>
      </w:pPr>
      <w:r w:rsidRPr="00AC57F4">
        <w:rPr>
          <w:rFonts w:ascii="Times New Roman" w:hAnsi="Times New Roman" w:cs="Times New Roman"/>
          <w:sz w:val="27"/>
          <w:szCs w:val="27"/>
        </w:rPr>
        <w:t>от «</w:t>
      </w:r>
      <w:r w:rsidR="002D6120">
        <w:rPr>
          <w:rFonts w:ascii="Times New Roman" w:hAnsi="Times New Roman" w:cs="Times New Roman"/>
          <w:sz w:val="27"/>
          <w:szCs w:val="27"/>
        </w:rPr>
        <w:t>25</w:t>
      </w:r>
      <w:r w:rsidRPr="00AC57F4">
        <w:rPr>
          <w:rFonts w:ascii="Times New Roman" w:hAnsi="Times New Roman" w:cs="Times New Roman"/>
          <w:sz w:val="27"/>
          <w:szCs w:val="27"/>
        </w:rPr>
        <w:t xml:space="preserve">» </w:t>
      </w:r>
      <w:r w:rsidR="002D6120">
        <w:rPr>
          <w:rFonts w:ascii="Times New Roman" w:hAnsi="Times New Roman" w:cs="Times New Roman"/>
          <w:sz w:val="27"/>
          <w:szCs w:val="27"/>
        </w:rPr>
        <w:t xml:space="preserve"> ноября 2022 </w:t>
      </w:r>
      <w:r w:rsidRPr="00AC57F4">
        <w:rPr>
          <w:rFonts w:ascii="Times New Roman" w:hAnsi="Times New Roman" w:cs="Times New Roman"/>
          <w:sz w:val="27"/>
          <w:szCs w:val="27"/>
        </w:rPr>
        <w:t xml:space="preserve">г. № </w:t>
      </w:r>
      <w:r w:rsidR="002D6120">
        <w:rPr>
          <w:rFonts w:ascii="Times New Roman" w:hAnsi="Times New Roman" w:cs="Times New Roman"/>
          <w:sz w:val="27"/>
          <w:szCs w:val="27"/>
        </w:rPr>
        <w:t>116</w:t>
      </w:r>
    </w:p>
    <w:p w:rsidR="00EB28A5" w:rsidRPr="00AC57F4" w:rsidRDefault="00EB28A5" w:rsidP="00EB28A5">
      <w:pPr>
        <w:jc w:val="both"/>
        <w:rPr>
          <w:rFonts w:ascii="Times New Roman" w:hAnsi="Times New Roman" w:cs="Times New Roman"/>
          <w:b/>
          <w:sz w:val="27"/>
          <w:szCs w:val="27"/>
        </w:rPr>
      </w:pPr>
    </w:p>
    <w:p w:rsidR="00EB28A5" w:rsidRPr="00AC57F4" w:rsidRDefault="00EB28A5" w:rsidP="00EB28A5">
      <w:pPr>
        <w:jc w:val="center"/>
        <w:rPr>
          <w:rFonts w:ascii="Times New Roman" w:hAnsi="Times New Roman" w:cs="Times New Roman"/>
          <w:b/>
          <w:i/>
          <w:color w:val="FF0000"/>
          <w:sz w:val="27"/>
          <w:szCs w:val="27"/>
        </w:rPr>
      </w:pPr>
      <w:r w:rsidRPr="00AC57F4">
        <w:rPr>
          <w:rFonts w:ascii="Times New Roman" w:hAnsi="Times New Roman" w:cs="Times New Roman"/>
          <w:b/>
          <w:sz w:val="27"/>
          <w:szCs w:val="27"/>
        </w:rPr>
        <w:t>Административный регламент предоставления муниципальной услуги «</w:t>
      </w:r>
      <w:bookmarkStart w:id="2" w:name="bookmark72"/>
      <w:bookmarkEnd w:id="0"/>
      <w:r w:rsidRPr="00AC57F4">
        <w:rPr>
          <w:rFonts w:ascii="Times New Roman" w:hAnsi="Times New Roman" w:cs="Times New Roman"/>
          <w:b/>
          <w:sz w:val="27"/>
          <w:szCs w:val="27"/>
        </w:rPr>
        <w:t>Присвоение адреса объекту адресации, изменение и аннулирование такого адреса» на территории</w:t>
      </w:r>
      <w:bookmarkEnd w:id="2"/>
      <w:r w:rsidRPr="00AC57F4">
        <w:rPr>
          <w:rFonts w:ascii="Times New Roman" w:hAnsi="Times New Roman" w:cs="Times New Roman"/>
          <w:b/>
          <w:sz w:val="27"/>
          <w:szCs w:val="27"/>
        </w:rPr>
        <w:t xml:space="preserve"> </w:t>
      </w:r>
      <w:r w:rsidR="00AE0588" w:rsidRPr="00AC57F4">
        <w:rPr>
          <w:rFonts w:ascii="Times New Roman" w:hAnsi="Times New Roman" w:cs="Times New Roman"/>
          <w:b/>
          <w:bCs/>
          <w:color w:val="auto"/>
          <w:sz w:val="27"/>
          <w:szCs w:val="27"/>
        </w:rPr>
        <w:t>городского поселения «Дровянинское» муниципального района «Улетовский район» Забайкальского края</w:t>
      </w:r>
      <w:r w:rsidR="00AE0588" w:rsidRPr="00AC57F4">
        <w:rPr>
          <w:rFonts w:ascii="Times New Roman" w:hAnsi="Times New Roman" w:cs="Times New Roman"/>
          <w:b/>
          <w:bCs/>
          <w:i/>
          <w:color w:val="FF0000"/>
          <w:sz w:val="27"/>
          <w:szCs w:val="27"/>
        </w:rPr>
        <w:t xml:space="preserve"> </w:t>
      </w:r>
      <w:r w:rsidR="00AE0588" w:rsidRPr="00AC57F4">
        <w:rPr>
          <w:rFonts w:ascii="Times New Roman" w:hAnsi="Times New Roman" w:cs="Times New Roman"/>
          <w:b/>
          <w:i/>
          <w:color w:val="FF0000"/>
          <w:sz w:val="27"/>
          <w:szCs w:val="27"/>
        </w:rPr>
        <w:t xml:space="preserve"> </w:t>
      </w:r>
    </w:p>
    <w:p w:rsidR="00EB28A5" w:rsidRPr="00AC57F4" w:rsidRDefault="00EB28A5" w:rsidP="00EB28A5">
      <w:pPr>
        <w:jc w:val="center"/>
        <w:rPr>
          <w:rFonts w:ascii="Times New Roman" w:hAnsi="Times New Roman" w:cs="Times New Roman"/>
          <w:b/>
          <w:sz w:val="27"/>
          <w:szCs w:val="27"/>
        </w:rPr>
      </w:pPr>
    </w:p>
    <w:p w:rsidR="004B34DA" w:rsidRPr="00AC57F4" w:rsidRDefault="00E424E1" w:rsidP="00AE0588">
      <w:pPr>
        <w:ind w:firstLine="709"/>
        <w:jc w:val="center"/>
        <w:rPr>
          <w:rFonts w:ascii="Times New Roman" w:hAnsi="Times New Roman" w:cs="Times New Roman"/>
          <w:b/>
          <w:sz w:val="27"/>
          <w:szCs w:val="27"/>
        </w:rPr>
      </w:pPr>
      <w:bookmarkStart w:id="3" w:name="bookmark3"/>
      <w:r w:rsidRPr="00AC57F4">
        <w:rPr>
          <w:rFonts w:ascii="Times New Roman" w:hAnsi="Times New Roman" w:cs="Times New Roman"/>
          <w:b/>
          <w:sz w:val="27"/>
          <w:szCs w:val="27"/>
          <w:lang w:val="en-US"/>
        </w:rPr>
        <w:t>I</w:t>
      </w:r>
      <w:r w:rsidRPr="00AC57F4">
        <w:rPr>
          <w:rFonts w:ascii="Times New Roman" w:hAnsi="Times New Roman" w:cs="Times New Roman"/>
          <w:b/>
          <w:sz w:val="27"/>
          <w:szCs w:val="27"/>
        </w:rPr>
        <w:t>.</w:t>
      </w:r>
      <w:r w:rsidRPr="00AC57F4">
        <w:rPr>
          <w:rFonts w:ascii="Times New Roman" w:hAnsi="Times New Roman" w:cs="Times New Roman"/>
          <w:b/>
          <w:sz w:val="27"/>
          <w:szCs w:val="27"/>
          <w:lang w:val="en-US"/>
        </w:rPr>
        <w:t> </w:t>
      </w:r>
      <w:r w:rsidR="004B34DA" w:rsidRPr="00AC57F4">
        <w:rPr>
          <w:rFonts w:ascii="Times New Roman" w:hAnsi="Times New Roman" w:cs="Times New Roman"/>
          <w:b/>
          <w:sz w:val="27"/>
          <w:szCs w:val="27"/>
        </w:rPr>
        <w:t>Общие положения</w:t>
      </w: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Предмет регулирования</w:t>
      </w:r>
      <w:bookmarkEnd w:id="3"/>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1.1. </w:t>
      </w:r>
      <w:proofErr w:type="gramStart"/>
      <w:r w:rsidRPr="00AC57F4">
        <w:rPr>
          <w:rFonts w:ascii="Times New Roman" w:hAnsi="Times New Roman" w:cs="Times New Roman"/>
          <w:sz w:val="27"/>
          <w:szCs w:val="27"/>
        </w:rPr>
        <w:t xml:space="preserve">Настоящий административный регламент предоставления муниципальной услуги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Присвоение адреса объекту адресации, изменение и аннулирование такого адреса</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Присвоение адреса объекту адресации, изменение и аннулирование такого адреса</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(далее - Услуга) </w:t>
      </w:r>
      <w:r w:rsidR="00AE0588" w:rsidRPr="00AC57F4">
        <w:rPr>
          <w:rFonts w:ascii="Times New Roman" w:hAnsi="Times New Roman" w:cs="Times New Roman"/>
          <w:bCs/>
          <w:color w:val="auto"/>
          <w:sz w:val="27"/>
          <w:szCs w:val="27"/>
        </w:rPr>
        <w:t>городского поселения «Дровянинское» муниципального района «Улетовский район» Забайкальского края</w:t>
      </w:r>
      <w:r w:rsidR="00AE0588" w:rsidRPr="00AC57F4">
        <w:rPr>
          <w:rFonts w:ascii="Times New Roman" w:hAnsi="Times New Roman" w:cs="Times New Roman"/>
          <w:bCs/>
          <w:i/>
          <w:color w:val="FF0000"/>
          <w:sz w:val="27"/>
          <w:szCs w:val="27"/>
        </w:rPr>
        <w:t xml:space="preserve"> </w:t>
      </w:r>
      <w:r w:rsidR="00AE0588" w:rsidRPr="00AC57F4">
        <w:rPr>
          <w:rFonts w:ascii="Times New Roman" w:hAnsi="Times New Roman" w:cs="Times New Roman"/>
          <w:i/>
          <w:color w:val="FF0000"/>
          <w:sz w:val="27"/>
          <w:szCs w:val="27"/>
        </w:rPr>
        <w:t xml:space="preserve"> </w:t>
      </w:r>
      <w:r w:rsidRPr="00AC57F4">
        <w:rPr>
          <w:rFonts w:ascii="Times New Roman" w:hAnsi="Times New Roman" w:cs="Times New Roman"/>
          <w:sz w:val="27"/>
          <w:szCs w:val="27"/>
        </w:rPr>
        <w:t>(далее - Уполномоченны</w:t>
      </w:r>
      <w:r w:rsidR="00EB28A5" w:rsidRPr="00AC57F4">
        <w:rPr>
          <w:rFonts w:ascii="Times New Roman" w:hAnsi="Times New Roman" w:cs="Times New Roman"/>
          <w:sz w:val="27"/>
          <w:szCs w:val="27"/>
        </w:rPr>
        <w:t>й</w:t>
      </w:r>
      <w:proofErr w:type="gramEnd"/>
      <w:r w:rsidRPr="00AC57F4">
        <w:rPr>
          <w:rFonts w:ascii="Times New Roman" w:hAnsi="Times New Roman" w:cs="Times New Roman"/>
          <w:sz w:val="27"/>
          <w:szCs w:val="27"/>
        </w:rPr>
        <w:t xml:space="preserve"> орган).</w:t>
      </w:r>
    </w:p>
    <w:p w:rsidR="00766F1F" w:rsidRPr="00AC57F4" w:rsidRDefault="004B34DA" w:rsidP="00AE0588">
      <w:pPr>
        <w:ind w:firstLine="709"/>
        <w:jc w:val="center"/>
        <w:rPr>
          <w:rFonts w:ascii="Times New Roman" w:hAnsi="Times New Roman" w:cs="Times New Roman"/>
          <w:b/>
          <w:color w:val="auto"/>
          <w:sz w:val="27"/>
          <w:szCs w:val="27"/>
        </w:rPr>
      </w:pPr>
      <w:bookmarkStart w:id="4" w:name="bookmark4"/>
      <w:r w:rsidRPr="00AC57F4">
        <w:rPr>
          <w:rFonts w:ascii="Times New Roman" w:hAnsi="Times New Roman" w:cs="Times New Roman"/>
          <w:b/>
          <w:color w:val="auto"/>
          <w:sz w:val="27"/>
          <w:szCs w:val="27"/>
        </w:rPr>
        <w:t>Круг Заявителей</w:t>
      </w:r>
      <w:bookmarkEnd w:id="4"/>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19</w:t>
      </w:r>
      <w:r w:rsidR="0055363D" w:rsidRPr="00AC57F4">
        <w:rPr>
          <w:rFonts w:ascii="Times New Roman" w:hAnsi="Times New Roman" w:cs="Times New Roman"/>
          <w:sz w:val="27"/>
          <w:szCs w:val="27"/>
        </w:rPr>
        <w:t xml:space="preserve"> </w:t>
      </w:r>
      <w:r w:rsidRPr="00AC57F4">
        <w:rPr>
          <w:rFonts w:ascii="Times New Roman" w:hAnsi="Times New Roman" w:cs="Times New Roman"/>
          <w:sz w:val="27"/>
          <w:szCs w:val="27"/>
        </w:rPr>
        <w:t>ноября</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2014</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г</w:t>
      </w:r>
      <w:r w:rsidR="002178CF" w:rsidRPr="00AC57F4">
        <w:rPr>
          <w:rFonts w:ascii="Times New Roman" w:hAnsi="Times New Roman" w:cs="Times New Roman"/>
          <w:sz w:val="27"/>
          <w:szCs w:val="27"/>
        </w:rPr>
        <w:t>ода</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1221 (далее соответственно - Правила, Заявитель):</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 собственники объекта адресации;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 лица, обладающие одним из следующих вещных прав на объект адресации: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право хозяйственного ведения;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право оперативного управления;</w:t>
      </w:r>
    </w:p>
    <w:p w:rsidR="002178C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право пожизненно наследуемого владения;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право постоянного (бессрочного) пользования;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6) кадастровый инженер, выполняющий на основании документа, предусмотренного статьей 35 или статьей 42.3 Федерального закона </w:t>
      </w:r>
      <w:r w:rsidRPr="00AC57F4">
        <w:rPr>
          <w:rFonts w:ascii="Times New Roman" w:hAnsi="Times New Roman" w:cs="Times New Roman"/>
          <w:sz w:val="27"/>
          <w:szCs w:val="27"/>
        </w:rPr>
        <w:lastRenderedPageBreak/>
        <w:t>от</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24</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июля</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2007</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г</w:t>
      </w:r>
      <w:r w:rsidR="002178CF" w:rsidRPr="00AC57F4">
        <w:rPr>
          <w:rFonts w:ascii="Times New Roman" w:hAnsi="Times New Roman" w:cs="Times New Roman"/>
          <w:sz w:val="27"/>
          <w:szCs w:val="27"/>
        </w:rPr>
        <w:t>ода</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221-ФЗ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кадастровой деятельности</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766F1F" w:rsidRPr="00AC57F4" w:rsidRDefault="004B34DA" w:rsidP="002178CF">
      <w:pPr>
        <w:ind w:firstLine="709"/>
        <w:jc w:val="both"/>
        <w:rPr>
          <w:rFonts w:ascii="Times New Roman" w:hAnsi="Times New Roman" w:cs="Times New Roman"/>
          <w:b/>
          <w:sz w:val="27"/>
          <w:szCs w:val="27"/>
        </w:rPr>
      </w:pPr>
      <w:bookmarkStart w:id="5" w:name="bookmark5"/>
      <w:r w:rsidRPr="00AC57F4">
        <w:rPr>
          <w:rFonts w:ascii="Times New Roman" w:hAnsi="Times New Roman" w:cs="Times New Roman"/>
          <w:b/>
          <w:sz w:val="27"/>
          <w:szCs w:val="27"/>
        </w:rPr>
        <w:t>Требования к порядку информирования о предоставлении</w:t>
      </w:r>
      <w:bookmarkEnd w:id="5"/>
      <w:r w:rsidR="00EB28A5" w:rsidRPr="00AC57F4">
        <w:rPr>
          <w:rFonts w:ascii="Times New Roman" w:hAnsi="Times New Roman" w:cs="Times New Roman"/>
          <w:b/>
          <w:sz w:val="27"/>
          <w:szCs w:val="27"/>
        </w:rPr>
        <w:t xml:space="preserve"> </w:t>
      </w:r>
      <w:bookmarkStart w:id="6" w:name="bookmark6"/>
      <w:r w:rsidRPr="00AC57F4">
        <w:rPr>
          <w:rFonts w:ascii="Times New Roman" w:hAnsi="Times New Roman" w:cs="Times New Roman"/>
          <w:b/>
          <w:sz w:val="27"/>
          <w:szCs w:val="27"/>
        </w:rPr>
        <w:t>муниципальной услуги</w:t>
      </w:r>
      <w:bookmarkEnd w:id="6"/>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1.3. Информирование о порядке предоставления Услуги осуществляется: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 по телефону Уполномоченного органа или многофункционального центра;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 письменно, в том числе посредством электронной почты, факсимильной</w:t>
      </w:r>
      <w:r w:rsidR="00EB28A5" w:rsidRPr="00AC57F4">
        <w:rPr>
          <w:rFonts w:ascii="Times New Roman" w:hAnsi="Times New Roman" w:cs="Times New Roman"/>
          <w:sz w:val="27"/>
          <w:szCs w:val="27"/>
        </w:rPr>
        <w:t xml:space="preserve"> </w:t>
      </w:r>
      <w:r w:rsidRPr="00AC57F4">
        <w:rPr>
          <w:rFonts w:ascii="Times New Roman" w:hAnsi="Times New Roman" w:cs="Times New Roman"/>
          <w:sz w:val="27"/>
          <w:szCs w:val="27"/>
        </w:rPr>
        <w:t>связи;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 посредством размещения в открытой и доступной форме информации: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 на портале федеральной информационной адресной системы в информационно-телекоммуникационной сети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Интернет</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w:t>
      </w:r>
      <w:hyperlink r:id="rId10" w:history="1">
        <w:r w:rsidRPr="00AC57F4">
          <w:rPr>
            <w:rStyle w:val="a3"/>
            <w:rFonts w:ascii="Times New Roman" w:hAnsi="Times New Roman" w:cs="Times New Roman"/>
            <w:sz w:val="27"/>
            <w:szCs w:val="27"/>
          </w:rPr>
          <w:t>https://fias.nalog.ru/</w:t>
        </w:r>
      </w:hyperlink>
      <w:r w:rsidRPr="00AC57F4">
        <w:rPr>
          <w:rFonts w:ascii="Times New Roman" w:hAnsi="Times New Roman" w:cs="Times New Roman"/>
          <w:sz w:val="27"/>
          <w:szCs w:val="27"/>
        </w:rPr>
        <w:t>) (далее - портал ФИАС);</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 в федеральной государственной информационной системе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Единый портал государственных и муниципальных услуг (функций)</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w:t>
      </w:r>
      <w:hyperlink r:id="rId11" w:history="1">
        <w:r w:rsidRPr="00AC57F4">
          <w:rPr>
            <w:rStyle w:val="a3"/>
            <w:rFonts w:ascii="Times New Roman" w:hAnsi="Times New Roman" w:cs="Times New Roman"/>
            <w:sz w:val="27"/>
            <w:szCs w:val="27"/>
          </w:rPr>
          <w:t>https://www.gosuslugi.ru/</w:t>
        </w:r>
      </w:hyperlink>
      <w:r w:rsidRPr="00AC57F4">
        <w:rPr>
          <w:rFonts w:ascii="Times New Roman" w:hAnsi="Times New Roman" w:cs="Times New Roman"/>
          <w:sz w:val="27"/>
          <w:szCs w:val="27"/>
        </w:rPr>
        <w:t>) (далее - ЕПГУ);</w:t>
      </w:r>
    </w:p>
    <w:p w:rsidR="00766F1F" w:rsidRPr="00AC57F4" w:rsidRDefault="004B34DA" w:rsidP="002178CF">
      <w:pPr>
        <w:ind w:firstLine="709"/>
        <w:jc w:val="both"/>
        <w:rPr>
          <w:rFonts w:ascii="Times New Roman" w:hAnsi="Times New Roman" w:cs="Times New Roman"/>
          <w:i/>
          <w:color w:val="FF0000"/>
          <w:sz w:val="27"/>
          <w:szCs w:val="27"/>
        </w:rPr>
      </w:pPr>
      <w:r w:rsidRPr="00AC57F4">
        <w:rPr>
          <w:rFonts w:ascii="Times New Roman" w:hAnsi="Times New Roman" w:cs="Times New Roman"/>
          <w:sz w:val="27"/>
          <w:szCs w:val="27"/>
        </w:rPr>
        <w:t>- на официальном сайте Уполномоченного органа и</w:t>
      </w:r>
      <w:r w:rsidR="006707FA" w:rsidRPr="00AC57F4">
        <w:rPr>
          <w:rFonts w:ascii="Times New Roman" w:hAnsi="Times New Roman" w:cs="Times New Roman"/>
          <w:sz w:val="27"/>
          <w:szCs w:val="27"/>
        </w:rPr>
        <w:t xml:space="preserve"> </w:t>
      </w:r>
      <w:r w:rsidRPr="00AC57F4">
        <w:rPr>
          <w:rFonts w:ascii="Times New Roman" w:hAnsi="Times New Roman" w:cs="Times New Roman"/>
          <w:sz w:val="27"/>
          <w:szCs w:val="27"/>
        </w:rPr>
        <w:t xml:space="preserve">(или) многофункционального центра в информационно-телекоммуникационной сети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Интернет</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(далее - Официальные сайты) </w:t>
      </w:r>
      <w:hyperlink r:id="rId12" w:history="1">
        <w:r w:rsidR="00AC57F4" w:rsidRPr="00AC57F4">
          <w:rPr>
            <w:rStyle w:val="a3"/>
            <w:sz w:val="27"/>
            <w:szCs w:val="27"/>
          </w:rPr>
          <w:t>//гпдровянинское.улеты.чита.рф/,</w:t>
        </w:r>
      </w:hyperlink>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 посредством размещения информации на информационных стендах Уполномоченного органа или многофункционального центра.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1.4. Информирование осуществляется по вопросам, касающимся: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способов подачи заявления о предоставлении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адресов Уполномоченного органа и многофункциональных центров, обращение в которые необходимо для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справочной информации о работе Уполномоченного органа (структурных подразделений Уполномоченного органа);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документов, необходимых для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порядка и сроков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порядка получения сведений о ходе рассмотрения заявления о предоставлении Услуги и о результатах ее предоставления;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AC57F4">
        <w:rPr>
          <w:rFonts w:ascii="Times New Roman" w:hAnsi="Times New Roman" w:cs="Times New Roman"/>
          <w:sz w:val="27"/>
          <w:szCs w:val="27"/>
        </w:rPr>
        <w:t>обратившихся</w:t>
      </w:r>
      <w:proofErr w:type="gramEnd"/>
      <w:r w:rsidRPr="00AC57F4">
        <w:rPr>
          <w:rFonts w:ascii="Times New Roman" w:hAnsi="Times New Roman" w:cs="Times New Roman"/>
          <w:sz w:val="27"/>
          <w:szCs w:val="27"/>
        </w:rPr>
        <w:t xml:space="preserve"> по интересующим вопросам.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Продолжительность информирования по телефону не должна превышать 10 минут.</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Информирование осуществляется в соответствии с графиком приема граждан.</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w:t>
      </w:r>
      <w:r w:rsidR="00B87815" w:rsidRPr="00AC57F4">
        <w:rPr>
          <w:rFonts w:ascii="Times New Roman" w:hAnsi="Times New Roman" w:cs="Times New Roman"/>
          <w:sz w:val="27"/>
          <w:szCs w:val="27"/>
        </w:rPr>
        <w:t>овленном Федеральным законом от </w:t>
      </w:r>
      <w:r w:rsidRPr="00AC57F4">
        <w:rPr>
          <w:rFonts w:ascii="Times New Roman" w:hAnsi="Times New Roman" w:cs="Times New Roman"/>
          <w:sz w:val="27"/>
          <w:szCs w:val="27"/>
        </w:rPr>
        <w:t>2</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мая</w:t>
      </w:r>
      <w:r w:rsidR="00B87815" w:rsidRPr="00AC57F4">
        <w:rPr>
          <w:rFonts w:ascii="Times New Roman" w:hAnsi="Times New Roman" w:cs="Times New Roman"/>
          <w:sz w:val="27"/>
          <w:szCs w:val="27"/>
        </w:rPr>
        <w:t> </w:t>
      </w:r>
      <w:r w:rsidRPr="00AC57F4">
        <w:rPr>
          <w:rFonts w:ascii="Times New Roman" w:hAnsi="Times New Roman" w:cs="Times New Roman"/>
          <w:sz w:val="27"/>
          <w:szCs w:val="27"/>
        </w:rPr>
        <w:t>2006</w:t>
      </w:r>
      <w:r w:rsidR="00B87815" w:rsidRPr="00AC57F4">
        <w:rPr>
          <w:rFonts w:ascii="Times New Roman" w:hAnsi="Times New Roman" w:cs="Times New Roman"/>
          <w:sz w:val="27"/>
          <w:szCs w:val="27"/>
        </w:rPr>
        <w:t> </w:t>
      </w:r>
      <w:r w:rsidR="002178CF" w:rsidRPr="00AC57F4">
        <w:rPr>
          <w:rFonts w:ascii="Times New Roman" w:hAnsi="Times New Roman" w:cs="Times New Roman"/>
          <w:sz w:val="27"/>
          <w:szCs w:val="27"/>
        </w:rPr>
        <w:t>года</w:t>
      </w:r>
      <w:r w:rsidR="0055363D" w:rsidRPr="00AC57F4">
        <w:rPr>
          <w:rFonts w:ascii="Times New Roman" w:hAnsi="Times New Roman" w:cs="Times New Roman"/>
          <w:sz w:val="27"/>
          <w:szCs w:val="27"/>
        </w:rPr>
        <w:t xml:space="preserve">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59-ФЗ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порядке рассмотрения обращений граждан Российской Федерации</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1.7. На ЕПГУ размещаются сведения, предусмотренные Положением о федеральной государственной информационной системе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Федеральный реестр государственных и муниципальных услуг (функций)</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утвержденным постановлением Правительства Российской Федерации от 24 октября 2011 г</w:t>
      </w:r>
      <w:r w:rsidR="002178CF" w:rsidRPr="00AC57F4">
        <w:rPr>
          <w:rFonts w:ascii="Times New Roman" w:hAnsi="Times New Roman" w:cs="Times New Roman"/>
          <w:sz w:val="27"/>
          <w:szCs w:val="27"/>
        </w:rPr>
        <w:t>ода</w:t>
      </w:r>
      <w:r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861.</w:t>
      </w:r>
    </w:p>
    <w:p w:rsidR="00766F1F" w:rsidRPr="00AC57F4" w:rsidRDefault="004B34DA"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Адреса Официальных сайтов, а также электронной почты и (или) формы обратной связи Уполномоченного органа в информационно-телекоммуникационной сети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Интернет</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1.9. </w:t>
      </w:r>
      <w:proofErr w:type="gramStart"/>
      <w:r w:rsidRPr="00AC57F4">
        <w:rPr>
          <w:rFonts w:ascii="Times New Roman" w:hAnsi="Times New Roman" w:cs="Times New Roman"/>
          <w:sz w:val="27"/>
          <w:szCs w:val="27"/>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w:t>
      </w:r>
      <w:r w:rsidR="002178CF" w:rsidRPr="00AC57F4">
        <w:rPr>
          <w:rFonts w:ascii="Times New Roman" w:hAnsi="Times New Roman" w:cs="Times New Roman"/>
          <w:sz w:val="27"/>
          <w:szCs w:val="27"/>
        </w:rPr>
        <w:t>ода</w:t>
      </w:r>
      <w:r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210-ФЗ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Об организации предоставления государственных и муниципальных услуг</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порядке, которые по требованию заявителя предоставляются ему для ознакомления.</w:t>
      </w:r>
      <w:proofErr w:type="gramEnd"/>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1.10. </w:t>
      </w:r>
      <w:proofErr w:type="gramStart"/>
      <w:r w:rsidRPr="00AC57F4">
        <w:rPr>
          <w:rFonts w:ascii="Times New Roman" w:hAnsi="Times New Roman" w:cs="Times New Roman"/>
          <w:sz w:val="27"/>
          <w:szCs w:val="27"/>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w:t>
      </w:r>
      <w:r w:rsidR="002178CF" w:rsidRPr="00AC57F4">
        <w:rPr>
          <w:rFonts w:ascii="Times New Roman" w:hAnsi="Times New Roman" w:cs="Times New Roman"/>
          <w:sz w:val="27"/>
          <w:szCs w:val="27"/>
        </w:rPr>
        <w:t xml:space="preserve">ода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797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AC57F4">
        <w:rPr>
          <w:rFonts w:ascii="Times New Roman" w:hAnsi="Times New Roman" w:cs="Times New Roman"/>
          <w:sz w:val="27"/>
          <w:szCs w:val="27"/>
        </w:rPr>
        <w:t xml:space="preserve"> государственной власти субъектов Российской Федерации, органами местного самоуправления</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с учетом требований к информированию, установленных настоящим Регламентом.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B34DA" w:rsidRPr="00AC57F4" w:rsidRDefault="004B34DA" w:rsidP="00AE0588">
      <w:pPr>
        <w:ind w:firstLine="709"/>
        <w:jc w:val="center"/>
        <w:rPr>
          <w:rFonts w:ascii="Times New Roman" w:hAnsi="Times New Roman" w:cs="Times New Roman"/>
          <w:b/>
          <w:sz w:val="27"/>
          <w:szCs w:val="27"/>
        </w:rPr>
      </w:pPr>
      <w:bookmarkStart w:id="7" w:name="bookmark7"/>
      <w:r w:rsidRPr="00AC57F4">
        <w:rPr>
          <w:rFonts w:ascii="Times New Roman" w:hAnsi="Times New Roman" w:cs="Times New Roman"/>
          <w:b/>
          <w:sz w:val="27"/>
          <w:szCs w:val="27"/>
        </w:rPr>
        <w:t>II. Стандарт предоставления муниципальной услуги</w:t>
      </w: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Наименование муниципальной услуги</w:t>
      </w:r>
      <w:bookmarkEnd w:id="7"/>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2.1. </w:t>
      </w:r>
      <w:r w:rsidR="00EB28A5" w:rsidRPr="00AC57F4">
        <w:rPr>
          <w:rFonts w:ascii="Times New Roman" w:hAnsi="Times New Roman" w:cs="Times New Roman"/>
          <w:sz w:val="27"/>
          <w:szCs w:val="27"/>
        </w:rPr>
        <w:t>«</w:t>
      </w:r>
      <w:r w:rsidRPr="00AC57F4">
        <w:rPr>
          <w:rFonts w:ascii="Times New Roman" w:hAnsi="Times New Roman" w:cs="Times New Roman"/>
          <w:sz w:val="27"/>
          <w:szCs w:val="27"/>
        </w:rPr>
        <w:t>Присвоение адреса объекту адресации, изменение и аннулирование такого адреса</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AE0588">
      <w:pPr>
        <w:ind w:firstLine="709"/>
        <w:jc w:val="center"/>
        <w:rPr>
          <w:rFonts w:ascii="Times New Roman" w:hAnsi="Times New Roman" w:cs="Times New Roman"/>
          <w:b/>
          <w:sz w:val="27"/>
          <w:szCs w:val="27"/>
        </w:rPr>
      </w:pPr>
      <w:bookmarkStart w:id="8" w:name="bookmark8"/>
      <w:r w:rsidRPr="00AC57F4">
        <w:rPr>
          <w:rFonts w:ascii="Times New Roman" w:hAnsi="Times New Roman" w:cs="Times New Roman"/>
          <w:b/>
          <w:sz w:val="27"/>
          <w:szCs w:val="27"/>
        </w:rPr>
        <w:t>Наименование</w:t>
      </w:r>
      <w:r w:rsidR="001862FB" w:rsidRPr="00AC57F4">
        <w:rPr>
          <w:rFonts w:ascii="Times New Roman" w:hAnsi="Times New Roman" w:cs="Times New Roman"/>
          <w:b/>
          <w:sz w:val="27"/>
          <w:szCs w:val="27"/>
        </w:rPr>
        <w:t xml:space="preserve"> органа местного самоуправления</w:t>
      </w:r>
      <w:r w:rsidRPr="00AC57F4">
        <w:rPr>
          <w:rFonts w:ascii="Times New Roman" w:hAnsi="Times New Roman" w:cs="Times New Roman"/>
          <w:b/>
          <w:sz w:val="27"/>
          <w:szCs w:val="27"/>
        </w:rPr>
        <w:t>, предоставляющего муниципальную услугу</w:t>
      </w:r>
      <w:bookmarkEnd w:id="8"/>
    </w:p>
    <w:p w:rsidR="00AE0588"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2.2. Услуга предоставляется Уполномоченным органом в лице </w:t>
      </w:r>
      <w:r w:rsidR="00AE0588" w:rsidRPr="00AC57F4">
        <w:rPr>
          <w:rFonts w:ascii="Times New Roman" w:hAnsi="Times New Roman" w:cs="Times New Roman"/>
          <w:bCs/>
          <w:color w:val="auto"/>
          <w:sz w:val="27"/>
          <w:szCs w:val="27"/>
        </w:rPr>
        <w:t>городского поселения «Дровянинское» муниципального района «Улетовский район» Забайкальского края</w:t>
      </w:r>
      <w:r w:rsidR="00AE0588" w:rsidRPr="00AC57F4">
        <w:rPr>
          <w:rFonts w:ascii="Times New Roman" w:hAnsi="Times New Roman" w:cs="Times New Roman"/>
          <w:bCs/>
          <w:i/>
          <w:color w:val="FF0000"/>
          <w:sz w:val="27"/>
          <w:szCs w:val="27"/>
        </w:rPr>
        <w:t xml:space="preserve"> </w:t>
      </w:r>
      <w:r w:rsidR="00AE0588" w:rsidRPr="00AC57F4">
        <w:rPr>
          <w:rFonts w:ascii="Times New Roman" w:hAnsi="Times New Roman" w:cs="Times New Roman"/>
          <w:i/>
          <w:color w:val="FF0000"/>
          <w:sz w:val="27"/>
          <w:szCs w:val="27"/>
        </w:rPr>
        <w:t xml:space="preserve"> </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2.3. При предоставлении Услуги Уполномоченный орган взаимодействует </w:t>
      </w:r>
      <w:proofErr w:type="gramStart"/>
      <w:r w:rsidRPr="00AC57F4">
        <w:rPr>
          <w:rFonts w:ascii="Times New Roman" w:hAnsi="Times New Roman" w:cs="Times New Roman"/>
          <w:sz w:val="27"/>
          <w:szCs w:val="27"/>
        </w:rPr>
        <w:t>с</w:t>
      </w:r>
      <w:proofErr w:type="gramEnd"/>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оператором федеральной информационной адресной системы (далее - Оператор ФИАС);</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В предоставлении </w:t>
      </w:r>
      <w:r w:rsidR="008D78EB" w:rsidRPr="00AC57F4">
        <w:rPr>
          <w:rFonts w:ascii="Times New Roman" w:hAnsi="Times New Roman" w:cs="Times New Roman"/>
          <w:sz w:val="27"/>
          <w:szCs w:val="27"/>
        </w:rPr>
        <w:t>муниципальной</w:t>
      </w:r>
      <w:r w:rsidRPr="00AC57F4">
        <w:rPr>
          <w:rFonts w:ascii="Times New Roman" w:hAnsi="Times New Roman" w:cs="Times New Roman"/>
          <w:sz w:val="27"/>
          <w:szCs w:val="27"/>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При предоставлении </w:t>
      </w:r>
      <w:r w:rsidR="008D78EB" w:rsidRPr="00AC57F4">
        <w:rPr>
          <w:rFonts w:ascii="Times New Roman" w:hAnsi="Times New Roman" w:cs="Times New Roman"/>
          <w:sz w:val="27"/>
          <w:szCs w:val="27"/>
        </w:rPr>
        <w:t>муниципальной</w:t>
      </w:r>
      <w:r w:rsidRPr="00AC57F4">
        <w:rPr>
          <w:rFonts w:ascii="Times New Roman" w:hAnsi="Times New Roman" w:cs="Times New Roman"/>
          <w:sz w:val="27"/>
          <w:szCs w:val="27"/>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F1F" w:rsidRPr="00AC57F4" w:rsidRDefault="004B34DA" w:rsidP="00AE0588">
      <w:pPr>
        <w:ind w:firstLine="709"/>
        <w:jc w:val="center"/>
        <w:rPr>
          <w:rFonts w:ascii="Times New Roman" w:hAnsi="Times New Roman" w:cs="Times New Roman"/>
          <w:b/>
          <w:sz w:val="27"/>
          <w:szCs w:val="27"/>
        </w:rPr>
      </w:pPr>
      <w:bookmarkStart w:id="9" w:name="bookmark9"/>
      <w:r w:rsidRPr="00AC57F4">
        <w:rPr>
          <w:rFonts w:ascii="Times New Roman" w:hAnsi="Times New Roman" w:cs="Times New Roman"/>
          <w:b/>
          <w:sz w:val="27"/>
          <w:szCs w:val="27"/>
        </w:rPr>
        <w:t>Описание результата предоставления муниципальной услуги</w:t>
      </w:r>
      <w:bookmarkEnd w:id="9"/>
    </w:p>
    <w:p w:rsidR="00AE0588" w:rsidRPr="00AC57F4" w:rsidRDefault="00AE0588" w:rsidP="002178CF">
      <w:pPr>
        <w:ind w:firstLine="709"/>
        <w:jc w:val="both"/>
        <w:rPr>
          <w:rFonts w:ascii="Times New Roman" w:hAnsi="Times New Roman" w:cs="Times New Roman"/>
          <w:sz w:val="27"/>
          <w:szCs w:val="27"/>
        </w:rPr>
      </w:pP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2.5. Результатом предоставления Услуги является: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выдача (направление) решения Уполномоченного органа о присвоении адреса объекту адресации;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выдача (направление) решения Уполномоченного органа об отказе в присвоении объекту адресации адреса или аннулировании его адреса.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Рекомендуемый образец формы решения о присвоении адреса объекту адресации справочно приведен в Приложении № 1 к настоящему Регламенту.</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Рекомендуемый образец формы решения об аннулировании адреса объекта адресации справочно приведен в Приложении</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w:t>
      </w:r>
      <w:r w:rsidR="008D78EB" w:rsidRPr="00AC57F4">
        <w:rPr>
          <w:rFonts w:ascii="Times New Roman" w:hAnsi="Times New Roman" w:cs="Times New Roman"/>
          <w:sz w:val="27"/>
          <w:szCs w:val="27"/>
        </w:rPr>
        <w:t> </w:t>
      </w:r>
      <w:r w:rsidR="0055363D" w:rsidRPr="00AC57F4">
        <w:rPr>
          <w:rFonts w:ascii="Times New Roman" w:hAnsi="Times New Roman" w:cs="Times New Roman"/>
          <w:sz w:val="27"/>
          <w:szCs w:val="27"/>
        </w:rPr>
        <w:t>2</w:t>
      </w:r>
      <w:r w:rsidRPr="00AC57F4">
        <w:rPr>
          <w:rFonts w:ascii="Times New Roman" w:hAnsi="Times New Roman" w:cs="Times New Roman"/>
          <w:sz w:val="27"/>
          <w:szCs w:val="27"/>
        </w:rPr>
        <w:t xml:space="preserve"> к настоящему Регламенту.</w:t>
      </w:r>
    </w:p>
    <w:p w:rsidR="00766F1F" w:rsidRPr="00AC57F4" w:rsidRDefault="004B34DA"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w:t>
      </w:r>
      <w:r w:rsidR="0055363D" w:rsidRPr="00AC57F4">
        <w:rPr>
          <w:rFonts w:ascii="Times New Roman" w:hAnsi="Times New Roman" w:cs="Times New Roman"/>
          <w:sz w:val="27"/>
          <w:szCs w:val="27"/>
        </w:rPr>
        <w:t>п</w:t>
      </w:r>
      <w:r w:rsidRPr="00AC57F4">
        <w:rPr>
          <w:rFonts w:ascii="Times New Roman" w:hAnsi="Times New Roman" w:cs="Times New Roman"/>
          <w:sz w:val="27"/>
          <w:szCs w:val="27"/>
        </w:rPr>
        <w:t>риложению</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 xml:space="preserve">2 к приказу Министерства </w:t>
      </w:r>
      <w:r w:rsidRPr="00AC57F4">
        <w:rPr>
          <w:rFonts w:ascii="Times New Roman" w:hAnsi="Times New Roman" w:cs="Times New Roman"/>
          <w:sz w:val="27"/>
          <w:szCs w:val="27"/>
        </w:rPr>
        <w:lastRenderedPageBreak/>
        <w:t>финансов Российской Федерации от 1</w:t>
      </w:r>
      <w:r w:rsidR="008D78EB" w:rsidRPr="00AC57F4">
        <w:rPr>
          <w:rFonts w:ascii="Times New Roman" w:hAnsi="Times New Roman" w:cs="Times New Roman"/>
          <w:sz w:val="27"/>
          <w:szCs w:val="27"/>
        </w:rPr>
        <w:t>4 сентября 2020 года № </w:t>
      </w:r>
      <w:r w:rsidRPr="00AC57F4">
        <w:rPr>
          <w:rFonts w:ascii="Times New Roman" w:hAnsi="Times New Roman" w:cs="Times New Roman"/>
          <w:sz w:val="27"/>
          <w:szCs w:val="27"/>
        </w:rPr>
        <w:t xml:space="preserve">193н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AC57F4">
        <w:rPr>
          <w:rFonts w:ascii="Times New Roman" w:hAnsi="Times New Roman" w:cs="Times New Roman"/>
          <w:sz w:val="27"/>
          <w:szCs w:val="27"/>
        </w:rPr>
        <w:t xml:space="preserve"> </w:t>
      </w:r>
      <w:proofErr w:type="gramStart"/>
      <w:r w:rsidRPr="00AC57F4">
        <w:rPr>
          <w:rFonts w:ascii="Times New Roman" w:hAnsi="Times New Roman" w:cs="Times New Roman"/>
          <w:sz w:val="27"/>
          <w:szCs w:val="27"/>
        </w:rPr>
        <w:t>числе</w:t>
      </w:r>
      <w:proofErr w:type="gramEnd"/>
      <w:r w:rsidRPr="00AC57F4">
        <w:rPr>
          <w:rFonts w:ascii="Times New Roman" w:hAnsi="Times New Roman" w:cs="Times New Roman"/>
          <w:sz w:val="27"/>
          <w:szCs w:val="27"/>
        </w:rPr>
        <w:t xml:space="preserve"> посредством обеспечения доступа к федеральной информационной адресной системе</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2.5.3. Решение об отказе в присвоении объекту адресации адреса или аннулировании его адреса принимается Уполномоченным органом по форме, установленной</w:t>
      </w:r>
      <w:r w:rsidR="0055363D" w:rsidRPr="00AC57F4">
        <w:rPr>
          <w:rFonts w:ascii="Times New Roman" w:hAnsi="Times New Roman" w:cs="Times New Roman"/>
          <w:sz w:val="27"/>
          <w:szCs w:val="27"/>
        </w:rPr>
        <w:t xml:space="preserve"> приложением </w:t>
      </w:r>
      <w:r w:rsidRPr="00AC57F4">
        <w:rPr>
          <w:rFonts w:ascii="Times New Roman" w:hAnsi="Times New Roman" w:cs="Times New Roman"/>
          <w:sz w:val="27"/>
          <w:szCs w:val="27"/>
        </w:rPr>
        <w:t>№</w:t>
      </w:r>
      <w:r w:rsidR="0055363D" w:rsidRPr="00AC57F4">
        <w:rPr>
          <w:rFonts w:ascii="Times New Roman" w:hAnsi="Times New Roman" w:cs="Times New Roman"/>
          <w:sz w:val="27"/>
          <w:szCs w:val="27"/>
        </w:rPr>
        <w:t> </w:t>
      </w:r>
      <w:r w:rsidRPr="00AC57F4">
        <w:rPr>
          <w:rFonts w:ascii="Times New Roman" w:hAnsi="Times New Roman" w:cs="Times New Roman"/>
          <w:sz w:val="27"/>
          <w:szCs w:val="27"/>
        </w:rPr>
        <w:t>2 к приказу Министерства финансов Российской Федерации от 11 декабря 2014 г</w:t>
      </w:r>
      <w:r w:rsidR="008D78EB" w:rsidRPr="00AC57F4">
        <w:rPr>
          <w:rFonts w:ascii="Times New Roman" w:hAnsi="Times New Roman" w:cs="Times New Roman"/>
          <w:sz w:val="27"/>
          <w:szCs w:val="27"/>
        </w:rPr>
        <w:t xml:space="preserve">ода </w:t>
      </w:r>
      <w:r w:rsidRPr="00AC57F4">
        <w:rPr>
          <w:rFonts w:ascii="Times New Roman" w:hAnsi="Times New Roman" w:cs="Times New Roman"/>
          <w:sz w:val="27"/>
          <w:szCs w:val="27"/>
        </w:rPr>
        <w:t>№</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146н. Справочно форма данного решения приведена в Приложении</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w:t>
      </w:r>
      <w:r w:rsidR="008D78EB" w:rsidRPr="00AC57F4">
        <w:rPr>
          <w:rFonts w:ascii="Times New Roman" w:hAnsi="Times New Roman" w:cs="Times New Roman"/>
          <w:sz w:val="27"/>
          <w:szCs w:val="27"/>
        </w:rPr>
        <w:t> </w:t>
      </w:r>
      <w:r w:rsidR="0055363D" w:rsidRPr="00AC57F4">
        <w:rPr>
          <w:rFonts w:ascii="Times New Roman" w:hAnsi="Times New Roman" w:cs="Times New Roman"/>
          <w:sz w:val="27"/>
          <w:szCs w:val="27"/>
        </w:rPr>
        <w:t>3</w:t>
      </w:r>
      <w:r w:rsidRPr="00AC57F4">
        <w:rPr>
          <w:rFonts w:ascii="Times New Roman" w:hAnsi="Times New Roman" w:cs="Times New Roman"/>
          <w:sz w:val="27"/>
          <w:szCs w:val="27"/>
        </w:rPr>
        <w:t xml:space="preserve"> к настоящему Регламенту.</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766F1F" w:rsidRPr="00AC57F4" w:rsidRDefault="004B34DA" w:rsidP="00AE0588">
      <w:pPr>
        <w:ind w:firstLine="709"/>
        <w:jc w:val="center"/>
        <w:rPr>
          <w:rFonts w:ascii="Times New Roman" w:hAnsi="Times New Roman" w:cs="Times New Roman"/>
          <w:b/>
          <w:sz w:val="27"/>
          <w:szCs w:val="27"/>
        </w:rPr>
      </w:pPr>
      <w:bookmarkStart w:id="10" w:name="bookmark10"/>
      <w:r w:rsidRPr="00AC57F4">
        <w:rPr>
          <w:rFonts w:ascii="Times New Roman" w:hAnsi="Times New Roman" w:cs="Times New Roman"/>
          <w:b/>
          <w:sz w:val="27"/>
          <w:szCs w:val="27"/>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10"/>
    </w:p>
    <w:p w:rsidR="00311420" w:rsidRPr="00D82210" w:rsidRDefault="004B34DA" w:rsidP="00311420">
      <w:pPr>
        <w:ind w:firstLine="720"/>
        <w:jc w:val="both"/>
        <w:rPr>
          <w:rFonts w:ascii="Times New Roman" w:hAnsi="Times New Roman"/>
        </w:rPr>
      </w:pPr>
      <w:r w:rsidRPr="00AC57F4">
        <w:rPr>
          <w:rFonts w:ascii="Times New Roman" w:hAnsi="Times New Roman" w:cs="Times New Roman"/>
          <w:sz w:val="27"/>
          <w:szCs w:val="27"/>
        </w:rPr>
        <w:t>2.6. </w:t>
      </w:r>
      <w:r w:rsidR="00311420" w:rsidRPr="00647681">
        <w:rPr>
          <w:rFonts w:ascii="Times New Roman" w:hAnsi="Times New Roman"/>
        </w:rPr>
        <w:t>Муниципальная услуга предоставляется в срок, не превышающий 5 календарных дней со дня регистрации заявления Исполнителем при наличии полного пакета требуемых документов.</w:t>
      </w:r>
    </w:p>
    <w:p w:rsidR="00311420" w:rsidRPr="00D82210" w:rsidRDefault="00311420" w:rsidP="00311420">
      <w:pPr>
        <w:ind w:firstLine="720"/>
        <w:jc w:val="both"/>
        <w:rPr>
          <w:rFonts w:ascii="Times New Roman" w:hAnsi="Times New Roman"/>
        </w:rPr>
      </w:pPr>
      <w:r w:rsidRPr="00D82210">
        <w:rPr>
          <w:rFonts w:ascii="Times New Roman" w:hAnsi="Times New Roman"/>
        </w:rPr>
        <w:t>Если последний день предоставления муниципальной услуги приходится на выходной или праздничный день, то дата окончания срока переносится на рабочий день, предшествующий нерабочему дню.</w:t>
      </w:r>
    </w:p>
    <w:p w:rsidR="00311420" w:rsidRDefault="00311420" w:rsidP="00311420">
      <w:pPr>
        <w:ind w:firstLine="709"/>
        <w:jc w:val="both"/>
        <w:rPr>
          <w:rFonts w:ascii="Times New Roman" w:hAnsi="Times New Roman" w:cs="Times New Roman"/>
          <w:b/>
          <w:sz w:val="27"/>
          <w:szCs w:val="27"/>
        </w:rPr>
      </w:pPr>
    </w:p>
    <w:p w:rsidR="00EB28A5" w:rsidRPr="00AC57F4" w:rsidRDefault="00EB28A5" w:rsidP="00311420">
      <w:pPr>
        <w:ind w:firstLine="709"/>
        <w:jc w:val="both"/>
        <w:rPr>
          <w:rFonts w:ascii="Times New Roman" w:hAnsi="Times New Roman" w:cs="Times New Roman"/>
          <w:b/>
          <w:sz w:val="27"/>
          <w:szCs w:val="27"/>
        </w:rPr>
      </w:pPr>
      <w:r w:rsidRPr="00AC57F4">
        <w:rPr>
          <w:rFonts w:ascii="Times New Roman" w:hAnsi="Times New Roman" w:cs="Times New Roman"/>
          <w:b/>
          <w:sz w:val="27"/>
          <w:szCs w:val="27"/>
        </w:rPr>
        <w:t>Правовые основания для предоставления муниципальной услуги</w:t>
      </w:r>
    </w:p>
    <w:p w:rsidR="00AE0588" w:rsidRPr="00AC57F4" w:rsidRDefault="00AE0588" w:rsidP="002178CF">
      <w:pPr>
        <w:ind w:firstLine="709"/>
        <w:jc w:val="both"/>
        <w:rPr>
          <w:rFonts w:ascii="Times New Roman" w:hAnsi="Times New Roman" w:cs="Times New Roman"/>
          <w:sz w:val="27"/>
          <w:szCs w:val="27"/>
        </w:rPr>
      </w:pP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2.7. Предоставление Услуги осуществляется в соответствии </w:t>
      </w:r>
      <w:proofErr w:type="gramStart"/>
      <w:r w:rsidRPr="00AC57F4">
        <w:rPr>
          <w:rFonts w:ascii="Times New Roman" w:hAnsi="Times New Roman" w:cs="Times New Roman"/>
          <w:sz w:val="27"/>
          <w:szCs w:val="27"/>
        </w:rPr>
        <w:t>с</w:t>
      </w:r>
      <w:proofErr w:type="gramEnd"/>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Земельным кодексом Российской Федерации;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Градостроительным кодексом Российской Федерации;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Федеральным законом от 24 июля 2007 г</w:t>
      </w:r>
      <w:r w:rsidR="002178CF"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221-ФЗ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 государственном кадастре недвижимости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Федеральным законом от 27 июля 2010 г</w:t>
      </w:r>
      <w:r w:rsidR="002178CF" w:rsidRPr="00AC57F4">
        <w:rPr>
          <w:rFonts w:ascii="Times New Roman" w:hAnsi="Times New Roman" w:cs="Times New Roman"/>
          <w:sz w:val="27"/>
          <w:szCs w:val="27"/>
        </w:rPr>
        <w:t xml:space="preserve">ода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210-ФЗ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Об организации предоставления государственных и муниципальных услуг</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Федеральным законом от 28 декабря 2013 г</w:t>
      </w:r>
      <w:r w:rsidR="002178CF" w:rsidRPr="00AC57F4">
        <w:rPr>
          <w:rFonts w:ascii="Times New Roman" w:hAnsi="Times New Roman" w:cs="Times New Roman"/>
          <w:sz w:val="27"/>
          <w:szCs w:val="27"/>
        </w:rPr>
        <w:t xml:space="preserve">ода </w:t>
      </w:r>
      <w:r w:rsidR="004B34DA"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443-Ф3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О федеральной информационной адресной системе и о внесении изменений в Федеральный закон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общих принципах организации местного самоуправления в Российской Федерации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Федеральным законом от 27 июля 2006 г</w:t>
      </w:r>
      <w:r w:rsidR="002178CF"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149-ФЗ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информации, информационных технологиях и о защите информации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Федерал</w:t>
      </w:r>
      <w:r w:rsidR="002178CF" w:rsidRPr="00AC57F4">
        <w:rPr>
          <w:rFonts w:ascii="Times New Roman" w:hAnsi="Times New Roman" w:cs="Times New Roman"/>
          <w:sz w:val="27"/>
          <w:szCs w:val="27"/>
        </w:rPr>
        <w:t xml:space="preserve">ьным законом от 27 июля 2006 года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152-ФЗ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персональных данных</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Федерал</w:t>
      </w:r>
      <w:r w:rsidR="002178CF" w:rsidRPr="00AC57F4">
        <w:rPr>
          <w:rFonts w:ascii="Times New Roman" w:hAnsi="Times New Roman" w:cs="Times New Roman"/>
          <w:sz w:val="27"/>
          <w:szCs w:val="27"/>
        </w:rPr>
        <w:t>ьным законом от 6 апреля 2011 года</w:t>
      </w:r>
      <w:r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63-Ф3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Об электронной подписи</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постановлением Правительства Российско</w:t>
      </w:r>
      <w:r w:rsidR="002178CF" w:rsidRPr="00AC57F4">
        <w:rPr>
          <w:rFonts w:ascii="Times New Roman" w:hAnsi="Times New Roman" w:cs="Times New Roman"/>
          <w:sz w:val="27"/>
          <w:szCs w:val="27"/>
        </w:rPr>
        <w:t>й Федерации от 19 ноября 2014 года</w:t>
      </w:r>
      <w:r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1221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Об утверждении Правил присвоения, изменения и аннулирования адресов</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постановлением Правительства Российс</w:t>
      </w:r>
      <w:r w:rsidR="002178CF" w:rsidRPr="00AC57F4">
        <w:rPr>
          <w:rFonts w:ascii="Times New Roman" w:hAnsi="Times New Roman" w:cs="Times New Roman"/>
          <w:sz w:val="27"/>
          <w:szCs w:val="27"/>
        </w:rPr>
        <w:t xml:space="preserve">кой Федерации от 22 мая 2015 года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492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AC57F4">
        <w:rPr>
          <w:rFonts w:ascii="Times New Roman" w:hAnsi="Times New Roman" w:cs="Times New Roman"/>
          <w:sz w:val="27"/>
          <w:szCs w:val="27"/>
        </w:rPr>
        <w:t>утратившими</w:t>
      </w:r>
      <w:proofErr w:type="gramEnd"/>
      <w:r w:rsidRPr="00AC57F4">
        <w:rPr>
          <w:rFonts w:ascii="Times New Roman" w:hAnsi="Times New Roman" w:cs="Times New Roman"/>
          <w:sz w:val="27"/>
          <w:szCs w:val="27"/>
        </w:rPr>
        <w:t xml:space="preserve"> силу некоторых актов Правительства Российской Федерации</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постановлением Правительства Российской Федерации от 30 сентября 2004 г</w:t>
      </w:r>
      <w:r w:rsidR="002178CF"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506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утверждении Положения о Федеральной налоговой службе</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постановлением Правительства Россий</w:t>
      </w:r>
      <w:r w:rsidR="002178CF" w:rsidRPr="00AC57F4">
        <w:rPr>
          <w:rFonts w:ascii="Times New Roman" w:hAnsi="Times New Roman" w:cs="Times New Roman"/>
          <w:sz w:val="27"/>
          <w:szCs w:val="27"/>
        </w:rPr>
        <w:t>ской Федерации от 16 мая 2011 года</w:t>
      </w:r>
      <w:r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 xml:space="preserve">373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постановлением Правительства Российско</w:t>
      </w:r>
      <w:r w:rsidR="002178CF" w:rsidRPr="00AC57F4">
        <w:rPr>
          <w:rFonts w:ascii="Times New Roman" w:hAnsi="Times New Roman" w:cs="Times New Roman"/>
          <w:sz w:val="27"/>
          <w:szCs w:val="27"/>
        </w:rPr>
        <w:t>й Федерации от 29 апреля 2014 года</w:t>
      </w:r>
      <w:r w:rsidR="004B34DA"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384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roofErr w:type="gramEnd"/>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приказом Министерства финансов Российской Федерации от 11 декабря 2014 г</w:t>
      </w:r>
      <w:r w:rsidR="002178CF" w:rsidRPr="00AC57F4">
        <w:rPr>
          <w:rFonts w:ascii="Times New Roman" w:hAnsi="Times New Roman" w:cs="Times New Roman"/>
          <w:sz w:val="27"/>
          <w:szCs w:val="27"/>
        </w:rPr>
        <w:t xml:space="preserve">ода </w:t>
      </w:r>
      <w:r w:rsidR="004B34DA"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146н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приказом Министерства финансов Российской Федерации от 5 ноября 2015 г</w:t>
      </w:r>
      <w:r w:rsidR="002178CF"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171н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004B34DA" w:rsidRPr="00AC57F4">
        <w:rPr>
          <w:rFonts w:ascii="Times New Roman" w:hAnsi="Times New Roman" w:cs="Times New Roman"/>
          <w:sz w:val="27"/>
          <w:szCs w:val="27"/>
        </w:rPr>
        <w:t>адресообразующих</w:t>
      </w:r>
      <w:proofErr w:type="spellEnd"/>
      <w:r w:rsidR="004B34DA" w:rsidRPr="00AC57F4">
        <w:rPr>
          <w:rFonts w:ascii="Times New Roman" w:hAnsi="Times New Roman" w:cs="Times New Roman"/>
          <w:sz w:val="27"/>
          <w:szCs w:val="27"/>
        </w:rPr>
        <w:t xml:space="preserve"> элементов</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приказом Министерства финансов Российской Федерации от 31 марта 2016 г</w:t>
      </w:r>
      <w:r w:rsidR="002178CF" w:rsidRPr="00AC57F4">
        <w:rPr>
          <w:rFonts w:ascii="Times New Roman" w:hAnsi="Times New Roman" w:cs="Times New Roman"/>
          <w:sz w:val="27"/>
          <w:szCs w:val="27"/>
        </w:rPr>
        <w:t xml:space="preserve">ода </w:t>
      </w:r>
      <w:r w:rsidR="004B34DA"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37н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Об утверждении Порядка ведения государственного адресного реестра</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EB28A5" w:rsidRPr="00AC57F4" w:rsidRDefault="00EB28A5" w:rsidP="00EB28A5">
      <w:pPr>
        <w:ind w:firstLine="709"/>
        <w:jc w:val="both"/>
        <w:rPr>
          <w:rFonts w:ascii="Times New Roman" w:hAnsi="Times New Roman" w:cs="Times New Roman"/>
          <w:sz w:val="27"/>
          <w:szCs w:val="27"/>
        </w:rPr>
      </w:pPr>
      <w:r w:rsidRPr="00AC57F4">
        <w:rPr>
          <w:rFonts w:ascii="Times New Roman" w:hAnsi="Times New Roman" w:cs="Times New Roman"/>
          <w:sz w:val="27"/>
          <w:szCs w:val="27"/>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w:t>
      </w:r>
    </w:p>
    <w:p w:rsidR="00EB28A5" w:rsidRPr="00AC57F4" w:rsidRDefault="00EB28A5" w:rsidP="00EB28A5">
      <w:pPr>
        <w:ind w:firstLine="709"/>
        <w:jc w:val="both"/>
        <w:rPr>
          <w:rFonts w:ascii="Times New Roman" w:hAnsi="Times New Roman" w:cs="Times New Roman"/>
          <w:sz w:val="27"/>
          <w:szCs w:val="27"/>
        </w:rPr>
      </w:pPr>
      <w:r w:rsidRPr="00AC57F4">
        <w:rPr>
          <w:rFonts w:ascii="Times New Roman" w:hAnsi="Times New Roman" w:cs="Times New Roman"/>
          <w:sz w:val="27"/>
          <w:szCs w:val="27"/>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AE0588" w:rsidRPr="00AC57F4" w:rsidRDefault="00AE0588" w:rsidP="002178CF">
      <w:pPr>
        <w:ind w:firstLine="709"/>
        <w:jc w:val="both"/>
        <w:rPr>
          <w:rFonts w:ascii="Times New Roman" w:hAnsi="Times New Roman" w:cs="Times New Roman"/>
          <w:b/>
          <w:sz w:val="27"/>
          <w:szCs w:val="27"/>
        </w:rPr>
      </w:pP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2.8. </w:t>
      </w:r>
      <w:r w:rsidR="004B34DA" w:rsidRPr="00AC57F4">
        <w:rPr>
          <w:rFonts w:ascii="Times New Roman" w:hAnsi="Times New Roman" w:cs="Times New Roman"/>
          <w:sz w:val="27"/>
          <w:szCs w:val="27"/>
        </w:rPr>
        <w:t>Предоставление Услуги осуществляется на основании заполненного и подписанного Заявителем заявления.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Форма заявления установлена </w:t>
      </w:r>
      <w:r w:rsidR="0055363D" w:rsidRPr="00AC57F4">
        <w:rPr>
          <w:rFonts w:ascii="Times New Roman" w:hAnsi="Times New Roman" w:cs="Times New Roman"/>
          <w:sz w:val="27"/>
          <w:szCs w:val="27"/>
        </w:rPr>
        <w:t>п</w:t>
      </w:r>
      <w:r w:rsidRPr="00AC57F4">
        <w:rPr>
          <w:rFonts w:ascii="Times New Roman" w:hAnsi="Times New Roman" w:cs="Times New Roman"/>
          <w:sz w:val="27"/>
          <w:szCs w:val="27"/>
        </w:rPr>
        <w:t>риложением</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1 к приказу Министерства финансов Российско</w:t>
      </w:r>
      <w:r w:rsidR="002178CF" w:rsidRPr="00AC57F4">
        <w:rPr>
          <w:rFonts w:ascii="Times New Roman" w:hAnsi="Times New Roman" w:cs="Times New Roman"/>
          <w:sz w:val="27"/>
          <w:szCs w:val="27"/>
        </w:rPr>
        <w:t>й Федерации от 11 декабря 2014 года № </w:t>
      </w:r>
      <w:r w:rsidRPr="00AC57F4">
        <w:rPr>
          <w:rFonts w:ascii="Times New Roman" w:hAnsi="Times New Roman" w:cs="Times New Roman"/>
          <w:sz w:val="27"/>
          <w:szCs w:val="27"/>
        </w:rPr>
        <w:t>146н. Справочно форма данного заявления приведена в Приложении</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w:t>
      </w:r>
      <w:r w:rsidR="002178CF" w:rsidRPr="00AC57F4">
        <w:rPr>
          <w:rFonts w:ascii="Times New Roman" w:hAnsi="Times New Roman" w:cs="Times New Roman"/>
          <w:sz w:val="27"/>
          <w:szCs w:val="27"/>
        </w:rPr>
        <w:t> </w:t>
      </w:r>
      <w:r w:rsidR="0055363D" w:rsidRPr="00AC57F4">
        <w:rPr>
          <w:rFonts w:ascii="Times New Roman" w:hAnsi="Times New Roman" w:cs="Times New Roman"/>
          <w:sz w:val="27"/>
          <w:szCs w:val="27"/>
        </w:rPr>
        <w:t>4</w:t>
      </w:r>
      <w:r w:rsidRPr="00AC57F4">
        <w:rPr>
          <w:rFonts w:ascii="Times New Roman" w:hAnsi="Times New Roman" w:cs="Times New Roman"/>
          <w:sz w:val="27"/>
          <w:szCs w:val="27"/>
        </w:rPr>
        <w:t xml:space="preserve"> к</w:t>
      </w:r>
      <w:r w:rsidR="002178CF" w:rsidRPr="00AC57F4">
        <w:rPr>
          <w:rFonts w:ascii="Times New Roman" w:hAnsi="Times New Roman" w:cs="Times New Roman"/>
          <w:sz w:val="27"/>
          <w:szCs w:val="27"/>
        </w:rPr>
        <w:t xml:space="preserve"> настоящему Регламенту.</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2.9. </w:t>
      </w:r>
      <w:r w:rsidR="004B34DA" w:rsidRPr="00AC57F4">
        <w:rPr>
          <w:rFonts w:ascii="Times New Roman" w:hAnsi="Times New Roman" w:cs="Times New Roman"/>
          <w:sz w:val="27"/>
          <w:szCs w:val="27"/>
        </w:rPr>
        <w:t>В случае</w:t>
      </w:r>
      <w:proofErr w:type="gramStart"/>
      <w:r w:rsidR="004B34DA" w:rsidRPr="00AC57F4">
        <w:rPr>
          <w:rFonts w:ascii="Times New Roman" w:hAnsi="Times New Roman" w:cs="Times New Roman"/>
          <w:sz w:val="27"/>
          <w:szCs w:val="27"/>
        </w:rPr>
        <w:t>,</w:t>
      </w:r>
      <w:proofErr w:type="gramEnd"/>
      <w:r w:rsidR="004B34DA" w:rsidRPr="00AC57F4">
        <w:rPr>
          <w:rFonts w:ascii="Times New Roman" w:hAnsi="Times New Roman" w:cs="Times New Roman"/>
          <w:sz w:val="27"/>
          <w:szCs w:val="27"/>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2.10. </w:t>
      </w:r>
      <w:r w:rsidR="004B34DA" w:rsidRPr="00AC57F4">
        <w:rPr>
          <w:rFonts w:ascii="Times New Roman" w:hAnsi="Times New Roman" w:cs="Times New Roman"/>
          <w:sz w:val="27"/>
          <w:szCs w:val="27"/>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w:t>
      </w:r>
      <w:r w:rsidR="008D78EB"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221-ФЗ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 кадастровой деятельности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2.11. </w:t>
      </w:r>
      <w:r w:rsidR="004B34DA" w:rsidRPr="00AC57F4">
        <w:rPr>
          <w:rFonts w:ascii="Times New Roman" w:hAnsi="Times New Roman" w:cs="Times New Roman"/>
          <w:sz w:val="27"/>
          <w:szCs w:val="27"/>
        </w:rPr>
        <w:t>Заявление представляется в форме: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документа на бумажном носителе посредством почтового отправления с описью вложения и уведомлением о вручении;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документа на бумажном носителе при личном обращении в Уполномоченный орган или многофункциональный центр;</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электронного документа с использованием портала ФИАС;</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электронного документа с использованием ЕПГУ;</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электронного документа с использованием регионального портала.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2.12. </w:t>
      </w:r>
      <w:r w:rsidR="004B34DA" w:rsidRPr="00AC57F4">
        <w:rPr>
          <w:rFonts w:ascii="Times New Roman" w:hAnsi="Times New Roman" w:cs="Times New Roman"/>
          <w:sz w:val="27"/>
          <w:szCs w:val="27"/>
        </w:rPr>
        <w:t>Заявление представляется в Уполномоченный орган или многофункциональный центр по месту нахождения объекта адресации.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Заявление в форме документа на бумажном носителе подписывается заявителем.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Заявление в форме электронного документа подписывается электронной подписью, вид которой определяется в соответствии с частью 2 ст</w:t>
      </w:r>
      <w:r w:rsidR="008D78EB" w:rsidRPr="00AC57F4">
        <w:rPr>
          <w:rFonts w:ascii="Times New Roman" w:hAnsi="Times New Roman" w:cs="Times New Roman"/>
          <w:sz w:val="27"/>
          <w:szCs w:val="27"/>
        </w:rPr>
        <w:t>атьи 21.1 Федерального закона № </w:t>
      </w:r>
      <w:r w:rsidRPr="00AC57F4">
        <w:rPr>
          <w:rFonts w:ascii="Times New Roman" w:hAnsi="Times New Roman" w:cs="Times New Roman"/>
          <w:sz w:val="27"/>
          <w:szCs w:val="27"/>
        </w:rPr>
        <w:t>210-ФЗ.</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2.13. </w:t>
      </w:r>
      <w:r w:rsidR="004B34DA" w:rsidRPr="00AC57F4">
        <w:rPr>
          <w:rFonts w:ascii="Times New Roman" w:hAnsi="Times New Roman" w:cs="Times New Roman"/>
          <w:sz w:val="27"/>
          <w:szCs w:val="27"/>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2.14. </w:t>
      </w:r>
      <w:r w:rsidR="004B34DA" w:rsidRPr="00AC57F4">
        <w:rPr>
          <w:rFonts w:ascii="Times New Roman" w:hAnsi="Times New Roman" w:cs="Times New Roman"/>
          <w:sz w:val="27"/>
          <w:szCs w:val="27"/>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В случае направления в электронной форме заявления представителем Заявителя, действующим от имени юридического лица, </w:t>
      </w:r>
      <w:proofErr w:type="gramStart"/>
      <w:r w:rsidRPr="00AC57F4">
        <w:rPr>
          <w:rFonts w:ascii="Times New Roman" w:hAnsi="Times New Roman" w:cs="Times New Roman"/>
          <w:sz w:val="27"/>
          <w:szCs w:val="27"/>
        </w:rPr>
        <w:t>документ</w:t>
      </w:r>
      <w:proofErr w:type="gramEnd"/>
      <w:r w:rsidRPr="00AC57F4">
        <w:rPr>
          <w:rFonts w:ascii="Times New Roman" w:hAnsi="Times New Roman" w:cs="Times New Roman"/>
          <w:sz w:val="27"/>
          <w:szCs w:val="27"/>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AC57F4">
        <w:rPr>
          <w:rFonts w:ascii="Times New Roman" w:hAnsi="Times New Roman" w:cs="Times New Roman"/>
          <w:sz w:val="27"/>
          <w:szCs w:val="27"/>
        </w:rPr>
        <w:t>документ</w:t>
      </w:r>
      <w:proofErr w:type="gramEnd"/>
      <w:r w:rsidRPr="00AC57F4">
        <w:rPr>
          <w:rFonts w:ascii="Times New Roman" w:hAnsi="Times New Roman" w:cs="Times New Roman"/>
          <w:sz w:val="27"/>
          <w:szCs w:val="27"/>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F1F" w:rsidRPr="00AC57F4" w:rsidRDefault="004B34DA"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w:t>
      </w:r>
      <w:r w:rsidR="008D78EB" w:rsidRPr="00AC57F4">
        <w:rPr>
          <w:rFonts w:ascii="Times New Roman" w:hAnsi="Times New Roman" w:cs="Times New Roman"/>
          <w:sz w:val="27"/>
          <w:szCs w:val="27"/>
        </w:rPr>
        <w:t xml:space="preserve">а. В иных случаях представления </w:t>
      </w:r>
      <w:r w:rsidRPr="00AC57F4">
        <w:rPr>
          <w:rFonts w:ascii="Times New Roman" w:hAnsi="Times New Roman" w:cs="Times New Roman"/>
          <w:sz w:val="27"/>
          <w:szCs w:val="27"/>
        </w:rPr>
        <w:t>заявления</w:t>
      </w:r>
      <w:r w:rsidR="008D78EB" w:rsidRPr="00AC57F4">
        <w:rPr>
          <w:rFonts w:ascii="Times New Roman" w:hAnsi="Times New Roman" w:cs="Times New Roman"/>
          <w:sz w:val="27"/>
          <w:szCs w:val="27"/>
        </w:rPr>
        <w:t xml:space="preserve"> </w:t>
      </w:r>
      <w:r w:rsidRPr="00AC57F4">
        <w:rPr>
          <w:rFonts w:ascii="Times New Roman" w:hAnsi="Times New Roman" w:cs="Times New Roman"/>
          <w:sz w:val="27"/>
          <w:szCs w:val="27"/>
        </w:rPr>
        <w:t>в электронной форме - подписанный простой электронной подписью.</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2.15. </w:t>
      </w:r>
      <w:r w:rsidR="004B34DA" w:rsidRPr="00AC57F4">
        <w:rPr>
          <w:rFonts w:ascii="Times New Roman" w:hAnsi="Times New Roman" w:cs="Times New Roman"/>
          <w:sz w:val="27"/>
          <w:szCs w:val="27"/>
        </w:rPr>
        <w:t>Предоставление Услуги осуществляется на основании следующих документов, определенных пунктом 34 Правил:</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а) </w:t>
      </w:r>
      <w:r w:rsidR="004B34DA" w:rsidRPr="00AC57F4">
        <w:rPr>
          <w:rFonts w:ascii="Times New Roman" w:hAnsi="Times New Roman" w:cs="Times New Roman"/>
          <w:sz w:val="27"/>
          <w:szCs w:val="27"/>
        </w:rPr>
        <w:t xml:space="preserve">правоустанавливающие и (или) </w:t>
      </w:r>
      <w:proofErr w:type="spellStart"/>
      <w:r w:rsidR="004B34DA" w:rsidRPr="00AC57F4">
        <w:rPr>
          <w:rFonts w:ascii="Times New Roman" w:hAnsi="Times New Roman" w:cs="Times New Roman"/>
          <w:sz w:val="27"/>
          <w:szCs w:val="27"/>
        </w:rPr>
        <w:t>правоудостоверяющие</w:t>
      </w:r>
      <w:proofErr w:type="spellEnd"/>
      <w:r w:rsidR="004B34DA" w:rsidRPr="00AC57F4">
        <w:rPr>
          <w:rFonts w:ascii="Times New Roman" w:hAnsi="Times New Roman" w:cs="Times New Roman"/>
          <w:sz w:val="27"/>
          <w:szCs w:val="27"/>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004B34DA" w:rsidRPr="00AC57F4">
        <w:rPr>
          <w:rFonts w:ascii="Times New Roman" w:hAnsi="Times New Roman" w:cs="Times New Roman"/>
          <w:sz w:val="27"/>
          <w:szCs w:val="27"/>
        </w:rPr>
        <w:t>строительства</w:t>
      </w:r>
      <w:proofErr w:type="gramEnd"/>
      <w:r w:rsidR="004B34DA" w:rsidRPr="00AC57F4">
        <w:rPr>
          <w:rFonts w:ascii="Times New Roman" w:hAnsi="Times New Roman" w:cs="Times New Roman"/>
          <w:sz w:val="27"/>
          <w:szCs w:val="27"/>
        </w:rPr>
        <w:t xml:space="preserve"> которых получение разрешения на строительство не требуется, правоустанавливающие и (или) </w:t>
      </w:r>
      <w:proofErr w:type="spellStart"/>
      <w:r w:rsidR="004B34DA" w:rsidRPr="00AC57F4">
        <w:rPr>
          <w:rFonts w:ascii="Times New Roman" w:hAnsi="Times New Roman" w:cs="Times New Roman"/>
          <w:sz w:val="27"/>
          <w:szCs w:val="27"/>
        </w:rPr>
        <w:t>правоудостоверяющие</w:t>
      </w:r>
      <w:proofErr w:type="spellEnd"/>
      <w:r w:rsidR="004B34DA" w:rsidRPr="00AC57F4">
        <w:rPr>
          <w:rFonts w:ascii="Times New Roman" w:hAnsi="Times New Roman" w:cs="Times New Roman"/>
          <w:sz w:val="27"/>
          <w:szCs w:val="27"/>
        </w:rPr>
        <w:t xml:space="preserve"> документы на земельный участок, на котором расположены указанное здание (строение), сооружение);</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б) </w:t>
      </w:r>
      <w:r w:rsidR="004B34DA" w:rsidRPr="00AC57F4">
        <w:rPr>
          <w:rFonts w:ascii="Times New Roman" w:hAnsi="Times New Roman" w:cs="Times New Roman"/>
          <w:sz w:val="27"/>
          <w:szCs w:val="27"/>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AC57F4" w:rsidRDefault="008D78EB"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в</w:t>
      </w:r>
      <w:r w:rsidR="00DB1A22" w:rsidRPr="00AC57F4">
        <w:rPr>
          <w:rFonts w:ascii="Times New Roman" w:hAnsi="Times New Roman" w:cs="Times New Roman"/>
          <w:sz w:val="27"/>
          <w:szCs w:val="27"/>
        </w:rPr>
        <w:t>) </w:t>
      </w:r>
      <w:r w:rsidR="004B34DA" w:rsidRPr="00AC57F4">
        <w:rPr>
          <w:rFonts w:ascii="Times New Roman" w:hAnsi="Times New Roman" w:cs="Times New Roman"/>
          <w:sz w:val="27"/>
          <w:szCs w:val="27"/>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г) </w:t>
      </w:r>
      <w:r w:rsidR="004B34DA" w:rsidRPr="00AC57F4">
        <w:rPr>
          <w:rFonts w:ascii="Times New Roman" w:hAnsi="Times New Roman" w:cs="Times New Roman"/>
          <w:sz w:val="27"/>
          <w:szCs w:val="27"/>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д) </w:t>
      </w:r>
      <w:r w:rsidR="004B34DA" w:rsidRPr="00AC57F4">
        <w:rPr>
          <w:rFonts w:ascii="Times New Roman" w:hAnsi="Times New Roman" w:cs="Times New Roman"/>
          <w:sz w:val="27"/>
          <w:szCs w:val="27"/>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е) </w:t>
      </w:r>
      <w:r w:rsidR="004B34DA" w:rsidRPr="00AC57F4">
        <w:rPr>
          <w:rFonts w:ascii="Times New Roman" w:hAnsi="Times New Roman" w:cs="Times New Roman"/>
          <w:sz w:val="27"/>
          <w:szCs w:val="27"/>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ж) </w:t>
      </w:r>
      <w:r w:rsidR="004B34DA" w:rsidRPr="00AC57F4">
        <w:rPr>
          <w:rFonts w:ascii="Times New Roman" w:hAnsi="Times New Roman" w:cs="Times New Roman"/>
          <w:sz w:val="27"/>
          <w:szCs w:val="27"/>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з) </w:t>
      </w:r>
      <w:r w:rsidR="004B34DA" w:rsidRPr="00AC57F4">
        <w:rPr>
          <w:rFonts w:ascii="Times New Roman" w:hAnsi="Times New Roman" w:cs="Times New Roman"/>
          <w:sz w:val="27"/>
          <w:szCs w:val="27"/>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а</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пункта 14 Правил;</w:t>
      </w:r>
    </w:p>
    <w:p w:rsidR="00766F1F" w:rsidRPr="00AC57F4" w:rsidRDefault="00DB1A22" w:rsidP="008D78EB">
      <w:pPr>
        <w:ind w:firstLine="709"/>
        <w:jc w:val="both"/>
        <w:rPr>
          <w:rFonts w:ascii="Times New Roman" w:hAnsi="Times New Roman" w:cs="Times New Roman"/>
          <w:sz w:val="27"/>
          <w:szCs w:val="27"/>
        </w:rPr>
      </w:pPr>
      <w:r w:rsidRPr="00AC57F4">
        <w:rPr>
          <w:rFonts w:ascii="Times New Roman" w:hAnsi="Times New Roman" w:cs="Times New Roman"/>
          <w:sz w:val="27"/>
          <w:szCs w:val="27"/>
        </w:rPr>
        <w:t>и) </w:t>
      </w:r>
      <w:r w:rsidR="004B34DA" w:rsidRPr="00AC57F4">
        <w:rPr>
          <w:rFonts w:ascii="Times New Roman" w:hAnsi="Times New Roman" w:cs="Times New Roman"/>
          <w:sz w:val="27"/>
          <w:szCs w:val="27"/>
        </w:rPr>
        <w:t xml:space="preserve">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а</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пункта 14 Правил).</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2.16.</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кадастровый паспорт здания, сооружения, объекта незавершенного строительства, помещения;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кадастровая выписка о земельном участке;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w:t>
      </w:r>
      <w:r w:rsidR="004B34DA" w:rsidRPr="00AC57F4">
        <w:rPr>
          <w:rFonts w:ascii="Times New Roman" w:hAnsi="Times New Roman" w:cs="Times New Roman"/>
          <w:sz w:val="27"/>
          <w:szCs w:val="27"/>
        </w:rPr>
        <w:t>градостроительный план земельного участка (в случае присвоения адреса строящимся/реконструируемым объектам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разрешение на строительство объекта адресации (в случае присвоения адреса строящимся объектам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разрешение на ввод объекта адресации в эксплуатацию (в случае присвоения адреса строящимся объектам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кадастровая выписка об объекте недвижимости, который снят с учета (в случае аннулирования адреса объекта адресации);</w:t>
      </w:r>
    </w:p>
    <w:p w:rsidR="00766F1F" w:rsidRPr="00AC57F4" w:rsidRDefault="00DB1A22"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2.17. </w:t>
      </w:r>
      <w:r w:rsidR="004B34DA" w:rsidRPr="00AC57F4">
        <w:rPr>
          <w:rFonts w:ascii="Times New Roman" w:hAnsi="Times New Roman" w:cs="Times New Roman"/>
          <w:sz w:val="27"/>
          <w:szCs w:val="27"/>
        </w:rPr>
        <w:t xml:space="preserve">Заявители (представители Заявителя) при подаче заявления вправе приложить к нему документы, указанные в подпунктах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а</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в</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г</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е</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и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ж</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2.18. </w:t>
      </w:r>
      <w:r w:rsidR="004B34DA" w:rsidRPr="00AC57F4">
        <w:rPr>
          <w:rFonts w:ascii="Times New Roman" w:hAnsi="Times New Roman" w:cs="Times New Roman"/>
          <w:sz w:val="27"/>
          <w:szCs w:val="27"/>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2.19. </w:t>
      </w:r>
      <w:r w:rsidR="004B34DA" w:rsidRPr="00AC57F4">
        <w:rPr>
          <w:rFonts w:ascii="Times New Roman" w:hAnsi="Times New Roman" w:cs="Times New Roman"/>
          <w:sz w:val="27"/>
          <w:szCs w:val="27"/>
        </w:rPr>
        <w:t>При подаче заявления и прилагаемых к нему документов в Уполномоченный орган Заявитель предъявляет оригиналы документов для сверки.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C57F4">
        <w:rPr>
          <w:rFonts w:ascii="Times New Roman" w:hAnsi="Times New Roman" w:cs="Times New Roman"/>
          <w:sz w:val="27"/>
          <w:szCs w:val="27"/>
        </w:rPr>
        <w:t>ии и ау</w:t>
      </w:r>
      <w:proofErr w:type="gramEnd"/>
      <w:r w:rsidRPr="00AC57F4">
        <w:rPr>
          <w:rFonts w:ascii="Times New Roman" w:hAnsi="Times New Roman" w:cs="Times New Roman"/>
          <w:sz w:val="27"/>
          <w:szCs w:val="27"/>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E0588" w:rsidRPr="00AC57F4" w:rsidRDefault="00AE0588" w:rsidP="00AE0588">
      <w:pPr>
        <w:ind w:firstLine="709"/>
        <w:jc w:val="center"/>
        <w:rPr>
          <w:rFonts w:ascii="Times New Roman" w:hAnsi="Times New Roman" w:cs="Times New Roman"/>
          <w:b/>
          <w:sz w:val="27"/>
          <w:szCs w:val="27"/>
        </w:rPr>
      </w:pP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w:t>
      </w:r>
      <w:r w:rsidR="00B87815" w:rsidRPr="00AC57F4">
        <w:rPr>
          <w:rFonts w:ascii="Times New Roman" w:hAnsi="Times New Roman" w:cs="Times New Roman"/>
          <w:b/>
          <w:sz w:val="27"/>
          <w:szCs w:val="27"/>
        </w:rPr>
        <w:t xml:space="preserve"> </w:t>
      </w:r>
      <w:r w:rsidR="00B87815" w:rsidRPr="00AC57F4">
        <w:rPr>
          <w:rFonts w:ascii="Times New Roman" w:hAnsi="Times New Roman" w:cs="Times New Roman"/>
          <w:b/>
          <w:sz w:val="27"/>
          <w:szCs w:val="27"/>
        </w:rPr>
        <w:lastRenderedPageBreak/>
        <w:t>государственных органов,</w:t>
      </w:r>
      <w:r w:rsidRPr="00AC57F4">
        <w:rPr>
          <w:rFonts w:ascii="Times New Roman" w:hAnsi="Times New Roman" w:cs="Times New Roman"/>
          <w:b/>
          <w:sz w:val="27"/>
          <w:szCs w:val="27"/>
        </w:rPr>
        <w:t xml:space="preserve"> органов местного самоуправления и иных органов, участвующих в предоставлении муниципальных услуг</w:t>
      </w:r>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2.20. </w:t>
      </w:r>
      <w:proofErr w:type="gramStart"/>
      <w:r w:rsidR="004B34DA" w:rsidRPr="00AC57F4">
        <w:rPr>
          <w:rFonts w:ascii="Times New Roman" w:hAnsi="Times New Roman" w:cs="Times New Roman"/>
          <w:sz w:val="27"/>
          <w:szCs w:val="27"/>
        </w:rPr>
        <w:t xml:space="preserve">Документы, указанные в подпунктах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б</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д</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з</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и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766F1F" w:rsidRPr="00AC57F4" w:rsidRDefault="00B87815"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Уполномоченные органы запрашив</w:t>
      </w:r>
      <w:r w:rsidR="004B34DA" w:rsidRPr="00AC57F4">
        <w:rPr>
          <w:rFonts w:ascii="Times New Roman" w:hAnsi="Times New Roman" w:cs="Times New Roman"/>
          <w:sz w:val="27"/>
          <w:szCs w:val="27"/>
        </w:rPr>
        <w:t xml:space="preserve">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4B34DA" w:rsidRPr="00AC57F4">
        <w:rPr>
          <w:rFonts w:ascii="Times New Roman" w:hAnsi="Times New Roman" w:cs="Times New Roman"/>
          <w:sz w:val="27"/>
          <w:szCs w:val="27"/>
        </w:rPr>
        <w:t>направления</w:t>
      </w:r>
      <w:proofErr w:type="gramEnd"/>
      <w:r w:rsidR="004B34DA" w:rsidRPr="00AC57F4">
        <w:rPr>
          <w:rFonts w:ascii="Times New Roman" w:hAnsi="Times New Roman" w:cs="Times New Roman"/>
          <w:sz w:val="27"/>
          <w:szCs w:val="27"/>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2.21. </w:t>
      </w:r>
      <w:r w:rsidR="004B34DA" w:rsidRPr="00AC57F4">
        <w:rPr>
          <w:rFonts w:ascii="Times New Roman" w:hAnsi="Times New Roman" w:cs="Times New Roman"/>
          <w:sz w:val="27"/>
          <w:szCs w:val="27"/>
        </w:rPr>
        <w:t>При предоставлении Услуги запрещается требовать от Заявителя: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1) </w:t>
      </w:r>
      <w:r w:rsidR="004B34DA" w:rsidRPr="00AC57F4">
        <w:rPr>
          <w:rFonts w:ascii="Times New Roman" w:hAnsi="Times New Roman" w:cs="Times New Roman"/>
          <w:sz w:val="27"/>
          <w:szCs w:val="27"/>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F1F" w:rsidRPr="00AC57F4" w:rsidRDefault="00DB1A22"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2) </w:t>
      </w:r>
      <w:r w:rsidR="004B34DA" w:rsidRPr="00AC57F4">
        <w:rPr>
          <w:rFonts w:ascii="Times New Roman" w:hAnsi="Times New Roman" w:cs="Times New Roman"/>
          <w:sz w:val="27"/>
          <w:szCs w:val="27"/>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210-ФЗ.</w:t>
      </w:r>
      <w:proofErr w:type="gramEnd"/>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наличие ошибок в заявлении о предоставлении Услуги и документах, поданных Заявителем после первоначального отказа в приеме документов, </w:t>
      </w:r>
      <w:r w:rsidR="004B34DA" w:rsidRPr="00AC57F4">
        <w:rPr>
          <w:rFonts w:ascii="Times New Roman" w:hAnsi="Times New Roman" w:cs="Times New Roman"/>
          <w:sz w:val="27"/>
          <w:szCs w:val="27"/>
        </w:rPr>
        <w:lastRenderedPageBreak/>
        <w:t>необходимых для предоставления Услуги, либо в предоставлении Услуги и не включенных в представленный ранее комплект документов;</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F1F" w:rsidRPr="00AC57F4" w:rsidRDefault="00DB1A22"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w:t>
      </w:r>
      <w:r w:rsidR="004B34DA" w:rsidRPr="00AC57F4">
        <w:rPr>
          <w:rFonts w:ascii="Times New Roman" w:hAnsi="Times New Roman" w:cs="Times New Roman"/>
          <w:sz w:val="27"/>
          <w:szCs w:val="27"/>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004B34DA" w:rsidRPr="00AC57F4">
        <w:rPr>
          <w:rFonts w:ascii="Times New Roman" w:hAnsi="Times New Roman" w:cs="Times New Roman"/>
          <w:sz w:val="27"/>
          <w:szCs w:val="27"/>
        </w:rPr>
        <w:t xml:space="preserve">, </w:t>
      </w:r>
      <w:proofErr w:type="gramStart"/>
      <w:r w:rsidR="004B34DA" w:rsidRPr="00AC57F4">
        <w:rPr>
          <w:rFonts w:ascii="Times New Roman" w:hAnsi="Times New Roman" w:cs="Times New Roman"/>
          <w:sz w:val="27"/>
          <w:szCs w:val="27"/>
        </w:rPr>
        <w:t>необходимых</w:t>
      </w:r>
      <w:proofErr w:type="gramEnd"/>
      <w:r w:rsidR="004B34DA" w:rsidRPr="00AC57F4">
        <w:rPr>
          <w:rFonts w:ascii="Times New Roman" w:hAnsi="Times New Roman" w:cs="Times New Roman"/>
          <w:sz w:val="27"/>
          <w:szCs w:val="27"/>
        </w:rPr>
        <w:t xml:space="preserve"> для предоставления Услуги, либо руководителя организации, предусмотренной частью 1.1 статьи 16 Федерального закона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210-ФЗ, уведомляется Заявитель, а также приносятся извинения за доставленные неудобства.</w:t>
      </w:r>
    </w:p>
    <w:p w:rsidR="00AE0588" w:rsidRPr="00AC57F4" w:rsidRDefault="00AE0588" w:rsidP="002178CF">
      <w:pPr>
        <w:ind w:firstLine="709"/>
        <w:jc w:val="both"/>
        <w:rPr>
          <w:rFonts w:ascii="Times New Roman" w:hAnsi="Times New Roman" w:cs="Times New Roman"/>
          <w:b/>
          <w:sz w:val="27"/>
          <w:szCs w:val="27"/>
        </w:rPr>
      </w:pPr>
      <w:bookmarkStart w:id="11" w:name="bookmark13"/>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Исчерпывающий перечень оснований для отказа в приеме документов, необходимых для предоставления муниципальной услуги</w:t>
      </w:r>
      <w:bookmarkEnd w:id="11"/>
    </w:p>
    <w:p w:rsidR="00AE0588" w:rsidRPr="00AC57F4" w:rsidRDefault="00AE0588" w:rsidP="002178CF">
      <w:pPr>
        <w:ind w:firstLine="709"/>
        <w:jc w:val="both"/>
        <w:rPr>
          <w:rFonts w:ascii="Times New Roman" w:hAnsi="Times New Roman" w:cs="Times New Roman"/>
          <w:sz w:val="27"/>
          <w:szCs w:val="27"/>
        </w:rPr>
      </w:pP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2.22.</w:t>
      </w:r>
      <w:r w:rsidR="00DB1A22" w:rsidRPr="00AC57F4">
        <w:rPr>
          <w:rFonts w:ascii="Times New Roman" w:hAnsi="Times New Roman" w:cs="Times New Roman"/>
          <w:sz w:val="27"/>
          <w:szCs w:val="27"/>
        </w:rPr>
        <w:t> </w:t>
      </w:r>
      <w:r w:rsidRPr="00AC57F4">
        <w:rPr>
          <w:rFonts w:ascii="Times New Roman" w:hAnsi="Times New Roman" w:cs="Times New Roman"/>
          <w:sz w:val="27"/>
          <w:szCs w:val="27"/>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Также основаниями для отказа в приеме к рассмотрению документов, необходимых для предоставления</w:t>
      </w:r>
      <w:r w:rsidR="008D78EB" w:rsidRPr="00AC57F4">
        <w:rPr>
          <w:rFonts w:ascii="Times New Roman" w:hAnsi="Times New Roman" w:cs="Times New Roman"/>
          <w:sz w:val="27"/>
          <w:szCs w:val="27"/>
        </w:rPr>
        <w:t xml:space="preserve"> муниципальной</w:t>
      </w:r>
      <w:r w:rsidRPr="00AC57F4">
        <w:rPr>
          <w:rFonts w:ascii="Times New Roman" w:hAnsi="Times New Roman" w:cs="Times New Roman"/>
          <w:sz w:val="27"/>
          <w:szCs w:val="27"/>
        </w:rPr>
        <w:t xml:space="preserve"> услуги, являются: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документы поданы в орган, неуполномоченный на предоставление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представление неполного комплекта документов;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несоблюдение установленных статьей 11 Федерального закона от 6 апреля 2011 г</w:t>
      </w:r>
      <w:r w:rsidR="008D78EB" w:rsidRPr="00AC57F4">
        <w:rPr>
          <w:rFonts w:ascii="Times New Roman" w:hAnsi="Times New Roman" w:cs="Times New Roman"/>
          <w:sz w:val="27"/>
          <w:szCs w:val="27"/>
        </w:rPr>
        <w:t>ода</w:t>
      </w:r>
      <w:r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 xml:space="preserve">63-ФЗ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Об электронной подписи</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 xml:space="preserve"> условий признания действительности усиленной квалифицированной электронной подписи;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неполное заполнение полей в форме запроса, в том числе в интерактивной форме на ЕПГУ;</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наличие противоречивых сведений в запросе и приложенных к нему документах.</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Рекомендуемая форма решения об отказе в приеме документов, необходимых для предоставления услуги, приведена в Приложении</w:t>
      </w:r>
      <w:r w:rsidR="0055363D" w:rsidRPr="00AC57F4">
        <w:rPr>
          <w:rFonts w:ascii="Times New Roman" w:hAnsi="Times New Roman" w:cs="Times New Roman"/>
          <w:sz w:val="27"/>
          <w:szCs w:val="27"/>
        </w:rPr>
        <w:t> </w:t>
      </w:r>
      <w:r w:rsidRPr="00AC57F4">
        <w:rPr>
          <w:rFonts w:ascii="Times New Roman" w:hAnsi="Times New Roman" w:cs="Times New Roman"/>
          <w:sz w:val="27"/>
          <w:szCs w:val="27"/>
        </w:rPr>
        <w:t>№</w:t>
      </w:r>
      <w:r w:rsidR="0055363D" w:rsidRPr="00AC57F4">
        <w:rPr>
          <w:rFonts w:ascii="Times New Roman" w:hAnsi="Times New Roman" w:cs="Times New Roman"/>
          <w:sz w:val="27"/>
          <w:szCs w:val="27"/>
        </w:rPr>
        <w:t> 5</w:t>
      </w:r>
      <w:r w:rsidRPr="00AC57F4">
        <w:rPr>
          <w:rFonts w:ascii="Times New Roman" w:hAnsi="Times New Roman" w:cs="Times New Roman"/>
          <w:sz w:val="27"/>
          <w:szCs w:val="27"/>
        </w:rPr>
        <w:t xml:space="preserve"> к настоящему Регламенту.</w:t>
      </w:r>
    </w:p>
    <w:p w:rsidR="00766F1F" w:rsidRPr="00AC57F4" w:rsidRDefault="004B34DA" w:rsidP="00AE0588">
      <w:pPr>
        <w:ind w:firstLine="709"/>
        <w:jc w:val="center"/>
        <w:rPr>
          <w:rFonts w:ascii="Times New Roman" w:hAnsi="Times New Roman" w:cs="Times New Roman"/>
          <w:b/>
          <w:sz w:val="27"/>
          <w:szCs w:val="27"/>
        </w:rPr>
      </w:pPr>
      <w:bookmarkStart w:id="12" w:name="bookmark14"/>
      <w:r w:rsidRPr="00AC57F4">
        <w:rPr>
          <w:rFonts w:ascii="Times New Roman" w:hAnsi="Times New Roman" w:cs="Times New Roman"/>
          <w:b/>
          <w:sz w:val="27"/>
          <w:szCs w:val="27"/>
        </w:rPr>
        <w:t>Исчерпывающий перечень оснований для приостановления или отказа в предоставлении муниципальной услуги</w:t>
      </w:r>
      <w:bookmarkEnd w:id="12"/>
    </w:p>
    <w:p w:rsidR="00AE0588" w:rsidRPr="00AC57F4" w:rsidRDefault="00AE0588" w:rsidP="00AE0588">
      <w:pPr>
        <w:ind w:firstLine="709"/>
        <w:jc w:val="center"/>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2.23. </w:t>
      </w:r>
      <w:r w:rsidR="004B34DA" w:rsidRPr="00AC57F4">
        <w:rPr>
          <w:rFonts w:ascii="Times New Roman" w:hAnsi="Times New Roman" w:cs="Times New Roman"/>
          <w:sz w:val="27"/>
          <w:szCs w:val="27"/>
        </w:rPr>
        <w:t>Оснований для приостановления предоставления услуги законодательством Российской Федерации не предусмотрено.</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Основаниями для отказа в предоставлении Услуги являются случаи, поименованные в пункте 40 Правил:</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 заявлением обратилось лицо, не указанное в пункте 1.2 настоящего Регламента;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ответ на межведомственный запрос свидетельствует об отсутствии документа и (или) информации, </w:t>
      </w:r>
      <w:proofErr w:type="gramStart"/>
      <w:r w:rsidR="004B34DA" w:rsidRPr="00AC57F4">
        <w:rPr>
          <w:rFonts w:ascii="Times New Roman" w:hAnsi="Times New Roman" w:cs="Times New Roman"/>
          <w:sz w:val="27"/>
          <w:szCs w:val="27"/>
        </w:rPr>
        <w:t>необходимых</w:t>
      </w:r>
      <w:proofErr w:type="gramEnd"/>
      <w:r w:rsidR="004B34DA" w:rsidRPr="00AC57F4">
        <w:rPr>
          <w:rFonts w:ascii="Times New Roman" w:hAnsi="Times New Roman" w:cs="Times New Roman"/>
          <w:sz w:val="27"/>
          <w:szCs w:val="27"/>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отсутствуют случаи и условия для присвоения объекту адресации адреса или аннулирования его адреса, указанные в пунктах 5, 8-11 и 14</w:t>
      </w:r>
      <w:r w:rsidR="008D78EB" w:rsidRPr="00AC57F4">
        <w:rPr>
          <w:rFonts w:ascii="Times New Roman" w:hAnsi="Times New Roman" w:cs="Times New Roman"/>
          <w:sz w:val="27"/>
          <w:szCs w:val="27"/>
        </w:rPr>
        <w:t>-1</w:t>
      </w:r>
      <w:r w:rsidR="004B34DA" w:rsidRPr="00AC57F4">
        <w:rPr>
          <w:rFonts w:ascii="Times New Roman" w:hAnsi="Times New Roman" w:cs="Times New Roman"/>
          <w:sz w:val="27"/>
          <w:szCs w:val="27"/>
        </w:rPr>
        <w:t>8 Правил.</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2.24. </w:t>
      </w:r>
      <w:r w:rsidR="004B34DA" w:rsidRPr="00AC57F4">
        <w:rPr>
          <w:rFonts w:ascii="Times New Roman" w:hAnsi="Times New Roman" w:cs="Times New Roman"/>
          <w:sz w:val="27"/>
          <w:szCs w:val="27"/>
        </w:rPr>
        <w:t>Перечень оснований для отказа в предоставлении Услуги, определенный пунктом 2.23 настоящего Регламента, является исчерпывающим.</w:t>
      </w:r>
    </w:p>
    <w:p w:rsidR="00AE0588" w:rsidRPr="00AC57F4" w:rsidRDefault="00AE0588" w:rsidP="002178CF">
      <w:pPr>
        <w:ind w:firstLine="709"/>
        <w:jc w:val="both"/>
        <w:rPr>
          <w:rFonts w:ascii="Times New Roman" w:hAnsi="Times New Roman" w:cs="Times New Roman"/>
          <w:b/>
          <w:sz w:val="27"/>
          <w:szCs w:val="27"/>
        </w:rPr>
      </w:pPr>
    </w:p>
    <w:p w:rsidR="00AE0588"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2.25. </w:t>
      </w:r>
      <w:r w:rsidR="004B34DA" w:rsidRPr="00AC57F4">
        <w:rPr>
          <w:rFonts w:ascii="Times New Roman" w:hAnsi="Times New Roman" w:cs="Times New Roman"/>
          <w:sz w:val="27"/>
          <w:szCs w:val="27"/>
        </w:rPr>
        <w:t>Услуги, необходимые и обязательные для предоставления Услуги, отсутствуют.</w:t>
      </w:r>
    </w:p>
    <w:p w:rsidR="00AE0588" w:rsidRPr="00AC57F4" w:rsidRDefault="00AE0588" w:rsidP="002178CF">
      <w:pPr>
        <w:ind w:firstLine="709"/>
        <w:jc w:val="both"/>
        <w:rPr>
          <w:rFonts w:ascii="Times New Roman" w:hAnsi="Times New Roman" w:cs="Times New Roman"/>
          <w:b/>
          <w:sz w:val="27"/>
          <w:szCs w:val="27"/>
        </w:rPr>
      </w:pPr>
    </w:p>
    <w:p w:rsidR="00AE0588"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Порядок, размер и основания взимания государственной пошлины или иной оплаты, взимаемой за предоставление муниципальной услуги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2.26. </w:t>
      </w:r>
      <w:r w:rsidR="004B34DA" w:rsidRPr="00AC57F4">
        <w:rPr>
          <w:rFonts w:ascii="Times New Roman" w:hAnsi="Times New Roman" w:cs="Times New Roman"/>
          <w:sz w:val="27"/>
          <w:szCs w:val="27"/>
        </w:rPr>
        <w:t>Предоставление Услуги осуществляется бесплатно.</w:t>
      </w:r>
    </w:p>
    <w:p w:rsidR="00AE0588" w:rsidRPr="00AC57F4" w:rsidRDefault="00AE0588" w:rsidP="00AE0588">
      <w:pPr>
        <w:ind w:firstLine="709"/>
        <w:jc w:val="center"/>
        <w:rPr>
          <w:rFonts w:ascii="Times New Roman" w:hAnsi="Times New Roman" w:cs="Times New Roman"/>
          <w:b/>
          <w:sz w:val="27"/>
          <w:szCs w:val="27"/>
        </w:rPr>
      </w:pPr>
    </w:p>
    <w:p w:rsidR="00AE0588"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2.27. </w:t>
      </w:r>
      <w:r w:rsidR="004B34DA" w:rsidRPr="00AC57F4">
        <w:rPr>
          <w:rFonts w:ascii="Times New Roman" w:hAnsi="Times New Roman" w:cs="Times New Roman"/>
          <w:sz w:val="27"/>
          <w:szCs w:val="27"/>
        </w:rPr>
        <w:t>Услуги, необходимые и обязательные для предоставления Услуги, отсутствуют.</w:t>
      </w: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2.28. </w:t>
      </w:r>
      <w:r w:rsidR="004B34DA" w:rsidRPr="00AC57F4">
        <w:rPr>
          <w:rFonts w:ascii="Times New Roman" w:hAnsi="Times New Roman" w:cs="Times New Roman"/>
          <w:sz w:val="27"/>
          <w:szCs w:val="27"/>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AE0588" w:rsidRPr="00AC57F4" w:rsidRDefault="00AE0588" w:rsidP="00AE0588">
      <w:pPr>
        <w:ind w:firstLine="709"/>
        <w:jc w:val="center"/>
        <w:rPr>
          <w:rFonts w:ascii="Times New Roman" w:hAnsi="Times New Roman" w:cs="Times New Roman"/>
          <w:b/>
          <w:sz w:val="27"/>
          <w:szCs w:val="27"/>
        </w:rPr>
      </w:pPr>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Срок и порядок регистрации запроса заявителя о предоставлении муниципальной услуги, в том числе в электронной форме</w:t>
      </w:r>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2.29. </w:t>
      </w:r>
      <w:r w:rsidR="004B34DA" w:rsidRPr="00AC57F4">
        <w:rPr>
          <w:rFonts w:ascii="Times New Roman" w:hAnsi="Times New Roman" w:cs="Times New Roman"/>
          <w:sz w:val="27"/>
          <w:szCs w:val="27"/>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66F1F" w:rsidRPr="00AC57F4" w:rsidRDefault="004B34DA"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AC57F4">
        <w:rPr>
          <w:rFonts w:ascii="Times New Roman" w:hAnsi="Times New Roman" w:cs="Times New Roman"/>
          <w:sz w:val="27"/>
          <w:szCs w:val="27"/>
        </w:rPr>
        <w:t xml:space="preserve"> постановления Правительства Российской Федерации от 16 мая 2011 г</w:t>
      </w:r>
      <w:r w:rsidR="008D78EB" w:rsidRPr="00AC57F4">
        <w:rPr>
          <w:rFonts w:ascii="Times New Roman" w:hAnsi="Times New Roman" w:cs="Times New Roman"/>
          <w:sz w:val="27"/>
          <w:szCs w:val="27"/>
        </w:rPr>
        <w:t>ода</w:t>
      </w:r>
      <w:r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 xml:space="preserve">373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AE0588" w:rsidRPr="00AC57F4" w:rsidRDefault="00AE0588" w:rsidP="002178CF">
      <w:pPr>
        <w:ind w:firstLine="709"/>
        <w:jc w:val="both"/>
        <w:rPr>
          <w:rFonts w:ascii="Times New Roman" w:hAnsi="Times New Roman" w:cs="Times New Roman"/>
          <w:b/>
          <w:sz w:val="27"/>
          <w:szCs w:val="27"/>
        </w:rPr>
      </w:pPr>
      <w:bookmarkStart w:id="13" w:name="bookmark15"/>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Требования к помещениям, в которых предоставляется муниципальная услуга</w:t>
      </w:r>
      <w:bookmarkEnd w:id="13"/>
    </w:p>
    <w:p w:rsidR="00AE0588" w:rsidRPr="00AC57F4" w:rsidRDefault="00AE0588" w:rsidP="00AE0588">
      <w:pPr>
        <w:ind w:firstLine="709"/>
        <w:jc w:val="center"/>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2.30. </w:t>
      </w:r>
      <w:r w:rsidR="004B34DA" w:rsidRPr="00AC57F4">
        <w:rPr>
          <w:rFonts w:ascii="Times New Roman" w:hAnsi="Times New Roman" w:cs="Times New Roman"/>
          <w:sz w:val="27"/>
          <w:szCs w:val="27"/>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случае</w:t>
      </w:r>
      <w:proofErr w:type="gramStart"/>
      <w:r w:rsidRPr="00AC57F4">
        <w:rPr>
          <w:rFonts w:ascii="Times New Roman" w:hAnsi="Times New Roman" w:cs="Times New Roman"/>
          <w:sz w:val="27"/>
          <w:szCs w:val="27"/>
        </w:rPr>
        <w:t>,</w:t>
      </w:r>
      <w:proofErr w:type="gramEnd"/>
      <w:r w:rsidRPr="00AC57F4">
        <w:rPr>
          <w:rFonts w:ascii="Times New Roman" w:hAnsi="Times New Roman" w:cs="Times New Roman"/>
          <w:sz w:val="27"/>
          <w:szCs w:val="27"/>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AC57F4">
        <w:rPr>
          <w:rFonts w:ascii="Times New Roman" w:hAnsi="Times New Roman" w:cs="Times New Roman"/>
          <w:sz w:val="27"/>
          <w:szCs w:val="27"/>
        </w:rPr>
        <w:t>й-</w:t>
      </w:r>
      <w:proofErr w:type="gramEnd"/>
      <w:r w:rsidRPr="00AC57F4">
        <w:rPr>
          <w:rFonts w:ascii="Times New Roman" w:hAnsi="Times New Roman" w:cs="Times New Roman"/>
          <w:sz w:val="27"/>
          <w:szCs w:val="27"/>
        </w:rPr>
        <w:t xml:space="preserve"> инвалидов.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наименование;</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место нахождения и адрес;</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режим работы;</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график приема;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номера телефонов для справок.</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Помещения, в которых предоставляется Услуга, должны соответствовать санитарно-эпидемиологическим правилам и нормативам.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Помещения, в которых предоставляется Услуга, оснащаются: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противопожарной системой и средствами пожаротушения;</w:t>
      </w:r>
    </w:p>
    <w:p w:rsidR="00DB1A22"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системой оповещения о возникновении чрезвычайной ситуации;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средствами оказания первой медицинской помощи;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туалетными комнатами для посетителей.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Места для заполнения заявлений оборудуются стульями, столами (стойками), бланками заявлений, письменными принадлежностями.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Места приема Заявителей оборудуются информационными табличками (вывесками) с указанием:</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номера кабинета и наименования отдела;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фамилии, имени и отчества (последнее - при наличии), должности ответственного лица за прием документов;</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графика приема Заявителей.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предоставлении Услуги инвалидам обеспечиваются: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возможность беспрепятственного доступа к объекту (зданию, помещению), в котором предоставляется Услуга;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w:t>
      </w:r>
      <w:r w:rsidR="004B34DA" w:rsidRPr="00AC57F4">
        <w:rPr>
          <w:rFonts w:ascii="Times New Roman" w:hAnsi="Times New Roman" w:cs="Times New Roman"/>
          <w:sz w:val="27"/>
          <w:szCs w:val="27"/>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сопровождение инвалидов, имеющих стойкие расстройства функции зрения и самостоятельного передвижения;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noBreakHyphen/>
      </w:r>
      <w:r w:rsidR="004B34DA" w:rsidRPr="00AC57F4">
        <w:rPr>
          <w:rFonts w:ascii="Times New Roman" w:hAnsi="Times New Roman" w:cs="Times New Roman"/>
          <w:sz w:val="27"/>
          <w:szCs w:val="27"/>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допуск </w:t>
      </w:r>
      <w:proofErr w:type="spellStart"/>
      <w:r w:rsidR="004B34DA" w:rsidRPr="00AC57F4">
        <w:rPr>
          <w:rFonts w:ascii="Times New Roman" w:hAnsi="Times New Roman" w:cs="Times New Roman"/>
          <w:sz w:val="27"/>
          <w:szCs w:val="27"/>
        </w:rPr>
        <w:t>сурдопереводчика</w:t>
      </w:r>
      <w:proofErr w:type="spellEnd"/>
      <w:r w:rsidR="004B34DA" w:rsidRPr="00AC57F4">
        <w:rPr>
          <w:rFonts w:ascii="Times New Roman" w:hAnsi="Times New Roman" w:cs="Times New Roman"/>
          <w:sz w:val="27"/>
          <w:szCs w:val="27"/>
        </w:rPr>
        <w:t xml:space="preserve"> и </w:t>
      </w:r>
      <w:proofErr w:type="spellStart"/>
      <w:r w:rsidR="004B34DA" w:rsidRPr="00AC57F4">
        <w:rPr>
          <w:rFonts w:ascii="Times New Roman" w:hAnsi="Times New Roman" w:cs="Times New Roman"/>
          <w:sz w:val="27"/>
          <w:szCs w:val="27"/>
        </w:rPr>
        <w:t>тифлосурдопереводчика</w:t>
      </w:r>
      <w:proofErr w:type="spellEnd"/>
      <w:r w:rsidR="004B34DA" w:rsidRPr="00AC57F4">
        <w:rPr>
          <w:rFonts w:ascii="Times New Roman" w:hAnsi="Times New Roman" w:cs="Times New Roman"/>
          <w:sz w:val="27"/>
          <w:szCs w:val="27"/>
        </w:rPr>
        <w:t>;</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оказание инвалидам помощи в преодолении барьеров, мешающих получению ими Услуги наравне с другими лицами.</w:t>
      </w:r>
    </w:p>
    <w:p w:rsidR="00AE0588" w:rsidRPr="00AC57F4" w:rsidRDefault="00AE0588" w:rsidP="002178CF">
      <w:pPr>
        <w:ind w:firstLine="709"/>
        <w:jc w:val="both"/>
        <w:rPr>
          <w:rFonts w:ascii="Times New Roman" w:hAnsi="Times New Roman" w:cs="Times New Roman"/>
          <w:b/>
          <w:sz w:val="27"/>
          <w:szCs w:val="27"/>
        </w:rPr>
      </w:pPr>
      <w:bookmarkStart w:id="14" w:name="bookmark16"/>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Показатели доступности и качества муниципальной услуги</w:t>
      </w:r>
      <w:bookmarkEnd w:id="14"/>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2.31. </w:t>
      </w:r>
      <w:r w:rsidR="004B34DA" w:rsidRPr="00AC57F4">
        <w:rPr>
          <w:rFonts w:ascii="Times New Roman" w:hAnsi="Times New Roman" w:cs="Times New Roman"/>
          <w:sz w:val="27"/>
          <w:szCs w:val="27"/>
        </w:rPr>
        <w:t>Основными показателями доступности предоставления Услуги являются: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Интернет</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средствах массовой информации;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возможность получения заявителем уведомлений о предоставлении Услуги с помощью ЕПГУ или регионального портала;</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возможность получения информации о ходе предоставления Услуги, в том числе с использованием информационно-коммуникационных технологий.</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2.32. </w:t>
      </w:r>
      <w:r w:rsidR="004B34DA" w:rsidRPr="00AC57F4">
        <w:rPr>
          <w:rFonts w:ascii="Times New Roman" w:hAnsi="Times New Roman" w:cs="Times New Roman"/>
          <w:sz w:val="27"/>
          <w:szCs w:val="27"/>
        </w:rPr>
        <w:t>Основными показателями качества предоставления Услуги являются:</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своевременность предоставления Услуги в соответствии со стандартом ее предоставления, определенным настоящим Регламентом;</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минимально возможное количество взаимодействий гражданина с должностными лицами, участвующими в предоставлении Услуги;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отсутствие обоснованных жалоб на действия (бездействие) сотрудников и их некорректное (невнимательное) отношение к Заявителям;</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отсутствие нарушений установленных сроков в процессе предоставления Услуги;</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004B34DA" w:rsidRPr="00AC57F4">
        <w:rPr>
          <w:rFonts w:ascii="Times New Roman" w:hAnsi="Times New Roman" w:cs="Times New Roman"/>
          <w:sz w:val="27"/>
          <w:szCs w:val="27"/>
        </w:rPr>
        <w:t>итогам</w:t>
      </w:r>
      <w:proofErr w:type="gramEnd"/>
      <w:r w:rsidR="004B34DA" w:rsidRPr="00AC57F4">
        <w:rPr>
          <w:rFonts w:ascii="Times New Roman" w:hAnsi="Times New Roman" w:cs="Times New Roman"/>
          <w:sz w:val="27"/>
          <w:szCs w:val="27"/>
        </w:rPr>
        <w:t xml:space="preserve"> рассмотрения которых вынесены решения об удовлетворении (частичном удовлетворении) требований Заявителей.</w:t>
      </w:r>
    </w:p>
    <w:p w:rsidR="00AE0588" w:rsidRPr="00AC57F4" w:rsidRDefault="00AE0588" w:rsidP="002178CF">
      <w:pPr>
        <w:ind w:firstLine="709"/>
        <w:jc w:val="both"/>
        <w:rPr>
          <w:rFonts w:ascii="Times New Roman" w:hAnsi="Times New Roman" w:cs="Times New Roman"/>
          <w:b/>
          <w:sz w:val="27"/>
          <w:szCs w:val="27"/>
        </w:rPr>
      </w:pPr>
      <w:bookmarkStart w:id="15" w:name="bookmark17"/>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lastRenderedPageBreak/>
        <w:t>Иные требования, в том числе учитывающие особенности предоставления</w:t>
      </w:r>
      <w:bookmarkEnd w:id="15"/>
      <w:r w:rsidR="00B87815" w:rsidRPr="00AC57F4">
        <w:rPr>
          <w:rFonts w:ascii="Times New Roman" w:hAnsi="Times New Roman" w:cs="Times New Roman"/>
          <w:b/>
          <w:sz w:val="27"/>
          <w:szCs w:val="27"/>
        </w:rPr>
        <w:t xml:space="preserve"> </w:t>
      </w:r>
      <w:bookmarkStart w:id="16" w:name="bookmark18"/>
      <w:r w:rsidRPr="00AC57F4">
        <w:rPr>
          <w:rFonts w:ascii="Times New Roman" w:hAnsi="Times New Roman" w:cs="Times New Roman"/>
          <w:b/>
          <w:sz w:val="27"/>
          <w:szCs w:val="27"/>
        </w:rPr>
        <w:t>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bookmarkEnd w:id="16"/>
    </w:p>
    <w:p w:rsidR="00AE0588" w:rsidRPr="00AC57F4" w:rsidRDefault="00AE0588" w:rsidP="002178CF">
      <w:pPr>
        <w:ind w:firstLine="709"/>
        <w:jc w:val="both"/>
        <w:rPr>
          <w:rFonts w:ascii="Times New Roman" w:hAnsi="Times New Roman" w:cs="Times New Roman"/>
          <w:sz w:val="27"/>
          <w:szCs w:val="27"/>
        </w:rPr>
      </w:pP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2.33. </w:t>
      </w:r>
      <w:r w:rsidR="004B34DA" w:rsidRPr="00AC57F4">
        <w:rPr>
          <w:rFonts w:ascii="Times New Roman" w:hAnsi="Times New Roman" w:cs="Times New Roman"/>
          <w:sz w:val="27"/>
          <w:szCs w:val="27"/>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2.34. </w:t>
      </w:r>
      <w:r w:rsidR="004B34DA" w:rsidRPr="00AC57F4">
        <w:rPr>
          <w:rFonts w:ascii="Times New Roman" w:hAnsi="Times New Roman" w:cs="Times New Roman"/>
          <w:sz w:val="27"/>
          <w:szCs w:val="27"/>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2.35. </w:t>
      </w:r>
      <w:r w:rsidR="004B34DA" w:rsidRPr="00AC57F4">
        <w:rPr>
          <w:rFonts w:ascii="Times New Roman" w:hAnsi="Times New Roman" w:cs="Times New Roman"/>
          <w:sz w:val="27"/>
          <w:szCs w:val="27"/>
        </w:rPr>
        <w:t>Электронные документы представляются в следующих форматах:</w:t>
      </w:r>
    </w:p>
    <w:p w:rsidR="00766F1F" w:rsidRPr="00AC57F4" w:rsidRDefault="00DB1A22"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а) </w:t>
      </w:r>
      <w:proofErr w:type="spellStart"/>
      <w:r w:rsidR="004B34DA" w:rsidRPr="00AC57F4">
        <w:rPr>
          <w:rFonts w:ascii="Times New Roman" w:hAnsi="Times New Roman" w:cs="Times New Roman"/>
          <w:sz w:val="27"/>
          <w:szCs w:val="27"/>
        </w:rPr>
        <w:t>xml</w:t>
      </w:r>
      <w:proofErr w:type="spellEnd"/>
      <w:r w:rsidR="004B34DA" w:rsidRPr="00AC57F4">
        <w:rPr>
          <w:rFonts w:ascii="Times New Roman" w:hAnsi="Times New Roman" w:cs="Times New Roman"/>
          <w:sz w:val="27"/>
          <w:szCs w:val="27"/>
        </w:rPr>
        <w:t xml:space="preserve"> - для формализованных документов;</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б) </w:t>
      </w:r>
      <w:proofErr w:type="spellStart"/>
      <w:r w:rsidR="004B34DA" w:rsidRPr="00AC57F4">
        <w:rPr>
          <w:rFonts w:ascii="Times New Roman" w:hAnsi="Times New Roman" w:cs="Times New Roman"/>
          <w:sz w:val="27"/>
          <w:szCs w:val="27"/>
        </w:rPr>
        <w:t>doc</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docx</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odt</w:t>
      </w:r>
      <w:proofErr w:type="spellEnd"/>
      <w:r w:rsidR="004B34DA" w:rsidRPr="00AC57F4">
        <w:rPr>
          <w:rFonts w:ascii="Times New Roman" w:hAnsi="Times New Roman" w:cs="Times New Roman"/>
          <w:sz w:val="27"/>
          <w:szCs w:val="27"/>
        </w:rPr>
        <w:t xml:space="preserve"> - для документов с текстовым содержанием, не включающим формулы (за исключением документов, указанных в подпункте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в</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настоящего пункта);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w:t>
      </w:r>
      <w:proofErr w:type="spellStart"/>
      <w:r w:rsidR="004B34DA" w:rsidRPr="00AC57F4">
        <w:rPr>
          <w:rFonts w:ascii="Times New Roman" w:hAnsi="Times New Roman" w:cs="Times New Roman"/>
          <w:sz w:val="27"/>
          <w:szCs w:val="27"/>
        </w:rPr>
        <w:t>xls</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xlsx</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ods</w:t>
      </w:r>
      <w:proofErr w:type="spellEnd"/>
      <w:r w:rsidR="004B34DA" w:rsidRPr="00AC57F4">
        <w:rPr>
          <w:rFonts w:ascii="Times New Roman" w:hAnsi="Times New Roman" w:cs="Times New Roman"/>
          <w:sz w:val="27"/>
          <w:szCs w:val="27"/>
        </w:rPr>
        <w:t xml:space="preserve"> - для документов, содержащих расчеты;</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г) </w:t>
      </w:r>
      <w:proofErr w:type="spellStart"/>
      <w:r w:rsidR="004B34DA" w:rsidRPr="00AC57F4">
        <w:rPr>
          <w:rFonts w:ascii="Times New Roman" w:hAnsi="Times New Roman" w:cs="Times New Roman"/>
          <w:sz w:val="27"/>
          <w:szCs w:val="27"/>
        </w:rPr>
        <w:t>pdf</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jpg</w:t>
      </w:r>
      <w:proofErr w:type="spellEnd"/>
      <w:r w:rsidR="004B34DA" w:rsidRPr="00AC57F4">
        <w:rPr>
          <w:rFonts w:ascii="Times New Roman" w:hAnsi="Times New Roman" w:cs="Times New Roman"/>
          <w:sz w:val="27"/>
          <w:szCs w:val="27"/>
        </w:rPr>
        <w:t xml:space="preserve">, </w:t>
      </w:r>
      <w:proofErr w:type="spellStart"/>
      <w:r w:rsidR="004B34DA" w:rsidRPr="00AC57F4">
        <w:rPr>
          <w:rFonts w:ascii="Times New Roman" w:hAnsi="Times New Roman" w:cs="Times New Roman"/>
          <w:sz w:val="27"/>
          <w:szCs w:val="27"/>
        </w:rPr>
        <w:t>jpeg</w:t>
      </w:r>
      <w:proofErr w:type="spellEnd"/>
      <w:r w:rsidR="004B34DA" w:rsidRPr="00AC57F4">
        <w:rPr>
          <w:rFonts w:ascii="Times New Roman" w:hAnsi="Times New Roman" w:cs="Times New Roman"/>
          <w:sz w:val="27"/>
          <w:szCs w:val="27"/>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в</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настоящего пункта), а также документов с графическим содержанием.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AC57F4">
        <w:rPr>
          <w:rFonts w:ascii="Times New Roman" w:hAnsi="Times New Roman" w:cs="Times New Roman"/>
          <w:sz w:val="27"/>
          <w:szCs w:val="27"/>
        </w:rPr>
        <w:t>dpi</w:t>
      </w:r>
      <w:proofErr w:type="spellEnd"/>
      <w:r w:rsidRPr="00AC57F4">
        <w:rPr>
          <w:rFonts w:ascii="Times New Roman" w:hAnsi="Times New Roman" w:cs="Times New Roman"/>
          <w:sz w:val="27"/>
          <w:szCs w:val="27"/>
        </w:rPr>
        <w:t xml:space="preserve"> (масштаб 1:1) с использованием следующих режимов:</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черно-белый</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(при отсутствии в документе графических изображений и (или) цветного текста);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оттенки серого</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(при наличии в документе графических изображений, отличных от цветного графического изображения);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цветной</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или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режим полной цветопередачи</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 xml:space="preserve"> (при наличии в документе цветных графических изображений либо цветного текста);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 сохранением всех аутентичных признаков подлинности, а именно: графической подписи лица, печати, углового штампа бланка;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Электронные документы должны обеспечивать:</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возможность идентифицировать документ и количество листов в документе;</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Документы, подлежащие представлению в форматах </w:t>
      </w:r>
      <w:proofErr w:type="spellStart"/>
      <w:r w:rsidRPr="00AC57F4">
        <w:rPr>
          <w:rFonts w:ascii="Times New Roman" w:hAnsi="Times New Roman" w:cs="Times New Roman"/>
          <w:sz w:val="27"/>
          <w:szCs w:val="27"/>
        </w:rPr>
        <w:t>xls</w:t>
      </w:r>
      <w:proofErr w:type="spellEnd"/>
      <w:r w:rsidRPr="00AC57F4">
        <w:rPr>
          <w:rFonts w:ascii="Times New Roman" w:hAnsi="Times New Roman" w:cs="Times New Roman"/>
          <w:sz w:val="27"/>
          <w:szCs w:val="27"/>
        </w:rPr>
        <w:t xml:space="preserve">, </w:t>
      </w:r>
      <w:proofErr w:type="spellStart"/>
      <w:r w:rsidRPr="00AC57F4">
        <w:rPr>
          <w:rFonts w:ascii="Times New Roman" w:hAnsi="Times New Roman" w:cs="Times New Roman"/>
          <w:sz w:val="27"/>
          <w:szCs w:val="27"/>
        </w:rPr>
        <w:t>xlsx</w:t>
      </w:r>
      <w:proofErr w:type="spellEnd"/>
      <w:r w:rsidRPr="00AC57F4">
        <w:rPr>
          <w:rFonts w:ascii="Times New Roman" w:hAnsi="Times New Roman" w:cs="Times New Roman"/>
          <w:sz w:val="27"/>
          <w:szCs w:val="27"/>
        </w:rPr>
        <w:t xml:space="preserve"> или </w:t>
      </w:r>
      <w:proofErr w:type="spellStart"/>
      <w:r w:rsidRPr="00AC57F4">
        <w:rPr>
          <w:rFonts w:ascii="Times New Roman" w:hAnsi="Times New Roman" w:cs="Times New Roman"/>
          <w:sz w:val="27"/>
          <w:szCs w:val="27"/>
        </w:rPr>
        <w:t>ods</w:t>
      </w:r>
      <w:proofErr w:type="spellEnd"/>
      <w:r w:rsidRPr="00AC57F4">
        <w:rPr>
          <w:rFonts w:ascii="Times New Roman" w:hAnsi="Times New Roman" w:cs="Times New Roman"/>
          <w:sz w:val="27"/>
          <w:szCs w:val="27"/>
        </w:rPr>
        <w:t>, формируются в виде отдельного электронного документа.</w:t>
      </w:r>
    </w:p>
    <w:p w:rsidR="00AE0588" w:rsidRPr="00AC57F4" w:rsidRDefault="00AE0588" w:rsidP="00AE0588">
      <w:pPr>
        <w:ind w:firstLine="709"/>
        <w:jc w:val="center"/>
        <w:rPr>
          <w:rFonts w:ascii="Times New Roman" w:hAnsi="Times New Roman" w:cs="Times New Roman"/>
          <w:b/>
          <w:sz w:val="27"/>
          <w:szCs w:val="27"/>
        </w:rPr>
      </w:pPr>
      <w:bookmarkStart w:id="17" w:name="bookmark19"/>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lastRenderedPageBreak/>
        <w:t>III.</w:t>
      </w:r>
      <w:r w:rsidR="0055363D" w:rsidRPr="00AC57F4">
        <w:rPr>
          <w:rFonts w:ascii="Times New Roman" w:hAnsi="Times New Roman" w:cs="Times New Roman"/>
          <w:b/>
          <w:sz w:val="27"/>
          <w:szCs w:val="27"/>
        </w:rPr>
        <w:t xml:space="preserve"> </w:t>
      </w:r>
      <w:r w:rsidRPr="00AC57F4">
        <w:rPr>
          <w:rFonts w:ascii="Times New Roman" w:hAnsi="Times New Roman" w:cs="Times New Roman"/>
          <w:b/>
          <w:sz w:val="27"/>
          <w:szCs w:val="27"/>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7"/>
    </w:p>
    <w:p w:rsidR="00AE0588" w:rsidRPr="00AC57F4" w:rsidRDefault="00AE0588" w:rsidP="00AE0588">
      <w:pPr>
        <w:ind w:firstLine="709"/>
        <w:jc w:val="center"/>
        <w:rPr>
          <w:rFonts w:ascii="Times New Roman" w:hAnsi="Times New Roman" w:cs="Times New Roman"/>
          <w:b/>
          <w:sz w:val="27"/>
          <w:szCs w:val="27"/>
        </w:rPr>
      </w:pPr>
      <w:bookmarkStart w:id="18" w:name="bookmark20"/>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Исчерпывающий перечень административных процедур</w:t>
      </w:r>
      <w:bookmarkEnd w:id="18"/>
    </w:p>
    <w:p w:rsidR="00AE0588" w:rsidRPr="00AC57F4" w:rsidRDefault="00AE0588" w:rsidP="002178CF">
      <w:pPr>
        <w:ind w:firstLine="709"/>
        <w:jc w:val="both"/>
        <w:rPr>
          <w:rFonts w:ascii="Times New Roman" w:hAnsi="Times New Roman" w:cs="Times New Roman"/>
          <w:sz w:val="27"/>
          <w:szCs w:val="27"/>
        </w:rPr>
      </w:pP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3.1. </w:t>
      </w:r>
      <w:r w:rsidR="004B34DA" w:rsidRPr="00AC57F4">
        <w:rPr>
          <w:rFonts w:ascii="Times New Roman" w:hAnsi="Times New Roman" w:cs="Times New Roman"/>
          <w:sz w:val="27"/>
          <w:szCs w:val="27"/>
        </w:rPr>
        <w:t>Предоставление Услуги включает в себя следующие административные процедуры:</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установление личности Заявителя (представителя Заявителя);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регистрация заявления;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проверка комплектности документов, необходимых для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получение сведений посредством единой системы межведомственного электронного взаимодействия (далее - СМЭВ);</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рассмотрение документов, необходимых для предоставления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принятие решения по результатам оказания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внесение результата оказания Услуги в государственный адресный реестр, ведение которого осуществляется в электронном виде;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выдача результата оказания Услуги.</w:t>
      </w:r>
    </w:p>
    <w:p w:rsidR="00AE0588" w:rsidRPr="00AC57F4" w:rsidRDefault="00AE0588" w:rsidP="00AE0588">
      <w:pPr>
        <w:ind w:firstLine="709"/>
        <w:jc w:val="center"/>
        <w:rPr>
          <w:rFonts w:ascii="Times New Roman" w:hAnsi="Times New Roman" w:cs="Times New Roman"/>
          <w:b/>
          <w:sz w:val="27"/>
          <w:szCs w:val="27"/>
        </w:rPr>
      </w:pPr>
      <w:bookmarkStart w:id="19" w:name="bookmark21"/>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Перечень административных процедур (действий) при предоставлении муниципальной услуги услуг в электронной форме</w:t>
      </w:r>
      <w:bookmarkEnd w:id="19"/>
    </w:p>
    <w:p w:rsidR="00AE0588" w:rsidRPr="00AC57F4" w:rsidRDefault="00AE0588" w:rsidP="002178CF">
      <w:pPr>
        <w:ind w:firstLine="709"/>
        <w:jc w:val="both"/>
        <w:rPr>
          <w:rFonts w:ascii="Times New Roman" w:hAnsi="Times New Roman" w:cs="Times New Roman"/>
          <w:sz w:val="27"/>
          <w:szCs w:val="27"/>
        </w:rPr>
      </w:pP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3.2. </w:t>
      </w:r>
      <w:r w:rsidR="004B34DA" w:rsidRPr="00AC57F4">
        <w:rPr>
          <w:rFonts w:ascii="Times New Roman" w:hAnsi="Times New Roman" w:cs="Times New Roman"/>
          <w:sz w:val="27"/>
          <w:szCs w:val="27"/>
        </w:rPr>
        <w:t>При предоставлении Услуги в электронной форме заявителю обеспечивается возможность:</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получения информации о порядке и сроках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приема и регистрации Уполномоченным органом заявления и прилагаемых документов;</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получения Заявителем (представителем Заявителя) результата предоставления Услуги в форме электронного документа;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получения сведений о ходе рассмотрения заявления;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осуществления оценки качества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AE0588" w:rsidRPr="00AC57F4" w:rsidRDefault="00AE0588" w:rsidP="002178CF">
      <w:pPr>
        <w:ind w:firstLine="709"/>
        <w:jc w:val="both"/>
        <w:rPr>
          <w:rFonts w:ascii="Times New Roman" w:hAnsi="Times New Roman" w:cs="Times New Roman"/>
          <w:b/>
          <w:sz w:val="27"/>
          <w:szCs w:val="27"/>
        </w:rPr>
      </w:pPr>
      <w:bookmarkStart w:id="20" w:name="bookmark22"/>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Порядок осуществления административных процедур (действий)</w:t>
      </w:r>
      <w:bookmarkEnd w:id="20"/>
      <w:r w:rsidR="00B87815" w:rsidRPr="00AC57F4">
        <w:rPr>
          <w:rFonts w:ascii="Times New Roman" w:hAnsi="Times New Roman" w:cs="Times New Roman"/>
          <w:b/>
          <w:sz w:val="27"/>
          <w:szCs w:val="27"/>
        </w:rPr>
        <w:t xml:space="preserve"> </w:t>
      </w:r>
      <w:bookmarkStart w:id="21" w:name="bookmark23"/>
      <w:r w:rsidRPr="00AC57F4">
        <w:rPr>
          <w:rFonts w:ascii="Times New Roman" w:hAnsi="Times New Roman" w:cs="Times New Roman"/>
          <w:b/>
          <w:sz w:val="27"/>
          <w:szCs w:val="27"/>
        </w:rPr>
        <w:t>в электронной форме</w:t>
      </w:r>
      <w:bookmarkEnd w:id="21"/>
    </w:p>
    <w:p w:rsidR="00AE0588" w:rsidRPr="00AC57F4" w:rsidRDefault="00AE0588" w:rsidP="002178CF">
      <w:pPr>
        <w:ind w:firstLine="709"/>
        <w:jc w:val="both"/>
        <w:rPr>
          <w:rFonts w:ascii="Times New Roman" w:hAnsi="Times New Roman" w:cs="Times New Roman"/>
          <w:sz w:val="27"/>
          <w:szCs w:val="27"/>
        </w:rPr>
      </w:pP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3.3. </w:t>
      </w:r>
      <w:r w:rsidR="004B34DA" w:rsidRPr="00AC57F4">
        <w:rPr>
          <w:rFonts w:ascii="Times New Roman" w:hAnsi="Times New Roman" w:cs="Times New Roman"/>
          <w:sz w:val="27"/>
          <w:szCs w:val="27"/>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формировании заявления Заявителю обеспечивается: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а) </w:t>
      </w:r>
      <w:r w:rsidR="004B34DA" w:rsidRPr="00AC57F4">
        <w:rPr>
          <w:rFonts w:ascii="Times New Roman" w:hAnsi="Times New Roman" w:cs="Times New Roman"/>
          <w:sz w:val="27"/>
          <w:szCs w:val="27"/>
        </w:rPr>
        <w:t>возможность сохранения заявления и иных документов, указанных в пунктах 2.15 настоящего Регламента, необходимых для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б) </w:t>
      </w:r>
      <w:r w:rsidR="004B34DA" w:rsidRPr="00AC57F4">
        <w:rPr>
          <w:rFonts w:ascii="Times New Roman" w:hAnsi="Times New Roman" w:cs="Times New Roman"/>
          <w:sz w:val="27"/>
          <w:szCs w:val="27"/>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w:t>
      </w:r>
      <w:r w:rsidR="004B34DA" w:rsidRPr="00AC57F4">
        <w:rPr>
          <w:rFonts w:ascii="Times New Roman" w:hAnsi="Times New Roman" w:cs="Times New Roman"/>
          <w:sz w:val="27"/>
          <w:szCs w:val="27"/>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г) </w:t>
      </w:r>
      <w:r w:rsidR="004B34DA" w:rsidRPr="00AC57F4">
        <w:rPr>
          <w:rFonts w:ascii="Times New Roman" w:hAnsi="Times New Roman" w:cs="Times New Roman"/>
          <w:sz w:val="27"/>
          <w:szCs w:val="27"/>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д) </w:t>
      </w:r>
      <w:r w:rsidR="004B34DA" w:rsidRPr="00AC57F4">
        <w:rPr>
          <w:rFonts w:ascii="Times New Roman" w:hAnsi="Times New Roman" w:cs="Times New Roman"/>
          <w:sz w:val="27"/>
          <w:szCs w:val="27"/>
        </w:rPr>
        <w:t xml:space="preserve">возможность вернуться на любой из этапов заполнения электронной формы заявления без </w:t>
      </w:r>
      <w:proofErr w:type="gramStart"/>
      <w:r w:rsidR="004B34DA" w:rsidRPr="00AC57F4">
        <w:rPr>
          <w:rFonts w:ascii="Times New Roman" w:hAnsi="Times New Roman" w:cs="Times New Roman"/>
          <w:sz w:val="27"/>
          <w:szCs w:val="27"/>
        </w:rPr>
        <w:t>потери</w:t>
      </w:r>
      <w:proofErr w:type="gramEnd"/>
      <w:r w:rsidR="004B34DA" w:rsidRPr="00AC57F4">
        <w:rPr>
          <w:rFonts w:ascii="Times New Roman" w:hAnsi="Times New Roman" w:cs="Times New Roman"/>
          <w:sz w:val="27"/>
          <w:szCs w:val="27"/>
        </w:rPr>
        <w:t xml:space="preserve"> ранее введенной информации;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е) </w:t>
      </w:r>
      <w:r w:rsidR="004B34DA" w:rsidRPr="00AC57F4">
        <w:rPr>
          <w:rFonts w:ascii="Times New Roman" w:hAnsi="Times New Roman" w:cs="Times New Roman"/>
          <w:sz w:val="27"/>
          <w:szCs w:val="27"/>
        </w:rPr>
        <w:t>возможность доступа Заявителя к заявлениям, поданным им ранее в течение не менее</w:t>
      </w:r>
      <w:proofErr w:type="gramStart"/>
      <w:r w:rsidR="004B34DA" w:rsidRPr="00AC57F4">
        <w:rPr>
          <w:rFonts w:ascii="Times New Roman" w:hAnsi="Times New Roman" w:cs="Times New Roman"/>
          <w:sz w:val="27"/>
          <w:szCs w:val="27"/>
        </w:rPr>
        <w:t>,</w:t>
      </w:r>
      <w:proofErr w:type="gramEnd"/>
      <w:r w:rsidR="004B34DA" w:rsidRPr="00AC57F4">
        <w:rPr>
          <w:rFonts w:ascii="Times New Roman" w:hAnsi="Times New Roman" w:cs="Times New Roman"/>
          <w:sz w:val="27"/>
          <w:szCs w:val="27"/>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Сформированное и подписанное </w:t>
      </w:r>
      <w:proofErr w:type="gramStart"/>
      <w:r w:rsidRPr="00AC57F4">
        <w:rPr>
          <w:rFonts w:ascii="Times New Roman" w:hAnsi="Times New Roman" w:cs="Times New Roman"/>
          <w:sz w:val="27"/>
          <w:szCs w:val="27"/>
        </w:rPr>
        <w:t>заявление</w:t>
      </w:r>
      <w:proofErr w:type="gramEnd"/>
      <w:r w:rsidRPr="00AC57F4">
        <w:rPr>
          <w:rFonts w:ascii="Times New Roman" w:hAnsi="Times New Roman" w:cs="Times New Roman"/>
          <w:sz w:val="27"/>
          <w:szCs w:val="27"/>
        </w:rPr>
        <w:t xml:space="preserve"> и иные документы, необходимые для предоставления Услуги, направляются в Уполномоченный орган в электронной форме.</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3.4. </w:t>
      </w:r>
      <w:r w:rsidR="004B34DA" w:rsidRPr="00AC57F4">
        <w:rPr>
          <w:rFonts w:ascii="Times New Roman" w:hAnsi="Times New Roman" w:cs="Times New Roman"/>
          <w:sz w:val="27"/>
          <w:szCs w:val="27"/>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а) </w:t>
      </w:r>
      <w:r w:rsidR="004B34DA" w:rsidRPr="00AC57F4">
        <w:rPr>
          <w:rFonts w:ascii="Times New Roman" w:hAnsi="Times New Roman" w:cs="Times New Roman"/>
          <w:sz w:val="27"/>
          <w:szCs w:val="27"/>
        </w:rPr>
        <w:t>прием документов, необходимых для предоставления Услуги, и направление Заявителю электронного сообщения о поступлении заявления;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б) </w:t>
      </w:r>
      <w:r w:rsidR="004B34DA" w:rsidRPr="00AC57F4">
        <w:rPr>
          <w:rFonts w:ascii="Times New Roman" w:hAnsi="Times New Roman" w:cs="Times New Roman"/>
          <w:sz w:val="27"/>
          <w:szCs w:val="27"/>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3.5. </w:t>
      </w:r>
      <w:r w:rsidR="004B34DA" w:rsidRPr="00AC57F4">
        <w:rPr>
          <w:rFonts w:ascii="Times New Roman" w:hAnsi="Times New Roman" w:cs="Times New Roman"/>
          <w:sz w:val="27"/>
          <w:szCs w:val="27"/>
        </w:rPr>
        <w:t>Заявителю в качестве результата предоставления Услуги обеспечивается возможность получения документа: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w:t>
      </w:r>
      <w:r w:rsidR="004B34DA" w:rsidRPr="00AC57F4">
        <w:rPr>
          <w:rFonts w:ascii="Times New Roman" w:hAnsi="Times New Roman" w:cs="Times New Roman"/>
          <w:sz w:val="27"/>
          <w:szCs w:val="27"/>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 виде бумажного документа, подтверждающего содержание электронного документа, который Заявитель получает при личном обращении.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3.6. </w:t>
      </w:r>
      <w:proofErr w:type="gramStart"/>
      <w:r w:rsidR="004B34DA" w:rsidRPr="00AC57F4">
        <w:rPr>
          <w:rFonts w:ascii="Times New Roman" w:hAnsi="Times New Roman" w:cs="Times New Roman"/>
          <w:sz w:val="27"/>
          <w:szCs w:val="27"/>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w:t>
      </w:r>
      <w:r w:rsidR="008D78EB" w:rsidRPr="00AC57F4">
        <w:rPr>
          <w:rFonts w:ascii="Times New Roman" w:hAnsi="Times New Roman" w:cs="Times New Roman"/>
          <w:sz w:val="27"/>
          <w:szCs w:val="27"/>
        </w:rPr>
        <w:t>дерации от 12 декабря 2012 г</w:t>
      </w:r>
      <w:proofErr w:type="gramEnd"/>
      <w:r w:rsidR="008D78EB" w:rsidRPr="00AC57F4">
        <w:rPr>
          <w:rFonts w:ascii="Times New Roman" w:hAnsi="Times New Roman" w:cs="Times New Roman"/>
          <w:sz w:val="27"/>
          <w:szCs w:val="27"/>
        </w:rPr>
        <w:t>. № </w:t>
      </w:r>
      <w:r w:rsidR="004B34DA" w:rsidRPr="00AC57F4">
        <w:rPr>
          <w:rFonts w:ascii="Times New Roman" w:hAnsi="Times New Roman" w:cs="Times New Roman"/>
          <w:sz w:val="27"/>
          <w:szCs w:val="27"/>
        </w:rPr>
        <w:t>1284.</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Результаты оценки качества оказания Услуги передаются в автоматизированную информационную систему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Информационно-аналитическая система мониторинга качества государственных услуг</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3.7. </w:t>
      </w:r>
      <w:proofErr w:type="gramStart"/>
      <w:r w:rsidR="004B34DA" w:rsidRPr="00AC57F4">
        <w:rPr>
          <w:rFonts w:ascii="Times New Roman" w:hAnsi="Times New Roman" w:cs="Times New Roman"/>
          <w:sz w:val="27"/>
          <w:szCs w:val="27"/>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210-ФЗ и в порядке, установленном постановлением Правительства Российской Федерации от 20 ноября 2012 г</w:t>
      </w:r>
      <w:r w:rsidR="008D78EB"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1198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004B34DA" w:rsidRPr="00AC57F4">
        <w:rPr>
          <w:rFonts w:ascii="Times New Roman" w:hAnsi="Times New Roman" w:cs="Times New Roman"/>
          <w:sz w:val="27"/>
          <w:szCs w:val="27"/>
        </w:rPr>
        <w:t xml:space="preserve"> услуг</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AE0588" w:rsidRPr="00AC57F4" w:rsidRDefault="00AE0588" w:rsidP="00AE0588">
      <w:pPr>
        <w:ind w:firstLine="709"/>
        <w:jc w:val="center"/>
        <w:rPr>
          <w:rFonts w:ascii="Times New Roman" w:hAnsi="Times New Roman" w:cs="Times New Roman"/>
          <w:b/>
          <w:sz w:val="27"/>
          <w:szCs w:val="27"/>
        </w:rPr>
      </w:pPr>
      <w:bookmarkStart w:id="22" w:name="bookmark25"/>
    </w:p>
    <w:p w:rsidR="00766F1F" w:rsidRPr="00AC57F4" w:rsidRDefault="00AB585D"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IV. </w:t>
      </w:r>
      <w:r w:rsidR="004B34DA" w:rsidRPr="00AC57F4">
        <w:rPr>
          <w:rFonts w:ascii="Times New Roman" w:hAnsi="Times New Roman" w:cs="Times New Roman"/>
          <w:b/>
          <w:sz w:val="27"/>
          <w:szCs w:val="27"/>
        </w:rPr>
        <w:t xml:space="preserve">Формы </w:t>
      </w:r>
      <w:proofErr w:type="gramStart"/>
      <w:r w:rsidR="004B34DA" w:rsidRPr="00AC57F4">
        <w:rPr>
          <w:rFonts w:ascii="Times New Roman" w:hAnsi="Times New Roman" w:cs="Times New Roman"/>
          <w:b/>
          <w:sz w:val="27"/>
          <w:szCs w:val="27"/>
        </w:rPr>
        <w:t>контроля за</w:t>
      </w:r>
      <w:proofErr w:type="gramEnd"/>
      <w:r w:rsidR="004B34DA" w:rsidRPr="00AC57F4">
        <w:rPr>
          <w:rFonts w:ascii="Times New Roman" w:hAnsi="Times New Roman" w:cs="Times New Roman"/>
          <w:b/>
          <w:sz w:val="27"/>
          <w:szCs w:val="27"/>
        </w:rPr>
        <w:t xml:space="preserve"> исполнением административного регламента</w:t>
      </w:r>
      <w:bookmarkEnd w:id="22"/>
    </w:p>
    <w:p w:rsidR="00AE0588" w:rsidRPr="00AC57F4" w:rsidRDefault="00AE0588" w:rsidP="00AE0588">
      <w:pPr>
        <w:ind w:firstLine="709"/>
        <w:jc w:val="center"/>
        <w:rPr>
          <w:rFonts w:ascii="Times New Roman" w:hAnsi="Times New Roman" w:cs="Times New Roman"/>
          <w:b/>
          <w:sz w:val="27"/>
          <w:szCs w:val="27"/>
        </w:rPr>
      </w:pPr>
      <w:bookmarkStart w:id="23" w:name="bookmark26"/>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 xml:space="preserve">Порядок осуществления текущего </w:t>
      </w:r>
      <w:proofErr w:type="gramStart"/>
      <w:r w:rsidRPr="00AC57F4">
        <w:rPr>
          <w:rFonts w:ascii="Times New Roman" w:hAnsi="Times New Roman" w:cs="Times New Roman"/>
          <w:b/>
          <w:sz w:val="27"/>
          <w:szCs w:val="27"/>
        </w:rPr>
        <w:t>контроля за</w:t>
      </w:r>
      <w:proofErr w:type="gramEnd"/>
      <w:r w:rsidRPr="00AC57F4">
        <w:rPr>
          <w:rFonts w:ascii="Times New Roman" w:hAnsi="Times New Roman" w:cs="Times New Roman"/>
          <w:b/>
          <w:sz w:val="27"/>
          <w:szCs w:val="27"/>
        </w:rPr>
        <w:t xml:space="preserve"> соблюдением и исполнением ответственными должностными лицами положений регламента</w:t>
      </w:r>
      <w:bookmarkEnd w:id="23"/>
      <w:r w:rsidRPr="00AC57F4">
        <w:rPr>
          <w:rFonts w:ascii="Times New Roman" w:hAnsi="Times New Roman" w:cs="Times New Roman"/>
          <w:b/>
          <w:sz w:val="27"/>
          <w:szCs w:val="27"/>
        </w:rPr>
        <w:t xml:space="preserve"> </w:t>
      </w:r>
      <w:bookmarkStart w:id="24" w:name="bookmark27"/>
      <w:r w:rsidRPr="00AC57F4">
        <w:rPr>
          <w:rFonts w:ascii="Times New Roman" w:hAnsi="Times New Roman" w:cs="Times New Roman"/>
          <w:b/>
          <w:sz w:val="27"/>
          <w:szCs w:val="27"/>
        </w:rPr>
        <w:t>и иных нормативных правовых актов, устанавливающих требования к предоставлению муниципальной услуги, а также принятием ими решений</w:t>
      </w:r>
      <w:bookmarkEnd w:id="24"/>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4.1. </w:t>
      </w:r>
      <w:r w:rsidR="004B34DA" w:rsidRPr="00AC57F4">
        <w:rPr>
          <w:rFonts w:ascii="Times New Roman" w:hAnsi="Times New Roman" w:cs="Times New Roman"/>
          <w:sz w:val="27"/>
          <w:szCs w:val="27"/>
        </w:rPr>
        <w:t xml:space="preserve">Текущий </w:t>
      </w:r>
      <w:proofErr w:type="gramStart"/>
      <w:r w:rsidR="004B34DA" w:rsidRPr="00AC57F4">
        <w:rPr>
          <w:rFonts w:ascii="Times New Roman" w:hAnsi="Times New Roman" w:cs="Times New Roman"/>
          <w:sz w:val="27"/>
          <w:szCs w:val="27"/>
        </w:rPr>
        <w:t>контроль за</w:t>
      </w:r>
      <w:proofErr w:type="gramEnd"/>
      <w:r w:rsidR="004B34DA" w:rsidRPr="00AC57F4">
        <w:rPr>
          <w:rFonts w:ascii="Times New Roman" w:hAnsi="Times New Roman" w:cs="Times New Roman"/>
          <w:sz w:val="27"/>
          <w:szCs w:val="27"/>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Текущий контроль осуществляется путем проведения плановых и внеплановых проверок:</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w:t>
      </w:r>
      <w:r w:rsidR="004B34DA" w:rsidRPr="00AC57F4">
        <w:rPr>
          <w:rFonts w:ascii="Times New Roman" w:hAnsi="Times New Roman" w:cs="Times New Roman"/>
          <w:sz w:val="27"/>
          <w:szCs w:val="27"/>
        </w:rPr>
        <w:t>решений о предоставлении (об отказе в предоставлении)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выявления и устранения нарушений прав граждан;</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AE0588" w:rsidRPr="00AC57F4" w:rsidRDefault="00AE0588" w:rsidP="00AE0588">
      <w:pPr>
        <w:ind w:firstLine="709"/>
        <w:jc w:val="center"/>
        <w:rPr>
          <w:rFonts w:ascii="Times New Roman" w:hAnsi="Times New Roman" w:cs="Times New Roman"/>
          <w:b/>
          <w:sz w:val="27"/>
          <w:szCs w:val="27"/>
        </w:rPr>
      </w:pPr>
      <w:bookmarkStart w:id="25" w:name="bookmark28"/>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Порядок и периодичность осуществления плановых и внеплановых проверок полноты и качества предоставления муниципальной услуги, в том числе</w:t>
      </w:r>
      <w:bookmarkEnd w:id="25"/>
      <w:r w:rsidRPr="00AC57F4">
        <w:rPr>
          <w:rFonts w:ascii="Times New Roman" w:hAnsi="Times New Roman" w:cs="Times New Roman"/>
          <w:b/>
          <w:sz w:val="27"/>
          <w:szCs w:val="27"/>
        </w:rPr>
        <w:t xml:space="preserve"> </w:t>
      </w:r>
      <w:bookmarkStart w:id="26" w:name="bookmark29"/>
      <w:r w:rsidRPr="00AC57F4">
        <w:rPr>
          <w:rFonts w:ascii="Times New Roman" w:hAnsi="Times New Roman" w:cs="Times New Roman"/>
          <w:b/>
          <w:sz w:val="27"/>
          <w:szCs w:val="27"/>
        </w:rPr>
        <w:t xml:space="preserve">порядок и формы </w:t>
      </w:r>
      <w:proofErr w:type="gramStart"/>
      <w:r w:rsidRPr="00AC57F4">
        <w:rPr>
          <w:rFonts w:ascii="Times New Roman" w:hAnsi="Times New Roman" w:cs="Times New Roman"/>
          <w:b/>
          <w:sz w:val="27"/>
          <w:szCs w:val="27"/>
        </w:rPr>
        <w:t>контроля за</w:t>
      </w:r>
      <w:proofErr w:type="gramEnd"/>
      <w:r w:rsidRPr="00AC57F4">
        <w:rPr>
          <w:rFonts w:ascii="Times New Roman" w:hAnsi="Times New Roman" w:cs="Times New Roman"/>
          <w:b/>
          <w:sz w:val="27"/>
          <w:szCs w:val="27"/>
        </w:rPr>
        <w:t xml:space="preserve"> полнотой и качеством предоставления</w:t>
      </w:r>
      <w:bookmarkEnd w:id="26"/>
      <w:r w:rsidRPr="00AC57F4">
        <w:rPr>
          <w:rFonts w:ascii="Times New Roman" w:hAnsi="Times New Roman" w:cs="Times New Roman"/>
          <w:b/>
          <w:sz w:val="27"/>
          <w:szCs w:val="27"/>
        </w:rPr>
        <w:t xml:space="preserve"> </w:t>
      </w:r>
      <w:bookmarkStart w:id="27" w:name="bookmark30"/>
      <w:r w:rsidRPr="00AC57F4">
        <w:rPr>
          <w:rFonts w:ascii="Times New Roman" w:hAnsi="Times New Roman" w:cs="Times New Roman"/>
          <w:b/>
          <w:sz w:val="27"/>
          <w:szCs w:val="27"/>
        </w:rPr>
        <w:t>муниципальной услуги</w:t>
      </w:r>
      <w:bookmarkEnd w:id="27"/>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4.2. </w:t>
      </w:r>
      <w:proofErr w:type="gramStart"/>
      <w:r w:rsidR="004B34DA" w:rsidRPr="00AC57F4">
        <w:rPr>
          <w:rFonts w:ascii="Times New Roman" w:hAnsi="Times New Roman" w:cs="Times New Roman"/>
          <w:sz w:val="27"/>
          <w:szCs w:val="27"/>
        </w:rPr>
        <w:t>Контроль за</w:t>
      </w:r>
      <w:proofErr w:type="gramEnd"/>
      <w:r w:rsidR="004B34DA" w:rsidRPr="00AC57F4">
        <w:rPr>
          <w:rFonts w:ascii="Times New Roman" w:hAnsi="Times New Roman" w:cs="Times New Roman"/>
          <w:sz w:val="27"/>
          <w:szCs w:val="27"/>
        </w:rPr>
        <w:t xml:space="preserve"> полнотой и качеством предоставления Услуги включает в себя проведение плановых и внеплановых проверок.</w:t>
      </w:r>
    </w:p>
    <w:p w:rsidR="00AB585D"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4.3. </w:t>
      </w:r>
      <w:r w:rsidR="004B34DA" w:rsidRPr="00AC57F4">
        <w:rPr>
          <w:rFonts w:ascii="Times New Roman" w:hAnsi="Times New Roman" w:cs="Times New Roman"/>
          <w:sz w:val="27"/>
          <w:szCs w:val="27"/>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плановой проверке полноты и качества предоставления Услуги контролю подлежат:</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соблюдение сроков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соблюдение положений настоящего Регламента и иных нормативных правовых актов, устанавливающих требования к предоставлению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w:t>
      </w:r>
      <w:r w:rsidR="004B34DA" w:rsidRPr="00AC57F4">
        <w:rPr>
          <w:rFonts w:ascii="Times New Roman" w:hAnsi="Times New Roman" w:cs="Times New Roman"/>
          <w:sz w:val="27"/>
          <w:szCs w:val="27"/>
        </w:rPr>
        <w:t>правильность и обоснованность принятого решения об отказе в предоставлении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Основанием для проведения внеплановых проверок являются: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обращения граждан и юридических лиц на нарушения законодательства, в том числе на качество предоставления Услуги.</w:t>
      </w:r>
    </w:p>
    <w:p w:rsidR="00766F1F" w:rsidRPr="00AC57F4" w:rsidRDefault="004B34DA" w:rsidP="00AE0588">
      <w:pPr>
        <w:ind w:firstLine="709"/>
        <w:jc w:val="center"/>
        <w:rPr>
          <w:rFonts w:ascii="Times New Roman" w:hAnsi="Times New Roman" w:cs="Times New Roman"/>
          <w:b/>
          <w:sz w:val="27"/>
          <w:szCs w:val="27"/>
        </w:rPr>
      </w:pPr>
      <w:bookmarkStart w:id="28" w:name="bookmark31"/>
      <w:r w:rsidRPr="00AC57F4">
        <w:rPr>
          <w:rFonts w:ascii="Times New Roman" w:hAnsi="Times New Roman" w:cs="Times New Roman"/>
          <w:b/>
          <w:sz w:val="27"/>
          <w:szCs w:val="27"/>
        </w:rPr>
        <w:t>Ответственность должностных лиц за решения и действия (бездействие), принимаемые (осуществляемые) ими в ходе предоставления</w:t>
      </w:r>
      <w:bookmarkEnd w:id="28"/>
      <w:r w:rsidRPr="00AC57F4">
        <w:rPr>
          <w:rFonts w:ascii="Times New Roman" w:hAnsi="Times New Roman" w:cs="Times New Roman"/>
          <w:b/>
          <w:sz w:val="27"/>
          <w:szCs w:val="27"/>
        </w:rPr>
        <w:t xml:space="preserve"> </w:t>
      </w:r>
      <w:bookmarkStart w:id="29" w:name="bookmark32"/>
      <w:r w:rsidRPr="00AC57F4">
        <w:rPr>
          <w:rFonts w:ascii="Times New Roman" w:hAnsi="Times New Roman" w:cs="Times New Roman"/>
          <w:b/>
          <w:sz w:val="27"/>
          <w:szCs w:val="27"/>
        </w:rPr>
        <w:t>муниципальной услуги</w:t>
      </w:r>
      <w:bookmarkEnd w:id="29"/>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4.4. </w:t>
      </w:r>
      <w:r w:rsidR="004B34DA" w:rsidRPr="00AC57F4">
        <w:rPr>
          <w:rFonts w:ascii="Times New Roman" w:hAnsi="Times New Roman" w:cs="Times New Roman"/>
          <w:sz w:val="27"/>
          <w:szCs w:val="27"/>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F1F" w:rsidRPr="00AC57F4" w:rsidRDefault="00EB28A5"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О</w:t>
      </w:r>
      <w:r w:rsidR="004B34DA" w:rsidRPr="00AC57F4">
        <w:rPr>
          <w:rFonts w:ascii="Times New Roman" w:hAnsi="Times New Roman" w:cs="Times New Roman"/>
          <w:sz w:val="27"/>
          <w:szCs w:val="27"/>
        </w:rPr>
        <w:t>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AE0588" w:rsidRPr="00AC57F4" w:rsidRDefault="00AE0588" w:rsidP="00AE0588">
      <w:pPr>
        <w:ind w:firstLine="709"/>
        <w:jc w:val="center"/>
        <w:rPr>
          <w:rFonts w:ascii="Times New Roman" w:hAnsi="Times New Roman" w:cs="Times New Roman"/>
          <w:b/>
          <w:sz w:val="27"/>
          <w:szCs w:val="27"/>
        </w:rPr>
      </w:pPr>
      <w:bookmarkStart w:id="30" w:name="bookmark33"/>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 xml:space="preserve">Требования к порядку и формам </w:t>
      </w:r>
      <w:proofErr w:type="gramStart"/>
      <w:r w:rsidRPr="00AC57F4">
        <w:rPr>
          <w:rFonts w:ascii="Times New Roman" w:hAnsi="Times New Roman" w:cs="Times New Roman"/>
          <w:b/>
          <w:sz w:val="27"/>
          <w:szCs w:val="27"/>
        </w:rPr>
        <w:t>контроля за</w:t>
      </w:r>
      <w:proofErr w:type="gramEnd"/>
      <w:r w:rsidRPr="00AC57F4">
        <w:rPr>
          <w:rFonts w:ascii="Times New Roman" w:hAnsi="Times New Roman" w:cs="Times New Roman"/>
          <w:b/>
          <w:sz w:val="27"/>
          <w:szCs w:val="27"/>
        </w:rPr>
        <w:t xml:space="preserve"> предоставлением муниципальной услуги, в том числе со стороны граждан, их объединений</w:t>
      </w:r>
      <w:bookmarkEnd w:id="30"/>
      <w:r w:rsidRPr="00AC57F4">
        <w:rPr>
          <w:rFonts w:ascii="Times New Roman" w:hAnsi="Times New Roman" w:cs="Times New Roman"/>
          <w:b/>
          <w:sz w:val="27"/>
          <w:szCs w:val="27"/>
        </w:rPr>
        <w:t xml:space="preserve"> </w:t>
      </w:r>
      <w:bookmarkStart w:id="31" w:name="bookmark34"/>
      <w:r w:rsidRPr="00AC57F4">
        <w:rPr>
          <w:rFonts w:ascii="Times New Roman" w:hAnsi="Times New Roman" w:cs="Times New Roman"/>
          <w:b/>
          <w:sz w:val="27"/>
          <w:szCs w:val="27"/>
        </w:rPr>
        <w:t>и организаций</w:t>
      </w:r>
      <w:bookmarkEnd w:id="31"/>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4.5. </w:t>
      </w:r>
      <w:r w:rsidR="004B34DA" w:rsidRPr="00AC57F4">
        <w:rPr>
          <w:rFonts w:ascii="Times New Roman" w:hAnsi="Times New Roman" w:cs="Times New Roman"/>
          <w:sz w:val="27"/>
          <w:szCs w:val="27"/>
        </w:rPr>
        <w:t xml:space="preserve">Граждане, их объединения и организации имеют право осуществлять </w:t>
      </w:r>
      <w:proofErr w:type="gramStart"/>
      <w:r w:rsidR="004B34DA" w:rsidRPr="00AC57F4">
        <w:rPr>
          <w:rFonts w:ascii="Times New Roman" w:hAnsi="Times New Roman" w:cs="Times New Roman"/>
          <w:sz w:val="27"/>
          <w:szCs w:val="27"/>
        </w:rPr>
        <w:t>контроль за</w:t>
      </w:r>
      <w:proofErr w:type="gramEnd"/>
      <w:r w:rsidR="004B34DA" w:rsidRPr="00AC57F4">
        <w:rPr>
          <w:rFonts w:ascii="Times New Roman" w:hAnsi="Times New Roman" w:cs="Times New Roman"/>
          <w:sz w:val="27"/>
          <w:szCs w:val="27"/>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Граждане, их объединения и организации также имеют право:</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направлять замечания и предложения по улучшению доступности и качества предоставления Услуги;</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вносить предложения о мерах по устранению нарушений настоящего Регламента.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4.6.</w:t>
      </w:r>
      <w:r w:rsidR="00AB585D" w:rsidRPr="00AC57F4">
        <w:rPr>
          <w:rFonts w:ascii="Times New Roman" w:hAnsi="Times New Roman" w:cs="Times New Roman"/>
          <w:sz w:val="27"/>
          <w:szCs w:val="27"/>
        </w:rPr>
        <w:t> </w:t>
      </w:r>
      <w:r w:rsidRPr="00AC57F4">
        <w:rPr>
          <w:rFonts w:ascii="Times New Roman" w:hAnsi="Times New Roman" w:cs="Times New Roman"/>
          <w:sz w:val="27"/>
          <w:szCs w:val="27"/>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AE0588" w:rsidRPr="00AC57F4" w:rsidRDefault="00AE0588" w:rsidP="00AE0588">
      <w:pPr>
        <w:ind w:firstLine="709"/>
        <w:jc w:val="center"/>
        <w:rPr>
          <w:rFonts w:ascii="Times New Roman" w:hAnsi="Times New Roman" w:cs="Times New Roman"/>
          <w:b/>
          <w:sz w:val="27"/>
          <w:szCs w:val="27"/>
        </w:rPr>
      </w:pPr>
      <w:bookmarkStart w:id="32" w:name="bookmark35"/>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V.</w:t>
      </w:r>
      <w:r w:rsidR="00AB585D" w:rsidRPr="00AC57F4">
        <w:rPr>
          <w:rFonts w:ascii="Times New Roman" w:hAnsi="Times New Roman" w:cs="Times New Roman"/>
          <w:b/>
          <w:sz w:val="27"/>
          <w:szCs w:val="27"/>
        </w:rPr>
        <w:t> </w:t>
      </w:r>
      <w:proofErr w:type="gramStart"/>
      <w:r w:rsidRPr="00AC57F4">
        <w:rPr>
          <w:rFonts w:ascii="Times New Roman" w:hAnsi="Times New Roman" w:cs="Times New Roman"/>
          <w:b/>
          <w:sz w:val="27"/>
          <w:szCs w:val="27"/>
        </w:rPr>
        <w:t>Досудебный (внесудебный) порядок обжалования решений и (или) действий (бездействия) органа местного самоуправления,</w:t>
      </w:r>
      <w:bookmarkEnd w:id="32"/>
      <w:r w:rsidRPr="00AC57F4">
        <w:rPr>
          <w:rFonts w:ascii="Times New Roman" w:hAnsi="Times New Roman" w:cs="Times New Roman"/>
          <w:b/>
          <w:sz w:val="27"/>
          <w:szCs w:val="27"/>
        </w:rPr>
        <w:t xml:space="preserve"> </w:t>
      </w:r>
      <w:bookmarkStart w:id="33" w:name="bookmark36"/>
      <w:r w:rsidRPr="00AC57F4">
        <w:rPr>
          <w:rFonts w:ascii="Times New Roman" w:hAnsi="Times New Roman" w:cs="Times New Roman"/>
          <w:b/>
          <w:sz w:val="27"/>
          <w:szCs w:val="27"/>
        </w:rPr>
        <w:t>предоставляющего муниципальную услугу, а также его должностных</w:t>
      </w:r>
      <w:bookmarkEnd w:id="33"/>
      <w:r w:rsidRPr="00AC57F4">
        <w:rPr>
          <w:rFonts w:ascii="Times New Roman" w:hAnsi="Times New Roman" w:cs="Times New Roman"/>
          <w:b/>
          <w:sz w:val="27"/>
          <w:szCs w:val="27"/>
        </w:rPr>
        <w:t xml:space="preserve"> </w:t>
      </w:r>
      <w:bookmarkStart w:id="34" w:name="bookmark37"/>
      <w:r w:rsidRPr="00AC57F4">
        <w:rPr>
          <w:rFonts w:ascii="Times New Roman" w:hAnsi="Times New Roman" w:cs="Times New Roman"/>
          <w:b/>
          <w:sz w:val="27"/>
          <w:szCs w:val="27"/>
        </w:rPr>
        <w:t>лиц, муниципальных служащих</w:t>
      </w:r>
      <w:bookmarkEnd w:id="34"/>
      <w:proofErr w:type="gramEnd"/>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5.1. </w:t>
      </w:r>
      <w:proofErr w:type="gramStart"/>
      <w:r w:rsidR="004B34DA" w:rsidRPr="00AC57F4">
        <w:rPr>
          <w:rFonts w:ascii="Times New Roman" w:hAnsi="Times New Roman" w:cs="Times New Roman"/>
          <w:sz w:val="27"/>
          <w:szCs w:val="27"/>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AE0588" w:rsidRPr="00AC57F4" w:rsidRDefault="00AE0588" w:rsidP="00AE0588">
      <w:pPr>
        <w:ind w:firstLine="709"/>
        <w:jc w:val="center"/>
        <w:rPr>
          <w:rFonts w:ascii="Times New Roman" w:hAnsi="Times New Roman" w:cs="Times New Roman"/>
          <w:b/>
          <w:sz w:val="27"/>
          <w:szCs w:val="27"/>
        </w:rPr>
      </w:pPr>
      <w:bookmarkStart w:id="35" w:name="bookmark38"/>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bookmarkEnd w:id="35"/>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5.2. </w:t>
      </w:r>
      <w:r w:rsidR="004B34DA" w:rsidRPr="00AC57F4">
        <w:rPr>
          <w:rFonts w:ascii="Times New Roman" w:hAnsi="Times New Roman" w:cs="Times New Roman"/>
          <w:sz w:val="27"/>
          <w:szCs w:val="27"/>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F1F" w:rsidRPr="00AC57F4" w:rsidRDefault="00AB585D"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w:t>
      </w:r>
      <w:r w:rsidR="004B34DA" w:rsidRPr="00AC57F4">
        <w:rPr>
          <w:rFonts w:ascii="Times New Roman" w:hAnsi="Times New Roman" w:cs="Times New Roman"/>
          <w:sz w:val="27"/>
          <w:szCs w:val="27"/>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 руководителю многофункционального центра - на решения и действия (бездействие) работника многофункционального центра;</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к учредителю многофункционального центра - на решение и действия (бездействие) многофункционального центра.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AE0588" w:rsidRPr="00AC57F4" w:rsidRDefault="00AE0588" w:rsidP="00AE0588">
      <w:pPr>
        <w:ind w:firstLine="709"/>
        <w:jc w:val="center"/>
        <w:rPr>
          <w:rFonts w:ascii="Times New Roman" w:hAnsi="Times New Roman" w:cs="Times New Roman"/>
          <w:b/>
          <w:sz w:val="27"/>
          <w:szCs w:val="27"/>
        </w:rPr>
      </w:pPr>
      <w:bookmarkStart w:id="36" w:name="bookmark39"/>
    </w:p>
    <w:p w:rsidR="00766F1F" w:rsidRPr="00AC57F4" w:rsidRDefault="004B34DA" w:rsidP="00AE0588">
      <w:pPr>
        <w:ind w:firstLine="709"/>
        <w:jc w:val="center"/>
        <w:rPr>
          <w:rFonts w:ascii="Times New Roman" w:hAnsi="Times New Roman" w:cs="Times New Roman"/>
          <w:b/>
          <w:sz w:val="27"/>
          <w:szCs w:val="27"/>
        </w:rPr>
      </w:pPr>
      <w:r w:rsidRPr="00AC57F4">
        <w:rPr>
          <w:rFonts w:ascii="Times New Roman" w:hAnsi="Times New Roman" w:cs="Times New Roman"/>
          <w:b/>
          <w:sz w:val="27"/>
          <w:szCs w:val="27"/>
        </w:rPr>
        <w:t>Способы информирования заявителей о порядке подачи и рассмотрения жалобы, в том числе с использованием Единого портала государственных</w:t>
      </w:r>
      <w:bookmarkEnd w:id="36"/>
      <w:r w:rsidRPr="00AC57F4">
        <w:rPr>
          <w:rFonts w:ascii="Times New Roman" w:hAnsi="Times New Roman" w:cs="Times New Roman"/>
          <w:b/>
          <w:sz w:val="27"/>
          <w:szCs w:val="27"/>
        </w:rPr>
        <w:t xml:space="preserve"> </w:t>
      </w:r>
      <w:bookmarkStart w:id="37" w:name="bookmark40"/>
      <w:r w:rsidRPr="00AC57F4">
        <w:rPr>
          <w:rFonts w:ascii="Times New Roman" w:hAnsi="Times New Roman" w:cs="Times New Roman"/>
          <w:b/>
          <w:sz w:val="27"/>
          <w:szCs w:val="27"/>
        </w:rPr>
        <w:t>и муниципальных услуг (функций)</w:t>
      </w:r>
      <w:bookmarkEnd w:id="37"/>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5.3. </w:t>
      </w:r>
      <w:r w:rsidR="004B34DA" w:rsidRPr="00AC57F4">
        <w:rPr>
          <w:rFonts w:ascii="Times New Roman" w:hAnsi="Times New Roman" w:cs="Times New Roman"/>
          <w:sz w:val="27"/>
          <w:szCs w:val="27"/>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AE0588" w:rsidRPr="00AC57F4" w:rsidRDefault="00AE0588" w:rsidP="00AE0588">
      <w:pPr>
        <w:ind w:firstLine="709"/>
        <w:jc w:val="center"/>
        <w:rPr>
          <w:rFonts w:ascii="Times New Roman" w:hAnsi="Times New Roman" w:cs="Times New Roman"/>
          <w:b/>
          <w:sz w:val="27"/>
          <w:szCs w:val="27"/>
        </w:rPr>
      </w:pPr>
      <w:bookmarkStart w:id="38" w:name="bookmark41"/>
    </w:p>
    <w:p w:rsidR="00766F1F" w:rsidRPr="00AC57F4" w:rsidRDefault="004B34DA" w:rsidP="00AE0588">
      <w:pPr>
        <w:ind w:firstLine="709"/>
        <w:jc w:val="center"/>
        <w:rPr>
          <w:rFonts w:ascii="Times New Roman" w:hAnsi="Times New Roman" w:cs="Times New Roman"/>
          <w:b/>
          <w:sz w:val="27"/>
          <w:szCs w:val="27"/>
        </w:rPr>
      </w:pPr>
      <w:proofErr w:type="gramStart"/>
      <w:r w:rsidRPr="00AC57F4">
        <w:rPr>
          <w:rFonts w:ascii="Times New Roman" w:hAnsi="Times New Roman" w:cs="Times New Roman"/>
          <w:b/>
          <w:sz w:val="27"/>
          <w:szCs w:val="27"/>
        </w:rPr>
        <w:t>Перечень нормативных правовых актов, регулирующих порядок досудебного</w:t>
      </w:r>
      <w:bookmarkEnd w:id="38"/>
      <w:r w:rsidRPr="00AC57F4">
        <w:rPr>
          <w:rFonts w:ascii="Times New Roman" w:hAnsi="Times New Roman" w:cs="Times New Roman"/>
          <w:b/>
          <w:sz w:val="27"/>
          <w:szCs w:val="27"/>
        </w:rPr>
        <w:t xml:space="preserve"> </w:t>
      </w:r>
      <w:bookmarkStart w:id="39" w:name="bookmark42"/>
      <w:r w:rsidRPr="00AC57F4">
        <w:rPr>
          <w:rFonts w:ascii="Times New Roman" w:hAnsi="Times New Roman" w:cs="Times New Roman"/>
          <w:b/>
          <w:sz w:val="27"/>
          <w:szCs w:val="27"/>
        </w:rPr>
        <w:t>(внесудебного) обжалования действий (бездействия) и (или) решений, принятых (осуществленных) в ходе предоставления муниципальной услуги</w:t>
      </w:r>
      <w:bookmarkEnd w:id="39"/>
      <w:proofErr w:type="gramEnd"/>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5.4. </w:t>
      </w:r>
      <w:r w:rsidR="004B34DA" w:rsidRPr="00AC57F4">
        <w:rPr>
          <w:rFonts w:ascii="Times New Roman" w:hAnsi="Times New Roman" w:cs="Times New Roman"/>
          <w:sz w:val="27"/>
          <w:szCs w:val="27"/>
        </w:rPr>
        <w:t>Порядок досудебного (внесудебного) обжалования решений и действий (бездействия) регулируется:</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Федеральным законом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210-ФЗ;</w:t>
      </w:r>
    </w:p>
    <w:p w:rsidR="00766F1F" w:rsidRPr="00AC57F4" w:rsidRDefault="00AB585D"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постановлением Правительства Российской Федерации от 20 ноября 2012 г</w:t>
      </w:r>
      <w:r w:rsidR="008D78EB" w:rsidRPr="00AC57F4">
        <w:rPr>
          <w:rFonts w:ascii="Times New Roman" w:hAnsi="Times New Roman" w:cs="Times New Roman"/>
          <w:sz w:val="27"/>
          <w:szCs w:val="27"/>
        </w:rPr>
        <w:t>ода</w:t>
      </w:r>
      <w:r w:rsidR="004B34DA"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004B34DA" w:rsidRPr="00AC57F4">
        <w:rPr>
          <w:rFonts w:ascii="Times New Roman" w:hAnsi="Times New Roman" w:cs="Times New Roman"/>
          <w:sz w:val="27"/>
          <w:szCs w:val="27"/>
        </w:rPr>
        <w:t xml:space="preserve">1198 </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363D" w:rsidRPr="00AC57F4">
        <w:rPr>
          <w:rFonts w:ascii="Times New Roman" w:hAnsi="Times New Roman" w:cs="Times New Roman"/>
          <w:sz w:val="27"/>
          <w:szCs w:val="27"/>
        </w:rPr>
        <w:t>»</w:t>
      </w:r>
      <w:r w:rsidR="004B34DA" w:rsidRPr="00AC57F4">
        <w:rPr>
          <w:rFonts w:ascii="Times New Roman" w:hAnsi="Times New Roman" w:cs="Times New Roman"/>
          <w:sz w:val="27"/>
          <w:szCs w:val="27"/>
        </w:rPr>
        <w:t>.</w:t>
      </w:r>
    </w:p>
    <w:p w:rsidR="00766F1F" w:rsidRPr="00AC57F4" w:rsidRDefault="004B34DA" w:rsidP="00AE0588">
      <w:pPr>
        <w:ind w:firstLine="709"/>
        <w:jc w:val="center"/>
        <w:rPr>
          <w:rFonts w:ascii="Times New Roman" w:hAnsi="Times New Roman" w:cs="Times New Roman"/>
          <w:b/>
          <w:sz w:val="27"/>
          <w:szCs w:val="27"/>
        </w:rPr>
      </w:pPr>
      <w:bookmarkStart w:id="40" w:name="bookmark43"/>
      <w:r w:rsidRPr="00AC57F4">
        <w:rPr>
          <w:rFonts w:ascii="Times New Roman" w:hAnsi="Times New Roman" w:cs="Times New Roman"/>
          <w:b/>
          <w:sz w:val="27"/>
          <w:szCs w:val="27"/>
        </w:rPr>
        <w:t>VI.</w:t>
      </w:r>
      <w:r w:rsidR="00AB585D" w:rsidRPr="00AC57F4">
        <w:rPr>
          <w:rFonts w:ascii="Times New Roman" w:hAnsi="Times New Roman" w:cs="Times New Roman"/>
          <w:b/>
          <w:sz w:val="27"/>
          <w:szCs w:val="27"/>
        </w:rPr>
        <w:t> </w:t>
      </w:r>
      <w:r w:rsidRPr="00AC57F4">
        <w:rPr>
          <w:rFonts w:ascii="Times New Roman" w:hAnsi="Times New Roman" w:cs="Times New Roman"/>
          <w:b/>
          <w:sz w:val="27"/>
          <w:szCs w:val="27"/>
        </w:rPr>
        <w:t>Особенности выполнения административных процедур (действий)</w:t>
      </w:r>
      <w:bookmarkEnd w:id="40"/>
      <w:r w:rsidRPr="00AC57F4">
        <w:rPr>
          <w:rFonts w:ascii="Times New Roman" w:hAnsi="Times New Roman" w:cs="Times New Roman"/>
          <w:b/>
          <w:sz w:val="27"/>
          <w:szCs w:val="27"/>
        </w:rPr>
        <w:t xml:space="preserve"> </w:t>
      </w:r>
      <w:bookmarkStart w:id="41" w:name="bookmark44"/>
      <w:r w:rsidRPr="00AC57F4">
        <w:rPr>
          <w:rFonts w:ascii="Times New Roman" w:hAnsi="Times New Roman" w:cs="Times New Roman"/>
          <w:b/>
          <w:sz w:val="27"/>
          <w:szCs w:val="27"/>
        </w:rPr>
        <w:t>в многофункциональных центрах предоставления государственных</w:t>
      </w:r>
      <w:bookmarkEnd w:id="41"/>
      <w:r w:rsidRPr="00AC57F4">
        <w:rPr>
          <w:rFonts w:ascii="Times New Roman" w:hAnsi="Times New Roman" w:cs="Times New Roman"/>
          <w:b/>
          <w:sz w:val="27"/>
          <w:szCs w:val="27"/>
        </w:rPr>
        <w:t xml:space="preserve"> </w:t>
      </w:r>
      <w:bookmarkStart w:id="42" w:name="bookmark45"/>
      <w:r w:rsidRPr="00AC57F4">
        <w:rPr>
          <w:rFonts w:ascii="Times New Roman" w:hAnsi="Times New Roman" w:cs="Times New Roman"/>
          <w:b/>
          <w:sz w:val="27"/>
          <w:szCs w:val="27"/>
        </w:rPr>
        <w:t>и муниципальных услуг</w:t>
      </w:r>
      <w:bookmarkEnd w:id="42"/>
    </w:p>
    <w:p w:rsidR="00766F1F" w:rsidRPr="00AC57F4" w:rsidRDefault="004B34DA" w:rsidP="00AE0588">
      <w:pPr>
        <w:ind w:firstLine="709"/>
        <w:jc w:val="center"/>
        <w:rPr>
          <w:rFonts w:ascii="Times New Roman" w:hAnsi="Times New Roman" w:cs="Times New Roman"/>
          <w:b/>
          <w:sz w:val="27"/>
          <w:szCs w:val="27"/>
        </w:rPr>
      </w:pPr>
      <w:bookmarkStart w:id="43" w:name="bookmark46"/>
      <w:r w:rsidRPr="00AC57F4">
        <w:rPr>
          <w:rFonts w:ascii="Times New Roman" w:hAnsi="Times New Roman" w:cs="Times New Roman"/>
          <w:b/>
          <w:sz w:val="27"/>
          <w:szCs w:val="27"/>
        </w:rPr>
        <w:t>Исчерпывающий перечень административных процедур (действий) при предоставлении</w:t>
      </w:r>
      <w:r w:rsidR="008D78EB" w:rsidRPr="00AC57F4">
        <w:rPr>
          <w:rFonts w:ascii="Times New Roman" w:hAnsi="Times New Roman" w:cs="Times New Roman"/>
          <w:b/>
          <w:sz w:val="27"/>
          <w:szCs w:val="27"/>
        </w:rPr>
        <w:t xml:space="preserve"> </w:t>
      </w:r>
      <w:r w:rsidRPr="00AC57F4">
        <w:rPr>
          <w:rFonts w:ascii="Times New Roman" w:hAnsi="Times New Roman" w:cs="Times New Roman"/>
          <w:b/>
          <w:sz w:val="27"/>
          <w:szCs w:val="27"/>
        </w:rPr>
        <w:t>муниципальной услуги, выполняемых многофункциональными центрами</w:t>
      </w:r>
      <w:bookmarkEnd w:id="43"/>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6.1.</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Многофункциональный центр осуществляет:</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AC57F4">
        <w:rPr>
          <w:rFonts w:ascii="Times New Roman" w:hAnsi="Times New Roman" w:cs="Times New Roman"/>
          <w:sz w:val="27"/>
          <w:szCs w:val="27"/>
        </w:rPr>
        <w:t>заверение выписок</w:t>
      </w:r>
      <w:proofErr w:type="gramEnd"/>
      <w:r w:rsidRPr="00AC57F4">
        <w:rPr>
          <w:rFonts w:ascii="Times New Roman" w:hAnsi="Times New Roman" w:cs="Times New Roman"/>
          <w:sz w:val="27"/>
          <w:szCs w:val="27"/>
        </w:rPr>
        <w:t xml:space="preserve"> из информационных систем органов, участвующих в предоставлении Услуги;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иные процедуры и действия, предусмотренные Федеральным законом №</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210-ФЗ.</w:t>
      </w:r>
    </w:p>
    <w:p w:rsidR="00766F1F" w:rsidRPr="00AC57F4" w:rsidRDefault="004B34DA" w:rsidP="00AE0588">
      <w:pPr>
        <w:ind w:firstLine="709"/>
        <w:jc w:val="center"/>
        <w:rPr>
          <w:rFonts w:ascii="Times New Roman" w:hAnsi="Times New Roman" w:cs="Times New Roman"/>
          <w:b/>
          <w:sz w:val="27"/>
          <w:szCs w:val="27"/>
        </w:rPr>
      </w:pPr>
      <w:bookmarkStart w:id="44" w:name="bookmark47"/>
      <w:r w:rsidRPr="00AC57F4">
        <w:rPr>
          <w:rFonts w:ascii="Times New Roman" w:hAnsi="Times New Roman" w:cs="Times New Roman"/>
          <w:b/>
          <w:sz w:val="27"/>
          <w:szCs w:val="27"/>
        </w:rPr>
        <w:t>Информирование заявителей</w:t>
      </w:r>
      <w:bookmarkEnd w:id="44"/>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6.2. </w:t>
      </w:r>
      <w:r w:rsidR="004B34DA" w:rsidRPr="00AC57F4">
        <w:rPr>
          <w:rFonts w:ascii="Times New Roman" w:hAnsi="Times New Roman" w:cs="Times New Roman"/>
          <w:sz w:val="27"/>
          <w:szCs w:val="27"/>
        </w:rPr>
        <w:t>Информирование Заявителя осуществляется следующими способами:</w:t>
      </w:r>
    </w:p>
    <w:p w:rsidR="00766F1F" w:rsidRPr="00AC57F4" w:rsidRDefault="008D78EB"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а) </w:t>
      </w:r>
      <w:r w:rsidR="004B34DA" w:rsidRPr="00AC57F4">
        <w:rPr>
          <w:rFonts w:ascii="Times New Roman" w:hAnsi="Times New Roman" w:cs="Times New Roman"/>
          <w:sz w:val="27"/>
          <w:szCs w:val="27"/>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F1F" w:rsidRPr="00AC57F4" w:rsidRDefault="008D78EB"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б) </w:t>
      </w:r>
      <w:r w:rsidR="004B34DA" w:rsidRPr="00AC57F4">
        <w:rPr>
          <w:rFonts w:ascii="Times New Roman" w:hAnsi="Times New Roman" w:cs="Times New Roman"/>
          <w:sz w:val="27"/>
          <w:szCs w:val="27"/>
        </w:rPr>
        <w:t>при обращении Заявителя в многофункциональный центр лично, по телефону, посредством почтовых отправлений, либо по электронной почте.</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F1F" w:rsidRPr="00AC57F4" w:rsidRDefault="004B34DA"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766F1F" w:rsidRPr="00AC57F4" w:rsidRDefault="004B34DA" w:rsidP="00AE0588">
      <w:pPr>
        <w:ind w:firstLine="709"/>
        <w:jc w:val="center"/>
        <w:rPr>
          <w:rFonts w:ascii="Times New Roman" w:hAnsi="Times New Roman" w:cs="Times New Roman"/>
          <w:b/>
          <w:sz w:val="27"/>
          <w:szCs w:val="27"/>
        </w:rPr>
      </w:pPr>
      <w:bookmarkStart w:id="45" w:name="bookmark48"/>
      <w:r w:rsidRPr="00AC57F4">
        <w:rPr>
          <w:rFonts w:ascii="Times New Roman" w:hAnsi="Times New Roman" w:cs="Times New Roman"/>
          <w:b/>
          <w:sz w:val="27"/>
          <w:szCs w:val="27"/>
        </w:rPr>
        <w:t>Выдача заявителю результата предоставления муниципальной услуги</w:t>
      </w:r>
      <w:bookmarkEnd w:id="45"/>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6.3. </w:t>
      </w:r>
      <w:r w:rsidR="004B34DA" w:rsidRPr="00AC57F4">
        <w:rPr>
          <w:rFonts w:ascii="Times New Roman" w:hAnsi="Times New Roman" w:cs="Times New Roman"/>
          <w:sz w:val="27"/>
          <w:szCs w:val="27"/>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Российской Федерации от 27 сентября 2011 г</w:t>
      </w:r>
      <w:r w:rsidR="008D78EB" w:rsidRPr="00AC57F4">
        <w:rPr>
          <w:rFonts w:ascii="Times New Roman" w:hAnsi="Times New Roman" w:cs="Times New Roman"/>
          <w:sz w:val="27"/>
          <w:szCs w:val="27"/>
        </w:rPr>
        <w:t>ода</w:t>
      </w:r>
      <w:r w:rsidRPr="00AC57F4">
        <w:rPr>
          <w:rFonts w:ascii="Times New Roman" w:hAnsi="Times New Roman" w:cs="Times New Roman"/>
          <w:sz w:val="27"/>
          <w:szCs w:val="27"/>
        </w:rPr>
        <w:t xml:space="preserve"> №</w:t>
      </w:r>
      <w:r w:rsidR="008D78EB" w:rsidRPr="00AC57F4">
        <w:rPr>
          <w:rFonts w:ascii="Times New Roman" w:hAnsi="Times New Roman" w:cs="Times New Roman"/>
          <w:sz w:val="27"/>
          <w:szCs w:val="27"/>
        </w:rPr>
        <w:t> </w:t>
      </w:r>
      <w:r w:rsidRPr="00AC57F4">
        <w:rPr>
          <w:rFonts w:ascii="Times New Roman" w:hAnsi="Times New Roman" w:cs="Times New Roman"/>
          <w:sz w:val="27"/>
          <w:szCs w:val="27"/>
        </w:rPr>
        <w:t xml:space="preserve">797 </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55363D" w:rsidRPr="00AC57F4">
        <w:rPr>
          <w:rFonts w:ascii="Times New Roman" w:hAnsi="Times New Roman" w:cs="Times New Roman"/>
          <w:sz w:val="27"/>
          <w:szCs w:val="27"/>
        </w:rPr>
        <w:t>»</w:t>
      </w:r>
      <w:r w:rsidRPr="00AC57F4">
        <w:rPr>
          <w:rFonts w:ascii="Times New Roman" w:hAnsi="Times New Roman" w:cs="Times New Roman"/>
          <w:sz w:val="27"/>
          <w:szCs w:val="27"/>
        </w:rPr>
        <w:t>.</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6.4.</w:t>
      </w:r>
      <w:r w:rsidR="002178CF" w:rsidRPr="00AC57F4">
        <w:rPr>
          <w:rFonts w:ascii="Times New Roman" w:hAnsi="Times New Roman" w:cs="Times New Roman"/>
          <w:sz w:val="27"/>
          <w:szCs w:val="27"/>
        </w:rPr>
        <w:t> </w:t>
      </w:r>
      <w:r w:rsidRPr="00AC57F4">
        <w:rPr>
          <w:rFonts w:ascii="Times New Roman" w:hAnsi="Times New Roman" w:cs="Times New Roman"/>
          <w:sz w:val="27"/>
          <w:szCs w:val="27"/>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F1F" w:rsidRPr="00AC57F4" w:rsidRDefault="004B34DA"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Работник многофункционального центра осуществляет следующие действия:</w:t>
      </w:r>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lastRenderedPageBreak/>
        <w:t>- </w:t>
      </w:r>
      <w:r w:rsidR="004B34DA" w:rsidRPr="00AC57F4">
        <w:rPr>
          <w:rFonts w:ascii="Times New Roman" w:hAnsi="Times New Roman" w:cs="Times New Roman"/>
          <w:sz w:val="27"/>
          <w:szCs w:val="27"/>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проверяет полномочия представителя Заявителя (в случае обращения представителя Заявителя);</w:t>
      </w:r>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определяет статус исполнения заявления;</w:t>
      </w:r>
    </w:p>
    <w:p w:rsidR="00766F1F" w:rsidRPr="00AC57F4" w:rsidRDefault="002178CF" w:rsidP="002178CF">
      <w:pPr>
        <w:ind w:firstLine="709"/>
        <w:jc w:val="both"/>
        <w:rPr>
          <w:rFonts w:ascii="Times New Roman" w:hAnsi="Times New Roman" w:cs="Times New Roman"/>
          <w:sz w:val="27"/>
          <w:szCs w:val="27"/>
        </w:rPr>
      </w:pPr>
      <w:proofErr w:type="gramStart"/>
      <w:r w:rsidRPr="00AC57F4">
        <w:rPr>
          <w:rFonts w:ascii="Times New Roman" w:hAnsi="Times New Roman" w:cs="Times New Roman"/>
          <w:sz w:val="27"/>
          <w:szCs w:val="27"/>
        </w:rPr>
        <w:t>- </w:t>
      </w:r>
      <w:r w:rsidR="004B34DA" w:rsidRPr="00AC57F4">
        <w:rPr>
          <w:rFonts w:ascii="Times New Roman" w:hAnsi="Times New Roman" w:cs="Times New Roman"/>
          <w:sz w:val="27"/>
          <w:szCs w:val="27"/>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F1F" w:rsidRPr="00AC57F4" w:rsidRDefault="002178CF" w:rsidP="002178CF">
      <w:pPr>
        <w:ind w:firstLine="709"/>
        <w:jc w:val="both"/>
        <w:rPr>
          <w:rFonts w:ascii="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выдает документы Заявителю, при необходимости запрашивает у Заявителя подписи за каждый выданный документ;</w:t>
      </w:r>
    </w:p>
    <w:p w:rsidR="002178CF" w:rsidRPr="00E424E1" w:rsidRDefault="002178CF" w:rsidP="008D78EB">
      <w:pPr>
        <w:ind w:firstLine="709"/>
        <w:jc w:val="both"/>
        <w:rPr>
          <w:rFonts w:ascii="Times New Roman" w:eastAsia="Times New Roman" w:hAnsi="Times New Roman" w:cs="Times New Roman"/>
          <w:sz w:val="27"/>
          <w:szCs w:val="27"/>
        </w:rPr>
      </w:pPr>
      <w:r w:rsidRPr="00AC57F4">
        <w:rPr>
          <w:rFonts w:ascii="Times New Roman" w:hAnsi="Times New Roman" w:cs="Times New Roman"/>
          <w:sz w:val="27"/>
          <w:szCs w:val="27"/>
        </w:rPr>
        <w:t>- </w:t>
      </w:r>
      <w:r w:rsidR="004B34DA" w:rsidRPr="00AC57F4">
        <w:rPr>
          <w:rFonts w:ascii="Times New Roman" w:hAnsi="Times New Roman" w:cs="Times New Roman"/>
          <w:sz w:val="27"/>
          <w:szCs w:val="27"/>
        </w:rPr>
        <w:t>запрашивает согласие Заявителя на участие в смс-опросе для оценки качества предоставленной Услуги многофункциональным центром.</w:t>
      </w:r>
      <w:r w:rsidRPr="00E424E1">
        <w:br w:type="page"/>
      </w:r>
    </w:p>
    <w:p w:rsidR="002D6120" w:rsidRDefault="00B87815" w:rsidP="00E2217C">
      <w:pPr>
        <w:ind w:left="4536"/>
        <w:jc w:val="right"/>
        <w:rPr>
          <w:rFonts w:ascii="Times New Roman" w:hAnsi="Times New Roman" w:cs="Times New Roman"/>
          <w:sz w:val="27"/>
          <w:szCs w:val="27"/>
        </w:rPr>
      </w:pPr>
      <w:r w:rsidRPr="00AC57F4">
        <w:rPr>
          <w:rFonts w:ascii="Times New Roman" w:hAnsi="Times New Roman" w:cs="Times New Roman"/>
          <w:sz w:val="27"/>
          <w:szCs w:val="27"/>
        </w:rPr>
        <w:lastRenderedPageBreak/>
        <w:t>Приложение</w:t>
      </w:r>
      <w:r w:rsidRPr="00AC57F4">
        <w:rPr>
          <w:rFonts w:ascii="Times New Roman" w:hAnsi="Times New Roman" w:cs="Times New Roman"/>
          <w:sz w:val="27"/>
          <w:szCs w:val="27"/>
          <w:lang w:val="en-US"/>
        </w:rPr>
        <w:t> </w:t>
      </w:r>
      <w:r w:rsidRPr="00AC57F4">
        <w:rPr>
          <w:rFonts w:ascii="Times New Roman" w:hAnsi="Times New Roman" w:cs="Times New Roman"/>
          <w:sz w:val="27"/>
          <w:szCs w:val="27"/>
        </w:rPr>
        <w:t>№</w:t>
      </w:r>
      <w:r w:rsidRPr="00AC57F4">
        <w:rPr>
          <w:rFonts w:ascii="Times New Roman" w:hAnsi="Times New Roman" w:cs="Times New Roman"/>
          <w:sz w:val="27"/>
          <w:szCs w:val="27"/>
          <w:lang w:val="en-US"/>
        </w:rPr>
        <w:t> </w:t>
      </w:r>
      <w:r w:rsidRPr="00AC57F4">
        <w:rPr>
          <w:rFonts w:ascii="Times New Roman" w:hAnsi="Times New Roman" w:cs="Times New Roman"/>
          <w:sz w:val="27"/>
          <w:szCs w:val="27"/>
        </w:rPr>
        <w:t>1</w:t>
      </w:r>
      <w:r w:rsidR="00E2217C" w:rsidRPr="00AC57F4">
        <w:rPr>
          <w:rFonts w:ascii="Times New Roman" w:hAnsi="Times New Roman" w:cs="Times New Roman"/>
          <w:sz w:val="27"/>
          <w:szCs w:val="27"/>
        </w:rPr>
        <w:t xml:space="preserve"> </w:t>
      </w:r>
    </w:p>
    <w:p w:rsidR="00766F1F" w:rsidRPr="00AC57F4" w:rsidRDefault="00E2217C" w:rsidP="00E2217C">
      <w:pPr>
        <w:ind w:left="4536"/>
        <w:jc w:val="right"/>
        <w:rPr>
          <w:rFonts w:ascii="Times New Roman" w:hAnsi="Times New Roman" w:cs="Times New Roman"/>
          <w:sz w:val="27"/>
          <w:szCs w:val="27"/>
        </w:rPr>
      </w:pPr>
      <w:r w:rsidRPr="00AC57F4">
        <w:rPr>
          <w:rFonts w:ascii="Times New Roman" w:hAnsi="Times New Roman" w:cs="Times New Roman"/>
          <w:sz w:val="27"/>
          <w:szCs w:val="27"/>
        </w:rPr>
        <w:t xml:space="preserve">к Административному регламенту предоставления муниципальной услуги </w:t>
      </w:r>
    </w:p>
    <w:p w:rsidR="00AE0588" w:rsidRDefault="00AE0588" w:rsidP="00E2217C">
      <w:pPr>
        <w:jc w:val="center"/>
        <w:rPr>
          <w:rFonts w:ascii="Times New Roman" w:hAnsi="Times New Roman" w:cs="Times New Roman"/>
          <w:b/>
          <w:color w:val="auto"/>
        </w:rPr>
      </w:pPr>
    </w:p>
    <w:p w:rsidR="00766F1F" w:rsidRPr="00E424E1" w:rsidRDefault="004B34DA" w:rsidP="00E2217C">
      <w:pPr>
        <w:jc w:val="center"/>
        <w:rPr>
          <w:rFonts w:ascii="Times New Roman" w:hAnsi="Times New Roman" w:cs="Times New Roman"/>
          <w:b/>
          <w:color w:val="auto"/>
        </w:rPr>
      </w:pPr>
      <w:r w:rsidRPr="00E424E1">
        <w:rPr>
          <w:rFonts w:ascii="Times New Roman" w:hAnsi="Times New Roman" w:cs="Times New Roman"/>
          <w:b/>
          <w:color w:val="auto"/>
        </w:rPr>
        <w:t>Форма решения о присвоении адреса объекту адресации</w:t>
      </w:r>
    </w:p>
    <w:p w:rsidR="00E2217C" w:rsidRPr="00E424E1" w:rsidRDefault="00E2217C" w:rsidP="00B87815">
      <w:pPr>
        <w:rPr>
          <w:rFonts w:ascii="Times New Roman" w:hAnsi="Times New Roman" w:cs="Times New Roman"/>
          <w:b/>
          <w:color w:val="auto"/>
        </w:rPr>
      </w:pPr>
    </w:p>
    <w:p w:rsidR="00766F1F" w:rsidRPr="00AE0588" w:rsidRDefault="004B34DA" w:rsidP="00E2217C">
      <w:pPr>
        <w:jc w:val="center"/>
        <w:rPr>
          <w:rFonts w:ascii="Times New Roman" w:hAnsi="Times New Roman" w:cs="Times New Roman"/>
          <w:i/>
          <w:color w:val="auto"/>
        </w:rPr>
      </w:pPr>
      <w:r w:rsidRPr="00AE0588">
        <w:rPr>
          <w:rFonts w:ascii="Times New Roman" w:hAnsi="Times New Roman" w:cs="Times New Roman"/>
          <w:i/>
          <w:color w:val="auto"/>
        </w:rPr>
        <w:t xml:space="preserve">(наименование </w:t>
      </w:r>
      <w:r w:rsidR="00E2217C" w:rsidRPr="00AE0588">
        <w:rPr>
          <w:rFonts w:ascii="Times New Roman" w:hAnsi="Times New Roman" w:cs="Times New Roman"/>
          <w:i/>
          <w:color w:val="auto"/>
        </w:rPr>
        <w:t xml:space="preserve">уполномоченного </w:t>
      </w:r>
      <w:r w:rsidRPr="00AE0588">
        <w:rPr>
          <w:rFonts w:ascii="Times New Roman" w:hAnsi="Times New Roman" w:cs="Times New Roman"/>
          <w:i/>
          <w:color w:val="auto"/>
        </w:rPr>
        <w:t>органа местного самоуправления</w:t>
      </w:r>
      <w:r w:rsidR="00E2217C" w:rsidRPr="00AE0588">
        <w:rPr>
          <w:rFonts w:ascii="Times New Roman" w:hAnsi="Times New Roman" w:cs="Times New Roman"/>
          <w:i/>
          <w:color w:val="auto"/>
        </w:rPr>
        <w:t>)</w:t>
      </w:r>
    </w:p>
    <w:p w:rsidR="00E2217C" w:rsidRPr="00AE0588" w:rsidRDefault="00E2217C" w:rsidP="00E2217C">
      <w:pPr>
        <w:jc w:val="center"/>
        <w:rPr>
          <w:rFonts w:ascii="Times New Roman" w:hAnsi="Times New Roman" w:cs="Times New Roman"/>
          <w:color w:val="auto"/>
        </w:rPr>
      </w:pPr>
    </w:p>
    <w:p w:rsidR="00E2217C" w:rsidRPr="00AE0588" w:rsidRDefault="00CF76B0" w:rsidP="00E2217C">
      <w:pPr>
        <w:jc w:val="center"/>
        <w:rPr>
          <w:rFonts w:ascii="Times New Roman" w:hAnsi="Times New Roman" w:cs="Times New Roman"/>
          <w:color w:val="auto"/>
        </w:rPr>
      </w:pPr>
      <w:r w:rsidRPr="00AE0588">
        <w:rPr>
          <w:rFonts w:ascii="Times New Roman" w:hAnsi="Times New Roman" w:cs="Times New Roman"/>
          <w:i/>
          <w:color w:val="auto"/>
        </w:rPr>
        <w:t>(вид документа)</w:t>
      </w:r>
    </w:p>
    <w:p w:rsidR="00E2217C" w:rsidRPr="00E424E1" w:rsidRDefault="00E2217C" w:rsidP="00E2217C">
      <w:pPr>
        <w:jc w:val="center"/>
        <w:rPr>
          <w:rFonts w:ascii="Times New Roman" w:hAnsi="Times New Roman" w:cs="Times New Roman"/>
        </w:rPr>
      </w:pPr>
    </w:p>
    <w:p w:rsidR="00766F1F" w:rsidRPr="00E424E1" w:rsidRDefault="00E2217C" w:rsidP="00E2217C">
      <w:pPr>
        <w:jc w:val="center"/>
        <w:rPr>
          <w:rFonts w:ascii="Times New Roman" w:hAnsi="Times New Roman" w:cs="Times New Roman"/>
        </w:rPr>
      </w:pPr>
      <w:r w:rsidRPr="00E424E1">
        <w:rPr>
          <w:rFonts w:ascii="Times New Roman" w:hAnsi="Times New Roman" w:cs="Times New Roman"/>
        </w:rPr>
        <w:t xml:space="preserve">от _________ </w:t>
      </w:r>
      <w:r w:rsidR="004B34DA" w:rsidRPr="00E424E1">
        <w:rPr>
          <w:rFonts w:ascii="Times New Roman" w:hAnsi="Times New Roman" w:cs="Times New Roman"/>
        </w:rPr>
        <w:t>№</w:t>
      </w:r>
      <w:r w:rsidRPr="00E424E1">
        <w:rPr>
          <w:rFonts w:ascii="Times New Roman" w:hAnsi="Times New Roman" w:cs="Times New Roman"/>
        </w:rPr>
        <w:t xml:space="preserve"> __________</w:t>
      </w:r>
    </w:p>
    <w:p w:rsidR="00E2217C" w:rsidRPr="00E424E1" w:rsidRDefault="00E2217C" w:rsidP="00B87815">
      <w:pPr>
        <w:rPr>
          <w:rFonts w:ascii="Times New Roman" w:hAnsi="Times New Roman" w:cs="Times New Roman"/>
        </w:rPr>
      </w:pPr>
    </w:p>
    <w:p w:rsidR="00766F1F" w:rsidRPr="00AC57F4" w:rsidRDefault="004B34DA" w:rsidP="00E2217C">
      <w:pPr>
        <w:ind w:firstLine="709"/>
        <w:jc w:val="both"/>
        <w:rPr>
          <w:rFonts w:ascii="Times New Roman" w:hAnsi="Times New Roman" w:cs="Times New Roman"/>
          <w:color w:val="auto"/>
        </w:rPr>
      </w:pPr>
      <w:proofErr w:type="gramStart"/>
      <w:r w:rsidRPr="00E424E1">
        <w:rPr>
          <w:rFonts w:ascii="Times New Roman" w:hAnsi="Times New Roman" w:cs="Times New Roman"/>
        </w:rPr>
        <w:t>На основании Федерального закона от 28 декабря 2013 г</w:t>
      </w:r>
      <w:r w:rsidR="00E2217C" w:rsidRPr="00E424E1">
        <w:rPr>
          <w:rFonts w:ascii="Times New Roman" w:hAnsi="Times New Roman" w:cs="Times New Roman"/>
        </w:rPr>
        <w:t xml:space="preserve">ода </w:t>
      </w:r>
      <w:r w:rsidRPr="00E424E1">
        <w:rPr>
          <w:rFonts w:ascii="Times New Roman" w:hAnsi="Times New Roman" w:cs="Times New Roman"/>
        </w:rPr>
        <w:t>№</w:t>
      </w:r>
      <w:r w:rsidR="00E2217C" w:rsidRPr="00E424E1">
        <w:rPr>
          <w:rFonts w:ascii="Times New Roman" w:hAnsi="Times New Roman" w:cs="Times New Roman"/>
        </w:rPr>
        <w:t> </w:t>
      </w:r>
      <w:r w:rsidRPr="00E424E1">
        <w:rPr>
          <w:rFonts w:ascii="Times New Roman" w:hAnsi="Times New Roman" w:cs="Times New Roman"/>
        </w:rPr>
        <w:t xml:space="preserve">443-ФЗ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Федерации</w:t>
      </w:r>
      <w:r w:rsidR="0055363D" w:rsidRPr="00E424E1">
        <w:rPr>
          <w:rFonts w:ascii="Times New Roman" w:hAnsi="Times New Roman" w:cs="Times New Roman"/>
        </w:rPr>
        <w:t>»</w:t>
      </w:r>
      <w:r w:rsidRPr="00E424E1">
        <w:rPr>
          <w:rFonts w:ascii="Times New Roman" w:hAnsi="Times New Roman" w:cs="Times New Roman"/>
        </w:rPr>
        <w:t xml:space="preserve"> (далее - Федеральный закон №</w:t>
      </w:r>
      <w:r w:rsidR="00E2217C" w:rsidRPr="00E424E1">
        <w:rPr>
          <w:rFonts w:ascii="Times New Roman" w:hAnsi="Times New Roman" w:cs="Times New Roman"/>
        </w:rPr>
        <w:t>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E2217C" w:rsidRPr="00E424E1">
        <w:rPr>
          <w:rFonts w:ascii="Times New Roman" w:hAnsi="Times New Roman" w:cs="Times New Roman"/>
        </w:rPr>
        <w:t>ода</w:t>
      </w:r>
      <w:r w:rsidRPr="00E424E1">
        <w:rPr>
          <w:rFonts w:ascii="Times New Roman" w:hAnsi="Times New Roman" w:cs="Times New Roman"/>
        </w:rPr>
        <w:t xml:space="preserve"> №</w:t>
      </w:r>
      <w:r w:rsidR="00E2217C" w:rsidRPr="00E424E1">
        <w:rPr>
          <w:rFonts w:ascii="Times New Roman" w:hAnsi="Times New Roman" w:cs="Times New Roman"/>
        </w:rPr>
        <w:t> </w:t>
      </w:r>
      <w:r w:rsidRPr="00E424E1">
        <w:rPr>
          <w:rFonts w:ascii="Times New Roman" w:hAnsi="Times New Roman" w:cs="Times New Roman"/>
        </w:rPr>
        <w:t>1221, а также в соответствии с</w:t>
      </w:r>
      <w:r w:rsidR="00E2217C" w:rsidRPr="00E424E1">
        <w:rPr>
          <w:rFonts w:ascii="Times New Roman" w:hAnsi="Times New Roman" w:cs="Times New Roman"/>
        </w:rPr>
        <w:t xml:space="preserve"> __________ </w:t>
      </w:r>
      <w:r w:rsidRPr="00AC57F4">
        <w:rPr>
          <w:rFonts w:ascii="Times New Roman" w:hAnsi="Times New Roman" w:cs="Times New Roman"/>
          <w:i/>
          <w:color w:val="auto"/>
        </w:rPr>
        <w:t>(указываются реквизиты</w:t>
      </w:r>
      <w:proofErr w:type="gramEnd"/>
      <w:r w:rsidRPr="00AC57F4">
        <w:rPr>
          <w:rFonts w:ascii="Times New Roman" w:hAnsi="Times New Roman" w:cs="Times New Roman"/>
          <w:i/>
          <w:color w:val="auto"/>
        </w:rPr>
        <w:t xml:space="preserve"> </w:t>
      </w:r>
      <w:proofErr w:type="gramStart"/>
      <w:r w:rsidRPr="00AC57F4">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w:t>
      </w:r>
      <w:r w:rsidR="00E2217C" w:rsidRPr="00AC57F4">
        <w:rPr>
          <w:rFonts w:ascii="Times New Roman" w:hAnsi="Times New Roman" w:cs="Times New Roman"/>
          <w:i/>
          <w:color w:val="auto"/>
        </w:rPr>
        <w:t> </w:t>
      </w:r>
      <w:r w:rsidRPr="00AC57F4">
        <w:rPr>
          <w:rFonts w:ascii="Times New Roman" w:hAnsi="Times New Roman" w:cs="Times New Roman"/>
          <w:i/>
          <w:color w:val="auto"/>
        </w:rPr>
        <w:t>443-ФЗ, и/или реквизиты заявления о присвоении адреса объекту адресации)</w:t>
      </w:r>
      <w:r w:rsidR="00E2217C" w:rsidRPr="00AC57F4">
        <w:rPr>
          <w:rFonts w:ascii="Times New Roman" w:hAnsi="Times New Roman" w:cs="Times New Roman"/>
          <w:color w:val="auto"/>
        </w:rPr>
        <w:t xml:space="preserve"> ________ </w:t>
      </w:r>
      <w:r w:rsidRPr="00AC57F4">
        <w:rPr>
          <w:rFonts w:ascii="Times New Roman" w:hAnsi="Times New Roman" w:cs="Times New Roman"/>
          <w:i/>
          <w:color w:val="auto"/>
        </w:rPr>
        <w:t>(наименование</w:t>
      </w:r>
      <w:r w:rsidR="00E2217C" w:rsidRPr="00AC57F4">
        <w:rPr>
          <w:rFonts w:ascii="Times New Roman" w:hAnsi="Times New Roman" w:cs="Times New Roman"/>
          <w:i/>
          <w:color w:val="auto"/>
        </w:rPr>
        <w:t xml:space="preserve"> органа местного самоуправления</w:t>
      </w:r>
      <w:r w:rsidRPr="00AC57F4">
        <w:rPr>
          <w:rFonts w:ascii="Times New Roman" w:hAnsi="Times New Roman" w:cs="Times New Roman"/>
          <w:i/>
          <w:color w:val="auto"/>
        </w:rPr>
        <w:t>)</w:t>
      </w:r>
      <w:proofErr w:type="gramEnd"/>
    </w:p>
    <w:p w:rsidR="00766F1F" w:rsidRPr="00AC57F4" w:rsidRDefault="004B34DA" w:rsidP="00E2217C">
      <w:pPr>
        <w:ind w:firstLine="709"/>
        <w:jc w:val="both"/>
        <w:rPr>
          <w:rFonts w:ascii="Times New Roman" w:hAnsi="Times New Roman" w:cs="Times New Roman"/>
          <w:color w:val="auto"/>
        </w:rPr>
      </w:pPr>
      <w:r w:rsidRPr="00AC57F4">
        <w:rPr>
          <w:rFonts w:ascii="Times New Roman" w:hAnsi="Times New Roman" w:cs="Times New Roman"/>
          <w:color w:val="auto"/>
        </w:rPr>
        <w:t>ПОСТАНОВЛЯЕТ:</w:t>
      </w:r>
    </w:p>
    <w:p w:rsidR="00AE0588" w:rsidRDefault="00AE0588" w:rsidP="00E2217C">
      <w:pPr>
        <w:ind w:firstLine="709"/>
        <w:jc w:val="both"/>
        <w:rPr>
          <w:rFonts w:ascii="Times New Roman" w:hAnsi="Times New Roman" w:cs="Times New Roman"/>
        </w:rPr>
      </w:pPr>
    </w:p>
    <w:p w:rsidR="00E2217C" w:rsidRPr="00AE0588" w:rsidRDefault="004B34DA" w:rsidP="00E2217C">
      <w:pPr>
        <w:ind w:firstLine="709"/>
        <w:jc w:val="both"/>
        <w:rPr>
          <w:rFonts w:ascii="Times New Roman" w:hAnsi="Times New Roman" w:cs="Times New Roman"/>
          <w:color w:val="auto"/>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Присвоить адрес </w:t>
      </w:r>
      <w:r w:rsidR="00E2217C" w:rsidRPr="00AE0588">
        <w:rPr>
          <w:rFonts w:ascii="Times New Roman" w:hAnsi="Times New Roman" w:cs="Times New Roman"/>
          <w:color w:val="auto"/>
        </w:rPr>
        <w:t xml:space="preserve">_________ </w:t>
      </w:r>
      <w:r w:rsidRPr="00AE0588">
        <w:rPr>
          <w:rFonts w:ascii="Times New Roman" w:hAnsi="Times New Roman" w:cs="Times New Roman"/>
          <w:i/>
          <w:color w:val="auto"/>
        </w:rPr>
        <w:t>(присвоенный объекту адресации адрес)</w:t>
      </w:r>
      <w:r w:rsidR="00E2217C" w:rsidRPr="00AE0588">
        <w:rPr>
          <w:rFonts w:ascii="Times New Roman" w:hAnsi="Times New Roman" w:cs="Times New Roman"/>
          <w:color w:val="auto"/>
        </w:rPr>
        <w:t xml:space="preserve"> следующему объекту адресации _________ </w:t>
      </w:r>
      <w:r w:rsidRPr="00AE0588">
        <w:rPr>
          <w:rFonts w:ascii="Times New Roman" w:hAnsi="Times New Roman" w:cs="Times New Roman"/>
          <w:i/>
          <w:color w:val="auto"/>
        </w:rPr>
        <w:t>(вид, наименование, описание местонахождения объекта адресации</w:t>
      </w:r>
      <w:r w:rsidRPr="00AE0588">
        <w:rPr>
          <w:rFonts w:ascii="Times New Roman" w:hAnsi="Times New Roman" w:cs="Times New Roman"/>
          <w:color w:val="auto"/>
        </w:rPr>
        <w:t>,</w:t>
      </w:r>
      <w:r w:rsidR="00E2217C" w:rsidRPr="00AE0588">
        <w:rPr>
          <w:rFonts w:ascii="Times New Roman" w:hAnsi="Times New Roman" w:cs="Times New Roman"/>
          <w:color w:val="auto"/>
        </w:rPr>
        <w:t xml:space="preserve"> </w:t>
      </w:r>
      <w:proofErr w:type="gramEnd"/>
    </w:p>
    <w:p w:rsidR="00E2217C" w:rsidRPr="00AE0588" w:rsidRDefault="00E2217C" w:rsidP="00E2217C">
      <w:pPr>
        <w:ind w:firstLine="709"/>
        <w:jc w:val="both"/>
        <w:rPr>
          <w:rFonts w:ascii="Times New Roman" w:hAnsi="Times New Roman" w:cs="Times New Roman"/>
          <w:color w:val="auto"/>
        </w:rPr>
      </w:pPr>
      <w:r w:rsidRPr="00AE0588">
        <w:rPr>
          <w:rFonts w:ascii="Times New Roman" w:hAnsi="Times New Roman" w:cs="Times New Roman"/>
          <w:color w:val="auto"/>
        </w:rPr>
        <w:t xml:space="preserve">_______ </w:t>
      </w:r>
      <w:r w:rsidR="004B34DA" w:rsidRPr="00AE0588">
        <w:rPr>
          <w:rFonts w:ascii="Times New Roman" w:hAnsi="Times New Roman" w:cs="Times New Roman"/>
          <w:i/>
          <w:color w:val="auto"/>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r w:rsidR="004B34DA" w:rsidRPr="00AE0588">
        <w:rPr>
          <w:rFonts w:ascii="Times New Roman" w:hAnsi="Times New Roman" w:cs="Times New Roman"/>
          <w:color w:val="auto"/>
        </w:rPr>
        <w:t>,</w:t>
      </w:r>
      <w:r w:rsidRPr="00AE0588">
        <w:rPr>
          <w:rFonts w:ascii="Times New Roman" w:hAnsi="Times New Roman" w:cs="Times New Roman"/>
          <w:color w:val="auto"/>
        </w:rPr>
        <w:t xml:space="preserve"> </w:t>
      </w:r>
    </w:p>
    <w:p w:rsidR="00E2217C" w:rsidRPr="00AE0588" w:rsidRDefault="00E2217C" w:rsidP="00E2217C">
      <w:pPr>
        <w:ind w:firstLine="709"/>
        <w:jc w:val="both"/>
        <w:rPr>
          <w:rFonts w:ascii="Times New Roman" w:hAnsi="Times New Roman" w:cs="Times New Roman"/>
          <w:color w:val="auto"/>
        </w:rPr>
      </w:pPr>
      <w:r w:rsidRPr="00AE0588">
        <w:rPr>
          <w:rFonts w:ascii="Times New Roman" w:hAnsi="Times New Roman" w:cs="Times New Roman"/>
          <w:color w:val="auto"/>
        </w:rPr>
        <w:t xml:space="preserve">_______ </w:t>
      </w:r>
      <w:r w:rsidR="004B34DA" w:rsidRPr="00AE0588">
        <w:rPr>
          <w:rFonts w:ascii="Times New Roman" w:hAnsi="Times New Roman" w:cs="Times New Roman"/>
          <w:i/>
          <w:color w:val="auto"/>
        </w:rPr>
        <w:t>кадастровые номера, адреса и сведения об объектах недвижимости, из которых образуется объект адресации (в случае образования объекта в результате преобразования существующего объекта или объектов),</w:t>
      </w:r>
      <w:r w:rsidRPr="00AE0588">
        <w:rPr>
          <w:rFonts w:ascii="Times New Roman" w:hAnsi="Times New Roman" w:cs="Times New Roman"/>
          <w:color w:val="auto"/>
        </w:rPr>
        <w:t xml:space="preserve"> </w:t>
      </w:r>
    </w:p>
    <w:p w:rsidR="00E2217C" w:rsidRPr="00AE0588" w:rsidRDefault="00E2217C" w:rsidP="00E2217C">
      <w:pPr>
        <w:ind w:firstLine="709"/>
        <w:jc w:val="both"/>
        <w:rPr>
          <w:rFonts w:ascii="Times New Roman" w:hAnsi="Times New Roman" w:cs="Times New Roman"/>
          <w:i/>
          <w:color w:val="auto"/>
        </w:rPr>
      </w:pPr>
      <w:r w:rsidRPr="00AE0588">
        <w:rPr>
          <w:rFonts w:ascii="Times New Roman" w:hAnsi="Times New Roman" w:cs="Times New Roman"/>
          <w:color w:val="auto"/>
        </w:rPr>
        <w:t xml:space="preserve">_______ </w:t>
      </w:r>
      <w:r w:rsidR="004B34DA" w:rsidRPr="00AE0588">
        <w:rPr>
          <w:rFonts w:ascii="Times New Roman" w:hAnsi="Times New Roman" w:cs="Times New Roman"/>
          <w:i/>
          <w:color w:val="auto"/>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r w:rsidRPr="00AE0588">
        <w:rPr>
          <w:rFonts w:ascii="Times New Roman" w:hAnsi="Times New Roman" w:cs="Times New Roman"/>
          <w:i/>
          <w:color w:val="auto"/>
        </w:rPr>
        <w:t xml:space="preserve"> </w:t>
      </w:r>
    </w:p>
    <w:p w:rsidR="00E2217C" w:rsidRPr="00AE0588" w:rsidRDefault="00E2217C" w:rsidP="00E2217C">
      <w:pPr>
        <w:ind w:firstLine="709"/>
        <w:jc w:val="both"/>
        <w:rPr>
          <w:rFonts w:ascii="Times New Roman" w:hAnsi="Times New Roman" w:cs="Times New Roman"/>
          <w:i/>
          <w:color w:val="auto"/>
        </w:rPr>
      </w:pPr>
      <w:r w:rsidRPr="00AE0588">
        <w:rPr>
          <w:rFonts w:ascii="Times New Roman" w:hAnsi="Times New Roman" w:cs="Times New Roman"/>
          <w:color w:val="auto"/>
        </w:rPr>
        <w:t xml:space="preserve">_______ </w:t>
      </w:r>
      <w:r w:rsidR="004B34DA" w:rsidRPr="00AE0588">
        <w:rPr>
          <w:rFonts w:ascii="Times New Roman" w:hAnsi="Times New Roman" w:cs="Times New Roman"/>
          <w:i/>
          <w:color w:val="auto"/>
        </w:rPr>
        <w:t>другие необходимые сведения, определенные уполномоченным органом (при наличии)</w:t>
      </w:r>
    </w:p>
    <w:p w:rsidR="00E2217C" w:rsidRPr="00AE0588" w:rsidRDefault="00E2217C" w:rsidP="00E2217C">
      <w:pPr>
        <w:ind w:firstLine="709"/>
        <w:jc w:val="both"/>
        <w:rPr>
          <w:rFonts w:ascii="Times New Roman" w:hAnsi="Times New Roman" w:cs="Times New Roman"/>
          <w:i/>
          <w:color w:val="auto"/>
        </w:rPr>
      </w:pPr>
    </w:p>
    <w:p w:rsidR="00E2217C" w:rsidRPr="00E424E1" w:rsidRDefault="00E2217C" w:rsidP="00E2217C">
      <w:pPr>
        <w:ind w:firstLine="709"/>
        <w:jc w:val="both"/>
        <w:rPr>
          <w:rFonts w:ascii="Times New Roman" w:hAnsi="Times New Roman" w:cs="Times New Roman"/>
        </w:rPr>
      </w:pP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E2217C" w:rsidRPr="00E424E1" w:rsidRDefault="00E2217C" w:rsidP="00B87815">
      <w:pPr>
        <w:rPr>
          <w:rFonts w:ascii="Times New Roman" w:hAnsi="Times New Roman" w:cs="Times New Roman"/>
        </w:rPr>
      </w:pPr>
    </w:p>
    <w:p w:rsidR="00E2217C" w:rsidRPr="00E424E1" w:rsidRDefault="00E2217C" w:rsidP="00B87815">
      <w:pPr>
        <w:rPr>
          <w:rFonts w:ascii="Times New Roman" w:hAnsi="Times New Roman" w:cs="Times New Roman"/>
        </w:rPr>
        <w:sectPr w:rsidR="00E2217C" w:rsidRPr="00E424E1" w:rsidSect="002178CF">
          <w:headerReference w:type="default" r:id="rId13"/>
          <w:type w:val="continuous"/>
          <w:pgSz w:w="11905" w:h="16837"/>
          <w:pgMar w:top="1134" w:right="850" w:bottom="1134" w:left="1701" w:header="0" w:footer="3" w:gutter="0"/>
          <w:pgNumType w:fmt="upperRoman" w:start="1"/>
          <w:cols w:space="720"/>
          <w:noEndnote/>
          <w:docGrid w:linePitch="360"/>
        </w:sectPr>
      </w:pPr>
      <w:r w:rsidRPr="00E424E1">
        <w:rPr>
          <w:rFonts w:ascii="Times New Roman" w:hAnsi="Times New Roman" w:cs="Times New Roman"/>
        </w:rPr>
        <w:t xml:space="preserve">М.П. </w:t>
      </w:r>
    </w:p>
    <w:p w:rsidR="002D6120" w:rsidRDefault="00CF76B0"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lastRenderedPageBreak/>
        <w:t>Приложение № 2</w:t>
      </w:r>
    </w:p>
    <w:p w:rsidR="00CF76B0" w:rsidRPr="00AC57F4" w:rsidRDefault="00CF76B0"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t xml:space="preserve"> к Административному регламенту предоставления муниципальной услуги </w:t>
      </w:r>
    </w:p>
    <w:p w:rsidR="00CF76B0" w:rsidRPr="00E424E1" w:rsidRDefault="00CF76B0" w:rsidP="00CF76B0">
      <w:pPr>
        <w:rPr>
          <w:rFonts w:ascii="Times New Roman" w:hAnsi="Times New Roman" w:cs="Times New Roman"/>
        </w:rPr>
      </w:pPr>
    </w:p>
    <w:p w:rsidR="00766F1F" w:rsidRPr="00E424E1" w:rsidRDefault="004B34DA" w:rsidP="00CF76B0">
      <w:pPr>
        <w:jc w:val="center"/>
        <w:rPr>
          <w:rFonts w:ascii="Times New Roman" w:hAnsi="Times New Roman" w:cs="Times New Roman"/>
          <w:b/>
          <w:color w:val="auto"/>
        </w:rPr>
      </w:pPr>
      <w:r w:rsidRPr="00E424E1">
        <w:rPr>
          <w:rFonts w:ascii="Times New Roman" w:hAnsi="Times New Roman" w:cs="Times New Roman"/>
          <w:b/>
          <w:color w:val="auto"/>
        </w:rPr>
        <w:t>Форма решения об аннулировании адреса объекта адресации</w:t>
      </w:r>
    </w:p>
    <w:p w:rsidR="00CF76B0" w:rsidRPr="00E424E1" w:rsidRDefault="00CF76B0" w:rsidP="00CF76B0">
      <w:pPr>
        <w:jc w:val="center"/>
        <w:rPr>
          <w:rFonts w:ascii="Times New Roman" w:hAnsi="Times New Roman" w:cs="Times New Roman"/>
          <w:i/>
          <w:color w:val="FF0000"/>
        </w:rPr>
      </w:pPr>
    </w:p>
    <w:p w:rsidR="00766F1F" w:rsidRPr="00AE0588" w:rsidRDefault="004B34DA" w:rsidP="00CF76B0">
      <w:pPr>
        <w:jc w:val="center"/>
        <w:rPr>
          <w:rFonts w:ascii="Times New Roman" w:hAnsi="Times New Roman" w:cs="Times New Roman"/>
          <w:i/>
          <w:color w:val="auto"/>
        </w:rPr>
      </w:pPr>
      <w:r w:rsidRPr="00AE0588">
        <w:rPr>
          <w:rFonts w:ascii="Times New Roman" w:hAnsi="Times New Roman" w:cs="Times New Roman"/>
          <w:i/>
          <w:color w:val="auto"/>
        </w:rPr>
        <w:t>(наименование</w:t>
      </w:r>
      <w:r w:rsidR="00CF76B0" w:rsidRPr="00AE0588">
        <w:rPr>
          <w:rFonts w:ascii="Times New Roman" w:hAnsi="Times New Roman" w:cs="Times New Roman"/>
          <w:i/>
          <w:color w:val="auto"/>
        </w:rPr>
        <w:t xml:space="preserve"> уполномоченного</w:t>
      </w:r>
      <w:r w:rsidRPr="00AE0588">
        <w:rPr>
          <w:rFonts w:ascii="Times New Roman" w:hAnsi="Times New Roman" w:cs="Times New Roman"/>
          <w:i/>
          <w:color w:val="auto"/>
        </w:rPr>
        <w:t xml:space="preserve"> органа местного самоуправления</w:t>
      </w:r>
      <w:r w:rsidR="00CF76B0" w:rsidRPr="00AE0588">
        <w:rPr>
          <w:rFonts w:ascii="Times New Roman" w:hAnsi="Times New Roman" w:cs="Times New Roman"/>
          <w:i/>
          <w:color w:val="auto"/>
        </w:rPr>
        <w:t>)</w:t>
      </w:r>
    </w:p>
    <w:p w:rsidR="00CF76B0" w:rsidRPr="00AE0588" w:rsidRDefault="00CF76B0" w:rsidP="00CF76B0">
      <w:pPr>
        <w:jc w:val="center"/>
        <w:rPr>
          <w:rFonts w:ascii="Times New Roman" w:hAnsi="Times New Roman" w:cs="Times New Roman"/>
          <w:i/>
          <w:color w:val="auto"/>
        </w:rPr>
      </w:pPr>
    </w:p>
    <w:p w:rsidR="00CF76B0" w:rsidRPr="00AE0588" w:rsidRDefault="004B34DA" w:rsidP="00CF76B0">
      <w:pPr>
        <w:jc w:val="center"/>
        <w:rPr>
          <w:rFonts w:ascii="Times New Roman" w:hAnsi="Times New Roman" w:cs="Times New Roman"/>
          <w:i/>
          <w:color w:val="auto"/>
        </w:rPr>
      </w:pPr>
      <w:r w:rsidRPr="00AE0588">
        <w:rPr>
          <w:rFonts w:ascii="Times New Roman" w:hAnsi="Times New Roman" w:cs="Times New Roman"/>
          <w:i/>
          <w:color w:val="auto"/>
        </w:rPr>
        <w:t>(вид документа)</w:t>
      </w:r>
    </w:p>
    <w:p w:rsidR="00766F1F" w:rsidRPr="00E424E1" w:rsidRDefault="00CF76B0" w:rsidP="00CF76B0">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________ </w:t>
      </w:r>
      <w:r w:rsidR="004B34DA" w:rsidRPr="00E424E1">
        <w:rPr>
          <w:rFonts w:ascii="Times New Roman" w:hAnsi="Times New Roman" w:cs="Times New Roman"/>
        </w:rPr>
        <w:t>№</w:t>
      </w:r>
      <w:r w:rsidRPr="00E424E1">
        <w:rPr>
          <w:rFonts w:ascii="Times New Roman" w:hAnsi="Times New Roman" w:cs="Times New Roman"/>
        </w:rPr>
        <w:t xml:space="preserve"> ________</w:t>
      </w:r>
    </w:p>
    <w:p w:rsidR="00CF76B0" w:rsidRPr="00E424E1" w:rsidRDefault="00CF76B0" w:rsidP="00CF76B0">
      <w:pPr>
        <w:rPr>
          <w:rFonts w:ascii="Times New Roman" w:hAnsi="Times New Roman" w:cs="Times New Roman"/>
        </w:rPr>
      </w:pPr>
    </w:p>
    <w:p w:rsidR="00766F1F" w:rsidRPr="00AC57F4" w:rsidRDefault="004B34DA" w:rsidP="00CF76B0">
      <w:pPr>
        <w:ind w:firstLine="709"/>
        <w:jc w:val="both"/>
        <w:rPr>
          <w:rFonts w:ascii="Times New Roman" w:hAnsi="Times New Roman" w:cs="Times New Roman"/>
          <w:color w:val="auto"/>
        </w:rPr>
      </w:pPr>
      <w:proofErr w:type="gramStart"/>
      <w:r w:rsidRPr="00E424E1">
        <w:rPr>
          <w:rFonts w:ascii="Times New Roman" w:hAnsi="Times New Roman" w:cs="Times New Roman"/>
        </w:rPr>
        <w:t>На основании Федерального закона от 28 декабря 2013 г</w:t>
      </w:r>
      <w:r w:rsidR="00CF76B0" w:rsidRPr="00E424E1">
        <w:rPr>
          <w:rFonts w:ascii="Times New Roman" w:hAnsi="Times New Roman" w:cs="Times New Roman"/>
        </w:rPr>
        <w:t>ода</w:t>
      </w:r>
      <w:r w:rsidRPr="00E424E1">
        <w:rPr>
          <w:rFonts w:ascii="Times New Roman" w:hAnsi="Times New Roman" w:cs="Times New Roman"/>
        </w:rPr>
        <w:t xml:space="preserve"> №</w:t>
      </w:r>
      <w:r w:rsidR="00CF76B0" w:rsidRPr="00E424E1">
        <w:rPr>
          <w:rFonts w:ascii="Times New Roman" w:hAnsi="Times New Roman" w:cs="Times New Roman"/>
        </w:rPr>
        <w:t> </w:t>
      </w:r>
      <w:r w:rsidRPr="00E424E1">
        <w:rPr>
          <w:rFonts w:ascii="Times New Roman" w:hAnsi="Times New Roman" w:cs="Times New Roman"/>
        </w:rPr>
        <w:t>443-Ф</w:t>
      </w:r>
      <w:r w:rsidR="00CF76B0" w:rsidRPr="00E424E1">
        <w:rPr>
          <w:rFonts w:ascii="Times New Roman" w:hAnsi="Times New Roman" w:cs="Times New Roman"/>
        </w:rPr>
        <w:t>З</w:t>
      </w:r>
      <w:r w:rsidRPr="00E424E1">
        <w:rPr>
          <w:rFonts w:ascii="Times New Roman" w:hAnsi="Times New Roman" w:cs="Times New Roman"/>
        </w:rPr>
        <w:t xml:space="preserve"> </w:t>
      </w:r>
      <w:r w:rsidR="0055363D" w:rsidRPr="00E424E1">
        <w:rPr>
          <w:rFonts w:ascii="Times New Roman" w:hAnsi="Times New Roman" w:cs="Times New Roman"/>
        </w:rPr>
        <w:t>«</w:t>
      </w:r>
      <w:r w:rsidRPr="00E424E1">
        <w:rPr>
          <w:rFonts w:ascii="Times New Roman" w:hAnsi="Times New Roman" w:cs="Times New Roman"/>
        </w:rPr>
        <w:t xml:space="preserve">О федеральной информационной адресной системе и о внесении изменений в Федеральный закон </w:t>
      </w:r>
      <w:r w:rsidR="0055363D" w:rsidRPr="00E424E1">
        <w:rPr>
          <w:rFonts w:ascii="Times New Roman" w:hAnsi="Times New Roman" w:cs="Times New Roman"/>
        </w:rPr>
        <w:t>«</w:t>
      </w:r>
      <w:r w:rsidRPr="00E424E1">
        <w:rPr>
          <w:rFonts w:ascii="Times New Roman" w:hAnsi="Times New Roman" w:cs="Times New Roman"/>
        </w:rPr>
        <w:t>Об общих принципах организации местного самоуправления в Российской Федераци</w:t>
      </w:r>
      <w:r w:rsidR="00CF76B0" w:rsidRPr="00E424E1">
        <w:rPr>
          <w:rFonts w:ascii="Times New Roman" w:hAnsi="Times New Roman" w:cs="Times New Roman"/>
        </w:rPr>
        <w:t>и</w:t>
      </w:r>
      <w:r w:rsidR="0055363D" w:rsidRPr="00E424E1">
        <w:rPr>
          <w:rFonts w:ascii="Times New Roman" w:hAnsi="Times New Roman" w:cs="Times New Roman"/>
        </w:rPr>
        <w:t>»</w:t>
      </w:r>
      <w:r w:rsidR="00CF76B0" w:rsidRPr="00E424E1">
        <w:rPr>
          <w:rFonts w:ascii="Times New Roman" w:hAnsi="Times New Roman" w:cs="Times New Roman"/>
        </w:rPr>
        <w:t xml:space="preserve"> (далее - Федеральный закон № </w:t>
      </w:r>
      <w:r w:rsidRPr="00E424E1">
        <w:rPr>
          <w:rFonts w:ascii="Times New Roman" w:hAnsi="Times New Roman" w:cs="Times New Roman"/>
        </w:rPr>
        <w:t>443-ФЗ) и Правил присвоения, изменения и аннулирования адресов, утвержденных постановлением Правительства Российской Федерации от 19 ноября 2014 г</w:t>
      </w:r>
      <w:r w:rsidR="00CF76B0" w:rsidRPr="00E424E1">
        <w:rPr>
          <w:rFonts w:ascii="Times New Roman" w:hAnsi="Times New Roman" w:cs="Times New Roman"/>
        </w:rPr>
        <w:t>ода № </w:t>
      </w:r>
      <w:r w:rsidRPr="00E424E1">
        <w:rPr>
          <w:rFonts w:ascii="Times New Roman" w:hAnsi="Times New Roman" w:cs="Times New Roman"/>
        </w:rPr>
        <w:t>1221, а также в соответствии с</w:t>
      </w:r>
      <w:r w:rsidR="00CF76B0" w:rsidRPr="00E424E1">
        <w:rPr>
          <w:rFonts w:ascii="Times New Roman" w:hAnsi="Times New Roman" w:cs="Times New Roman"/>
        </w:rPr>
        <w:t xml:space="preserve"> </w:t>
      </w:r>
      <w:r w:rsidR="00CF76B0" w:rsidRPr="00AC57F4">
        <w:rPr>
          <w:rFonts w:ascii="Times New Roman" w:hAnsi="Times New Roman" w:cs="Times New Roman"/>
          <w:i/>
          <w:color w:val="auto"/>
        </w:rPr>
        <w:t xml:space="preserve">_______ </w:t>
      </w:r>
      <w:r w:rsidRPr="00AC57F4">
        <w:rPr>
          <w:rFonts w:ascii="Times New Roman" w:hAnsi="Times New Roman" w:cs="Times New Roman"/>
          <w:i/>
          <w:color w:val="auto"/>
        </w:rPr>
        <w:t>(указываются реквизиты</w:t>
      </w:r>
      <w:proofErr w:type="gramEnd"/>
      <w:r w:rsidRPr="00AC57F4">
        <w:rPr>
          <w:rFonts w:ascii="Times New Roman" w:hAnsi="Times New Roman" w:cs="Times New Roman"/>
          <w:i/>
          <w:color w:val="auto"/>
        </w:rPr>
        <w:t xml:space="preserve"> </w:t>
      </w:r>
      <w:proofErr w:type="gramStart"/>
      <w:r w:rsidRPr="00AC57F4">
        <w:rPr>
          <w:rFonts w:ascii="Times New Roman" w:hAnsi="Times New Roman" w:cs="Times New Roman"/>
          <w:i/>
          <w:color w:val="auto"/>
        </w:rPr>
        <w:t>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r w:rsidR="00CF76B0" w:rsidRPr="00AC57F4">
        <w:rPr>
          <w:rFonts w:ascii="Times New Roman" w:hAnsi="Times New Roman" w:cs="Times New Roman"/>
          <w:i/>
          <w:color w:val="auto"/>
        </w:rPr>
        <w:t xml:space="preserve"> ________ </w:t>
      </w:r>
      <w:r w:rsidRPr="00AC57F4">
        <w:rPr>
          <w:rFonts w:ascii="Times New Roman" w:hAnsi="Times New Roman" w:cs="Times New Roman"/>
          <w:i/>
          <w:color w:val="auto"/>
        </w:rPr>
        <w:t>(наименование органа местного самоуправления)</w:t>
      </w:r>
      <w:proofErr w:type="gramEnd"/>
    </w:p>
    <w:p w:rsidR="00766F1F" w:rsidRPr="00AC57F4" w:rsidRDefault="004B34DA" w:rsidP="00CF76B0">
      <w:pPr>
        <w:ind w:firstLine="709"/>
        <w:jc w:val="both"/>
        <w:rPr>
          <w:rFonts w:ascii="Times New Roman" w:hAnsi="Times New Roman" w:cs="Times New Roman"/>
          <w:color w:val="auto"/>
        </w:rPr>
      </w:pPr>
      <w:r w:rsidRPr="00AC57F4">
        <w:rPr>
          <w:rFonts w:ascii="Times New Roman" w:hAnsi="Times New Roman" w:cs="Times New Roman"/>
          <w:color w:val="auto"/>
        </w:rPr>
        <w:t>ПОСТАНОВЛЯЕТ:</w:t>
      </w:r>
    </w:p>
    <w:p w:rsidR="00AE0588" w:rsidRDefault="00AE0588" w:rsidP="00CF76B0">
      <w:pPr>
        <w:ind w:firstLine="709"/>
        <w:jc w:val="both"/>
        <w:rPr>
          <w:rFonts w:ascii="Times New Roman" w:hAnsi="Times New Roman" w:cs="Times New Roman"/>
        </w:rPr>
      </w:pPr>
    </w:p>
    <w:p w:rsidR="00766F1F" w:rsidRPr="00AE0588" w:rsidRDefault="00CF76B0" w:rsidP="00CF76B0">
      <w:pPr>
        <w:ind w:firstLine="709"/>
        <w:jc w:val="both"/>
        <w:rPr>
          <w:rFonts w:ascii="Times New Roman" w:hAnsi="Times New Roman" w:cs="Times New Roman"/>
          <w:color w:val="auto"/>
        </w:rPr>
      </w:pPr>
      <w:r w:rsidRPr="00E424E1">
        <w:rPr>
          <w:rFonts w:ascii="Times New Roman" w:hAnsi="Times New Roman" w:cs="Times New Roman"/>
        </w:rPr>
        <w:t xml:space="preserve">1. </w:t>
      </w:r>
      <w:proofErr w:type="gramStart"/>
      <w:r w:rsidRPr="00E424E1">
        <w:rPr>
          <w:rFonts w:ascii="Times New Roman" w:hAnsi="Times New Roman" w:cs="Times New Roman"/>
        </w:rPr>
        <w:t xml:space="preserve">Аннулировать адрес ________ </w:t>
      </w:r>
      <w:r w:rsidR="004B34DA" w:rsidRPr="00AE0588">
        <w:rPr>
          <w:rFonts w:ascii="Times New Roman" w:hAnsi="Times New Roman" w:cs="Times New Roman"/>
          <w:i/>
          <w:color w:val="auto"/>
        </w:rPr>
        <w:t>(аннулируемый адрес объекта адресации, уникальный номер аннулируемого адреса объекта адресации в государственном адресном реестре)</w:t>
      </w:r>
      <w:r w:rsidRPr="00AE0588">
        <w:rPr>
          <w:rFonts w:ascii="Times New Roman" w:hAnsi="Times New Roman" w:cs="Times New Roman"/>
          <w:i/>
          <w:color w:val="auto"/>
        </w:rPr>
        <w:t xml:space="preserve"> </w:t>
      </w:r>
      <w:r w:rsidR="004B34DA" w:rsidRPr="00AE0588">
        <w:rPr>
          <w:rFonts w:ascii="Times New Roman" w:hAnsi="Times New Roman" w:cs="Times New Roman"/>
          <w:color w:val="auto"/>
        </w:rPr>
        <w:t xml:space="preserve">объекта адресации </w:t>
      </w:r>
      <w:r w:rsidRPr="00AE0588">
        <w:rPr>
          <w:rFonts w:ascii="Times New Roman" w:hAnsi="Times New Roman" w:cs="Times New Roman"/>
          <w:color w:val="auto"/>
        </w:rPr>
        <w:t xml:space="preserve">__________ </w:t>
      </w:r>
      <w:r w:rsidR="004B34DA" w:rsidRPr="00AE0588">
        <w:rPr>
          <w:rFonts w:ascii="Times New Roman" w:hAnsi="Times New Roman" w:cs="Times New Roman"/>
          <w:color w:val="auto"/>
        </w:rPr>
        <w:t>(вид и наименование объекта адресации,</w:t>
      </w:r>
      <w:proofErr w:type="gramEnd"/>
    </w:p>
    <w:p w:rsidR="00CF76B0" w:rsidRPr="00AE0588" w:rsidRDefault="00CF76B0" w:rsidP="00CF76B0">
      <w:pPr>
        <w:ind w:firstLine="709"/>
        <w:jc w:val="both"/>
        <w:rPr>
          <w:rFonts w:ascii="Times New Roman" w:hAnsi="Times New Roman" w:cs="Times New Roman"/>
          <w:i/>
          <w:color w:val="auto"/>
        </w:rPr>
      </w:pPr>
      <w:r w:rsidRPr="00AE0588">
        <w:rPr>
          <w:rFonts w:ascii="Times New Roman" w:hAnsi="Times New Roman" w:cs="Times New Roman"/>
          <w:color w:val="auto"/>
        </w:rPr>
        <w:t xml:space="preserve">__________ </w:t>
      </w:r>
      <w:r w:rsidR="004B34DA" w:rsidRPr="00AE0588">
        <w:rPr>
          <w:rFonts w:ascii="Times New Roman" w:hAnsi="Times New Roman" w:cs="Times New Roman"/>
          <w:i/>
          <w:color w:val="auto"/>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766F1F" w:rsidRPr="00AE0588" w:rsidRDefault="00CF76B0" w:rsidP="00CF76B0">
      <w:pPr>
        <w:ind w:firstLine="709"/>
        <w:jc w:val="both"/>
        <w:rPr>
          <w:rFonts w:ascii="Times New Roman" w:hAnsi="Times New Roman" w:cs="Times New Roman"/>
          <w:color w:val="auto"/>
        </w:rPr>
      </w:pPr>
      <w:r w:rsidRPr="00AE0588">
        <w:rPr>
          <w:rFonts w:ascii="Times New Roman" w:hAnsi="Times New Roman" w:cs="Times New Roman"/>
          <w:color w:val="auto"/>
        </w:rPr>
        <w:t xml:space="preserve">__________ </w:t>
      </w:r>
      <w:r w:rsidR="004B34DA" w:rsidRPr="00AE0588">
        <w:rPr>
          <w:rFonts w:ascii="Times New Roman" w:hAnsi="Times New Roman" w:cs="Times New Roman"/>
          <w:i/>
          <w:color w:val="auto"/>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766F1F" w:rsidRPr="00AE0588" w:rsidRDefault="00CF76B0" w:rsidP="00CF76B0">
      <w:pPr>
        <w:ind w:firstLine="709"/>
        <w:jc w:val="both"/>
        <w:rPr>
          <w:rFonts w:ascii="Times New Roman" w:hAnsi="Times New Roman" w:cs="Times New Roman"/>
          <w:i/>
          <w:color w:val="auto"/>
        </w:rPr>
      </w:pPr>
      <w:r w:rsidRPr="00AE0588">
        <w:rPr>
          <w:rFonts w:ascii="Times New Roman" w:hAnsi="Times New Roman" w:cs="Times New Roman"/>
          <w:color w:val="auto"/>
        </w:rPr>
        <w:t xml:space="preserve">__________ </w:t>
      </w:r>
      <w:r w:rsidR="004B34DA" w:rsidRPr="00AE0588">
        <w:rPr>
          <w:rFonts w:ascii="Times New Roman" w:hAnsi="Times New Roman" w:cs="Times New Roman"/>
          <w:i/>
          <w:color w:val="auto"/>
        </w:rPr>
        <w:t>другие необходимые сведения, определенные уполномоченным органом (при наличии)</w:t>
      </w:r>
    </w:p>
    <w:p w:rsidR="00CF76B0" w:rsidRPr="00AE0588" w:rsidRDefault="00CF76B0" w:rsidP="00CF76B0">
      <w:pPr>
        <w:ind w:firstLine="709"/>
        <w:jc w:val="both"/>
        <w:rPr>
          <w:rFonts w:ascii="Times New Roman" w:hAnsi="Times New Roman" w:cs="Times New Roman"/>
          <w:i/>
          <w:color w:val="auto"/>
        </w:rPr>
      </w:pPr>
      <w:proofErr w:type="gramStart"/>
      <w:r w:rsidRPr="00AE0588">
        <w:rPr>
          <w:rFonts w:ascii="Times New Roman" w:hAnsi="Times New Roman" w:cs="Times New Roman"/>
          <w:color w:val="auto"/>
        </w:rPr>
        <w:t xml:space="preserve">по причине _______ </w:t>
      </w:r>
      <w:r w:rsidR="004B34DA" w:rsidRPr="00AE0588">
        <w:rPr>
          <w:rFonts w:ascii="Times New Roman" w:hAnsi="Times New Roman" w:cs="Times New Roman"/>
          <w:i/>
          <w:color w:val="auto"/>
        </w:rPr>
        <w:t>(причина аннулирования адреса объекта адресации</w:t>
      </w:r>
      <w:proofErr w:type="gramEnd"/>
    </w:p>
    <w:p w:rsidR="00CF76B0" w:rsidRPr="00AE0588"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ind w:firstLine="709"/>
        <w:jc w:val="both"/>
        <w:rPr>
          <w:rFonts w:ascii="Times New Roman" w:hAnsi="Times New Roman" w:cs="Times New Roman"/>
          <w:i/>
          <w:color w:val="auto"/>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CF76B0" w:rsidRPr="00E424E1" w:rsidRDefault="00CF76B0" w:rsidP="00CF76B0">
      <w:pPr>
        <w:rPr>
          <w:rFonts w:ascii="Times New Roman" w:hAnsi="Times New Roman" w:cs="Times New Roman"/>
        </w:rPr>
      </w:pPr>
    </w:p>
    <w:p w:rsidR="00CF76B0" w:rsidRPr="00E424E1" w:rsidRDefault="00CF76B0" w:rsidP="00CF76B0">
      <w:pPr>
        <w:rPr>
          <w:rFonts w:ascii="Times New Roman" w:hAnsi="Times New Roman" w:cs="Times New Roman"/>
        </w:rPr>
      </w:pPr>
      <w:r w:rsidRPr="00E424E1">
        <w:rPr>
          <w:rFonts w:ascii="Times New Roman" w:hAnsi="Times New Roman" w:cs="Times New Roman"/>
        </w:rPr>
        <w:t xml:space="preserve">М.П. </w:t>
      </w:r>
    </w:p>
    <w:p w:rsidR="00CF76B0" w:rsidRPr="00E424E1" w:rsidRDefault="00CF76B0">
      <w:pPr>
        <w:rPr>
          <w:rFonts w:ascii="Times New Roman" w:eastAsia="Times New Roman" w:hAnsi="Times New Roman" w:cs="Times New Roman"/>
          <w:sz w:val="19"/>
          <w:szCs w:val="19"/>
        </w:rPr>
      </w:pPr>
      <w:r w:rsidRPr="00E424E1">
        <w:br w:type="page"/>
      </w:r>
    </w:p>
    <w:p w:rsidR="002D6120" w:rsidRDefault="005F5BDE"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lastRenderedPageBreak/>
        <w:t>Приложение № 3</w:t>
      </w:r>
    </w:p>
    <w:p w:rsidR="005F5BDE" w:rsidRPr="00AC57F4" w:rsidRDefault="005F5BDE"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t xml:space="preserve"> к Административному регламенту предоставления муниципальной услуги </w:t>
      </w:r>
    </w:p>
    <w:p w:rsidR="0055363D" w:rsidRPr="00AC57F4" w:rsidRDefault="0055363D" w:rsidP="002D6120">
      <w:pPr>
        <w:jc w:val="right"/>
        <w:rPr>
          <w:rFonts w:ascii="Times New Roman" w:hAnsi="Times New Roman" w:cs="Times New Roman"/>
          <w:sz w:val="27"/>
          <w:szCs w:val="27"/>
        </w:rPr>
      </w:pPr>
    </w:p>
    <w:p w:rsidR="0055363D" w:rsidRPr="00E424E1" w:rsidRDefault="0055363D" w:rsidP="0055363D">
      <w:pPr>
        <w:jc w:val="center"/>
        <w:rPr>
          <w:rFonts w:ascii="Times New Roman" w:hAnsi="Times New Roman" w:cs="Times New Roman"/>
          <w:b/>
        </w:rPr>
      </w:pPr>
      <w:r w:rsidRPr="00AC57F4">
        <w:rPr>
          <w:rFonts w:ascii="Times New Roman" w:hAnsi="Times New Roman" w:cs="Times New Roman"/>
          <w:b/>
          <w:sz w:val="27"/>
          <w:szCs w:val="27"/>
        </w:rPr>
        <w:t xml:space="preserve">Форма решения об отказе в присвоении объекту адресации адреса или </w:t>
      </w:r>
      <w:r w:rsidRPr="00E424E1">
        <w:rPr>
          <w:rFonts w:ascii="Times New Roman" w:hAnsi="Times New Roman" w:cs="Times New Roman"/>
          <w:b/>
        </w:rPr>
        <w:t>аннулировании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(Ф.И.О., адрес заявителя</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______________________________</w:t>
      </w:r>
    </w:p>
    <w:p w:rsidR="0055363D" w:rsidRPr="00E424E1" w:rsidRDefault="0055363D" w:rsidP="0055363D">
      <w:pPr>
        <w:ind w:left="4536"/>
        <w:jc w:val="center"/>
        <w:rPr>
          <w:rFonts w:ascii="Times New Roman" w:hAnsi="Times New Roman" w:cs="Times New Roman"/>
        </w:rPr>
      </w:pPr>
      <w:proofErr w:type="gramStart"/>
      <w:r w:rsidRPr="00E424E1">
        <w:rPr>
          <w:rFonts w:ascii="Times New Roman" w:hAnsi="Times New Roman" w:cs="Times New Roman"/>
        </w:rPr>
        <w:t>(регистрационный номер</w:t>
      </w:r>
      <w:proofErr w:type="gramEnd"/>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заявления о присвоении</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объекту адресации адреса</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 xml:space="preserve">или </w:t>
      </w:r>
      <w:proofErr w:type="gramStart"/>
      <w:r w:rsidRPr="00E424E1">
        <w:rPr>
          <w:rFonts w:ascii="Times New Roman" w:hAnsi="Times New Roman" w:cs="Times New Roman"/>
        </w:rPr>
        <w:t>аннулировании</w:t>
      </w:r>
      <w:proofErr w:type="gramEnd"/>
      <w:r w:rsidRPr="00E424E1">
        <w:rPr>
          <w:rFonts w:ascii="Times New Roman" w:hAnsi="Times New Roman" w:cs="Times New Roman"/>
        </w:rPr>
        <w:t xml:space="preserve"> его адреса)</w:t>
      </w:r>
    </w:p>
    <w:p w:rsidR="0055363D" w:rsidRPr="00E424E1" w:rsidRDefault="0055363D" w:rsidP="0055363D">
      <w:pPr>
        <w:ind w:left="4536"/>
        <w:jc w:val="center"/>
        <w:rPr>
          <w:rFonts w:ascii="Times New Roman" w:hAnsi="Times New Roman" w:cs="Times New Roman"/>
        </w:rPr>
      </w:pP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Решение</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об отказе в присвоении объекту адресации адреса</w:t>
      </w:r>
    </w:p>
    <w:p w:rsidR="0055363D" w:rsidRPr="00E424E1" w:rsidRDefault="0055363D" w:rsidP="0055363D">
      <w:pPr>
        <w:jc w:val="center"/>
        <w:rPr>
          <w:rFonts w:ascii="Times New Roman" w:hAnsi="Times New Roman" w:cs="Times New Roman"/>
          <w:b/>
        </w:rPr>
      </w:pPr>
      <w:r w:rsidRPr="00E424E1">
        <w:rPr>
          <w:rFonts w:ascii="Times New Roman" w:hAnsi="Times New Roman" w:cs="Times New Roman"/>
          <w:b/>
        </w:rPr>
        <w:t xml:space="preserve">или </w:t>
      </w:r>
      <w:proofErr w:type="gramStart"/>
      <w:r w:rsidRPr="00E424E1">
        <w:rPr>
          <w:rFonts w:ascii="Times New Roman" w:hAnsi="Times New Roman" w:cs="Times New Roman"/>
          <w:b/>
        </w:rPr>
        <w:t>аннулировании</w:t>
      </w:r>
      <w:proofErr w:type="gramEnd"/>
      <w:r w:rsidRPr="00E424E1">
        <w:rPr>
          <w:rFonts w:ascii="Times New Roman" w:hAnsi="Times New Roman" w:cs="Times New Roman"/>
          <w:b/>
        </w:rPr>
        <w:t xml:space="preserve"> его адреса</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от ___________ № __________</w:t>
      </w:r>
    </w:p>
    <w:p w:rsidR="0055363D" w:rsidRPr="00E424E1" w:rsidRDefault="0055363D" w:rsidP="0055363D">
      <w:pPr>
        <w:jc w:val="both"/>
        <w:rPr>
          <w:rFonts w:ascii="Times New Roman" w:hAnsi="Times New Roman" w:cs="Times New Roman"/>
        </w:rPr>
      </w:pPr>
    </w:p>
    <w:p w:rsidR="0055363D" w:rsidRPr="00E424E1" w:rsidRDefault="0055363D" w:rsidP="0055363D">
      <w:pPr>
        <w:jc w:val="both"/>
        <w:rPr>
          <w:rFonts w:ascii="Times New Roman" w:hAnsi="Times New Roman" w:cs="Times New Roman"/>
        </w:rPr>
      </w:pPr>
      <w:r w:rsidRPr="00E424E1">
        <w:rPr>
          <w:rFonts w:ascii="Times New Roman" w:hAnsi="Times New Roman" w:cs="Times New Roman"/>
        </w:rPr>
        <w:t>___________________________________________________________________________</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___________________________________________________________________________</w:t>
      </w:r>
    </w:p>
    <w:p w:rsidR="0055363D" w:rsidRPr="00AE0588" w:rsidRDefault="0055363D" w:rsidP="0055363D">
      <w:pPr>
        <w:jc w:val="both"/>
        <w:rPr>
          <w:rFonts w:ascii="Times New Roman" w:hAnsi="Times New Roman" w:cs="Times New Roman"/>
          <w:i/>
          <w:color w:val="auto"/>
        </w:rPr>
      </w:pPr>
      <w:proofErr w:type="gramStart"/>
      <w:r w:rsidRPr="00AE0588">
        <w:rPr>
          <w:rFonts w:ascii="Times New Roman" w:hAnsi="Times New Roman" w:cs="Times New Roman"/>
          <w:i/>
          <w:color w:val="auto"/>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w:t>
      </w:r>
      <w:proofErr w:type="spellStart"/>
      <w:r w:rsidRPr="00AE0588">
        <w:rPr>
          <w:rFonts w:ascii="Times New Roman" w:hAnsi="Times New Roman" w:cs="Times New Roman"/>
          <w:i/>
          <w:color w:val="auto"/>
        </w:rPr>
        <w:t>Сколково</w:t>
      </w:r>
      <w:proofErr w:type="spellEnd"/>
      <w:r w:rsidRPr="00AE0588">
        <w:rPr>
          <w:rFonts w:ascii="Times New Roman" w:hAnsi="Times New Roman" w:cs="Times New Roman"/>
          <w:i/>
          <w:color w:val="auto"/>
        </w:rPr>
        <w:t>» (Собрание законодательства Российской Федерации, 2010, № 40</w:t>
      </w:r>
      <w:proofErr w:type="gramEnd"/>
      <w:r w:rsidRPr="00AE0588">
        <w:rPr>
          <w:rFonts w:ascii="Times New Roman" w:hAnsi="Times New Roman" w:cs="Times New Roman"/>
          <w:i/>
          <w:color w:val="auto"/>
        </w:rPr>
        <w:t xml:space="preserve">, </w:t>
      </w:r>
      <w:proofErr w:type="gramStart"/>
      <w:r w:rsidRPr="00AE0588">
        <w:rPr>
          <w:rFonts w:ascii="Times New Roman" w:hAnsi="Times New Roman" w:cs="Times New Roman"/>
          <w:i/>
          <w:color w:val="auto"/>
        </w:rPr>
        <w:t>ст. 4970; 2019, № 31, ст. 4457))</w:t>
      </w:r>
      <w:proofErr w:type="gramEnd"/>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сообщает, что ____________________________________________________________,</w:t>
      </w:r>
    </w:p>
    <w:p w:rsidR="0055363D" w:rsidRPr="00AE0588" w:rsidRDefault="0055363D" w:rsidP="0055363D">
      <w:pPr>
        <w:jc w:val="both"/>
        <w:rPr>
          <w:rFonts w:ascii="Times New Roman" w:hAnsi="Times New Roman" w:cs="Times New Roman"/>
          <w:i/>
          <w:color w:val="auto"/>
        </w:rPr>
      </w:pPr>
      <w:proofErr w:type="gramStart"/>
      <w:r w:rsidRPr="00AE0588">
        <w:rPr>
          <w:rFonts w:ascii="Times New Roman" w:hAnsi="Times New Roman" w:cs="Times New Roman"/>
          <w:i/>
          <w:color w:val="auto"/>
        </w:rPr>
        <w:t>(Ф.И.О. заявителя в дательном падеже, наименование, номер</w:t>
      </w:r>
      <w:proofErr w:type="gramEnd"/>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и дата выдачи документа,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___________________________________________________________________________</w:t>
      </w:r>
    </w:p>
    <w:p w:rsidR="0055363D" w:rsidRPr="00AE0588" w:rsidRDefault="0055363D" w:rsidP="0055363D">
      <w:pPr>
        <w:jc w:val="both"/>
        <w:rPr>
          <w:rFonts w:ascii="Times New Roman" w:hAnsi="Times New Roman" w:cs="Times New Roman"/>
          <w:i/>
          <w:color w:val="auto"/>
        </w:rPr>
      </w:pPr>
      <w:proofErr w:type="gramStart"/>
      <w:r w:rsidRPr="00AE0588">
        <w:rPr>
          <w:rFonts w:ascii="Times New Roman" w:hAnsi="Times New Roman" w:cs="Times New Roman"/>
          <w:i/>
          <w:color w:val="auto"/>
        </w:rPr>
        <w:t>подтверждающего личность, почтовый адрес - для физического лица;</w:t>
      </w:r>
      <w:proofErr w:type="gramEnd"/>
    </w:p>
    <w:p w:rsidR="0055363D" w:rsidRPr="00AE0588" w:rsidRDefault="0055363D" w:rsidP="0055363D">
      <w:pPr>
        <w:jc w:val="both"/>
        <w:rPr>
          <w:rFonts w:ascii="Times New Roman" w:hAnsi="Times New Roman" w:cs="Times New Roman"/>
          <w:i/>
          <w:color w:val="auto"/>
        </w:rPr>
      </w:pPr>
      <w:proofErr w:type="gramStart"/>
      <w:r w:rsidRPr="00AE0588">
        <w:rPr>
          <w:rFonts w:ascii="Times New Roman" w:hAnsi="Times New Roman" w:cs="Times New Roman"/>
          <w:i/>
          <w:color w:val="auto"/>
        </w:rPr>
        <w:t>полное наименование, ИНН, КПП (для</w:t>
      </w:r>
      <w:proofErr w:type="gramEnd"/>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___________________________________________________________________________</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российского юридического лица), страна, дата и номер регистрации</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(для иностранного юридического лица),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почтовый адрес - для юридического лица)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на основании Правил присвоения, изменения и аннулирования адресов,</w:t>
      </w:r>
    </w:p>
    <w:p w:rsidR="0055363D" w:rsidRPr="00AE0588" w:rsidRDefault="0055363D" w:rsidP="0055363D">
      <w:pPr>
        <w:jc w:val="both"/>
        <w:rPr>
          <w:rFonts w:ascii="Times New Roman" w:hAnsi="Times New Roman" w:cs="Times New Roman"/>
          <w:color w:val="auto"/>
        </w:rPr>
      </w:pPr>
      <w:proofErr w:type="gramStart"/>
      <w:r w:rsidRPr="00AE0588">
        <w:rPr>
          <w:rFonts w:ascii="Times New Roman" w:hAnsi="Times New Roman" w:cs="Times New Roman"/>
          <w:color w:val="auto"/>
        </w:rPr>
        <w:t>утвержденных</w:t>
      </w:r>
      <w:proofErr w:type="gramEnd"/>
      <w:r w:rsidRPr="00AE0588">
        <w:rPr>
          <w:rFonts w:ascii="Times New Roman" w:hAnsi="Times New Roman" w:cs="Times New Roman"/>
          <w:color w:val="auto"/>
        </w:rPr>
        <w:t xml:space="preserve"> постановлением Правительства Российской Федерации от 19 ноября</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2014 г. № 1221, отказано в присвоении (аннулировании) адреса следующему</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(нужное подчеркнуть)</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объекту адресации ________________________________________________________.</w:t>
      </w:r>
    </w:p>
    <w:p w:rsidR="0055363D" w:rsidRPr="00AE0588" w:rsidRDefault="0055363D" w:rsidP="0055363D">
      <w:pPr>
        <w:jc w:val="both"/>
        <w:rPr>
          <w:rFonts w:ascii="Times New Roman" w:hAnsi="Times New Roman" w:cs="Times New Roman"/>
          <w:i/>
          <w:color w:val="auto"/>
        </w:rPr>
      </w:pPr>
      <w:proofErr w:type="gramStart"/>
      <w:r w:rsidRPr="00AE0588">
        <w:rPr>
          <w:rFonts w:ascii="Times New Roman" w:hAnsi="Times New Roman" w:cs="Times New Roman"/>
          <w:i/>
          <w:color w:val="auto"/>
        </w:rPr>
        <w:t>(вид и наименование объекта адресации, описание</w:t>
      </w:r>
      <w:proofErr w:type="gramEnd"/>
    </w:p>
    <w:p w:rsidR="0055363D" w:rsidRPr="00E424E1" w:rsidRDefault="0055363D" w:rsidP="0055363D">
      <w:pPr>
        <w:jc w:val="both"/>
        <w:rPr>
          <w:rFonts w:ascii="Times New Roman" w:hAnsi="Times New Roman" w:cs="Times New Roman"/>
        </w:rPr>
      </w:pPr>
      <w:r w:rsidRPr="00AE0588">
        <w:rPr>
          <w:rFonts w:ascii="Times New Roman" w:hAnsi="Times New Roman" w:cs="Times New Roman"/>
          <w:color w:val="auto"/>
        </w:rPr>
        <w:t>_________________________________________________________________________</w:t>
      </w:r>
      <w:r w:rsidRPr="00E424E1">
        <w:rPr>
          <w:rFonts w:ascii="Times New Roman" w:hAnsi="Times New Roman" w:cs="Times New Roman"/>
        </w:rPr>
        <w:t>__</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местонахождения объекта адресации в случае обращения заявителя</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lastRenderedPageBreak/>
        <w:t>о присвоении объекту адресации адреса,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___________________________________________________________________________</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адрес объекта адресации в случае обращения заявителя</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об аннулировании его адреса)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___________________________________________________________________________</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 xml:space="preserve">в связи </w:t>
      </w:r>
      <w:proofErr w:type="gramStart"/>
      <w:r w:rsidRPr="00AE0588">
        <w:rPr>
          <w:rFonts w:ascii="Times New Roman" w:hAnsi="Times New Roman" w:cs="Times New Roman"/>
          <w:color w:val="auto"/>
        </w:rPr>
        <w:t>с</w:t>
      </w:r>
      <w:proofErr w:type="gramEnd"/>
      <w:r w:rsidRPr="00AE0588">
        <w:rPr>
          <w:rFonts w:ascii="Times New Roman" w:hAnsi="Times New Roman" w:cs="Times New Roman"/>
          <w:color w:val="auto"/>
        </w:rPr>
        <w:t xml:space="preserve"> _________________________________________________________________</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__________________________________________________________________________.</w:t>
      </w:r>
    </w:p>
    <w:p w:rsidR="0055363D" w:rsidRPr="00AE0588" w:rsidRDefault="0055363D" w:rsidP="0055363D">
      <w:pPr>
        <w:jc w:val="both"/>
        <w:rPr>
          <w:rFonts w:ascii="Times New Roman" w:hAnsi="Times New Roman" w:cs="Times New Roman"/>
          <w:i/>
          <w:color w:val="auto"/>
        </w:rPr>
      </w:pPr>
      <w:r w:rsidRPr="00AE0588">
        <w:rPr>
          <w:rFonts w:ascii="Times New Roman" w:hAnsi="Times New Roman" w:cs="Times New Roman"/>
          <w:i/>
          <w:color w:val="auto"/>
        </w:rPr>
        <w:t>(основание отказа)</w:t>
      </w:r>
    </w:p>
    <w:p w:rsidR="0055363D" w:rsidRPr="00AE0588" w:rsidRDefault="0055363D" w:rsidP="0055363D">
      <w:pPr>
        <w:jc w:val="both"/>
        <w:rPr>
          <w:rFonts w:ascii="Times New Roman" w:hAnsi="Times New Roman" w:cs="Times New Roman"/>
          <w:color w:val="auto"/>
        </w:rPr>
      </w:pP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Уполномоченное лицо органа местного самоуправления, органа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государственной власти субъекта Российской Федерации - города федерального</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значения или органа местного самоуправления внутригородского муниципального</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образования города федерального значения, уполномоченного законом субъекта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Российской Федерации, органа публичной власти федеральной территории, а</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 xml:space="preserve">также организации, признаваемой управляющей компанией в соответствии </w:t>
      </w:r>
      <w:proofErr w:type="gramStart"/>
      <w:r w:rsidRPr="00AE0588">
        <w:rPr>
          <w:rFonts w:ascii="Times New Roman" w:hAnsi="Times New Roman" w:cs="Times New Roman"/>
          <w:color w:val="auto"/>
        </w:rPr>
        <w:t>с</w:t>
      </w:r>
      <w:proofErr w:type="gramEnd"/>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Федеральным законом от 28 сентября 2010 г. № 244-ФЗ «</w:t>
      </w:r>
      <w:proofErr w:type="gramStart"/>
      <w:r w:rsidRPr="00AE0588">
        <w:rPr>
          <w:rFonts w:ascii="Times New Roman" w:hAnsi="Times New Roman" w:cs="Times New Roman"/>
          <w:color w:val="auto"/>
        </w:rPr>
        <w:t>Об</w:t>
      </w:r>
      <w:proofErr w:type="gramEnd"/>
      <w:r w:rsidRPr="00AE0588">
        <w:rPr>
          <w:rFonts w:ascii="Times New Roman" w:hAnsi="Times New Roman" w:cs="Times New Roman"/>
          <w:color w:val="auto"/>
        </w:rPr>
        <w:t xml:space="preserve"> инновационном</w:t>
      </w:r>
    </w:p>
    <w:p w:rsidR="0055363D" w:rsidRPr="00AE0588" w:rsidRDefault="0055363D" w:rsidP="0055363D">
      <w:pPr>
        <w:jc w:val="both"/>
        <w:rPr>
          <w:rFonts w:ascii="Times New Roman" w:hAnsi="Times New Roman" w:cs="Times New Roman"/>
          <w:color w:val="auto"/>
        </w:rPr>
      </w:pPr>
      <w:proofErr w:type="gramStart"/>
      <w:r w:rsidRPr="00AE0588">
        <w:rPr>
          <w:rFonts w:ascii="Times New Roman" w:hAnsi="Times New Roman" w:cs="Times New Roman"/>
          <w:color w:val="auto"/>
        </w:rPr>
        <w:t>центре «</w:t>
      </w:r>
      <w:proofErr w:type="spellStart"/>
      <w:r w:rsidRPr="00AE0588">
        <w:rPr>
          <w:rFonts w:ascii="Times New Roman" w:hAnsi="Times New Roman" w:cs="Times New Roman"/>
          <w:color w:val="auto"/>
        </w:rPr>
        <w:t>Сколково</w:t>
      </w:r>
      <w:proofErr w:type="spellEnd"/>
      <w:r w:rsidRPr="00AE0588">
        <w:rPr>
          <w:rFonts w:ascii="Times New Roman" w:hAnsi="Times New Roman" w:cs="Times New Roman"/>
          <w:color w:val="auto"/>
        </w:rPr>
        <w:t>» (Собрание законодательства Российской Федерации, 2010,</w:t>
      </w:r>
      <w:proofErr w:type="gramEnd"/>
    </w:p>
    <w:p w:rsidR="0055363D" w:rsidRPr="00AE0588" w:rsidRDefault="00E424E1" w:rsidP="0055363D">
      <w:pPr>
        <w:jc w:val="both"/>
        <w:rPr>
          <w:rFonts w:ascii="Times New Roman" w:hAnsi="Times New Roman" w:cs="Times New Roman"/>
          <w:color w:val="auto"/>
        </w:rPr>
      </w:pPr>
      <w:proofErr w:type="gramStart"/>
      <w:r w:rsidRPr="00AE0588">
        <w:rPr>
          <w:rFonts w:ascii="Times New Roman" w:hAnsi="Times New Roman" w:cs="Times New Roman"/>
          <w:color w:val="auto"/>
        </w:rPr>
        <w:t>№</w:t>
      </w:r>
      <w:r w:rsidR="0055363D" w:rsidRPr="00AE0588">
        <w:rPr>
          <w:rFonts w:ascii="Times New Roman" w:hAnsi="Times New Roman" w:cs="Times New Roman"/>
          <w:color w:val="auto"/>
        </w:rPr>
        <w:t xml:space="preserve"> 40, ст. 4970; 2019,</w:t>
      </w:r>
      <w:r w:rsidRPr="00AE0588">
        <w:rPr>
          <w:rFonts w:ascii="Times New Roman" w:hAnsi="Times New Roman" w:cs="Times New Roman"/>
          <w:color w:val="auto"/>
        </w:rPr>
        <w:t xml:space="preserve"> №</w:t>
      </w:r>
      <w:r w:rsidR="0055363D" w:rsidRPr="00AE0588">
        <w:rPr>
          <w:rFonts w:ascii="Times New Roman" w:hAnsi="Times New Roman" w:cs="Times New Roman"/>
          <w:color w:val="auto"/>
        </w:rPr>
        <w:t xml:space="preserve"> 31, ст. 4457)</w:t>
      </w:r>
      <w:proofErr w:type="gramEnd"/>
    </w:p>
    <w:p w:rsidR="0055363D" w:rsidRPr="00AE0588" w:rsidRDefault="0055363D" w:rsidP="0055363D">
      <w:pPr>
        <w:jc w:val="both"/>
        <w:rPr>
          <w:rFonts w:ascii="Times New Roman" w:hAnsi="Times New Roman" w:cs="Times New Roman"/>
          <w:color w:val="auto"/>
        </w:rPr>
      </w:pP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___________________ ________________ _______________</w:t>
      </w:r>
    </w:p>
    <w:p w:rsidR="0055363D" w:rsidRPr="00AE0588" w:rsidRDefault="0055363D" w:rsidP="0055363D">
      <w:pPr>
        <w:jc w:val="both"/>
        <w:rPr>
          <w:rFonts w:ascii="Times New Roman" w:hAnsi="Times New Roman" w:cs="Times New Roman"/>
          <w:color w:val="auto"/>
        </w:rPr>
      </w:pPr>
      <w:r w:rsidRPr="00AE0588">
        <w:rPr>
          <w:rFonts w:ascii="Times New Roman" w:hAnsi="Times New Roman" w:cs="Times New Roman"/>
          <w:color w:val="auto"/>
        </w:rPr>
        <w:t xml:space="preserve">(должность, Ф.И.О.) </w:t>
      </w:r>
      <w:r w:rsidR="00E424E1" w:rsidRPr="00AE0588">
        <w:rPr>
          <w:rFonts w:ascii="Times New Roman" w:hAnsi="Times New Roman" w:cs="Times New Roman"/>
          <w:color w:val="auto"/>
        </w:rPr>
        <w:tab/>
      </w:r>
      <w:r w:rsidRPr="00AE0588">
        <w:rPr>
          <w:rFonts w:ascii="Times New Roman" w:hAnsi="Times New Roman" w:cs="Times New Roman"/>
          <w:color w:val="auto"/>
        </w:rPr>
        <w:t>(подпись)</w:t>
      </w:r>
    </w:p>
    <w:p w:rsidR="0055363D" w:rsidRPr="00AE0588" w:rsidRDefault="0055363D" w:rsidP="0055363D">
      <w:pPr>
        <w:jc w:val="both"/>
        <w:rPr>
          <w:rFonts w:ascii="Times New Roman" w:hAnsi="Times New Roman" w:cs="Times New Roman"/>
          <w:color w:val="auto"/>
        </w:rPr>
      </w:pPr>
    </w:p>
    <w:p w:rsidR="0055363D" w:rsidRPr="00AE0588" w:rsidRDefault="0055363D">
      <w:pPr>
        <w:rPr>
          <w:color w:val="auto"/>
        </w:rPr>
      </w:pPr>
    </w:p>
    <w:p w:rsidR="005F5BDE" w:rsidRPr="00AE0588" w:rsidRDefault="005F5BDE">
      <w:pPr>
        <w:rPr>
          <w:rFonts w:ascii="Times New Roman" w:eastAsia="Times New Roman" w:hAnsi="Times New Roman" w:cs="Times New Roman"/>
          <w:b/>
          <w:bCs/>
          <w:color w:val="auto"/>
        </w:rPr>
      </w:pPr>
      <w:r w:rsidRPr="00AE0588">
        <w:rPr>
          <w:color w:val="auto"/>
        </w:rPr>
        <w:br w:type="page"/>
      </w:r>
    </w:p>
    <w:p w:rsidR="002D6120" w:rsidRDefault="005F5BDE"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lastRenderedPageBreak/>
        <w:t>Приложение № </w:t>
      </w:r>
      <w:r w:rsidR="0055363D" w:rsidRPr="00AC57F4">
        <w:rPr>
          <w:rFonts w:ascii="Times New Roman" w:hAnsi="Times New Roman" w:cs="Times New Roman"/>
          <w:sz w:val="27"/>
          <w:szCs w:val="27"/>
        </w:rPr>
        <w:t>4</w:t>
      </w:r>
      <w:r w:rsidRPr="00AC57F4">
        <w:rPr>
          <w:rFonts w:ascii="Times New Roman" w:hAnsi="Times New Roman" w:cs="Times New Roman"/>
          <w:sz w:val="27"/>
          <w:szCs w:val="27"/>
        </w:rPr>
        <w:t xml:space="preserve"> </w:t>
      </w:r>
    </w:p>
    <w:p w:rsidR="005F5BDE" w:rsidRPr="00AC57F4" w:rsidRDefault="005F5BDE"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t>к Административному регламенту предоставления муниципальной услуги</w:t>
      </w:r>
      <w:r w:rsidR="0055363D" w:rsidRPr="00AC57F4">
        <w:rPr>
          <w:rFonts w:ascii="Times New Roman" w:hAnsi="Times New Roman" w:cs="Times New Roman"/>
          <w:sz w:val="27"/>
          <w:szCs w:val="27"/>
        </w:rPr>
        <w:t xml:space="preserve"> </w:t>
      </w:r>
    </w:p>
    <w:p w:rsidR="0055363D" w:rsidRPr="00E424E1" w:rsidRDefault="0055363D" w:rsidP="005F5BDE">
      <w:pPr>
        <w:ind w:left="4536"/>
        <w:jc w:val="right"/>
        <w:rPr>
          <w:rFonts w:ascii="Times New Roman" w:hAnsi="Times New Roman" w:cs="Times New Roman"/>
        </w:rPr>
      </w:pPr>
    </w:p>
    <w:p w:rsidR="0055363D" w:rsidRPr="00E424E1" w:rsidRDefault="0055363D" w:rsidP="0055363D">
      <w:pPr>
        <w:autoSpaceDE w:val="0"/>
        <w:autoSpaceDN w:val="0"/>
        <w:adjustRightInd w:val="0"/>
        <w:jc w:val="center"/>
        <w:rPr>
          <w:rFonts w:ascii="Times New Roman" w:hAnsi="Times New Roman" w:cs="Times New Roman"/>
          <w:b/>
          <w:bCs/>
          <w:color w:val="auto"/>
        </w:rPr>
      </w:pPr>
      <w:r w:rsidRPr="00E424E1">
        <w:rPr>
          <w:rFonts w:ascii="Times New Roman" w:hAnsi="Times New Roman" w:cs="Times New Roman"/>
          <w:b/>
          <w:bCs/>
          <w:color w:val="auto"/>
        </w:rPr>
        <w:t>Форма заявления о присвоении объекту адресации адреса или аннулировании его адреса</w:t>
      </w:r>
    </w:p>
    <w:p w:rsidR="0055363D" w:rsidRPr="00E424E1" w:rsidRDefault="0055363D" w:rsidP="0055363D">
      <w:pPr>
        <w:autoSpaceDE w:val="0"/>
        <w:autoSpaceDN w:val="0"/>
        <w:adjustRightInd w:val="0"/>
        <w:jc w:val="both"/>
        <w:outlineLvl w:val="0"/>
        <w:rPr>
          <w:rFonts w:ascii="Times New Roman" w:hAnsi="Times New Roman" w:cs="Times New Roman"/>
          <w:b/>
          <w:bCs/>
          <w:color w:val="auto"/>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9"/>
        <w:gridCol w:w="51"/>
        <w:gridCol w:w="11"/>
        <w:gridCol w:w="405"/>
        <w:gridCol w:w="33"/>
        <w:gridCol w:w="21"/>
        <w:gridCol w:w="36"/>
        <w:gridCol w:w="310"/>
        <w:gridCol w:w="54"/>
        <w:gridCol w:w="101"/>
        <w:gridCol w:w="327"/>
        <w:gridCol w:w="793"/>
        <w:gridCol w:w="344"/>
        <w:gridCol w:w="648"/>
        <w:gridCol w:w="138"/>
        <w:gridCol w:w="193"/>
        <w:gridCol w:w="34"/>
        <w:gridCol w:w="78"/>
        <w:gridCol w:w="36"/>
        <w:gridCol w:w="55"/>
        <w:gridCol w:w="243"/>
        <w:gridCol w:w="17"/>
        <w:gridCol w:w="141"/>
        <w:gridCol w:w="34"/>
        <w:gridCol w:w="71"/>
        <w:gridCol w:w="163"/>
        <w:gridCol w:w="243"/>
        <w:gridCol w:w="38"/>
        <w:gridCol w:w="59"/>
        <w:gridCol w:w="333"/>
        <w:gridCol w:w="55"/>
        <w:gridCol w:w="570"/>
        <w:gridCol w:w="424"/>
        <w:gridCol w:w="453"/>
        <w:gridCol w:w="455"/>
        <w:gridCol w:w="981"/>
        <w:gridCol w:w="184"/>
        <w:gridCol w:w="939"/>
      </w:tblGrid>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w:t>
            </w: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w:t>
            </w:r>
          </w:p>
        </w:tc>
        <w:tc>
          <w:tcPr>
            <w:tcW w:w="300" w:type="pct"/>
            <w:gridSpan w:val="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2</w:t>
            </w:r>
          </w:p>
        </w:tc>
        <w:tc>
          <w:tcPr>
            <w:tcW w:w="2298"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Заявление принято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регистрационный номер 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листов заявления 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прилагаемых документов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том числе оригиналов ___, копий ____, количество листов в оригиналах ____, копиях 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ФИО должностного лица 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должностного лица ____________</w:t>
            </w:r>
          </w:p>
        </w:tc>
      </w:tr>
      <w:tr w:rsidR="0055363D" w:rsidRPr="00E424E1" w:rsidTr="00D62285">
        <w:trPr>
          <w:trHeight w:val="418"/>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(наименование органа местного самоуправления, органа</w:t>
            </w:r>
            <w:proofErr w:type="gramEnd"/>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______________________________</w:t>
            </w:r>
          </w:p>
          <w:p w:rsidR="0055363D" w:rsidRPr="00E424E1" w:rsidRDefault="0055363D" w:rsidP="0055363D">
            <w:pPr>
              <w:jc w:val="center"/>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14"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от 28 сентября 2010 г. № 244-ФЗ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(Собрание законодательства Российской Федерации, 2010, № 40, ст. 4970</w:t>
            </w:r>
            <w:proofErr w:type="gramEnd"/>
            <w:r w:rsidRPr="00E424E1">
              <w:rPr>
                <w:rFonts w:ascii="Times New Roman" w:hAnsi="Times New Roman" w:cs="Times New Roman"/>
                <w:sz w:val="22"/>
                <w:szCs w:val="22"/>
              </w:rPr>
              <w:t xml:space="preserve">; </w:t>
            </w:r>
            <w:proofErr w:type="gramStart"/>
            <w:r w:rsidRPr="00E424E1">
              <w:rPr>
                <w:rFonts w:ascii="Times New Roman" w:hAnsi="Times New Roman" w:cs="Times New Roman"/>
                <w:sz w:val="22"/>
                <w:szCs w:val="22"/>
              </w:rPr>
              <w:t>2019, № 31, ст. 4457) (далее - Федеральный закон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w:t>
            </w:r>
            <w:proofErr w:type="gramEnd"/>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300" w:type="pct"/>
            <w:gridSpan w:val="5"/>
            <w:vMerge/>
          </w:tcPr>
          <w:p w:rsidR="0055363D" w:rsidRPr="00E424E1" w:rsidRDefault="0055363D" w:rsidP="0055363D">
            <w:pPr>
              <w:jc w:val="both"/>
              <w:rPr>
                <w:rFonts w:ascii="Times New Roman" w:hAnsi="Times New Roman" w:cs="Times New Roman"/>
                <w:sz w:val="22"/>
                <w:szCs w:val="22"/>
              </w:rPr>
            </w:pPr>
          </w:p>
        </w:tc>
        <w:tc>
          <w:tcPr>
            <w:tcW w:w="2298" w:type="pct"/>
            <w:gridSpan w:val="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дата «__» ____________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rPr>
          <w:trHeight w:val="20"/>
        </w:trPr>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3.1</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Прошу в отношении объекта адресации:</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Земельный участок</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Сооружение</w:t>
            </w:r>
          </w:p>
        </w:tc>
        <w:tc>
          <w:tcPr>
            <w:tcW w:w="238" w:type="pct"/>
            <w:vMerge w:val="restart"/>
          </w:tcPr>
          <w:p w:rsidR="0055363D" w:rsidRPr="00E424E1" w:rsidRDefault="0055363D" w:rsidP="0055363D">
            <w:pPr>
              <w:jc w:val="both"/>
              <w:rPr>
                <w:rFonts w:ascii="Times New Roman" w:hAnsi="Times New Roman" w:cs="Times New Roman"/>
                <w:sz w:val="22"/>
                <w:szCs w:val="22"/>
              </w:rPr>
            </w:pPr>
          </w:p>
        </w:tc>
        <w:tc>
          <w:tcPr>
            <w:tcW w:w="1100" w:type="pct"/>
            <w:gridSpan w:val="3"/>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Машино-место</w:t>
            </w: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val="restart"/>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Здание (строение)</w:t>
            </w:r>
          </w:p>
        </w:tc>
        <w:tc>
          <w:tcPr>
            <w:tcW w:w="232" w:type="pct"/>
            <w:gridSpan w:val="4"/>
            <w:vMerge w:val="restart"/>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Помещение</w:t>
            </w: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53"/>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vMerge/>
          </w:tcPr>
          <w:p w:rsidR="0055363D" w:rsidRPr="00E424E1" w:rsidRDefault="0055363D" w:rsidP="0055363D">
            <w:pPr>
              <w:jc w:val="both"/>
              <w:rPr>
                <w:rFonts w:ascii="Times New Roman" w:hAnsi="Times New Roman" w:cs="Times New Roman"/>
                <w:sz w:val="22"/>
                <w:szCs w:val="22"/>
              </w:rPr>
            </w:pPr>
          </w:p>
        </w:tc>
        <w:tc>
          <w:tcPr>
            <w:tcW w:w="1367" w:type="pct"/>
            <w:gridSpan w:val="8"/>
          </w:tcPr>
          <w:p w:rsidR="0055363D" w:rsidRPr="00E424E1" w:rsidRDefault="0055363D" w:rsidP="0055363D">
            <w:pPr>
              <w:jc w:val="both"/>
              <w:rPr>
                <w:rFonts w:ascii="Times New Roman" w:hAnsi="Times New Roman" w:cs="Times New Roman"/>
                <w:sz w:val="22"/>
                <w:szCs w:val="22"/>
              </w:rPr>
            </w:pPr>
          </w:p>
        </w:tc>
        <w:tc>
          <w:tcPr>
            <w:tcW w:w="232" w:type="pct"/>
            <w:gridSpan w:val="4"/>
            <w:vMerge/>
          </w:tcPr>
          <w:p w:rsidR="0055363D" w:rsidRPr="00E424E1" w:rsidRDefault="0055363D" w:rsidP="0055363D">
            <w:pPr>
              <w:jc w:val="both"/>
              <w:rPr>
                <w:rFonts w:ascii="Times New Roman" w:hAnsi="Times New Roman" w:cs="Times New Roman"/>
                <w:sz w:val="22"/>
                <w:szCs w:val="22"/>
              </w:rPr>
            </w:pPr>
          </w:p>
        </w:tc>
        <w:tc>
          <w:tcPr>
            <w:tcW w:w="1536" w:type="pct"/>
            <w:gridSpan w:val="16"/>
          </w:tcPr>
          <w:p w:rsidR="0055363D" w:rsidRPr="00E424E1" w:rsidRDefault="0055363D" w:rsidP="0055363D">
            <w:pPr>
              <w:jc w:val="both"/>
              <w:rPr>
                <w:rFonts w:ascii="Times New Roman" w:hAnsi="Times New Roman" w:cs="Times New Roman"/>
                <w:sz w:val="22"/>
                <w:szCs w:val="22"/>
              </w:rPr>
            </w:pPr>
          </w:p>
        </w:tc>
        <w:tc>
          <w:tcPr>
            <w:tcW w:w="238" w:type="pct"/>
            <w:vMerge/>
          </w:tcPr>
          <w:p w:rsidR="0055363D" w:rsidRPr="00E424E1" w:rsidRDefault="0055363D" w:rsidP="0055363D">
            <w:pPr>
              <w:jc w:val="both"/>
              <w:rPr>
                <w:rFonts w:ascii="Times New Roman" w:hAnsi="Times New Roman" w:cs="Times New Roman"/>
                <w:sz w:val="22"/>
                <w:szCs w:val="22"/>
              </w:rPr>
            </w:pPr>
          </w:p>
        </w:tc>
        <w:tc>
          <w:tcPr>
            <w:tcW w:w="1100" w:type="pct"/>
            <w:gridSpan w:val="3"/>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3.2</w:t>
            </w: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Присвоить адрес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из земель, находящихся в государственной или муниципальной собственности</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26"/>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4713" w:type="pct"/>
            <w:gridSpan w:val="3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раздела земельного участка</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раздел которого осуществляется</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раздел которого осуществляется</w:t>
            </w:r>
          </w:p>
        </w:tc>
      </w:tr>
      <w:tr w:rsidR="0055363D" w:rsidRPr="00E424E1" w:rsidTr="00D62285">
        <w:trPr>
          <w:trHeight w:val="20"/>
        </w:trPr>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40" w:type="pct"/>
            <w:gridSpan w:val="3"/>
          </w:tcPr>
          <w:p w:rsidR="0055363D" w:rsidRPr="00E424E1" w:rsidRDefault="0055363D" w:rsidP="0055363D">
            <w:pPr>
              <w:jc w:val="both"/>
              <w:rPr>
                <w:rFonts w:ascii="Times New Roman" w:hAnsi="Times New Roman" w:cs="Times New Roman"/>
                <w:sz w:val="22"/>
                <w:szCs w:val="22"/>
              </w:rPr>
            </w:pPr>
          </w:p>
        </w:tc>
        <w:tc>
          <w:tcPr>
            <w:tcW w:w="4473" w:type="pct"/>
            <w:gridSpan w:val="3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участка путем объединения земельных участков</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земельных участков</w:t>
            </w: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земельного участка &lt;1&gt;</w:t>
            </w:r>
          </w:p>
        </w:tc>
        <w:tc>
          <w:tcPr>
            <w:tcW w:w="2598"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земельного участка &lt;1&gt;</w:t>
            </w: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val="restart"/>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7" w:type="pct"/>
            <w:gridSpan w:val="3"/>
            <w:vMerge/>
          </w:tcPr>
          <w:p w:rsidR="0055363D" w:rsidRPr="00E424E1" w:rsidRDefault="0055363D" w:rsidP="0055363D">
            <w:pPr>
              <w:jc w:val="both"/>
              <w:rPr>
                <w:rFonts w:ascii="Times New Roman" w:hAnsi="Times New Roman" w:cs="Times New Roman"/>
                <w:sz w:val="22"/>
                <w:szCs w:val="22"/>
              </w:rPr>
            </w:pPr>
          </w:p>
        </w:tc>
        <w:tc>
          <w:tcPr>
            <w:tcW w:w="2115" w:type="pct"/>
            <w:gridSpan w:val="21"/>
            <w:vMerge/>
          </w:tcPr>
          <w:p w:rsidR="0055363D" w:rsidRPr="00E424E1" w:rsidRDefault="0055363D" w:rsidP="0055363D">
            <w:pPr>
              <w:jc w:val="both"/>
              <w:rPr>
                <w:rFonts w:ascii="Times New Roman" w:hAnsi="Times New Roman" w:cs="Times New Roman"/>
                <w:sz w:val="22"/>
                <w:szCs w:val="22"/>
              </w:rPr>
            </w:pPr>
          </w:p>
        </w:tc>
        <w:tc>
          <w:tcPr>
            <w:tcW w:w="2598" w:type="pct"/>
            <w:gridSpan w:val="1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выдела из земельного участка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из которого осуществляется выдел</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из которого осуществляется выдел</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земельного участк</w:t>
            </w:r>
            <w:proofErr w:type="gramStart"/>
            <w:r w:rsidRPr="00E424E1">
              <w:rPr>
                <w:rFonts w:ascii="Times New Roman" w:hAnsi="Times New Roman" w:cs="Times New Roman"/>
                <w:sz w:val="22"/>
                <w:szCs w:val="22"/>
              </w:rPr>
              <w:t>а(</w:t>
            </w:r>
            <w:proofErr w:type="spellStart"/>
            <w:proofErr w:type="gramEnd"/>
            <w:r w:rsidRPr="00E424E1">
              <w:rPr>
                <w:rFonts w:ascii="Times New Roman" w:hAnsi="Times New Roman" w:cs="Times New Roman"/>
                <w:sz w:val="22"/>
                <w:szCs w:val="22"/>
              </w:rPr>
              <w:t>ов</w:t>
            </w:r>
            <w:proofErr w:type="spellEnd"/>
            <w:r w:rsidRPr="00E424E1">
              <w:rPr>
                <w:rFonts w:ascii="Times New Roman" w:hAnsi="Times New Roman" w:cs="Times New Roman"/>
                <w:sz w:val="22"/>
                <w:szCs w:val="22"/>
              </w:rPr>
              <w:t>) путем перераспределения земельных участков</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земельных участков</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земельных участков, которые перераспределяются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который перераспределяется &lt;2&gt;</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который перераспределяется &lt;2&gt;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Строительством, реконструкцией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здания (строения), сооружения</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val="restart"/>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vMerge/>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помещения</w:t>
            </w:r>
          </w:p>
        </w:tc>
        <w:tc>
          <w:tcPr>
            <w:tcW w:w="26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129" w:type="pct"/>
            <w:gridSpan w:val="22"/>
          </w:tcPr>
          <w:p w:rsidR="0055363D" w:rsidRPr="00E424E1" w:rsidRDefault="0055363D" w:rsidP="0055363D">
            <w:pPr>
              <w:jc w:val="both"/>
              <w:rPr>
                <w:rFonts w:ascii="Times New Roman" w:hAnsi="Times New Roman" w:cs="Times New Roman"/>
                <w:sz w:val="22"/>
                <w:szCs w:val="22"/>
              </w:rPr>
            </w:pPr>
          </w:p>
        </w:tc>
        <w:tc>
          <w:tcPr>
            <w:tcW w:w="2616" w:type="pct"/>
            <w:gridSpan w:val="15"/>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в здании (строении), сооружении путем раздела здания (строения),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val="restart"/>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vMerge/>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735"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c>
          <w:tcPr>
            <w:tcW w:w="1985"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491" w:type="pct"/>
          </w:tcPr>
          <w:p w:rsidR="0055363D" w:rsidRPr="00E424E1" w:rsidRDefault="0055363D" w:rsidP="0055363D">
            <w:pPr>
              <w:jc w:val="both"/>
              <w:rPr>
                <w:rFonts w:ascii="Times New Roman" w:hAnsi="Times New Roman" w:cs="Times New Roman"/>
                <w:sz w:val="22"/>
                <w:szCs w:val="22"/>
              </w:rPr>
            </w:pPr>
          </w:p>
        </w:tc>
      </w:tr>
      <w:tr w:rsidR="0055363D" w:rsidRPr="00E424E1" w:rsidTr="00D62285">
        <w:trPr>
          <w:trHeight w:val="457"/>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w:t>
            </w:r>
            <w:proofErr w:type="gramStart"/>
            <w:r w:rsidRPr="00E424E1">
              <w:rPr>
                <w:rFonts w:ascii="Times New Roman" w:hAnsi="Times New Roman" w:cs="Times New Roman"/>
                <w:sz w:val="22"/>
                <w:szCs w:val="22"/>
              </w:rPr>
              <w:t>я(</w:t>
            </w:r>
            <w:proofErr w:type="spellStart"/>
            <w:proofErr w:type="gramEnd"/>
            <w:r w:rsidRPr="00E424E1">
              <w:rPr>
                <w:rFonts w:ascii="Times New Roman" w:hAnsi="Times New Roman" w:cs="Times New Roman"/>
                <w:sz w:val="22"/>
                <w:szCs w:val="22"/>
              </w:rPr>
              <w:t>ий</w:t>
            </w:r>
            <w:proofErr w:type="spellEnd"/>
            <w:r w:rsidRPr="00E424E1">
              <w:rPr>
                <w:rFonts w:ascii="Times New Roman" w:hAnsi="Times New Roman" w:cs="Times New Roman"/>
                <w:sz w:val="22"/>
                <w:szCs w:val="22"/>
              </w:rPr>
              <w:t xml:space="preserve">) в здании (строении),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Назначение помещения (жилое (нежилое) помещение) &lt;3&gt;</w:t>
            </w:r>
          </w:p>
        </w:tc>
        <w:tc>
          <w:tcPr>
            <w:tcW w:w="1696"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 помещения &lt;3&gt;</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помещений &lt;3&gt;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1711" w:type="pct"/>
            <w:gridSpan w:val="14"/>
          </w:tcPr>
          <w:p w:rsidR="0055363D" w:rsidRPr="00E424E1" w:rsidRDefault="0055363D" w:rsidP="0055363D">
            <w:pPr>
              <w:jc w:val="both"/>
              <w:rPr>
                <w:rFonts w:ascii="Times New Roman" w:hAnsi="Times New Roman" w:cs="Times New Roman"/>
                <w:sz w:val="22"/>
                <w:szCs w:val="22"/>
              </w:rPr>
            </w:pPr>
          </w:p>
        </w:tc>
        <w:tc>
          <w:tcPr>
            <w:tcW w:w="1696" w:type="pct"/>
            <w:gridSpan w:val="19"/>
          </w:tcPr>
          <w:p w:rsidR="0055363D" w:rsidRPr="00E424E1" w:rsidRDefault="0055363D" w:rsidP="0055363D">
            <w:pPr>
              <w:jc w:val="both"/>
              <w:rPr>
                <w:rFonts w:ascii="Times New Roman" w:hAnsi="Times New Roman" w:cs="Times New Roman"/>
                <w:sz w:val="22"/>
                <w:szCs w:val="22"/>
              </w:rPr>
            </w:pPr>
          </w:p>
        </w:tc>
        <w:tc>
          <w:tcPr>
            <w:tcW w:w="1338" w:type="pct"/>
            <w:gridSpan w:val="4"/>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(строении), сооружении путем объединения помещений, машино-мест в здании (строении),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243" w:type="pct"/>
            <w:gridSpan w:val="3"/>
          </w:tcPr>
          <w:p w:rsidR="0055363D" w:rsidRPr="00E424E1" w:rsidRDefault="0055363D" w:rsidP="0055363D">
            <w:pPr>
              <w:jc w:val="both"/>
              <w:rPr>
                <w:rFonts w:ascii="Times New Roman" w:hAnsi="Times New Roman" w:cs="Times New Roman"/>
                <w:sz w:val="22"/>
                <w:szCs w:val="22"/>
              </w:rPr>
            </w:pPr>
          </w:p>
        </w:tc>
        <w:tc>
          <w:tcPr>
            <w:tcW w:w="191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жилого помещения</w:t>
            </w:r>
          </w:p>
        </w:tc>
        <w:tc>
          <w:tcPr>
            <w:tcW w:w="203" w:type="pct"/>
            <w:gridSpan w:val="2"/>
          </w:tcPr>
          <w:p w:rsidR="0055363D" w:rsidRPr="00E424E1" w:rsidRDefault="0055363D" w:rsidP="0055363D">
            <w:pPr>
              <w:jc w:val="both"/>
              <w:rPr>
                <w:rFonts w:ascii="Times New Roman" w:hAnsi="Times New Roman" w:cs="Times New Roman"/>
                <w:sz w:val="22"/>
                <w:szCs w:val="22"/>
              </w:rPr>
            </w:pPr>
          </w:p>
        </w:tc>
        <w:tc>
          <w:tcPr>
            <w:tcW w:w="2095"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Образование нежилого помещения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образуемых помещений</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раздела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rPr>
          <w:trHeight w:val="20"/>
        </w:trPr>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 в здании, сооружении путем раздела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Адрес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раздел которого осуществляется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объединения помещений, машино-мест в здании, сооружении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Количество объединяемых помещений, машино-мест</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объединяемого помещения &lt;4&gt;</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объединяемого помещения &lt;4&gt;</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Образованием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в здании, сооружении путем переустройства и (или) перепланировки мест общего пользования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Количество </w:t>
            </w:r>
            <w:proofErr w:type="gramStart"/>
            <w:r w:rsidRPr="00E424E1">
              <w:rPr>
                <w:rFonts w:ascii="Times New Roman" w:hAnsi="Times New Roman" w:cs="Times New Roman"/>
                <w:sz w:val="22"/>
                <w:szCs w:val="22"/>
              </w:rPr>
              <w:t>образуемых</w:t>
            </w:r>
            <w:proofErr w:type="gramEnd"/>
            <w:r w:rsidRPr="00E424E1">
              <w:rPr>
                <w:rFonts w:ascii="Times New Roman" w:hAnsi="Times New Roman" w:cs="Times New Roman"/>
                <w:sz w:val="22"/>
                <w:szCs w:val="22"/>
              </w:rPr>
              <w:t xml:space="preserve"> </w:t>
            </w:r>
            <w:proofErr w:type="spellStart"/>
            <w:r w:rsidRPr="00E424E1">
              <w:rPr>
                <w:rFonts w:ascii="Times New Roman" w:hAnsi="Times New Roman" w:cs="Times New Roman"/>
                <w:sz w:val="22"/>
                <w:szCs w:val="22"/>
              </w:rPr>
              <w:t>машиномест</w:t>
            </w:r>
            <w:proofErr w:type="spellEnd"/>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Кадастровый номер здания, сооружения</w:t>
            </w:r>
          </w:p>
        </w:tc>
        <w:tc>
          <w:tcPr>
            <w:tcW w:w="2690"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здания, сооружения</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055" w:type="pct"/>
            <w:gridSpan w:val="21"/>
            <w:vMerge/>
          </w:tcPr>
          <w:p w:rsidR="0055363D" w:rsidRPr="00E424E1" w:rsidRDefault="0055363D" w:rsidP="0055363D">
            <w:pPr>
              <w:jc w:val="both"/>
              <w:rPr>
                <w:rFonts w:ascii="Times New Roman" w:hAnsi="Times New Roman" w:cs="Times New Roman"/>
                <w:sz w:val="22"/>
                <w:szCs w:val="22"/>
              </w:rPr>
            </w:pPr>
          </w:p>
        </w:tc>
        <w:tc>
          <w:tcPr>
            <w:tcW w:w="2690" w:type="pct"/>
            <w:gridSpan w:val="1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val="restart"/>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Необходимостью приведения адреса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 xml:space="preserve">-места,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w:t>
            </w:r>
            <w:proofErr w:type="gramStart"/>
            <w:r w:rsidRPr="00E424E1">
              <w:rPr>
                <w:rFonts w:ascii="Times New Roman" w:hAnsi="Times New Roman" w:cs="Times New Roman"/>
                <w:sz w:val="22"/>
                <w:szCs w:val="22"/>
              </w:rPr>
              <w:t xml:space="preserve">2020, №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-место</w:t>
            </w:r>
            <w:proofErr w:type="gram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Существующий адрес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Merge/>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91" w:type="pct"/>
            <w:gridSpan w:val="6"/>
          </w:tcPr>
          <w:p w:rsidR="0055363D" w:rsidRPr="00E424E1" w:rsidRDefault="0055363D" w:rsidP="0055363D">
            <w:pPr>
              <w:jc w:val="both"/>
              <w:rPr>
                <w:rFonts w:ascii="Times New Roman" w:hAnsi="Times New Roman" w:cs="Times New Roman"/>
                <w:sz w:val="22"/>
                <w:szCs w:val="22"/>
              </w:rPr>
            </w:pPr>
          </w:p>
        </w:tc>
        <w:tc>
          <w:tcPr>
            <w:tcW w:w="4454" w:type="pct"/>
            <w:gridSpan w:val="31"/>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Отсутствием у земельного участка, здания (строения), сооружения, помещения, </w:t>
            </w:r>
            <w:proofErr w:type="spellStart"/>
            <w:r w:rsidRPr="00E424E1">
              <w:rPr>
                <w:rFonts w:ascii="Times New Roman" w:hAnsi="Times New Roman" w:cs="Times New Roman"/>
                <w:sz w:val="22"/>
                <w:szCs w:val="22"/>
              </w:rPr>
              <w:t>машино</w:t>
            </w:r>
            <w:proofErr w:type="spellEnd"/>
            <w:r w:rsidRPr="00E424E1">
              <w:rPr>
                <w:rFonts w:ascii="Times New Roman" w:hAnsi="Times New Roman" w:cs="Times New Roman"/>
                <w:sz w:val="22"/>
                <w:szCs w:val="22"/>
              </w:rPr>
              <w:t>-места,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Кадастровый номер земельного участка, здания (строения), сооружения, помещения, </w:t>
            </w:r>
            <w:proofErr w:type="spellStart"/>
            <w:r w:rsidRPr="00E424E1">
              <w:rPr>
                <w:rFonts w:ascii="Times New Roman" w:hAnsi="Times New Roman" w:cs="Times New Roman"/>
                <w:sz w:val="22"/>
                <w:szCs w:val="22"/>
              </w:rPr>
              <w:t>машиноместа</w:t>
            </w:r>
            <w:proofErr w:type="spellEnd"/>
          </w:p>
        </w:tc>
        <w:tc>
          <w:tcPr>
            <w:tcW w:w="2329" w:type="pct"/>
            <w:gridSpan w:val="10"/>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vAlign w:val="bottom"/>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55" w:type="pct"/>
            <w:vMerge/>
          </w:tcPr>
          <w:p w:rsidR="0055363D" w:rsidRPr="00E424E1" w:rsidRDefault="0055363D" w:rsidP="0055363D">
            <w:pPr>
              <w:jc w:val="both"/>
              <w:rPr>
                <w:rFonts w:ascii="Times New Roman" w:hAnsi="Times New Roman" w:cs="Times New Roman"/>
                <w:sz w:val="22"/>
                <w:szCs w:val="22"/>
              </w:rPr>
            </w:pPr>
          </w:p>
        </w:tc>
        <w:tc>
          <w:tcPr>
            <w:tcW w:w="2416" w:type="pct"/>
            <w:gridSpan w:val="27"/>
          </w:tcPr>
          <w:p w:rsidR="0055363D" w:rsidRPr="00E424E1" w:rsidRDefault="0055363D" w:rsidP="0055363D">
            <w:pPr>
              <w:jc w:val="both"/>
              <w:rPr>
                <w:rFonts w:ascii="Times New Roman" w:hAnsi="Times New Roman" w:cs="Times New Roman"/>
                <w:sz w:val="22"/>
                <w:szCs w:val="22"/>
              </w:rPr>
            </w:pPr>
          </w:p>
        </w:tc>
        <w:tc>
          <w:tcPr>
            <w:tcW w:w="2329" w:type="pct"/>
            <w:gridSpan w:val="1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3.3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Аннулировать адрес объекта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страны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субъекта Российской Федерации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поселения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внутригородского района городского округа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населенного пункта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планировочной структуры</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элемента улично-дорожной сети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земельного участка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здания, сооружения или объекта незавершенного строительства</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расположенного в здании или сооружении</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Тип и номер помещения в пределах квартиры (в отношении коммунальных квартир)</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связи с:</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Присвоением объекту адресации нового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Дополнительная информация:</w:t>
            </w: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020" w:type="pct"/>
            <w:gridSpan w:val="19"/>
            <w:vMerge/>
          </w:tcPr>
          <w:p w:rsidR="0055363D" w:rsidRPr="00E424E1" w:rsidRDefault="0055363D" w:rsidP="0055363D">
            <w:pPr>
              <w:jc w:val="both"/>
              <w:rPr>
                <w:rFonts w:ascii="Times New Roman" w:hAnsi="Times New Roman" w:cs="Times New Roman"/>
                <w:sz w:val="22"/>
                <w:szCs w:val="22"/>
              </w:rPr>
            </w:pPr>
          </w:p>
        </w:tc>
        <w:tc>
          <w:tcPr>
            <w:tcW w:w="2699" w:type="pct"/>
            <w:gridSpan w:val="17"/>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lastRenderedPageBreak/>
              <w:t>4</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36" w:type="pct"/>
            <w:gridSpan w:val="16"/>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Merge/>
          </w:tcPr>
          <w:p w:rsidR="0055363D" w:rsidRPr="00E424E1" w:rsidRDefault="0055363D" w:rsidP="0055363D">
            <w:pPr>
              <w:jc w:val="both"/>
              <w:rPr>
                <w:rFonts w:ascii="Times New Roman" w:hAnsi="Times New Roman" w:cs="Times New Roman"/>
                <w:sz w:val="22"/>
                <w:szCs w:val="22"/>
              </w:rPr>
            </w:pPr>
          </w:p>
        </w:tc>
        <w:tc>
          <w:tcPr>
            <w:tcW w:w="1136" w:type="pct"/>
            <w:gridSpan w:val="16"/>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95" w:type="pct"/>
            <w:gridSpan w:val="18"/>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331" w:type="pct"/>
            <w:gridSpan w:val="7"/>
          </w:tcPr>
          <w:p w:rsidR="0055363D" w:rsidRPr="00E424E1" w:rsidRDefault="0055363D" w:rsidP="0055363D">
            <w:pPr>
              <w:jc w:val="both"/>
              <w:rPr>
                <w:rFonts w:ascii="Times New Roman" w:hAnsi="Times New Roman" w:cs="Times New Roman"/>
                <w:sz w:val="22"/>
                <w:szCs w:val="22"/>
              </w:rPr>
            </w:pPr>
          </w:p>
        </w:tc>
        <w:tc>
          <w:tcPr>
            <w:tcW w:w="1595" w:type="pct"/>
            <w:gridSpan w:val="18"/>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val="restart"/>
          </w:tcPr>
          <w:p w:rsidR="0055363D" w:rsidRPr="00E424E1" w:rsidRDefault="0055363D" w:rsidP="0055363D">
            <w:pPr>
              <w:jc w:val="both"/>
              <w:rPr>
                <w:rFonts w:ascii="Times New Roman" w:hAnsi="Times New Roman" w:cs="Times New Roman"/>
                <w:sz w:val="22"/>
                <w:szCs w:val="22"/>
              </w:rPr>
            </w:pPr>
          </w:p>
        </w:tc>
        <w:tc>
          <w:tcPr>
            <w:tcW w:w="1409" w:type="pct"/>
            <w:gridSpan w:val="1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vMerge/>
          </w:tcPr>
          <w:p w:rsidR="0055363D" w:rsidRPr="00E424E1" w:rsidRDefault="0055363D" w:rsidP="0055363D">
            <w:pPr>
              <w:jc w:val="both"/>
              <w:rPr>
                <w:rFonts w:ascii="Times New Roman" w:hAnsi="Times New Roman" w:cs="Times New Roman"/>
                <w:sz w:val="22"/>
                <w:szCs w:val="22"/>
              </w:rPr>
            </w:pPr>
          </w:p>
        </w:tc>
        <w:tc>
          <w:tcPr>
            <w:tcW w:w="2855" w:type="pct"/>
            <w:gridSpan w:val="19"/>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915" w:type="pct"/>
            <w:gridSpan w:val="18"/>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16"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vMerge/>
          </w:tcPr>
          <w:p w:rsidR="0055363D" w:rsidRPr="00E424E1" w:rsidRDefault="0055363D" w:rsidP="0055363D">
            <w:pPr>
              <w:jc w:val="both"/>
              <w:rPr>
                <w:rFonts w:ascii="Times New Roman" w:hAnsi="Times New Roman" w:cs="Times New Roman"/>
                <w:sz w:val="22"/>
                <w:szCs w:val="22"/>
              </w:rPr>
            </w:pPr>
          </w:p>
        </w:tc>
        <w:tc>
          <w:tcPr>
            <w:tcW w:w="1409" w:type="pct"/>
            <w:gridSpan w:val="10"/>
          </w:tcPr>
          <w:p w:rsidR="0055363D" w:rsidRPr="00E424E1" w:rsidRDefault="0055363D" w:rsidP="0055363D">
            <w:pPr>
              <w:jc w:val="both"/>
              <w:rPr>
                <w:rFonts w:ascii="Times New Roman" w:hAnsi="Times New Roman" w:cs="Times New Roman"/>
                <w:sz w:val="22"/>
                <w:szCs w:val="22"/>
              </w:rPr>
            </w:pPr>
          </w:p>
        </w:tc>
        <w:tc>
          <w:tcPr>
            <w:tcW w:w="1516" w:type="pct"/>
            <w:gridSpan w:val="15"/>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4264" w:type="pct"/>
            <w:gridSpan w:val="2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Вещное право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собственности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хозяйственного ведения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оперативного управления имуществом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пожизненно наследуемого владения земельным участком</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220" w:type="pct"/>
            <w:gridSpan w:val="4"/>
          </w:tcPr>
          <w:p w:rsidR="0055363D" w:rsidRPr="00E424E1" w:rsidRDefault="0055363D" w:rsidP="0055363D">
            <w:pPr>
              <w:jc w:val="both"/>
              <w:rPr>
                <w:rFonts w:ascii="Times New Roman" w:hAnsi="Times New Roman" w:cs="Times New Roman"/>
                <w:sz w:val="22"/>
                <w:szCs w:val="22"/>
              </w:rPr>
            </w:pPr>
          </w:p>
        </w:tc>
        <w:tc>
          <w:tcPr>
            <w:tcW w:w="224" w:type="pct"/>
            <w:gridSpan w:val="2"/>
          </w:tcPr>
          <w:p w:rsidR="0055363D" w:rsidRPr="00E424E1" w:rsidRDefault="0055363D" w:rsidP="0055363D">
            <w:pPr>
              <w:jc w:val="both"/>
              <w:rPr>
                <w:rFonts w:ascii="Times New Roman" w:hAnsi="Times New Roman" w:cs="Times New Roman"/>
                <w:sz w:val="22"/>
                <w:szCs w:val="22"/>
              </w:rPr>
            </w:pPr>
          </w:p>
        </w:tc>
        <w:tc>
          <w:tcPr>
            <w:tcW w:w="4040" w:type="pct"/>
            <w:gridSpan w:val="2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право постоянного (бессрочного) пользования земельным участком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5</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1923" w:type="pct"/>
            <w:gridSpan w:val="2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Лично</w:t>
            </w:r>
          </w:p>
        </w:tc>
        <w:tc>
          <w:tcPr>
            <w:tcW w:w="212" w:type="pct"/>
            <w:gridSpan w:val="2"/>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многофункциональном центре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 личном кабинете федеральной информационной адресной системы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 адрес электронной почты (для сообщения о получении заявления и документов)</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6</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Расписку в получении документов прошу:</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859" w:type="pct"/>
            <w:gridSpan w:val="7"/>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Выдать лично</w:t>
            </w:r>
          </w:p>
        </w:tc>
        <w:tc>
          <w:tcPr>
            <w:tcW w:w="3625" w:type="pct"/>
            <w:gridSpan w:val="2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Расписка получена: ___________________________________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 заявителя)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val="restart"/>
          </w:tcPr>
          <w:p w:rsidR="0055363D" w:rsidRPr="00E424E1" w:rsidRDefault="0055363D" w:rsidP="0055363D">
            <w:pPr>
              <w:jc w:val="both"/>
              <w:rPr>
                <w:rFonts w:ascii="Times New Roman" w:hAnsi="Times New Roman" w:cs="Times New Roman"/>
                <w:sz w:val="22"/>
                <w:szCs w:val="22"/>
              </w:rPr>
            </w:pPr>
          </w:p>
        </w:tc>
        <w:tc>
          <w:tcPr>
            <w:tcW w:w="1923" w:type="pct"/>
            <w:gridSpan w:val="20"/>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Направить почтовым отправлением по адресу:</w:t>
            </w: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vMerge/>
          </w:tcPr>
          <w:p w:rsidR="0055363D" w:rsidRPr="00E424E1" w:rsidRDefault="0055363D" w:rsidP="0055363D">
            <w:pPr>
              <w:jc w:val="both"/>
              <w:rPr>
                <w:rFonts w:ascii="Times New Roman" w:hAnsi="Times New Roman" w:cs="Times New Roman"/>
                <w:sz w:val="22"/>
                <w:szCs w:val="22"/>
              </w:rPr>
            </w:pPr>
          </w:p>
        </w:tc>
        <w:tc>
          <w:tcPr>
            <w:tcW w:w="1923" w:type="pct"/>
            <w:gridSpan w:val="20"/>
            <w:vMerge/>
          </w:tcPr>
          <w:p w:rsidR="0055363D" w:rsidRPr="00E424E1" w:rsidRDefault="0055363D" w:rsidP="0055363D">
            <w:pPr>
              <w:jc w:val="both"/>
              <w:rPr>
                <w:rFonts w:ascii="Times New Roman" w:hAnsi="Times New Roman" w:cs="Times New Roman"/>
                <w:sz w:val="22"/>
                <w:szCs w:val="22"/>
              </w:rPr>
            </w:pPr>
          </w:p>
        </w:tc>
        <w:tc>
          <w:tcPr>
            <w:tcW w:w="2561" w:type="pct"/>
            <w:gridSpan w:val="13"/>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35" w:type="pct"/>
            <w:gridSpan w:val="3"/>
          </w:tcPr>
          <w:p w:rsidR="0055363D" w:rsidRPr="00E424E1" w:rsidRDefault="0055363D" w:rsidP="0055363D">
            <w:pPr>
              <w:jc w:val="both"/>
              <w:rPr>
                <w:rFonts w:ascii="Times New Roman" w:hAnsi="Times New Roman" w:cs="Times New Roman"/>
                <w:sz w:val="22"/>
                <w:szCs w:val="22"/>
              </w:rPr>
            </w:pPr>
          </w:p>
        </w:tc>
        <w:tc>
          <w:tcPr>
            <w:tcW w:w="4484" w:type="pct"/>
            <w:gridSpan w:val="33"/>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Не направлять</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7</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Заявитель:</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tcPr>
          <w:p w:rsidR="0055363D" w:rsidRPr="00E424E1" w:rsidRDefault="0055363D" w:rsidP="0055363D">
            <w:pPr>
              <w:jc w:val="both"/>
              <w:rPr>
                <w:rFonts w:ascii="Times New Roman" w:hAnsi="Times New Roman" w:cs="Times New Roman"/>
                <w:sz w:val="22"/>
                <w:szCs w:val="22"/>
              </w:rPr>
            </w:pPr>
          </w:p>
        </w:tc>
        <w:tc>
          <w:tcPr>
            <w:tcW w:w="4501" w:type="pct"/>
            <w:gridSpan w:val="3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val="restart"/>
          </w:tcPr>
          <w:p w:rsidR="0055363D" w:rsidRPr="00E424E1" w:rsidRDefault="0055363D" w:rsidP="0055363D">
            <w:pPr>
              <w:jc w:val="both"/>
              <w:rPr>
                <w:rFonts w:ascii="Times New Roman" w:hAnsi="Times New Roman" w:cs="Times New Roman"/>
                <w:sz w:val="22"/>
                <w:szCs w:val="22"/>
              </w:rPr>
            </w:pPr>
          </w:p>
        </w:tc>
        <w:tc>
          <w:tcPr>
            <w:tcW w:w="209" w:type="pct"/>
            <w:gridSpan w:val="4"/>
            <w:vMerge w:val="restart"/>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физическое лицо:</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фамилия:</w:t>
            </w:r>
          </w:p>
        </w:tc>
        <w:tc>
          <w:tcPr>
            <w:tcW w:w="1118" w:type="pct"/>
            <w:gridSpan w:val="1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имя (полностью):</w:t>
            </w:r>
          </w:p>
        </w:tc>
        <w:tc>
          <w:tcPr>
            <w:tcW w:w="1210"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отчество (полностью) (при наличии):</w:t>
            </w:r>
          </w:p>
        </w:tc>
        <w:tc>
          <w:tcPr>
            <w:tcW w:w="587" w:type="pct"/>
            <w:gridSpan w:val="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 удостоверяющий личность:</w:t>
            </w: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вид:</w:t>
            </w:r>
          </w:p>
        </w:tc>
        <w:tc>
          <w:tcPr>
            <w:tcW w:w="1210"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серия:</w:t>
            </w:r>
          </w:p>
        </w:tc>
        <w:tc>
          <w:tcPr>
            <w:tcW w:w="587"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p>
        </w:tc>
        <w:tc>
          <w:tcPr>
            <w:tcW w:w="1210" w:type="pct"/>
            <w:gridSpan w:val="4"/>
          </w:tcPr>
          <w:p w:rsidR="0055363D" w:rsidRPr="00E424E1" w:rsidRDefault="0055363D" w:rsidP="0055363D">
            <w:pPr>
              <w:jc w:val="both"/>
              <w:rPr>
                <w:rFonts w:ascii="Times New Roman" w:hAnsi="Times New Roman" w:cs="Times New Roman"/>
                <w:sz w:val="22"/>
                <w:szCs w:val="22"/>
              </w:rPr>
            </w:pPr>
          </w:p>
        </w:tc>
        <w:tc>
          <w:tcPr>
            <w:tcW w:w="587" w:type="pct"/>
            <w:gridSpan w:val="2"/>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выдачи:</w:t>
            </w:r>
          </w:p>
        </w:tc>
        <w:tc>
          <w:tcPr>
            <w:tcW w:w="1797" w:type="pct"/>
            <w:gridSpan w:val="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кем </w:t>
            </w:r>
            <w:proofErr w:type="gramStart"/>
            <w:r w:rsidRPr="00E424E1">
              <w:rPr>
                <w:rFonts w:ascii="Times New Roman" w:hAnsi="Times New Roman" w:cs="Times New Roman"/>
                <w:sz w:val="22"/>
                <w:szCs w:val="22"/>
              </w:rPr>
              <w:t>выдан</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 «__» 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Merge/>
          </w:tcPr>
          <w:p w:rsidR="0055363D" w:rsidRPr="00E424E1" w:rsidRDefault="0055363D" w:rsidP="0055363D">
            <w:pPr>
              <w:jc w:val="both"/>
              <w:rPr>
                <w:rFonts w:ascii="Times New Roman" w:hAnsi="Times New Roman" w:cs="Times New Roman"/>
                <w:sz w:val="22"/>
                <w:szCs w:val="22"/>
              </w:rPr>
            </w:pPr>
          </w:p>
        </w:tc>
        <w:tc>
          <w:tcPr>
            <w:tcW w:w="1118" w:type="pct"/>
            <w:gridSpan w:val="15"/>
            <w:vMerge/>
          </w:tcPr>
          <w:p w:rsidR="0055363D" w:rsidRPr="00E424E1" w:rsidRDefault="0055363D" w:rsidP="0055363D">
            <w:pPr>
              <w:jc w:val="both"/>
              <w:rPr>
                <w:rFonts w:ascii="Times New Roman" w:hAnsi="Times New Roman" w:cs="Times New Roman"/>
                <w:sz w:val="22"/>
                <w:szCs w:val="22"/>
              </w:rPr>
            </w:pPr>
          </w:p>
        </w:tc>
        <w:tc>
          <w:tcPr>
            <w:tcW w:w="1797" w:type="pct"/>
            <w:gridSpan w:val="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577" w:type="pct"/>
            <w:gridSpan w:val="17"/>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377" w:type="pct"/>
            <w:gridSpan w:val="9"/>
          </w:tcPr>
          <w:p w:rsidR="0055363D" w:rsidRPr="00E424E1" w:rsidRDefault="0055363D" w:rsidP="0055363D">
            <w:pPr>
              <w:jc w:val="both"/>
              <w:rPr>
                <w:rFonts w:ascii="Times New Roman" w:hAnsi="Times New Roman" w:cs="Times New Roman"/>
                <w:sz w:val="22"/>
                <w:szCs w:val="22"/>
              </w:rPr>
            </w:pPr>
          </w:p>
        </w:tc>
        <w:tc>
          <w:tcPr>
            <w:tcW w:w="1577" w:type="pct"/>
            <w:gridSpan w:val="17"/>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полное наименование:</w:t>
            </w: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Merge/>
          </w:tcPr>
          <w:p w:rsidR="0055363D" w:rsidRPr="00E424E1" w:rsidRDefault="0055363D" w:rsidP="0055363D">
            <w:pPr>
              <w:jc w:val="both"/>
              <w:rPr>
                <w:rFonts w:ascii="Times New Roman" w:hAnsi="Times New Roman" w:cs="Times New Roman"/>
                <w:sz w:val="22"/>
                <w:szCs w:val="22"/>
              </w:rPr>
            </w:pPr>
          </w:p>
        </w:tc>
        <w:tc>
          <w:tcPr>
            <w:tcW w:w="2826" w:type="pct"/>
            <w:gridSpan w:val="18"/>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КПП (для российского юридического лица):</w:t>
            </w:r>
          </w:p>
        </w:tc>
        <w:tc>
          <w:tcPr>
            <w:tcW w:w="2349" w:type="pct"/>
            <w:gridSpan w:val="1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ИНН (для российского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943" w:type="pct"/>
            <w:gridSpan w:val="19"/>
          </w:tcPr>
          <w:p w:rsidR="0055363D" w:rsidRPr="00E424E1" w:rsidRDefault="0055363D" w:rsidP="0055363D">
            <w:pPr>
              <w:jc w:val="both"/>
              <w:rPr>
                <w:rFonts w:ascii="Times New Roman" w:hAnsi="Times New Roman" w:cs="Times New Roman"/>
                <w:sz w:val="22"/>
                <w:szCs w:val="22"/>
              </w:rPr>
            </w:pPr>
          </w:p>
        </w:tc>
        <w:tc>
          <w:tcPr>
            <w:tcW w:w="2349" w:type="pct"/>
            <w:gridSpan w:val="11"/>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страна регистрации (инкорпорации) (для иностранного юридического лица):</w:t>
            </w:r>
          </w:p>
        </w:tc>
        <w:tc>
          <w:tcPr>
            <w:tcW w:w="1487" w:type="pct"/>
            <w:gridSpan w:val="1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 регистрации (для иностранного юридического лица):</w:t>
            </w:r>
          </w:p>
        </w:tc>
        <w:tc>
          <w:tcPr>
            <w:tcW w:w="1338" w:type="pct"/>
            <w:gridSpan w:val="4"/>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номер регистрации (для иностранного юридического лица):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почтовый адрес:</w:t>
            </w:r>
          </w:p>
        </w:tc>
        <w:tc>
          <w:tcPr>
            <w:tcW w:w="1487" w:type="pct"/>
            <w:gridSpan w:val="1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телефон для связи:</w:t>
            </w:r>
          </w:p>
        </w:tc>
        <w:tc>
          <w:tcPr>
            <w:tcW w:w="1338" w:type="pct"/>
            <w:gridSpan w:val="4"/>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адрес электронной почты (при наличии):</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val="restart"/>
          </w:tcPr>
          <w:p w:rsidR="0055363D" w:rsidRPr="00E424E1" w:rsidRDefault="0055363D" w:rsidP="0055363D">
            <w:pPr>
              <w:jc w:val="both"/>
              <w:rPr>
                <w:rFonts w:ascii="Times New Roman" w:hAnsi="Times New Roman" w:cs="Times New Roman"/>
                <w:sz w:val="22"/>
                <w:szCs w:val="22"/>
              </w:rPr>
            </w:pPr>
          </w:p>
        </w:tc>
        <w:tc>
          <w:tcPr>
            <w:tcW w:w="1338" w:type="pct"/>
            <w:gridSpan w:val="4"/>
            <w:vMerge w:val="restart"/>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1466" w:type="pct"/>
            <w:gridSpan w:val="12"/>
          </w:tcPr>
          <w:p w:rsidR="0055363D" w:rsidRPr="00E424E1" w:rsidRDefault="0055363D" w:rsidP="0055363D">
            <w:pPr>
              <w:jc w:val="both"/>
              <w:rPr>
                <w:rFonts w:ascii="Times New Roman" w:hAnsi="Times New Roman" w:cs="Times New Roman"/>
                <w:sz w:val="22"/>
                <w:szCs w:val="22"/>
              </w:rPr>
            </w:pPr>
          </w:p>
        </w:tc>
        <w:tc>
          <w:tcPr>
            <w:tcW w:w="1487" w:type="pct"/>
            <w:gridSpan w:val="14"/>
            <w:vMerge/>
          </w:tcPr>
          <w:p w:rsidR="0055363D" w:rsidRPr="00E424E1" w:rsidRDefault="0055363D" w:rsidP="0055363D">
            <w:pPr>
              <w:jc w:val="both"/>
              <w:rPr>
                <w:rFonts w:ascii="Times New Roman" w:hAnsi="Times New Roman" w:cs="Times New Roman"/>
                <w:sz w:val="22"/>
                <w:szCs w:val="22"/>
              </w:rPr>
            </w:pPr>
          </w:p>
        </w:tc>
        <w:tc>
          <w:tcPr>
            <w:tcW w:w="1338" w:type="pct"/>
            <w:gridSpan w:val="4"/>
            <w:vMerge/>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18" w:type="pct"/>
            <w:gridSpan w:val="2"/>
            <w:vMerge/>
          </w:tcPr>
          <w:p w:rsidR="0055363D" w:rsidRPr="00E424E1" w:rsidRDefault="0055363D" w:rsidP="0055363D">
            <w:pPr>
              <w:jc w:val="both"/>
              <w:rPr>
                <w:rFonts w:ascii="Times New Roman" w:hAnsi="Times New Roman" w:cs="Times New Roman"/>
                <w:sz w:val="22"/>
                <w:szCs w:val="22"/>
              </w:rPr>
            </w:pPr>
          </w:p>
        </w:tc>
        <w:tc>
          <w:tcPr>
            <w:tcW w:w="209" w:type="pct"/>
            <w:gridSpan w:val="4"/>
            <w:vMerge/>
          </w:tcPr>
          <w:p w:rsidR="0055363D" w:rsidRPr="00E424E1" w:rsidRDefault="0055363D" w:rsidP="0055363D">
            <w:pPr>
              <w:jc w:val="both"/>
              <w:rPr>
                <w:rFonts w:ascii="Times New Roman" w:hAnsi="Times New Roman" w:cs="Times New Roman"/>
                <w:sz w:val="22"/>
                <w:szCs w:val="22"/>
              </w:rPr>
            </w:pPr>
          </w:p>
        </w:tc>
        <w:tc>
          <w:tcPr>
            <w:tcW w:w="4292" w:type="pct"/>
            <w:gridSpan w:val="30"/>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8</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Документы, прилагаемые к заявлению:</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2595" w:type="pct"/>
            <w:gridSpan w:val="2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Оригинал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c>
          <w:tcPr>
            <w:tcW w:w="2124" w:type="pct"/>
            <w:gridSpan w:val="8"/>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Копия в количестве ___ экз., на ___ </w:t>
            </w:r>
            <w:proofErr w:type="gramStart"/>
            <w:r w:rsidRPr="00E424E1">
              <w:rPr>
                <w:rFonts w:ascii="Times New Roman" w:hAnsi="Times New Roman" w:cs="Times New Roman"/>
                <w:sz w:val="22"/>
                <w:szCs w:val="22"/>
              </w:rPr>
              <w:t>л</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9</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Примечание:</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10</w:t>
            </w:r>
          </w:p>
        </w:tc>
        <w:tc>
          <w:tcPr>
            <w:tcW w:w="4719" w:type="pct"/>
            <w:gridSpan w:val="36"/>
          </w:tcPr>
          <w:p w:rsidR="0055363D" w:rsidRPr="00E424E1" w:rsidRDefault="0055363D" w:rsidP="0055363D">
            <w:pPr>
              <w:jc w:val="both"/>
              <w:rPr>
                <w:rFonts w:ascii="Times New Roman" w:hAnsi="Times New Roman" w:cs="Times New Roman"/>
                <w:sz w:val="22"/>
                <w:szCs w:val="22"/>
              </w:rPr>
            </w:pPr>
            <w:proofErr w:type="gramStart"/>
            <w:r w:rsidRPr="00E424E1">
              <w:rPr>
                <w:rFonts w:ascii="Times New Roman" w:hAnsi="Times New Roman" w:cs="Times New Roman"/>
                <w:sz w:val="22"/>
                <w:szCs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5" w:history="1">
              <w:r w:rsidRPr="00E424E1">
                <w:rPr>
                  <w:rStyle w:val="a3"/>
                  <w:rFonts w:ascii="Times New Roman" w:hAnsi="Times New Roman" w:cs="Times New Roman"/>
                  <w:color w:val="auto"/>
                  <w:sz w:val="22"/>
                  <w:szCs w:val="22"/>
                  <w:u w:val="none"/>
                </w:rPr>
                <w:t>законом</w:t>
              </w:r>
            </w:hyperlink>
            <w:r w:rsidRPr="00E424E1">
              <w:rPr>
                <w:rFonts w:ascii="Times New Roman" w:hAnsi="Times New Roman" w:cs="Times New Roman"/>
                <w:sz w:val="22"/>
                <w:szCs w:val="22"/>
              </w:rPr>
              <w:t xml:space="preserve">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w:t>
            </w:r>
            <w:proofErr w:type="gramEnd"/>
            <w:r w:rsidRPr="00E424E1">
              <w:rPr>
                <w:rFonts w:ascii="Times New Roman" w:hAnsi="Times New Roman" w:cs="Times New Roman"/>
                <w:sz w:val="22"/>
                <w:szCs w:val="22"/>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E424E1">
              <w:rPr>
                <w:rFonts w:ascii="Times New Roman" w:hAnsi="Times New Roman" w:cs="Times New Roman"/>
                <w:sz w:val="22"/>
                <w:szCs w:val="22"/>
              </w:rPr>
              <w:t>Сколково</w:t>
            </w:r>
            <w:proofErr w:type="spellEnd"/>
            <w:r w:rsidRPr="00E424E1">
              <w:rPr>
                <w:rFonts w:ascii="Times New Roman" w:hAnsi="Times New Roman" w:cs="Times New Roman"/>
                <w:sz w:val="22"/>
                <w:szCs w:val="22"/>
              </w:rPr>
              <w:t>», осуществляющими присвоение, изменение и аннулирование адресов, в целях предоставления государственной услуги.</w:t>
            </w:r>
          </w:p>
        </w:tc>
      </w:tr>
      <w:tr w:rsidR="0055363D" w:rsidRPr="00E424E1" w:rsidTr="00D62285">
        <w:tc>
          <w:tcPr>
            <w:tcW w:w="281" w:type="pct"/>
            <w:gridSpan w:val="2"/>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11</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Настоящим также подтверждаю, что:</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представленные правоустанавливающи</w:t>
            </w:r>
            <w:proofErr w:type="gramStart"/>
            <w:r w:rsidRPr="00E424E1">
              <w:rPr>
                <w:rFonts w:ascii="Times New Roman" w:hAnsi="Times New Roman" w:cs="Times New Roman"/>
                <w:sz w:val="22"/>
                <w:szCs w:val="22"/>
              </w:rPr>
              <w:t>й(</w:t>
            </w:r>
            <w:proofErr w:type="spellStart"/>
            <w:proofErr w:type="gramEnd"/>
            <w:r w:rsidRPr="00E424E1">
              <w:rPr>
                <w:rFonts w:ascii="Times New Roman" w:hAnsi="Times New Roman" w:cs="Times New Roman"/>
                <w:sz w:val="22"/>
                <w:szCs w:val="22"/>
              </w:rPr>
              <w:t>ие</w:t>
            </w:r>
            <w:proofErr w:type="spellEnd"/>
            <w:r w:rsidRPr="00E424E1">
              <w:rPr>
                <w:rFonts w:ascii="Times New Roman" w:hAnsi="Times New Roman" w:cs="Times New Roman"/>
                <w:sz w:val="22"/>
                <w:szCs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12</w:t>
            </w:r>
          </w:p>
        </w:tc>
        <w:tc>
          <w:tcPr>
            <w:tcW w:w="3144" w:type="pct"/>
            <w:gridSpan w:val="31"/>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575" w:type="pct"/>
            <w:gridSpan w:val="5"/>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Дата</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1274" w:type="pct"/>
            <w:gridSpan w:val="11"/>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(подпись)</w:t>
            </w:r>
          </w:p>
        </w:tc>
        <w:tc>
          <w:tcPr>
            <w:tcW w:w="1870" w:type="pct"/>
            <w:gridSpan w:val="20"/>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_______________________</w:t>
            </w:r>
          </w:p>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(инициалы, фамилия)</w:t>
            </w:r>
          </w:p>
        </w:tc>
        <w:tc>
          <w:tcPr>
            <w:tcW w:w="1575" w:type="pct"/>
            <w:gridSpan w:val="5"/>
            <w:vAlign w:val="center"/>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 xml:space="preserve">«__» ___________ ____ </w:t>
            </w:r>
            <w:proofErr w:type="gramStart"/>
            <w:r w:rsidRPr="00E424E1">
              <w:rPr>
                <w:rFonts w:ascii="Times New Roman" w:hAnsi="Times New Roman" w:cs="Times New Roman"/>
                <w:sz w:val="22"/>
                <w:szCs w:val="22"/>
              </w:rPr>
              <w:t>г</w:t>
            </w:r>
            <w:proofErr w:type="gramEnd"/>
            <w:r w:rsidRPr="00E424E1">
              <w:rPr>
                <w:rFonts w:ascii="Times New Roman" w:hAnsi="Times New Roman" w:cs="Times New Roman"/>
                <w:sz w:val="22"/>
                <w:szCs w:val="22"/>
              </w:rPr>
              <w:t>.</w:t>
            </w:r>
          </w:p>
        </w:tc>
      </w:tr>
      <w:tr w:rsidR="0055363D" w:rsidRPr="00E424E1" w:rsidTr="00D62285">
        <w:tc>
          <w:tcPr>
            <w:tcW w:w="281" w:type="pct"/>
            <w:gridSpan w:val="2"/>
            <w:vMerge w:val="restart"/>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13</w:t>
            </w:r>
          </w:p>
        </w:tc>
        <w:tc>
          <w:tcPr>
            <w:tcW w:w="4719" w:type="pct"/>
            <w:gridSpan w:val="36"/>
          </w:tcPr>
          <w:p w:rsidR="0055363D" w:rsidRPr="00E424E1" w:rsidRDefault="0055363D" w:rsidP="0055363D">
            <w:pPr>
              <w:jc w:val="both"/>
              <w:rPr>
                <w:rFonts w:ascii="Times New Roman" w:hAnsi="Times New Roman" w:cs="Times New Roman"/>
                <w:sz w:val="22"/>
                <w:szCs w:val="22"/>
              </w:rPr>
            </w:pPr>
            <w:r w:rsidRPr="00E424E1">
              <w:rPr>
                <w:rFonts w:ascii="Times New Roman" w:hAnsi="Times New Roman" w:cs="Times New Roman"/>
                <w:sz w:val="22"/>
                <w:szCs w:val="22"/>
              </w:rPr>
              <w:t>Отметка специалиста, принявшего заявление и приложенные к нему документы:</w:t>
            </w: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r w:rsidR="0055363D" w:rsidRPr="00E424E1" w:rsidTr="00D62285">
        <w:tc>
          <w:tcPr>
            <w:tcW w:w="281" w:type="pct"/>
            <w:gridSpan w:val="2"/>
            <w:vMerge/>
          </w:tcPr>
          <w:p w:rsidR="0055363D" w:rsidRPr="00E424E1" w:rsidRDefault="0055363D" w:rsidP="0055363D">
            <w:pPr>
              <w:jc w:val="both"/>
              <w:rPr>
                <w:rFonts w:ascii="Times New Roman" w:hAnsi="Times New Roman" w:cs="Times New Roman"/>
                <w:sz w:val="22"/>
                <w:szCs w:val="22"/>
              </w:rPr>
            </w:pPr>
          </w:p>
        </w:tc>
        <w:tc>
          <w:tcPr>
            <w:tcW w:w="4719" w:type="pct"/>
            <w:gridSpan w:val="36"/>
          </w:tcPr>
          <w:p w:rsidR="0055363D" w:rsidRPr="00E424E1" w:rsidRDefault="0055363D" w:rsidP="0055363D">
            <w:pPr>
              <w:jc w:val="both"/>
              <w:rPr>
                <w:rFonts w:ascii="Times New Roman" w:hAnsi="Times New Roman" w:cs="Times New Roman"/>
                <w:sz w:val="22"/>
                <w:szCs w:val="22"/>
              </w:rPr>
            </w:pP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______________________</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6" w:name="Par571"/>
      <w:bookmarkEnd w:id="46"/>
      <w:r w:rsidRPr="00E424E1">
        <w:rPr>
          <w:rFonts w:ascii="Times New Roman" w:hAnsi="Times New Roman" w:cs="Times New Roman"/>
          <w:bCs/>
          <w:color w:val="auto"/>
        </w:rPr>
        <w:t>&lt;1&gt; Строка дублируется для каждого объединенного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7" w:name="Par572"/>
      <w:bookmarkEnd w:id="47"/>
      <w:r w:rsidRPr="00E424E1">
        <w:rPr>
          <w:rFonts w:ascii="Times New Roman" w:hAnsi="Times New Roman" w:cs="Times New Roman"/>
          <w:bCs/>
          <w:color w:val="auto"/>
        </w:rPr>
        <w:t>&lt;2&gt; Строка дублируется для каждого перераспределенного земельного участка.</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8" w:name="Par573"/>
      <w:bookmarkEnd w:id="48"/>
      <w:r w:rsidRPr="00E424E1">
        <w:rPr>
          <w:rFonts w:ascii="Times New Roman" w:hAnsi="Times New Roman" w:cs="Times New Roman"/>
          <w:bCs/>
          <w:color w:val="auto"/>
        </w:rPr>
        <w:t>&lt;3&gt; Строка дублируется для каждого разделенного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bookmarkStart w:id="49" w:name="Par574"/>
      <w:bookmarkEnd w:id="49"/>
      <w:r w:rsidRPr="00E424E1">
        <w:rPr>
          <w:rFonts w:ascii="Times New Roman" w:hAnsi="Times New Roman" w:cs="Times New Roman"/>
          <w:bCs/>
          <w:color w:val="auto"/>
        </w:rPr>
        <w:t>&lt;4&gt; Строка дублируется для каждого объединенного помещения.</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Примечание.</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r w:rsidRPr="00E424E1">
        <w:rPr>
          <w:rFonts w:ascii="Times New Roman" w:hAnsi="Times New Roman" w:cs="Times New Roman"/>
          <w:bCs/>
          <w:color w:val="auto"/>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5363D" w:rsidRPr="00E424E1" w:rsidRDefault="0055363D" w:rsidP="0055363D">
      <w:pPr>
        <w:autoSpaceDE w:val="0"/>
        <w:autoSpaceDN w:val="0"/>
        <w:adjustRightInd w:val="0"/>
        <w:jc w:val="both"/>
        <w:rPr>
          <w:rFonts w:ascii="Times New Roman" w:hAnsi="Times New Roman" w:cs="Times New Roman"/>
          <w:bCs/>
          <w:color w:val="auto"/>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55363D" w:rsidRPr="00E424E1">
        <w:tc>
          <w:tcPr>
            <w:tcW w:w="564" w:type="dxa"/>
            <w:tcBorders>
              <w:right w:val="single" w:sz="4" w:space="0" w:color="auto"/>
            </w:tcBorders>
          </w:tcPr>
          <w:p w:rsidR="0055363D" w:rsidRPr="00E424E1" w:rsidRDefault="0055363D" w:rsidP="0055363D">
            <w:pPr>
              <w:autoSpaceDE w:val="0"/>
              <w:autoSpaceDN w:val="0"/>
              <w:adjustRightInd w:val="0"/>
              <w:jc w:val="right"/>
              <w:rPr>
                <w:rFonts w:ascii="Times New Roman" w:hAnsi="Times New Roman" w:cs="Times New Roman"/>
                <w:bCs/>
                <w:color w:val="auto"/>
              </w:rPr>
            </w:pPr>
            <w:r w:rsidRPr="00E424E1">
              <w:rPr>
                <w:rFonts w:ascii="Times New Roman" w:hAnsi="Times New Roman" w:cs="Times New Roman"/>
                <w:bCs/>
                <w:color w:val="auto"/>
              </w:rPr>
              <w:t>(</w:t>
            </w:r>
          </w:p>
        </w:tc>
        <w:tc>
          <w:tcPr>
            <w:tcW w:w="546" w:type="dxa"/>
            <w:tcBorders>
              <w:top w:val="single" w:sz="4" w:space="0" w:color="auto"/>
              <w:left w:val="single" w:sz="4" w:space="0" w:color="auto"/>
              <w:bottom w:val="single" w:sz="4" w:space="0" w:color="auto"/>
              <w:right w:val="single" w:sz="4" w:space="0" w:color="auto"/>
            </w:tcBorders>
          </w:tcPr>
          <w:p w:rsidR="0055363D" w:rsidRPr="00E424E1" w:rsidRDefault="0055363D" w:rsidP="0055363D">
            <w:pPr>
              <w:autoSpaceDE w:val="0"/>
              <w:autoSpaceDN w:val="0"/>
              <w:adjustRightInd w:val="0"/>
              <w:jc w:val="center"/>
              <w:rPr>
                <w:rFonts w:ascii="Times New Roman" w:hAnsi="Times New Roman" w:cs="Times New Roman"/>
                <w:bCs/>
                <w:color w:val="auto"/>
              </w:rPr>
            </w:pPr>
            <w:r w:rsidRPr="00E424E1">
              <w:rPr>
                <w:rFonts w:ascii="Times New Roman" w:hAnsi="Times New Roman" w:cs="Times New Roman"/>
                <w:bCs/>
                <w:color w:val="auto"/>
              </w:rPr>
              <w:t>V</w:t>
            </w:r>
          </w:p>
        </w:tc>
        <w:tc>
          <w:tcPr>
            <w:tcW w:w="546" w:type="dxa"/>
            <w:tcBorders>
              <w:left w:val="single" w:sz="4" w:space="0" w:color="auto"/>
            </w:tcBorders>
          </w:tcPr>
          <w:p w:rsidR="0055363D" w:rsidRPr="00E424E1" w:rsidRDefault="0055363D" w:rsidP="0055363D">
            <w:pPr>
              <w:autoSpaceDE w:val="0"/>
              <w:autoSpaceDN w:val="0"/>
              <w:adjustRightInd w:val="0"/>
              <w:rPr>
                <w:rFonts w:ascii="Times New Roman" w:hAnsi="Times New Roman" w:cs="Times New Roman"/>
                <w:bCs/>
                <w:color w:val="auto"/>
              </w:rPr>
            </w:pPr>
            <w:r w:rsidRPr="00E424E1">
              <w:rPr>
                <w:rFonts w:ascii="Times New Roman" w:hAnsi="Times New Roman" w:cs="Times New Roman"/>
                <w:bCs/>
                <w:color w:val="auto"/>
              </w:rPr>
              <w:t>).</w:t>
            </w:r>
          </w:p>
        </w:tc>
      </w:tr>
    </w:tbl>
    <w:p w:rsidR="0055363D" w:rsidRPr="00E424E1" w:rsidRDefault="0055363D" w:rsidP="0055363D">
      <w:pPr>
        <w:autoSpaceDE w:val="0"/>
        <w:autoSpaceDN w:val="0"/>
        <w:adjustRightInd w:val="0"/>
        <w:jc w:val="both"/>
        <w:rPr>
          <w:rFonts w:ascii="Times New Roman" w:hAnsi="Times New Roman" w:cs="Times New Roman"/>
          <w:bCs/>
          <w:color w:val="auto"/>
        </w:rPr>
      </w:pPr>
    </w:p>
    <w:p w:rsidR="0055363D" w:rsidRPr="00E424E1" w:rsidRDefault="0055363D" w:rsidP="0055363D">
      <w:pPr>
        <w:autoSpaceDE w:val="0"/>
        <w:autoSpaceDN w:val="0"/>
        <w:adjustRightInd w:val="0"/>
        <w:ind w:firstLine="540"/>
        <w:jc w:val="both"/>
        <w:rPr>
          <w:rFonts w:ascii="Times New Roman" w:hAnsi="Times New Roman" w:cs="Times New Roman"/>
          <w:bCs/>
          <w:color w:val="auto"/>
        </w:rPr>
      </w:pPr>
      <w:proofErr w:type="gramStart"/>
      <w:r w:rsidRPr="00E424E1">
        <w:rPr>
          <w:rFonts w:ascii="Times New Roman" w:hAnsi="Times New Roman" w:cs="Times New Roman"/>
          <w:bCs/>
          <w:color w:val="auto"/>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424E1">
        <w:rPr>
          <w:rFonts w:ascii="Times New Roman" w:hAnsi="Times New Roman" w:cs="Times New Roman"/>
          <w:bCs/>
          <w:color w:val="auto"/>
        </w:rPr>
        <w:t xml:space="preserve"> законом «Об инновационном центре «</w:t>
      </w:r>
      <w:proofErr w:type="spellStart"/>
      <w:r w:rsidRPr="00E424E1">
        <w:rPr>
          <w:rFonts w:ascii="Times New Roman" w:hAnsi="Times New Roman" w:cs="Times New Roman"/>
          <w:bCs/>
          <w:color w:val="auto"/>
        </w:rPr>
        <w:t>Сколково</w:t>
      </w:r>
      <w:proofErr w:type="spellEnd"/>
      <w:r w:rsidRPr="00E424E1">
        <w:rPr>
          <w:rFonts w:ascii="Times New Roman" w:hAnsi="Times New Roman" w:cs="Times New Roman"/>
          <w:bCs/>
          <w:color w:val="auto"/>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55363D" w:rsidRPr="00E424E1" w:rsidRDefault="0055363D">
      <w:pPr>
        <w:rPr>
          <w:rFonts w:ascii="Times New Roman" w:hAnsi="Times New Roman" w:cs="Times New Roman"/>
          <w:bCs/>
          <w:color w:val="auto"/>
        </w:rPr>
      </w:pPr>
      <w:r w:rsidRPr="00E424E1">
        <w:rPr>
          <w:rFonts w:ascii="Times New Roman" w:hAnsi="Times New Roman" w:cs="Times New Roman"/>
          <w:bCs/>
          <w:color w:val="auto"/>
        </w:rPr>
        <w:br w:type="page"/>
      </w:r>
    </w:p>
    <w:p w:rsidR="0055363D" w:rsidRPr="00E424E1" w:rsidRDefault="0055363D" w:rsidP="0055363D">
      <w:pPr>
        <w:rPr>
          <w:rFonts w:ascii="Times New Roman" w:hAnsi="Times New Roman" w:cs="Times New Roman"/>
          <w:bCs/>
          <w:color w:val="auto"/>
        </w:rPr>
        <w:sectPr w:rsidR="0055363D" w:rsidRPr="00E424E1" w:rsidSect="002178CF">
          <w:headerReference w:type="even" r:id="rId16"/>
          <w:headerReference w:type="default" r:id="rId17"/>
          <w:pgSz w:w="11905" w:h="16837"/>
          <w:pgMar w:top="1134" w:right="850" w:bottom="1134" w:left="1701" w:header="0" w:footer="3" w:gutter="0"/>
          <w:pgNumType w:start="3"/>
          <w:cols w:space="720"/>
          <w:noEndnote/>
          <w:docGrid w:linePitch="360"/>
        </w:sectPr>
      </w:pPr>
    </w:p>
    <w:p w:rsidR="002D6120" w:rsidRDefault="0055363D"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lastRenderedPageBreak/>
        <w:t>Приложение № 5</w:t>
      </w:r>
    </w:p>
    <w:p w:rsidR="0055363D" w:rsidRPr="00AC57F4" w:rsidRDefault="0055363D" w:rsidP="002D6120">
      <w:pPr>
        <w:ind w:left="4536"/>
        <w:jc w:val="right"/>
        <w:rPr>
          <w:rFonts w:ascii="Times New Roman" w:hAnsi="Times New Roman" w:cs="Times New Roman"/>
          <w:sz w:val="27"/>
          <w:szCs w:val="27"/>
        </w:rPr>
      </w:pPr>
      <w:r w:rsidRPr="00AC57F4">
        <w:rPr>
          <w:rFonts w:ascii="Times New Roman" w:hAnsi="Times New Roman" w:cs="Times New Roman"/>
          <w:sz w:val="27"/>
          <w:szCs w:val="27"/>
        </w:rPr>
        <w:t xml:space="preserve"> к Административному регламенту предоставления муниципальной услуги </w:t>
      </w:r>
    </w:p>
    <w:p w:rsidR="0055363D" w:rsidRPr="00E424E1" w:rsidRDefault="0055363D" w:rsidP="0055363D">
      <w:pPr>
        <w:rPr>
          <w:rFonts w:ascii="Times New Roman" w:hAnsi="Times New Roman" w:cs="Times New Roman"/>
        </w:rPr>
      </w:pPr>
    </w:p>
    <w:p w:rsidR="00766F1F" w:rsidRPr="00E424E1" w:rsidRDefault="0055363D" w:rsidP="0055363D">
      <w:pPr>
        <w:jc w:val="center"/>
        <w:rPr>
          <w:rFonts w:ascii="Times New Roman" w:hAnsi="Times New Roman" w:cs="Times New Roman"/>
          <w:b/>
        </w:rPr>
      </w:pPr>
      <w:r w:rsidRPr="00E424E1">
        <w:rPr>
          <w:rFonts w:ascii="Times New Roman" w:hAnsi="Times New Roman" w:cs="Times New Roman"/>
          <w:b/>
        </w:rPr>
        <w:t>Форма</w:t>
      </w: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решения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___________________________________________________</w:t>
      </w:r>
    </w:p>
    <w:p w:rsidR="00766F1F" w:rsidRPr="00E424E1" w:rsidRDefault="004B34DA" w:rsidP="0055363D">
      <w:pPr>
        <w:jc w:val="center"/>
        <w:rPr>
          <w:rFonts w:ascii="Times New Roman" w:hAnsi="Times New Roman" w:cs="Times New Roman"/>
        </w:rPr>
      </w:pPr>
      <w:r w:rsidRPr="00E424E1">
        <w:rPr>
          <w:rFonts w:ascii="Times New Roman" w:hAnsi="Times New Roman" w:cs="Times New Roman"/>
        </w:rPr>
        <w:t xml:space="preserve">(наименование органа местного самоуправления, органа государственной власти субъекта Российской Федерации </w:t>
      </w:r>
      <w:r w:rsidR="0055363D" w:rsidRPr="00E424E1">
        <w:rPr>
          <w:rFonts w:ascii="Times New Roman" w:hAnsi="Times New Roman" w:cs="Times New Roman"/>
        </w:rPr>
        <w:t>-</w:t>
      </w:r>
      <w:r w:rsidRPr="00E424E1">
        <w:rPr>
          <w:rFonts w:ascii="Times New Roman" w:hAnsi="Times New Roman" w:cs="Times New Roman"/>
        </w:rPr>
        <w:t xml:space="preserve">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w:t>
      </w:r>
      <w:r w:rsidR="0055363D" w:rsidRPr="00E424E1">
        <w:rPr>
          <w:rFonts w:ascii="Times New Roman" w:hAnsi="Times New Roman" w:cs="Times New Roman"/>
        </w:rPr>
        <w:t>ода</w:t>
      </w:r>
      <w:r w:rsidRPr="00E424E1">
        <w:rPr>
          <w:rFonts w:ascii="Times New Roman" w:hAnsi="Times New Roman" w:cs="Times New Roman"/>
        </w:rPr>
        <w:t xml:space="preserve"> № 244-ФЗ</w:t>
      </w:r>
      <w:r w:rsidR="0055363D" w:rsidRPr="00E424E1">
        <w:rPr>
          <w:rFonts w:ascii="Times New Roman" w:hAnsi="Times New Roman" w:cs="Times New Roman"/>
        </w:rPr>
        <w:t xml:space="preserve"> «</w:t>
      </w:r>
      <w:r w:rsidRPr="00E424E1">
        <w:rPr>
          <w:rFonts w:ascii="Times New Roman" w:hAnsi="Times New Roman" w:cs="Times New Roman"/>
        </w:rPr>
        <w:t>Об инновационном центре</w:t>
      </w:r>
      <w:r w:rsidR="0055363D" w:rsidRPr="00E424E1">
        <w:rPr>
          <w:rFonts w:ascii="Times New Roman" w:hAnsi="Times New Roman" w:cs="Times New Roman"/>
        </w:rPr>
        <w:t xml:space="preserve"> «</w:t>
      </w:r>
      <w:proofErr w:type="spellStart"/>
      <w:r w:rsidRPr="00E424E1">
        <w:rPr>
          <w:rFonts w:ascii="Times New Roman" w:hAnsi="Times New Roman" w:cs="Times New Roman"/>
        </w:rPr>
        <w:t>Сколково</w:t>
      </w:r>
      <w:proofErr w:type="spellEnd"/>
      <w:r w:rsidR="0055363D" w:rsidRPr="00E424E1">
        <w:rPr>
          <w:rFonts w:ascii="Times New Roman" w:hAnsi="Times New Roman" w:cs="Times New Roman"/>
        </w:rPr>
        <w:t>»</w:t>
      </w:r>
      <w:r w:rsidRPr="00E424E1">
        <w:rPr>
          <w:rFonts w:ascii="Times New Roman" w:hAnsi="Times New Roman" w:cs="Times New Roman"/>
        </w:rPr>
        <w:t>)</w:t>
      </w:r>
    </w:p>
    <w:p w:rsidR="0055363D" w:rsidRPr="00E424E1" w:rsidRDefault="0055363D" w:rsidP="0055363D">
      <w:pPr>
        <w:jc w:val="center"/>
        <w:rPr>
          <w:rFonts w:ascii="Times New Roman" w:hAnsi="Times New Roman" w:cs="Times New Roman"/>
        </w:rPr>
      </w:pP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(Ф.И.О., адрес заявителя (представителя) заявителя)</w:t>
      </w:r>
    </w:p>
    <w:p w:rsidR="0055363D" w:rsidRPr="00E424E1" w:rsidRDefault="0055363D" w:rsidP="0055363D">
      <w:pPr>
        <w:ind w:left="4536"/>
        <w:jc w:val="center"/>
        <w:rPr>
          <w:rFonts w:ascii="Times New Roman" w:hAnsi="Times New Roman" w:cs="Times New Roman"/>
        </w:rPr>
      </w:pPr>
      <w:r w:rsidRPr="00E424E1">
        <w:rPr>
          <w:rFonts w:ascii="Times New Roman" w:hAnsi="Times New Roman" w:cs="Times New Roman"/>
        </w:rPr>
        <w:t>____________________</w:t>
      </w:r>
    </w:p>
    <w:p w:rsidR="00766F1F" w:rsidRPr="00E424E1" w:rsidRDefault="004B34DA" w:rsidP="0055363D">
      <w:pPr>
        <w:ind w:left="4536"/>
        <w:jc w:val="center"/>
        <w:rPr>
          <w:rFonts w:ascii="Times New Roman" w:hAnsi="Times New Roman" w:cs="Times New Roman"/>
        </w:rPr>
      </w:pPr>
      <w:r w:rsidRPr="00E424E1">
        <w:rPr>
          <w:rFonts w:ascii="Times New Roman" w:hAnsi="Times New Roman" w:cs="Times New Roman"/>
        </w:rPr>
        <w:t>(регистрационный номер заявления о присвоении объекту адресации адреса или аннулировании его адреса)</w:t>
      </w:r>
    </w:p>
    <w:p w:rsidR="0055363D" w:rsidRPr="00E424E1" w:rsidRDefault="0055363D" w:rsidP="0055363D">
      <w:pPr>
        <w:ind w:left="4536"/>
        <w:jc w:val="center"/>
        <w:rPr>
          <w:rFonts w:ascii="Times New Roman" w:hAnsi="Times New Roman" w:cs="Times New Roman"/>
        </w:rPr>
      </w:pPr>
    </w:p>
    <w:p w:rsidR="00766F1F" w:rsidRPr="00E424E1" w:rsidRDefault="004B34DA" w:rsidP="0055363D">
      <w:pPr>
        <w:jc w:val="center"/>
        <w:rPr>
          <w:rFonts w:ascii="Times New Roman" w:hAnsi="Times New Roman" w:cs="Times New Roman"/>
          <w:b/>
        </w:rPr>
      </w:pPr>
      <w:r w:rsidRPr="00E424E1">
        <w:rPr>
          <w:rFonts w:ascii="Times New Roman" w:hAnsi="Times New Roman" w:cs="Times New Roman"/>
          <w:b/>
        </w:rPr>
        <w:t>Решение об отказе в приеме документов, необходимых для предоставления услуги</w:t>
      </w:r>
    </w:p>
    <w:p w:rsidR="0055363D" w:rsidRPr="00E424E1" w:rsidRDefault="0055363D" w:rsidP="0055363D">
      <w:pPr>
        <w:jc w:val="center"/>
        <w:rPr>
          <w:rFonts w:ascii="Times New Roman" w:hAnsi="Times New Roman" w:cs="Times New Roman"/>
        </w:rPr>
      </w:pPr>
      <w:r w:rsidRPr="00E424E1">
        <w:rPr>
          <w:rFonts w:ascii="Times New Roman" w:hAnsi="Times New Roman" w:cs="Times New Roman"/>
        </w:rPr>
        <w:t>о</w:t>
      </w:r>
      <w:r w:rsidR="004B34DA" w:rsidRPr="00E424E1">
        <w:rPr>
          <w:rFonts w:ascii="Times New Roman" w:hAnsi="Times New Roman" w:cs="Times New Roman"/>
        </w:rPr>
        <w:t>т</w:t>
      </w:r>
      <w:r w:rsidRPr="00E424E1">
        <w:rPr>
          <w:rFonts w:ascii="Times New Roman" w:hAnsi="Times New Roman" w:cs="Times New Roman"/>
        </w:rPr>
        <w:t xml:space="preserve"> ___________ </w:t>
      </w:r>
      <w:r w:rsidR="004B34DA" w:rsidRPr="00E424E1">
        <w:rPr>
          <w:rFonts w:ascii="Times New Roman" w:hAnsi="Times New Roman" w:cs="Times New Roman"/>
        </w:rPr>
        <w:t>№</w:t>
      </w:r>
      <w:r w:rsidRPr="00E424E1">
        <w:rPr>
          <w:rFonts w:ascii="Times New Roman" w:hAnsi="Times New Roman" w:cs="Times New Roman"/>
        </w:rPr>
        <w:t xml:space="preserve"> ___________</w:t>
      </w:r>
    </w:p>
    <w:p w:rsidR="0055363D" w:rsidRPr="00E424E1" w:rsidRDefault="0055363D" w:rsidP="0055363D">
      <w:pPr>
        <w:ind w:firstLine="709"/>
        <w:rPr>
          <w:rFonts w:ascii="Times New Roman" w:hAnsi="Times New Roman" w:cs="Times New Roman"/>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По результатам рассмотрения заявления по услуге</w:t>
      </w:r>
      <w:r w:rsidR="0055363D" w:rsidRPr="00E424E1">
        <w:rPr>
          <w:rFonts w:ascii="Times New Roman" w:hAnsi="Times New Roman" w:cs="Times New Roman"/>
        </w:rPr>
        <w:t xml:space="preserve"> «</w:t>
      </w:r>
      <w:r w:rsidRPr="00E424E1">
        <w:rPr>
          <w:rFonts w:ascii="Times New Roman" w:hAnsi="Times New Roman" w:cs="Times New Roman"/>
        </w:rPr>
        <w:t>Присвоение адреса объекту адресации или аннулировании такого адреса</w:t>
      </w:r>
      <w:r w:rsidR="0055363D" w:rsidRPr="00E424E1">
        <w:rPr>
          <w:rFonts w:ascii="Times New Roman" w:hAnsi="Times New Roman" w:cs="Times New Roman"/>
        </w:rPr>
        <w:t>»</w:t>
      </w:r>
      <w:r w:rsidRPr="00E424E1">
        <w:rPr>
          <w:rFonts w:ascii="Times New Roman" w:hAnsi="Times New Roman" w:cs="Times New Roman"/>
        </w:rPr>
        <w:t xml:space="preserve">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Дополнительно информируем:</w:t>
      </w:r>
    </w:p>
    <w:p w:rsidR="0055363D" w:rsidRPr="00E424E1" w:rsidRDefault="0055363D" w:rsidP="0055363D">
      <w:pPr>
        <w:ind w:firstLine="709"/>
        <w:jc w:val="both"/>
        <w:rPr>
          <w:rFonts w:ascii="Times New Roman" w:hAnsi="Times New Roman" w:cs="Times New Roman"/>
        </w:rPr>
      </w:pPr>
      <w:r w:rsidRPr="00E424E1">
        <w:rPr>
          <w:rFonts w:ascii="Times New Roman" w:hAnsi="Times New Roman" w:cs="Times New Roman"/>
        </w:rPr>
        <w:t>_______________________________________</w:t>
      </w:r>
    </w:p>
    <w:p w:rsidR="00766F1F" w:rsidRPr="008C4450" w:rsidRDefault="004B34DA" w:rsidP="0055363D">
      <w:pPr>
        <w:ind w:firstLine="709"/>
        <w:jc w:val="both"/>
        <w:rPr>
          <w:rFonts w:ascii="Times New Roman" w:hAnsi="Times New Roman" w:cs="Times New Roman"/>
          <w:i/>
          <w:color w:val="auto"/>
        </w:rPr>
      </w:pPr>
      <w:r w:rsidRPr="008C4450">
        <w:rPr>
          <w:rFonts w:ascii="Times New Roman" w:hAnsi="Times New Roman" w:cs="Times New Roman"/>
          <w:i/>
          <w:color w:val="auto"/>
        </w:rPr>
        <w:t>указывается дополнительная информация (при необходимости)</w:t>
      </w:r>
    </w:p>
    <w:p w:rsidR="0055363D" w:rsidRPr="00E424E1" w:rsidRDefault="0055363D" w:rsidP="0055363D">
      <w:pPr>
        <w:ind w:firstLine="709"/>
        <w:jc w:val="both"/>
        <w:rPr>
          <w:rFonts w:ascii="Times New Roman" w:hAnsi="Times New Roman" w:cs="Times New Roman"/>
          <w:i/>
          <w:color w:val="FF0000"/>
        </w:rPr>
      </w:pP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766F1F" w:rsidRPr="00E424E1" w:rsidRDefault="004B34DA" w:rsidP="0055363D">
      <w:pPr>
        <w:ind w:firstLine="709"/>
        <w:jc w:val="both"/>
        <w:rPr>
          <w:rFonts w:ascii="Times New Roman" w:hAnsi="Times New Roman" w:cs="Times New Roman"/>
        </w:rPr>
      </w:pPr>
      <w:r w:rsidRPr="00E424E1">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ind w:firstLine="709"/>
        <w:jc w:val="both"/>
        <w:rPr>
          <w:rFonts w:ascii="Times New Roman" w:hAnsi="Times New Roman" w:cs="Times New Roman"/>
        </w:rPr>
      </w:pPr>
    </w:p>
    <w:p w:rsidR="0055363D" w:rsidRPr="00E424E1" w:rsidRDefault="0055363D" w:rsidP="0055363D">
      <w:pPr>
        <w:rPr>
          <w:rFonts w:ascii="Times New Roman" w:hAnsi="Times New Roman" w:cs="Times New Roman"/>
        </w:rPr>
      </w:pPr>
      <w:r w:rsidRPr="00E424E1">
        <w:rPr>
          <w:rFonts w:ascii="Times New Roman" w:hAnsi="Times New Roman" w:cs="Times New Roman"/>
        </w:rPr>
        <w:t xml:space="preserve">Должность </w:t>
      </w:r>
      <w:r w:rsidRPr="00E424E1">
        <w:rPr>
          <w:rFonts w:ascii="Times New Roman" w:hAnsi="Times New Roman" w:cs="Times New Roman"/>
        </w:rPr>
        <w:tab/>
      </w:r>
      <w:r w:rsidRPr="00E424E1">
        <w:rPr>
          <w:rFonts w:ascii="Times New Roman" w:hAnsi="Times New Roman" w:cs="Times New Roman"/>
        </w:rPr>
        <w:tab/>
        <w:t>Подпись</w:t>
      </w:r>
      <w:r w:rsidRPr="00E424E1">
        <w:rPr>
          <w:rFonts w:ascii="Times New Roman" w:hAnsi="Times New Roman" w:cs="Times New Roman"/>
        </w:rPr>
        <w:tab/>
      </w:r>
      <w:r w:rsidRPr="00E424E1">
        <w:rPr>
          <w:rFonts w:ascii="Times New Roman" w:hAnsi="Times New Roman" w:cs="Times New Roman"/>
        </w:rPr>
        <w:tab/>
        <w:t>Фамилия и инициалы</w:t>
      </w:r>
    </w:p>
    <w:p w:rsidR="0055363D" w:rsidRPr="00E424E1" w:rsidRDefault="0055363D" w:rsidP="0055363D">
      <w:pPr>
        <w:jc w:val="both"/>
        <w:rPr>
          <w:rFonts w:ascii="Times New Roman" w:hAnsi="Times New Roman" w:cs="Times New Roman"/>
        </w:rPr>
      </w:pPr>
    </w:p>
    <w:p w:rsidR="0055363D" w:rsidRPr="0055363D" w:rsidRDefault="0055363D" w:rsidP="0055363D">
      <w:pPr>
        <w:jc w:val="both"/>
        <w:rPr>
          <w:rFonts w:ascii="Times New Roman" w:hAnsi="Times New Roman" w:cs="Times New Roman"/>
        </w:rPr>
      </w:pPr>
      <w:r w:rsidRPr="00E424E1">
        <w:rPr>
          <w:rFonts w:ascii="Times New Roman" w:hAnsi="Times New Roman" w:cs="Times New Roman"/>
        </w:rPr>
        <w:t>М.П.</w:t>
      </w:r>
    </w:p>
    <w:sectPr w:rsidR="0055363D" w:rsidRPr="0055363D" w:rsidSect="002178CF">
      <w:type w:val="continuous"/>
      <w:pgSz w:w="11905" w:h="16837"/>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272" w:rsidRDefault="00366272" w:rsidP="00766F1F">
      <w:r>
        <w:separator/>
      </w:r>
    </w:p>
  </w:endnote>
  <w:endnote w:type="continuationSeparator" w:id="0">
    <w:p w:rsidR="00366272" w:rsidRDefault="00366272" w:rsidP="00766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272" w:rsidRDefault="00366272">
      <w:r>
        <w:separator/>
      </w:r>
    </w:p>
  </w:footnote>
  <w:footnote w:type="continuationSeparator" w:id="0">
    <w:p w:rsidR="00366272" w:rsidRDefault="00366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88" w:rsidRDefault="00AE0588" w:rsidP="002178CF">
    <w:pPr>
      <w:framePr w:wrap="auto" w:vAnchor="text" w:hAnchor="page" w:x="1731" w:y="140"/>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88" w:rsidRDefault="00AE0588">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0588" w:rsidRDefault="00AE0588">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545B"/>
    <w:multiLevelType w:val="multilevel"/>
    <w:tmpl w:val="D0EA1A5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AA40FE"/>
    <w:multiLevelType w:val="multilevel"/>
    <w:tmpl w:val="085E37D6"/>
    <w:lvl w:ilvl="0">
      <w:start w:val="3"/>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D01F01"/>
    <w:multiLevelType w:val="hybridMultilevel"/>
    <w:tmpl w:val="315C0710"/>
    <w:lvl w:ilvl="0" w:tplc="D024964C">
      <w:start w:val="1"/>
      <w:numFmt w:val="upperRoman"/>
      <w:lvlText w:val="%1."/>
      <w:lvlJc w:val="left"/>
      <w:pPr>
        <w:ind w:left="1789" w:hanging="72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79F6BDC"/>
    <w:multiLevelType w:val="multilevel"/>
    <w:tmpl w:val="2698F87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C7666"/>
    <w:multiLevelType w:val="multilevel"/>
    <w:tmpl w:val="0C269308"/>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B378BC"/>
    <w:multiLevelType w:val="multilevel"/>
    <w:tmpl w:val="29A27C3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001338"/>
    <w:multiLevelType w:val="multilevel"/>
    <w:tmpl w:val="0BDE89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7DB310A"/>
    <w:multiLevelType w:val="multilevel"/>
    <w:tmpl w:val="F13A03C0"/>
    <w:lvl w:ilvl="0">
      <w:start w:val="1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136C"/>
    <w:multiLevelType w:val="multilevel"/>
    <w:tmpl w:val="8A8EE8B0"/>
    <w:lvl w:ilvl="0">
      <w:start w:val="2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BCA2F0A"/>
    <w:multiLevelType w:val="multilevel"/>
    <w:tmpl w:val="BAE679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9E71CB"/>
    <w:multiLevelType w:val="multilevel"/>
    <w:tmpl w:val="7338CB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A530779"/>
    <w:multiLevelType w:val="hybridMultilevel"/>
    <w:tmpl w:val="8E385C92"/>
    <w:lvl w:ilvl="0" w:tplc="D02496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04369F"/>
    <w:multiLevelType w:val="multilevel"/>
    <w:tmpl w:val="577C81F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BAF785E"/>
    <w:multiLevelType w:val="multilevel"/>
    <w:tmpl w:val="1106754C"/>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C81E92"/>
    <w:multiLevelType w:val="multilevel"/>
    <w:tmpl w:val="13285EF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23010"/>
    <w:multiLevelType w:val="multilevel"/>
    <w:tmpl w:val="03B4775A"/>
    <w:lvl w:ilvl="0">
      <w:start w:val="1"/>
      <w:numFmt w:val="decimal"/>
      <w:suff w:val="space"/>
      <w:lvlText w:val="%1."/>
      <w:lvlJc w:val="left"/>
      <w:pPr>
        <w:ind w:left="720" w:hanging="360"/>
      </w:pPr>
      <w:rPr>
        <w:rFonts w:hint="default"/>
      </w:rPr>
    </w:lvl>
    <w:lvl w:ilvl="1">
      <w:start w:val="1"/>
      <w:numFmt w:val="decimal"/>
      <w:isLgl/>
      <w:lvlText w:val="%1.%2."/>
      <w:lvlJc w:val="left"/>
      <w:pPr>
        <w:ind w:left="1504" w:hanging="720"/>
      </w:pPr>
      <w:rPr>
        <w:rFonts w:hint="default"/>
      </w:rPr>
    </w:lvl>
    <w:lvl w:ilvl="2">
      <w:start w:val="1"/>
      <w:numFmt w:val="decimal"/>
      <w:isLgl/>
      <w:lvlText w:val="%1.%2.%3."/>
      <w:lvlJc w:val="left"/>
      <w:pPr>
        <w:ind w:left="1928" w:hanging="720"/>
      </w:pPr>
      <w:rPr>
        <w:rFonts w:hint="default"/>
      </w:rPr>
    </w:lvl>
    <w:lvl w:ilvl="3">
      <w:start w:val="1"/>
      <w:numFmt w:val="decimal"/>
      <w:isLgl/>
      <w:lvlText w:val="%1.%2.%3.%4."/>
      <w:lvlJc w:val="left"/>
      <w:pPr>
        <w:ind w:left="2712" w:hanging="1080"/>
      </w:pPr>
      <w:rPr>
        <w:rFonts w:hint="default"/>
      </w:rPr>
    </w:lvl>
    <w:lvl w:ilvl="4">
      <w:start w:val="1"/>
      <w:numFmt w:val="decimal"/>
      <w:isLgl/>
      <w:lvlText w:val="%1.%2.%3.%4.%5."/>
      <w:lvlJc w:val="left"/>
      <w:pPr>
        <w:ind w:left="3136" w:hanging="1080"/>
      </w:pPr>
      <w:rPr>
        <w:rFonts w:hint="default"/>
      </w:rPr>
    </w:lvl>
    <w:lvl w:ilvl="5">
      <w:start w:val="1"/>
      <w:numFmt w:val="decimal"/>
      <w:isLgl/>
      <w:lvlText w:val="%1.%2.%3.%4.%5.%6."/>
      <w:lvlJc w:val="left"/>
      <w:pPr>
        <w:ind w:left="3920" w:hanging="1440"/>
      </w:pPr>
      <w:rPr>
        <w:rFonts w:hint="default"/>
      </w:rPr>
    </w:lvl>
    <w:lvl w:ilvl="6">
      <w:start w:val="1"/>
      <w:numFmt w:val="decimal"/>
      <w:isLgl/>
      <w:lvlText w:val="%1.%2.%3.%4.%5.%6.%7."/>
      <w:lvlJc w:val="left"/>
      <w:pPr>
        <w:ind w:left="4704" w:hanging="1800"/>
      </w:pPr>
      <w:rPr>
        <w:rFonts w:hint="default"/>
      </w:rPr>
    </w:lvl>
    <w:lvl w:ilvl="7">
      <w:start w:val="1"/>
      <w:numFmt w:val="decimal"/>
      <w:isLgl/>
      <w:lvlText w:val="%1.%2.%3.%4.%5.%6.%7.%8."/>
      <w:lvlJc w:val="left"/>
      <w:pPr>
        <w:ind w:left="5128" w:hanging="1800"/>
      </w:pPr>
      <w:rPr>
        <w:rFonts w:hint="default"/>
      </w:rPr>
    </w:lvl>
    <w:lvl w:ilvl="8">
      <w:start w:val="1"/>
      <w:numFmt w:val="decimal"/>
      <w:isLgl/>
      <w:lvlText w:val="%1.%2.%3.%4.%5.%6.%7.%8.%9."/>
      <w:lvlJc w:val="left"/>
      <w:pPr>
        <w:ind w:left="5912" w:hanging="2160"/>
      </w:pPr>
      <w:rPr>
        <w:rFonts w:hint="default"/>
      </w:rPr>
    </w:lvl>
  </w:abstractNum>
  <w:abstractNum w:abstractNumId="16">
    <w:nsid w:val="76D223D1"/>
    <w:multiLevelType w:val="multilevel"/>
    <w:tmpl w:val="762A9036"/>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334844"/>
    <w:multiLevelType w:val="multilevel"/>
    <w:tmpl w:val="308240E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4D646E"/>
    <w:multiLevelType w:val="multilevel"/>
    <w:tmpl w:val="5CB27D9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B95F58"/>
    <w:multiLevelType w:val="multilevel"/>
    <w:tmpl w:val="DCD0D04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9"/>
  </w:num>
  <w:num w:numId="3">
    <w:abstractNumId w:val="6"/>
  </w:num>
  <w:num w:numId="4">
    <w:abstractNumId w:val="1"/>
  </w:num>
  <w:num w:numId="5">
    <w:abstractNumId w:val="10"/>
  </w:num>
  <w:num w:numId="6">
    <w:abstractNumId w:val="12"/>
  </w:num>
  <w:num w:numId="7">
    <w:abstractNumId w:val="9"/>
  </w:num>
  <w:num w:numId="8">
    <w:abstractNumId w:val="14"/>
  </w:num>
  <w:num w:numId="9">
    <w:abstractNumId w:val="16"/>
  </w:num>
  <w:num w:numId="10">
    <w:abstractNumId w:val="13"/>
  </w:num>
  <w:num w:numId="11">
    <w:abstractNumId w:val="7"/>
  </w:num>
  <w:num w:numId="12">
    <w:abstractNumId w:val="8"/>
  </w:num>
  <w:num w:numId="13">
    <w:abstractNumId w:val="4"/>
  </w:num>
  <w:num w:numId="14">
    <w:abstractNumId w:val="0"/>
  </w:num>
  <w:num w:numId="15">
    <w:abstractNumId w:val="18"/>
  </w:num>
  <w:num w:numId="16">
    <w:abstractNumId w:val="17"/>
  </w:num>
  <w:num w:numId="17">
    <w:abstractNumId w:val="5"/>
  </w:num>
  <w:num w:numId="18">
    <w:abstractNumId w:val="11"/>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19457"/>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66F1F"/>
    <w:rsid w:val="0000580D"/>
    <w:rsid w:val="00105A58"/>
    <w:rsid w:val="001862FB"/>
    <w:rsid w:val="001E4567"/>
    <w:rsid w:val="00210F93"/>
    <w:rsid w:val="002178CF"/>
    <w:rsid w:val="002D6120"/>
    <w:rsid w:val="00311420"/>
    <w:rsid w:val="00366272"/>
    <w:rsid w:val="0048004F"/>
    <w:rsid w:val="004B34DA"/>
    <w:rsid w:val="005376FC"/>
    <w:rsid w:val="0055363D"/>
    <w:rsid w:val="005779E9"/>
    <w:rsid w:val="005F3BCA"/>
    <w:rsid w:val="005F5BDE"/>
    <w:rsid w:val="006707FA"/>
    <w:rsid w:val="00702171"/>
    <w:rsid w:val="00737C00"/>
    <w:rsid w:val="00766F1F"/>
    <w:rsid w:val="00784AC2"/>
    <w:rsid w:val="007A0FF8"/>
    <w:rsid w:val="00856A6F"/>
    <w:rsid w:val="008C4450"/>
    <w:rsid w:val="008D1BB7"/>
    <w:rsid w:val="008D78EB"/>
    <w:rsid w:val="009B3A1C"/>
    <w:rsid w:val="00AB585D"/>
    <w:rsid w:val="00AC57F4"/>
    <w:rsid w:val="00AE0588"/>
    <w:rsid w:val="00AE3887"/>
    <w:rsid w:val="00AF5F15"/>
    <w:rsid w:val="00B029BD"/>
    <w:rsid w:val="00B87815"/>
    <w:rsid w:val="00C8134C"/>
    <w:rsid w:val="00CB6621"/>
    <w:rsid w:val="00CC67DF"/>
    <w:rsid w:val="00CE08DF"/>
    <w:rsid w:val="00CF76B0"/>
    <w:rsid w:val="00D02F0B"/>
    <w:rsid w:val="00D62285"/>
    <w:rsid w:val="00DB1A22"/>
    <w:rsid w:val="00E2217C"/>
    <w:rsid w:val="00E258CB"/>
    <w:rsid w:val="00E424E1"/>
    <w:rsid w:val="00E8622B"/>
    <w:rsid w:val="00E90CA1"/>
    <w:rsid w:val="00EA2343"/>
    <w:rsid w:val="00EB28A5"/>
    <w:rsid w:val="00EE768C"/>
    <w:rsid w:val="00F27F85"/>
    <w:rsid w:val="00FC38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6F1F"/>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6F1F"/>
    <w:rPr>
      <w:color w:val="0066CC"/>
      <w:u w:val="single"/>
    </w:rPr>
  </w:style>
  <w:style w:type="character" w:customStyle="1" w:styleId="a4">
    <w:name w:val="Сноска_"/>
    <w:basedOn w:val="a0"/>
    <w:link w:val="a5"/>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a6">
    <w:name w:val="Основной текст_"/>
    <w:basedOn w:val="a0"/>
    <w:link w:val="1"/>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2">
    <w:name w:val="Основной текст (2)_"/>
    <w:basedOn w:val="a0"/>
    <w:link w:val="2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a7">
    <w:name w:val="Колонтитул_"/>
    <w:basedOn w:val="a0"/>
    <w:link w:val="a8"/>
    <w:rsid w:val="00766F1F"/>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7"/>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6pt">
    <w:name w:val="Основной текст + Интервал 6 pt"/>
    <w:basedOn w:val="a6"/>
    <w:rsid w:val="00766F1F"/>
    <w:rPr>
      <w:rFonts w:ascii="Times New Roman" w:eastAsia="Times New Roman" w:hAnsi="Times New Roman" w:cs="Times New Roman"/>
      <w:b w:val="0"/>
      <w:bCs w:val="0"/>
      <w:i w:val="0"/>
      <w:iCs w:val="0"/>
      <w:smallCaps w:val="0"/>
      <w:strike w:val="0"/>
      <w:spacing w:val="120"/>
      <w:sz w:val="27"/>
      <w:szCs w:val="27"/>
    </w:rPr>
  </w:style>
  <w:style w:type="character" w:customStyle="1" w:styleId="31">
    <w:name w:val="Основной текст (3)_"/>
    <w:basedOn w:val="a0"/>
    <w:link w:val="32"/>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4">
    <w:name w:val="Основной текст (4)_"/>
    <w:basedOn w:val="a0"/>
    <w:link w:val="40"/>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
    <w:name w:val="Заголовок №1_"/>
    <w:basedOn w:val="a0"/>
    <w:link w:val="11"/>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5">
    <w:name w:val="Основной текст (5)_"/>
    <w:basedOn w:val="a0"/>
    <w:link w:val="50"/>
    <w:rsid w:val="00766F1F"/>
    <w:rPr>
      <w:rFonts w:ascii="Times New Roman" w:eastAsia="Times New Roman" w:hAnsi="Times New Roman" w:cs="Times New Roman"/>
      <w:b w:val="0"/>
      <w:bCs w:val="0"/>
      <w:i w:val="0"/>
      <w:iCs w:val="0"/>
      <w:smallCaps w:val="0"/>
      <w:strike w:val="0"/>
      <w:spacing w:val="0"/>
      <w:sz w:val="34"/>
      <w:szCs w:val="34"/>
    </w:rPr>
  </w:style>
  <w:style w:type="character" w:customStyle="1" w:styleId="6">
    <w:name w:val="Основной текст (6)_"/>
    <w:basedOn w:val="a0"/>
    <w:link w:val="60"/>
    <w:rsid w:val="00766F1F"/>
    <w:rPr>
      <w:rFonts w:ascii="Times New Roman" w:eastAsia="Times New Roman" w:hAnsi="Times New Roman" w:cs="Times New Roman"/>
      <w:b w:val="0"/>
      <w:bCs w:val="0"/>
      <w:i w:val="0"/>
      <w:iCs w:val="0"/>
      <w:smallCaps w:val="0"/>
      <w:strike w:val="0"/>
      <w:spacing w:val="0"/>
      <w:sz w:val="22"/>
      <w:szCs w:val="22"/>
    </w:rPr>
  </w:style>
  <w:style w:type="character" w:customStyle="1" w:styleId="7">
    <w:name w:val="Основной текст (7)_"/>
    <w:basedOn w:val="a0"/>
    <w:link w:val="70"/>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1">
    <w:name w:val="Оглавление 4 Знак"/>
    <w:basedOn w:val="a0"/>
    <w:link w:val="42"/>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Заголовок №4_"/>
    <w:basedOn w:val="a0"/>
    <w:link w:val="44"/>
    <w:rsid w:val="00766F1F"/>
    <w:rPr>
      <w:rFonts w:ascii="Times New Roman" w:eastAsia="Times New Roman" w:hAnsi="Times New Roman" w:cs="Times New Roman"/>
      <w:b w:val="0"/>
      <w:bCs w:val="0"/>
      <w:i w:val="0"/>
      <w:iCs w:val="0"/>
      <w:smallCaps w:val="0"/>
      <w:strike w:val="0"/>
      <w:spacing w:val="0"/>
      <w:sz w:val="27"/>
      <w:szCs w:val="27"/>
    </w:rPr>
  </w:style>
  <w:style w:type="character" w:customStyle="1" w:styleId="a9">
    <w:name w:val="Основной текст + Курсив"/>
    <w:basedOn w:val="a6"/>
    <w:rsid w:val="00766F1F"/>
    <w:rPr>
      <w:rFonts w:ascii="Times New Roman" w:eastAsia="Times New Roman" w:hAnsi="Times New Roman" w:cs="Times New Roman"/>
      <w:b w:val="0"/>
      <w:bCs w:val="0"/>
      <w:i/>
      <w:iCs/>
      <w:smallCaps w:val="0"/>
      <w:strike w:val="0"/>
      <w:spacing w:val="0"/>
      <w:sz w:val="27"/>
      <w:szCs w:val="27"/>
    </w:rPr>
  </w:style>
  <w:style w:type="character" w:customStyle="1" w:styleId="aa">
    <w:name w:val="Основной текст + Полужирный"/>
    <w:basedOn w:val="a6"/>
    <w:rsid w:val="00766F1F"/>
    <w:rPr>
      <w:rFonts w:ascii="Times New Roman" w:eastAsia="Times New Roman" w:hAnsi="Times New Roman" w:cs="Times New Roman"/>
      <w:b/>
      <w:bCs/>
      <w:i w:val="0"/>
      <w:iCs w:val="0"/>
      <w:smallCaps w:val="0"/>
      <w:strike w:val="0"/>
      <w:spacing w:val="0"/>
      <w:sz w:val="27"/>
      <w:szCs w:val="27"/>
    </w:rPr>
  </w:style>
  <w:style w:type="character" w:customStyle="1" w:styleId="13">
    <w:name w:val="Основной текст (13)_"/>
    <w:basedOn w:val="a0"/>
    <w:link w:val="13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395pt">
    <w:name w:val="Основной текст (3) + 9;5 pt"/>
    <w:basedOn w:val="31"/>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8">
    <w:name w:val="Основной текст (8)_"/>
    <w:basedOn w:val="a0"/>
    <w:link w:val="80"/>
    <w:rsid w:val="00766F1F"/>
    <w:rPr>
      <w:rFonts w:ascii="Times New Roman" w:eastAsia="Times New Roman" w:hAnsi="Times New Roman" w:cs="Times New Roman"/>
      <w:b w:val="0"/>
      <w:bCs w:val="0"/>
      <w:i w:val="0"/>
      <w:iCs w:val="0"/>
      <w:smallCaps w:val="0"/>
      <w:strike w:val="0"/>
      <w:spacing w:val="0"/>
      <w:sz w:val="20"/>
      <w:szCs w:val="20"/>
    </w:rPr>
  </w:style>
  <w:style w:type="character" w:customStyle="1" w:styleId="65pt">
    <w:name w:val="Колонтитул + 6;5 pt"/>
    <w:basedOn w:val="a7"/>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95pt">
    <w:name w:val="Колонтитул + 9;5 pt"/>
    <w:basedOn w:val="a7"/>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
    <w:name w:val="Основной текст (9)_"/>
    <w:basedOn w:val="a0"/>
    <w:link w:val="9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15pt">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9115pt0">
    <w:name w:val="Основной текст (9) + 11;5 pt"/>
    <w:basedOn w:val="9"/>
    <w:rsid w:val="00766F1F"/>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sid w:val="00766F1F"/>
    <w:rPr>
      <w:rFonts w:ascii="Times New Roman" w:eastAsia="Times New Roman" w:hAnsi="Times New Roman" w:cs="Times New Roman"/>
      <w:b w:val="0"/>
      <w:bCs w:val="0"/>
      <w:i w:val="0"/>
      <w:iCs w:val="0"/>
      <w:smallCaps w:val="0"/>
      <w:strike w:val="0"/>
      <w:spacing w:val="0"/>
      <w:sz w:val="24"/>
      <w:szCs w:val="24"/>
    </w:rPr>
  </w:style>
  <w:style w:type="character" w:customStyle="1" w:styleId="495pt">
    <w:name w:val="Основной текст (4) + 9;5 pt"/>
    <w:basedOn w:val="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Заголовок №2_"/>
    <w:basedOn w:val="a0"/>
    <w:link w:val="22"/>
    <w:rsid w:val="00766F1F"/>
    <w:rPr>
      <w:rFonts w:ascii="Batang" w:eastAsia="Batang" w:hAnsi="Batang" w:cs="Batang"/>
      <w:b w:val="0"/>
      <w:bCs w:val="0"/>
      <w:i w:val="0"/>
      <w:iCs w:val="0"/>
      <w:smallCaps w:val="0"/>
      <w:strike w:val="0"/>
      <w:spacing w:val="0"/>
      <w:sz w:val="19"/>
      <w:szCs w:val="19"/>
    </w:rPr>
  </w:style>
  <w:style w:type="character" w:customStyle="1" w:styleId="75pt">
    <w:name w:val="Колонтитул + 7;5 pt"/>
    <w:basedOn w:val="a7"/>
    <w:rsid w:val="00766F1F"/>
    <w:rPr>
      <w:rFonts w:ascii="Times New Roman" w:eastAsia="Times New Roman" w:hAnsi="Times New Roman" w:cs="Times New Roman"/>
      <w:b w:val="0"/>
      <w:bCs w:val="0"/>
      <w:i w:val="0"/>
      <w:iCs w:val="0"/>
      <w:smallCaps w:val="0"/>
      <w:strike w:val="0"/>
      <w:spacing w:val="0"/>
      <w:sz w:val="15"/>
      <w:szCs w:val="15"/>
    </w:rPr>
  </w:style>
  <w:style w:type="character" w:customStyle="1" w:styleId="110">
    <w:name w:val="Основной текст (11)_"/>
    <w:basedOn w:val="a0"/>
    <w:link w:val="111"/>
    <w:rsid w:val="00766F1F"/>
    <w:rPr>
      <w:rFonts w:ascii="Times New Roman" w:eastAsia="Times New Roman" w:hAnsi="Times New Roman" w:cs="Times New Roman"/>
      <w:b w:val="0"/>
      <w:bCs w:val="0"/>
      <w:i w:val="0"/>
      <w:iCs w:val="0"/>
      <w:smallCaps w:val="0"/>
      <w:strike w:val="0"/>
      <w:sz w:val="20"/>
      <w:szCs w:val="20"/>
    </w:rPr>
  </w:style>
  <w:style w:type="character" w:customStyle="1" w:styleId="12">
    <w:name w:val="Основной текст (12)_"/>
    <w:basedOn w:val="a0"/>
    <w:link w:val="120"/>
    <w:rsid w:val="00766F1F"/>
    <w:rPr>
      <w:rFonts w:ascii="Times New Roman" w:eastAsia="Times New Roman" w:hAnsi="Times New Roman" w:cs="Times New Roman"/>
      <w:b w:val="0"/>
      <w:bCs w:val="0"/>
      <w:i w:val="0"/>
      <w:iCs w:val="0"/>
      <w:smallCaps w:val="0"/>
      <w:strike w:val="0"/>
      <w:spacing w:val="1000"/>
      <w:sz w:val="8"/>
      <w:szCs w:val="8"/>
    </w:rPr>
  </w:style>
  <w:style w:type="character" w:customStyle="1" w:styleId="120pt">
    <w:name w:val="Основной текст (12) + Интервал 0 pt"/>
    <w:basedOn w:val="12"/>
    <w:rsid w:val="00766F1F"/>
    <w:rPr>
      <w:rFonts w:ascii="Times New Roman" w:eastAsia="Times New Roman" w:hAnsi="Times New Roman" w:cs="Times New Roman"/>
      <w:b w:val="0"/>
      <w:bCs w:val="0"/>
      <w:i w:val="0"/>
      <w:iCs w:val="0"/>
      <w:smallCaps w:val="0"/>
      <w:strike w:val="0"/>
      <w:spacing w:val="0"/>
      <w:sz w:val="8"/>
      <w:szCs w:val="8"/>
    </w:rPr>
  </w:style>
  <w:style w:type="character" w:customStyle="1" w:styleId="14">
    <w:name w:val="Основной текст (14)_"/>
    <w:basedOn w:val="a0"/>
    <w:link w:val="140"/>
    <w:rsid w:val="00766F1F"/>
    <w:rPr>
      <w:rFonts w:ascii="Times New Roman" w:eastAsia="Times New Roman" w:hAnsi="Times New Roman" w:cs="Times New Roman"/>
      <w:b w:val="0"/>
      <w:bCs w:val="0"/>
      <w:i w:val="0"/>
      <w:iCs w:val="0"/>
      <w:smallCaps w:val="0"/>
      <w:strike w:val="0"/>
      <w:spacing w:val="0"/>
      <w:sz w:val="13"/>
      <w:szCs w:val="13"/>
    </w:rPr>
  </w:style>
  <w:style w:type="character" w:customStyle="1" w:styleId="15">
    <w:name w:val="Основной текст (15)_"/>
    <w:basedOn w:val="a0"/>
    <w:link w:val="150"/>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131">
    <w:name w:val="Основной текст (13)"/>
    <w:basedOn w:val="13"/>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ab">
    <w:name w:val="Подпись к таблице_"/>
    <w:basedOn w:val="a0"/>
    <w:link w:val="ac"/>
    <w:rsid w:val="00766F1F"/>
    <w:rPr>
      <w:rFonts w:ascii="Times New Roman" w:eastAsia="Times New Roman" w:hAnsi="Times New Roman" w:cs="Times New Roman"/>
      <w:b w:val="0"/>
      <w:bCs w:val="0"/>
      <w:i w:val="0"/>
      <w:iCs w:val="0"/>
      <w:smallCaps w:val="0"/>
      <w:strike w:val="0"/>
      <w:spacing w:val="0"/>
      <w:sz w:val="16"/>
      <w:szCs w:val="16"/>
    </w:rPr>
  </w:style>
  <w:style w:type="character" w:customStyle="1" w:styleId="917pt">
    <w:name w:val="Основной текст (9) + 17 pt"/>
    <w:basedOn w:val="9"/>
    <w:rsid w:val="00766F1F"/>
    <w:rPr>
      <w:rFonts w:ascii="Times New Roman" w:eastAsia="Times New Roman" w:hAnsi="Times New Roman" w:cs="Times New Roman"/>
      <w:b w:val="0"/>
      <w:bCs w:val="0"/>
      <w:i w:val="0"/>
      <w:iCs w:val="0"/>
      <w:smallCaps w:val="0"/>
      <w:strike w:val="0"/>
      <w:spacing w:val="0"/>
      <w:sz w:val="34"/>
      <w:szCs w:val="34"/>
      <w:lang w:val="en-US"/>
    </w:rPr>
  </w:style>
  <w:style w:type="character" w:customStyle="1" w:styleId="23">
    <w:name w:val="Подпись к таблице (2)_"/>
    <w:basedOn w:val="a0"/>
    <w:link w:val="24"/>
    <w:rsid w:val="00766F1F"/>
    <w:rPr>
      <w:rFonts w:ascii="Times New Roman" w:eastAsia="Times New Roman" w:hAnsi="Times New Roman" w:cs="Times New Roman"/>
      <w:b w:val="0"/>
      <w:bCs w:val="0"/>
      <w:i w:val="0"/>
      <w:iCs w:val="0"/>
      <w:smallCaps w:val="0"/>
      <w:strike w:val="0"/>
      <w:spacing w:val="0"/>
      <w:sz w:val="19"/>
      <w:szCs w:val="19"/>
    </w:rPr>
  </w:style>
  <w:style w:type="character" w:customStyle="1" w:styleId="91">
    <w:name w:val="Основной текст (9)"/>
    <w:basedOn w:val="9"/>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6">
    <w:name w:val="Основной текст (16)_"/>
    <w:basedOn w:val="a0"/>
    <w:link w:val="160"/>
    <w:rsid w:val="00766F1F"/>
    <w:rPr>
      <w:rFonts w:ascii="Times New Roman" w:eastAsia="Times New Roman" w:hAnsi="Times New Roman" w:cs="Times New Roman"/>
      <w:b w:val="0"/>
      <w:bCs w:val="0"/>
      <w:i w:val="0"/>
      <w:iCs w:val="0"/>
      <w:smallCaps w:val="0"/>
      <w:strike w:val="0"/>
      <w:sz w:val="20"/>
      <w:szCs w:val="20"/>
    </w:rPr>
  </w:style>
  <w:style w:type="character" w:customStyle="1" w:styleId="151">
    <w:name w:val="Основной текст (15)"/>
    <w:basedOn w:val="15"/>
    <w:rsid w:val="00766F1F"/>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9-1pt">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rPr>
  </w:style>
  <w:style w:type="character" w:customStyle="1" w:styleId="9-1pt0">
    <w:name w:val="Основной текст (9) + Интервал -1 pt"/>
    <w:basedOn w:val="9"/>
    <w:rsid w:val="00766F1F"/>
    <w:rPr>
      <w:rFonts w:ascii="Times New Roman" w:eastAsia="Times New Roman" w:hAnsi="Times New Roman" w:cs="Times New Roman"/>
      <w:b w:val="0"/>
      <w:bCs w:val="0"/>
      <w:i w:val="0"/>
      <w:iCs w:val="0"/>
      <w:smallCaps w:val="0"/>
      <w:strike w:val="0"/>
      <w:spacing w:val="-20"/>
      <w:sz w:val="19"/>
      <w:szCs w:val="19"/>
      <w:u w:val="single"/>
    </w:rPr>
  </w:style>
  <w:style w:type="character" w:customStyle="1" w:styleId="92">
    <w:name w:val="Основной текст (9) + Полужирный"/>
    <w:basedOn w:val="9"/>
    <w:rsid w:val="00766F1F"/>
    <w:rPr>
      <w:rFonts w:ascii="Times New Roman" w:eastAsia="Times New Roman" w:hAnsi="Times New Roman" w:cs="Times New Roman"/>
      <w:b/>
      <w:bCs/>
      <w:i w:val="0"/>
      <w:iCs w:val="0"/>
      <w:smallCaps w:val="0"/>
      <w:strike w:val="0"/>
      <w:spacing w:val="0"/>
      <w:sz w:val="19"/>
      <w:szCs w:val="19"/>
    </w:rPr>
  </w:style>
  <w:style w:type="character" w:customStyle="1" w:styleId="17">
    <w:name w:val="Основной текст (17)_"/>
    <w:basedOn w:val="a0"/>
    <w:link w:val="170"/>
    <w:rsid w:val="00766F1F"/>
    <w:rPr>
      <w:rFonts w:ascii="Times New Roman" w:eastAsia="Times New Roman" w:hAnsi="Times New Roman" w:cs="Times New Roman"/>
      <w:b w:val="0"/>
      <w:bCs w:val="0"/>
      <w:i w:val="0"/>
      <w:iCs w:val="0"/>
      <w:smallCaps w:val="0"/>
      <w:strike w:val="0"/>
      <w:sz w:val="19"/>
      <w:szCs w:val="19"/>
    </w:rPr>
  </w:style>
  <w:style w:type="paragraph" w:customStyle="1" w:styleId="a5">
    <w:name w:val="Сноска"/>
    <w:basedOn w:val="a"/>
    <w:link w:val="a4"/>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1">
    <w:name w:val="Основной текст1"/>
    <w:basedOn w:val="a"/>
    <w:link w:val="a6"/>
    <w:rsid w:val="00766F1F"/>
    <w:pPr>
      <w:shd w:val="clear" w:color="auto" w:fill="FFFFFF"/>
      <w:spacing w:before="300" w:after="900" w:line="320" w:lineRule="exact"/>
      <w:jc w:val="both"/>
    </w:pPr>
    <w:rPr>
      <w:rFonts w:ascii="Times New Roman" w:eastAsia="Times New Roman" w:hAnsi="Times New Roman" w:cs="Times New Roman"/>
      <w:sz w:val="27"/>
      <w:szCs w:val="27"/>
    </w:rPr>
  </w:style>
  <w:style w:type="paragraph" w:customStyle="1" w:styleId="30">
    <w:name w:val="Заголовок №3"/>
    <w:basedOn w:val="a"/>
    <w:link w:val="3"/>
    <w:rsid w:val="00766F1F"/>
    <w:pPr>
      <w:shd w:val="clear" w:color="auto" w:fill="FFFFFF"/>
      <w:spacing w:after="300" w:line="335" w:lineRule="exact"/>
      <w:jc w:val="both"/>
      <w:outlineLvl w:val="2"/>
    </w:pPr>
    <w:rPr>
      <w:rFonts w:ascii="Times New Roman" w:eastAsia="Times New Roman" w:hAnsi="Times New Roman" w:cs="Times New Roman"/>
      <w:sz w:val="27"/>
      <w:szCs w:val="27"/>
    </w:rPr>
  </w:style>
  <w:style w:type="paragraph" w:customStyle="1" w:styleId="20">
    <w:name w:val="Основной текст (2)"/>
    <w:basedOn w:val="a"/>
    <w:link w:val="2"/>
    <w:rsid w:val="00766F1F"/>
    <w:pPr>
      <w:shd w:val="clear" w:color="auto" w:fill="FFFFFF"/>
      <w:spacing w:before="120" w:after="900" w:line="241" w:lineRule="exact"/>
      <w:jc w:val="center"/>
    </w:pPr>
    <w:rPr>
      <w:rFonts w:ascii="Times New Roman" w:eastAsia="Times New Roman" w:hAnsi="Times New Roman" w:cs="Times New Roman"/>
      <w:sz w:val="19"/>
      <w:szCs w:val="19"/>
    </w:rPr>
  </w:style>
  <w:style w:type="paragraph" w:customStyle="1" w:styleId="a8">
    <w:name w:val="Колонтитул"/>
    <w:basedOn w:val="a"/>
    <w:link w:val="a7"/>
    <w:rsid w:val="00766F1F"/>
    <w:pPr>
      <w:shd w:val="clear" w:color="auto" w:fill="FFFFFF"/>
    </w:pPr>
    <w:rPr>
      <w:rFonts w:ascii="Times New Roman" w:eastAsia="Times New Roman" w:hAnsi="Times New Roman" w:cs="Times New Roman"/>
      <w:sz w:val="20"/>
      <w:szCs w:val="20"/>
    </w:rPr>
  </w:style>
  <w:style w:type="paragraph" w:customStyle="1" w:styleId="32">
    <w:name w:val="Основной текст (3)"/>
    <w:basedOn w:val="a"/>
    <w:link w:val="31"/>
    <w:rsid w:val="00766F1F"/>
    <w:pPr>
      <w:shd w:val="clear" w:color="auto" w:fill="FFFFFF"/>
      <w:spacing w:before="10620" w:after="60" w:line="0" w:lineRule="atLeast"/>
      <w:jc w:val="both"/>
    </w:pPr>
    <w:rPr>
      <w:rFonts w:ascii="Times New Roman" w:eastAsia="Times New Roman" w:hAnsi="Times New Roman" w:cs="Times New Roman"/>
      <w:sz w:val="16"/>
      <w:szCs w:val="16"/>
    </w:rPr>
  </w:style>
  <w:style w:type="paragraph" w:customStyle="1" w:styleId="40">
    <w:name w:val="Основной текст (4)"/>
    <w:basedOn w:val="a"/>
    <w:link w:val="4"/>
    <w:rsid w:val="00766F1F"/>
    <w:pPr>
      <w:shd w:val="clear" w:color="auto" w:fill="FFFFFF"/>
      <w:spacing w:after="4980" w:line="0" w:lineRule="atLeast"/>
      <w:jc w:val="center"/>
    </w:pPr>
    <w:rPr>
      <w:rFonts w:ascii="Times New Roman" w:eastAsia="Times New Roman" w:hAnsi="Times New Roman" w:cs="Times New Roman"/>
      <w:sz w:val="23"/>
      <w:szCs w:val="23"/>
    </w:rPr>
  </w:style>
  <w:style w:type="paragraph" w:customStyle="1" w:styleId="11">
    <w:name w:val="Заголовок №1"/>
    <w:basedOn w:val="a"/>
    <w:link w:val="10"/>
    <w:rsid w:val="00766F1F"/>
    <w:pPr>
      <w:shd w:val="clear" w:color="auto" w:fill="FFFFFF"/>
      <w:spacing w:before="4980" w:after="120" w:line="0" w:lineRule="atLeast"/>
      <w:jc w:val="center"/>
      <w:outlineLvl w:val="0"/>
    </w:pPr>
    <w:rPr>
      <w:rFonts w:ascii="Times New Roman" w:eastAsia="Times New Roman" w:hAnsi="Times New Roman" w:cs="Times New Roman"/>
      <w:b/>
      <w:bCs/>
      <w:sz w:val="34"/>
      <w:szCs w:val="34"/>
    </w:rPr>
  </w:style>
  <w:style w:type="paragraph" w:customStyle="1" w:styleId="50">
    <w:name w:val="Основной текст (5)"/>
    <w:basedOn w:val="a"/>
    <w:link w:val="5"/>
    <w:rsid w:val="00766F1F"/>
    <w:pPr>
      <w:shd w:val="clear" w:color="auto" w:fill="FFFFFF"/>
      <w:spacing w:before="120" w:after="480" w:line="0" w:lineRule="atLeast"/>
      <w:jc w:val="center"/>
    </w:pPr>
    <w:rPr>
      <w:rFonts w:ascii="Times New Roman" w:eastAsia="Times New Roman" w:hAnsi="Times New Roman" w:cs="Times New Roman"/>
      <w:sz w:val="34"/>
      <w:szCs w:val="34"/>
    </w:rPr>
  </w:style>
  <w:style w:type="paragraph" w:customStyle="1" w:styleId="60">
    <w:name w:val="Основной текст (6)"/>
    <w:basedOn w:val="a"/>
    <w:link w:val="6"/>
    <w:rsid w:val="00766F1F"/>
    <w:pPr>
      <w:shd w:val="clear" w:color="auto" w:fill="FFFFFF"/>
      <w:spacing w:before="7800" w:line="0" w:lineRule="atLeast"/>
      <w:jc w:val="center"/>
    </w:pPr>
    <w:rPr>
      <w:rFonts w:ascii="Times New Roman" w:eastAsia="Times New Roman" w:hAnsi="Times New Roman" w:cs="Times New Roman"/>
      <w:sz w:val="22"/>
      <w:szCs w:val="22"/>
    </w:rPr>
  </w:style>
  <w:style w:type="paragraph" w:customStyle="1" w:styleId="70">
    <w:name w:val="Основной текст (7)"/>
    <w:basedOn w:val="a"/>
    <w:link w:val="7"/>
    <w:rsid w:val="00766F1F"/>
    <w:pPr>
      <w:shd w:val="clear" w:color="auto" w:fill="FFFFFF"/>
      <w:spacing w:after="480" w:line="0" w:lineRule="atLeast"/>
      <w:jc w:val="both"/>
    </w:pPr>
    <w:rPr>
      <w:rFonts w:ascii="Times New Roman" w:eastAsia="Times New Roman" w:hAnsi="Times New Roman" w:cs="Times New Roman"/>
      <w:b/>
      <w:bCs/>
      <w:sz w:val="27"/>
      <w:szCs w:val="27"/>
    </w:rPr>
  </w:style>
  <w:style w:type="paragraph" w:styleId="42">
    <w:name w:val="toc 4"/>
    <w:basedOn w:val="a"/>
    <w:link w:val="41"/>
    <w:autoRedefine/>
    <w:rsid w:val="00766F1F"/>
    <w:pPr>
      <w:shd w:val="clear" w:color="auto" w:fill="FFFFFF"/>
      <w:spacing w:before="480" w:line="443" w:lineRule="exact"/>
      <w:jc w:val="both"/>
    </w:pPr>
    <w:rPr>
      <w:rFonts w:ascii="Times New Roman" w:eastAsia="Times New Roman" w:hAnsi="Times New Roman" w:cs="Times New Roman"/>
      <w:sz w:val="27"/>
      <w:szCs w:val="27"/>
    </w:rPr>
  </w:style>
  <w:style w:type="paragraph" w:customStyle="1" w:styleId="44">
    <w:name w:val="Заголовок №4"/>
    <w:basedOn w:val="a"/>
    <w:link w:val="43"/>
    <w:rsid w:val="00766F1F"/>
    <w:pPr>
      <w:shd w:val="clear" w:color="auto" w:fill="FFFFFF"/>
      <w:spacing w:line="760" w:lineRule="exact"/>
      <w:jc w:val="center"/>
      <w:outlineLvl w:val="3"/>
    </w:pPr>
    <w:rPr>
      <w:rFonts w:ascii="Times New Roman" w:eastAsia="Times New Roman" w:hAnsi="Times New Roman" w:cs="Times New Roman"/>
      <w:b/>
      <w:bCs/>
      <w:sz w:val="27"/>
      <w:szCs w:val="27"/>
    </w:rPr>
  </w:style>
  <w:style w:type="paragraph" w:customStyle="1" w:styleId="130">
    <w:name w:val="Основной текст (13)"/>
    <w:basedOn w:val="a"/>
    <w:link w:val="13"/>
    <w:rsid w:val="00766F1F"/>
    <w:pPr>
      <w:shd w:val="clear" w:color="auto" w:fill="FFFFFF"/>
      <w:spacing w:line="0" w:lineRule="atLeast"/>
    </w:pPr>
    <w:rPr>
      <w:rFonts w:ascii="Times New Roman" w:eastAsia="Times New Roman" w:hAnsi="Times New Roman" w:cs="Times New Roman"/>
      <w:sz w:val="19"/>
      <w:szCs w:val="19"/>
    </w:rPr>
  </w:style>
  <w:style w:type="paragraph" w:customStyle="1" w:styleId="80">
    <w:name w:val="Основной текст (8)"/>
    <w:basedOn w:val="a"/>
    <w:link w:val="8"/>
    <w:rsid w:val="00766F1F"/>
    <w:pPr>
      <w:shd w:val="clear" w:color="auto" w:fill="FFFFFF"/>
      <w:spacing w:after="180" w:line="0" w:lineRule="atLeast"/>
    </w:pPr>
    <w:rPr>
      <w:rFonts w:ascii="Times New Roman" w:eastAsia="Times New Roman" w:hAnsi="Times New Roman" w:cs="Times New Roman"/>
      <w:i/>
      <w:iCs/>
      <w:sz w:val="20"/>
      <w:szCs w:val="20"/>
    </w:rPr>
  </w:style>
  <w:style w:type="paragraph" w:customStyle="1" w:styleId="90">
    <w:name w:val="Основной текст (9)"/>
    <w:basedOn w:val="a"/>
    <w:link w:val="9"/>
    <w:rsid w:val="00766F1F"/>
    <w:pPr>
      <w:shd w:val="clear" w:color="auto" w:fill="FFFFFF"/>
      <w:spacing w:before="300" w:after="600" w:line="220" w:lineRule="exact"/>
      <w:jc w:val="center"/>
    </w:pPr>
    <w:rPr>
      <w:rFonts w:ascii="Times New Roman" w:eastAsia="Times New Roman" w:hAnsi="Times New Roman" w:cs="Times New Roman"/>
      <w:sz w:val="19"/>
      <w:szCs w:val="19"/>
    </w:rPr>
  </w:style>
  <w:style w:type="paragraph" w:customStyle="1" w:styleId="101">
    <w:name w:val="Основной текст (10)"/>
    <w:basedOn w:val="a"/>
    <w:link w:val="100"/>
    <w:rsid w:val="00766F1F"/>
    <w:pPr>
      <w:shd w:val="clear" w:color="auto" w:fill="FFFFFF"/>
      <w:spacing w:before="120" w:line="263" w:lineRule="exact"/>
      <w:jc w:val="center"/>
    </w:pPr>
    <w:rPr>
      <w:rFonts w:ascii="Times New Roman" w:eastAsia="Times New Roman" w:hAnsi="Times New Roman" w:cs="Times New Roman"/>
      <w:b/>
      <w:bCs/>
    </w:rPr>
  </w:style>
  <w:style w:type="paragraph" w:customStyle="1" w:styleId="22">
    <w:name w:val="Заголовок №2"/>
    <w:basedOn w:val="a"/>
    <w:link w:val="21"/>
    <w:rsid w:val="00766F1F"/>
    <w:pPr>
      <w:shd w:val="clear" w:color="auto" w:fill="FFFFFF"/>
      <w:spacing w:before="600" w:line="0" w:lineRule="atLeast"/>
      <w:outlineLvl w:val="1"/>
    </w:pPr>
    <w:rPr>
      <w:rFonts w:ascii="Batang" w:eastAsia="Batang" w:hAnsi="Batang" w:cs="Batang"/>
      <w:b/>
      <w:bCs/>
      <w:sz w:val="19"/>
      <w:szCs w:val="19"/>
    </w:rPr>
  </w:style>
  <w:style w:type="paragraph" w:customStyle="1" w:styleId="111">
    <w:name w:val="Основной текст (11)"/>
    <w:basedOn w:val="a"/>
    <w:link w:val="110"/>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20">
    <w:name w:val="Основной текст (12)"/>
    <w:basedOn w:val="a"/>
    <w:link w:val="12"/>
    <w:rsid w:val="00766F1F"/>
    <w:pPr>
      <w:shd w:val="clear" w:color="auto" w:fill="FFFFFF"/>
      <w:spacing w:line="0" w:lineRule="atLeast"/>
    </w:pPr>
    <w:rPr>
      <w:rFonts w:ascii="Times New Roman" w:eastAsia="Times New Roman" w:hAnsi="Times New Roman" w:cs="Times New Roman"/>
      <w:spacing w:val="1000"/>
      <w:sz w:val="8"/>
      <w:szCs w:val="8"/>
    </w:rPr>
  </w:style>
  <w:style w:type="paragraph" w:customStyle="1" w:styleId="140">
    <w:name w:val="Основной текст (14)"/>
    <w:basedOn w:val="a"/>
    <w:link w:val="14"/>
    <w:rsid w:val="00766F1F"/>
    <w:pPr>
      <w:shd w:val="clear" w:color="auto" w:fill="FFFFFF"/>
      <w:spacing w:before="420" w:after="300" w:line="0" w:lineRule="atLeast"/>
      <w:jc w:val="center"/>
    </w:pPr>
    <w:rPr>
      <w:rFonts w:ascii="Times New Roman" w:eastAsia="Times New Roman" w:hAnsi="Times New Roman" w:cs="Times New Roman"/>
      <w:sz w:val="13"/>
      <w:szCs w:val="13"/>
    </w:rPr>
  </w:style>
  <w:style w:type="paragraph" w:customStyle="1" w:styleId="150">
    <w:name w:val="Основной текст (15)"/>
    <w:basedOn w:val="a"/>
    <w:link w:val="15"/>
    <w:rsid w:val="00766F1F"/>
    <w:pPr>
      <w:shd w:val="clear" w:color="auto" w:fill="FFFFFF"/>
      <w:spacing w:line="0" w:lineRule="atLeast"/>
    </w:pPr>
    <w:rPr>
      <w:rFonts w:ascii="Times New Roman" w:eastAsia="Times New Roman" w:hAnsi="Times New Roman" w:cs="Times New Roman"/>
      <w:b/>
      <w:bCs/>
      <w:sz w:val="19"/>
      <w:szCs w:val="19"/>
    </w:rPr>
  </w:style>
  <w:style w:type="paragraph" w:customStyle="1" w:styleId="ac">
    <w:name w:val="Подпись к таблице"/>
    <w:basedOn w:val="a"/>
    <w:link w:val="ab"/>
    <w:rsid w:val="00766F1F"/>
    <w:pPr>
      <w:shd w:val="clear" w:color="auto" w:fill="FFFFFF"/>
      <w:spacing w:line="0" w:lineRule="atLeast"/>
    </w:pPr>
    <w:rPr>
      <w:rFonts w:ascii="Times New Roman" w:eastAsia="Times New Roman" w:hAnsi="Times New Roman" w:cs="Times New Roman"/>
      <w:sz w:val="16"/>
      <w:szCs w:val="16"/>
    </w:rPr>
  </w:style>
  <w:style w:type="paragraph" w:customStyle="1" w:styleId="24">
    <w:name w:val="Подпись к таблице (2)"/>
    <w:basedOn w:val="a"/>
    <w:link w:val="23"/>
    <w:rsid w:val="00766F1F"/>
    <w:pPr>
      <w:shd w:val="clear" w:color="auto" w:fill="FFFFFF"/>
      <w:spacing w:line="252" w:lineRule="exact"/>
      <w:jc w:val="both"/>
    </w:pPr>
    <w:rPr>
      <w:rFonts w:ascii="Times New Roman" w:eastAsia="Times New Roman" w:hAnsi="Times New Roman" w:cs="Times New Roman"/>
      <w:b/>
      <w:bCs/>
      <w:sz w:val="19"/>
      <w:szCs w:val="19"/>
    </w:rPr>
  </w:style>
  <w:style w:type="paragraph" w:customStyle="1" w:styleId="160">
    <w:name w:val="Основной текст (16)"/>
    <w:basedOn w:val="a"/>
    <w:link w:val="16"/>
    <w:rsid w:val="00766F1F"/>
    <w:pPr>
      <w:shd w:val="clear" w:color="auto" w:fill="FFFFFF"/>
      <w:spacing w:line="0" w:lineRule="atLeast"/>
    </w:pPr>
    <w:rPr>
      <w:rFonts w:ascii="Times New Roman" w:eastAsia="Times New Roman" w:hAnsi="Times New Roman" w:cs="Times New Roman"/>
      <w:sz w:val="20"/>
      <w:szCs w:val="20"/>
    </w:rPr>
  </w:style>
  <w:style w:type="paragraph" w:customStyle="1" w:styleId="170">
    <w:name w:val="Основной текст (17)"/>
    <w:basedOn w:val="a"/>
    <w:link w:val="17"/>
    <w:rsid w:val="00766F1F"/>
    <w:pPr>
      <w:shd w:val="clear" w:color="auto" w:fill="FFFFFF"/>
      <w:spacing w:line="0" w:lineRule="atLeast"/>
    </w:pPr>
    <w:rPr>
      <w:rFonts w:ascii="Times New Roman" w:eastAsia="Times New Roman" w:hAnsi="Times New Roman" w:cs="Times New Roman"/>
      <w:sz w:val="19"/>
      <w:szCs w:val="19"/>
    </w:rPr>
  </w:style>
  <w:style w:type="paragraph" w:styleId="ad">
    <w:name w:val="header"/>
    <w:basedOn w:val="a"/>
    <w:link w:val="ae"/>
    <w:uiPriority w:val="99"/>
    <w:semiHidden/>
    <w:unhideWhenUsed/>
    <w:rsid w:val="002178CF"/>
    <w:pPr>
      <w:tabs>
        <w:tab w:val="center" w:pos="4677"/>
        <w:tab w:val="right" w:pos="9355"/>
      </w:tabs>
    </w:pPr>
  </w:style>
  <w:style w:type="character" w:customStyle="1" w:styleId="ae">
    <w:name w:val="Верхний колонтитул Знак"/>
    <w:basedOn w:val="a0"/>
    <w:link w:val="ad"/>
    <w:uiPriority w:val="99"/>
    <w:semiHidden/>
    <w:rsid w:val="002178CF"/>
    <w:rPr>
      <w:color w:val="000000"/>
    </w:rPr>
  </w:style>
  <w:style w:type="paragraph" w:styleId="af">
    <w:name w:val="footer"/>
    <w:basedOn w:val="a"/>
    <w:link w:val="af0"/>
    <w:uiPriority w:val="99"/>
    <w:semiHidden/>
    <w:unhideWhenUsed/>
    <w:rsid w:val="002178CF"/>
    <w:pPr>
      <w:tabs>
        <w:tab w:val="center" w:pos="4677"/>
        <w:tab w:val="right" w:pos="9355"/>
      </w:tabs>
    </w:pPr>
  </w:style>
  <w:style w:type="character" w:customStyle="1" w:styleId="af0">
    <w:name w:val="Нижний колонтитул Знак"/>
    <w:basedOn w:val="a0"/>
    <w:link w:val="af"/>
    <w:uiPriority w:val="99"/>
    <w:semiHidden/>
    <w:rsid w:val="002178CF"/>
    <w:rPr>
      <w:color w:val="000000"/>
    </w:rPr>
  </w:style>
  <w:style w:type="paragraph" w:styleId="af1">
    <w:name w:val="List Paragraph"/>
    <w:basedOn w:val="a"/>
    <w:uiPriority w:val="34"/>
    <w:qFormat/>
    <w:rsid w:val="008D78EB"/>
    <w:pPr>
      <w:ind w:left="720"/>
      <w:contextualSpacing/>
    </w:pPr>
  </w:style>
  <w:style w:type="table" w:styleId="af2">
    <w:name w:val="Table Grid"/>
    <w:basedOn w:val="a1"/>
    <w:uiPriority w:val="59"/>
    <w:rsid w:val="005F5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3">
    <w:name w:val="Основной текст9"/>
    <w:basedOn w:val="a0"/>
    <w:rsid w:val="00AC57F4"/>
    <w:rPr>
      <w:rFonts w:ascii="Times New Roman" w:eastAsia="Times New Roman" w:hAnsi="Times New Roman" w:cs="Times New Roman"/>
      <w:b w:val="0"/>
      <w:bCs w:val="0"/>
      <w:i w:val="0"/>
      <w:iCs w:val="0"/>
      <w:smallCaps w:val="0"/>
      <w:strike w:val="0"/>
      <w:spacing w:val="0"/>
      <w:sz w:val="27"/>
      <w:szCs w:val="27"/>
    </w:rPr>
  </w:style>
  <w:style w:type="paragraph" w:styleId="af3">
    <w:name w:val="Title"/>
    <w:basedOn w:val="a"/>
    <w:next w:val="a"/>
    <w:link w:val="af4"/>
    <w:uiPriority w:val="10"/>
    <w:qFormat/>
    <w:rsid w:val="00856A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4">
    <w:name w:val="Название Знак"/>
    <w:basedOn w:val="a0"/>
    <w:link w:val="af3"/>
    <w:uiPriority w:val="10"/>
    <w:rsid w:val="00856A6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1075;&#1087;&#1076;&#1088;&#1086;&#1074;&#1103;&#1085;&#1080;&#1085;&#1089;&#1082;&#1086;&#1077;.&#1091;&#1083;&#1077;&#1090;&#1099;.&#1095;&#1080;&#1090;&#1072;.&#1088;&#1092;/"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suslugi.ru/" TargetMode="External"/><Relationship Id="rId5" Type="http://schemas.openxmlformats.org/officeDocument/2006/relationships/settings" Target="settings.xml"/><Relationship Id="rId15" Type="http://schemas.openxmlformats.org/officeDocument/2006/relationships/hyperlink" Target="consultantplus://offline/ref=84AF09D461F45BBC26A52E0B97F99488CD216705CB389C98A3E46AFFF0A4E9FCC4222687E1C7810601D028F080G217G" TargetMode="External"/><Relationship Id="rId10" Type="http://schemas.openxmlformats.org/officeDocument/2006/relationships/hyperlink" Target="https://fias.nalog.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1075;&#1087;&#1076;&#1088;&#1086;&#1074;&#1103;&#1085;&#1080;&#1085;&#1089;&#1082;&#1086;&#1077;.&#1091;&#1083;&#1077;&#1090;&#1099;.&#1095;&#1080;&#1090;&#1072;.&#1088;&#1092;/" TargetMode="External"/><Relationship Id="rId14" Type="http://schemas.openxmlformats.org/officeDocument/2006/relationships/hyperlink" Target="consultantplus://offline/ref=84AF09D461F45BBC26A52E0B97F99488CD216705CB389C98A3E46AFFF0A4E9FCC4222687E1C7810601D028F080G21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4CC88A-D7A8-42CF-88A7-6A85330BD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48</Pages>
  <Words>14353</Words>
  <Characters>81818</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Владимирова А.Э.</dc:creator>
  <cp:lastModifiedBy>user</cp:lastModifiedBy>
  <cp:revision>24</cp:revision>
  <cp:lastPrinted>2024-05-15T07:25:00Z</cp:lastPrinted>
  <dcterms:created xsi:type="dcterms:W3CDTF">2022-05-23T01:01:00Z</dcterms:created>
  <dcterms:modified xsi:type="dcterms:W3CDTF">2025-03-21T05:39:00Z</dcterms:modified>
</cp:coreProperties>
</file>