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99"/>
        <w:gridCol w:w="414"/>
        <w:gridCol w:w="3005"/>
        <w:gridCol w:w="3212"/>
      </w:tblGrid>
      <w:tr w:rsidR="005971B9" w:rsidRPr="005971B9" w:rsidTr="00583417">
        <w:trPr>
          <w:trHeight w:val="1420"/>
        </w:trPr>
        <w:tc>
          <w:tcPr>
            <w:tcW w:w="2899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19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2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583417">
        <w:tc>
          <w:tcPr>
            <w:tcW w:w="9530" w:type="dxa"/>
            <w:gridSpan w:val="4"/>
          </w:tcPr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E600AA" w:rsidRPr="00E600AA" w:rsidRDefault="00E600AA" w:rsidP="00E600A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5971B9" w:rsidRDefault="00E600AA" w:rsidP="00583417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583417" w:rsidRPr="005971B9" w:rsidRDefault="00583417" w:rsidP="00583417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71B9" w:rsidRPr="005971B9" w:rsidTr="00583417">
        <w:tc>
          <w:tcPr>
            <w:tcW w:w="3313" w:type="dxa"/>
            <w:gridSpan w:val="2"/>
          </w:tcPr>
          <w:p w:rsidR="005971B9" w:rsidRPr="005971B9" w:rsidRDefault="005971B9" w:rsidP="001B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06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25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F5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3005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12" w:type="dxa"/>
          </w:tcPr>
          <w:p w:rsidR="005971B9" w:rsidRPr="005971B9" w:rsidRDefault="005971B9" w:rsidP="001B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B06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190</w:t>
            </w:r>
            <w:bookmarkStart w:id="0" w:name="_GoBack"/>
            <w:bookmarkEnd w:id="0"/>
            <w:r w:rsidR="00F5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97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5971B9" w:rsidRPr="005971B9" w:rsidTr="00583417">
        <w:tc>
          <w:tcPr>
            <w:tcW w:w="3313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05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212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971B9" w:rsidRPr="005971B9" w:rsidTr="00583417">
        <w:tc>
          <w:tcPr>
            <w:tcW w:w="3313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05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583417">
        <w:tc>
          <w:tcPr>
            <w:tcW w:w="9530" w:type="dxa"/>
            <w:gridSpan w:val="4"/>
          </w:tcPr>
          <w:p w:rsidR="005971B9" w:rsidRPr="005971B9" w:rsidRDefault="001D3003" w:rsidP="001D3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отмене</w:t>
            </w:r>
            <w:r w:rsidR="005971B9" w:rsidRPr="001428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2A64" w:rsidRPr="00F52A64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о создании единой комиссии по осуществлению закупок для нужд</w:t>
            </w:r>
            <w:r w:rsidR="00F52A64" w:rsidRPr="00F52A64">
              <w:rPr>
                <w:rFonts w:ascii="Times New Roman" w:hAnsi="Times New Roman" w:cs="Times New Roman"/>
              </w:rPr>
              <w:t xml:space="preserve"> </w:t>
            </w:r>
            <w:r w:rsidR="00F52A64" w:rsidRPr="00F52A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администрации муниципального района «Улётовский район» Забайкальского края</w:t>
            </w:r>
          </w:p>
        </w:tc>
      </w:tr>
    </w:tbl>
    <w:p w:rsidR="005971B9" w:rsidRPr="005971B9" w:rsidRDefault="005971B9" w:rsidP="0059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E600AA" w:rsidP="00597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E0"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r w:rsidR="004A1CE0">
        <w:rPr>
          <w:rFonts w:ascii="Times New Roman" w:hAnsi="Times New Roman" w:cs="Times New Roman"/>
          <w:sz w:val="28"/>
          <w:szCs w:val="28"/>
        </w:rPr>
        <w:t>т 06.10.</w:t>
      </w:r>
      <w:r w:rsidRPr="004A1CE0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н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а основании решения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1CE0">
        <w:rPr>
          <w:rFonts w:ascii="Times New Roman" w:hAnsi="Times New Roman" w:cs="Times New Roman"/>
          <w:sz w:val="28"/>
          <w:szCs w:val="28"/>
        </w:rPr>
        <w:t>округа</w:t>
      </w:r>
      <w:r w:rsidR="00CC3B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A1CE0">
        <w:rPr>
          <w:rFonts w:ascii="Times New Roman" w:hAnsi="Times New Roman" w:cs="Times New Roman"/>
          <w:sz w:val="28"/>
          <w:szCs w:val="28"/>
        </w:rPr>
        <w:t xml:space="preserve">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от </w:t>
      </w:r>
      <w:r w:rsidR="00B03FC8" w:rsidRPr="004A1CE0">
        <w:rPr>
          <w:rFonts w:ascii="Times New Roman" w:hAnsi="Times New Roman" w:cs="Times New Roman"/>
          <w:sz w:val="28"/>
          <w:szCs w:val="28"/>
        </w:rPr>
        <w:t>20</w:t>
      </w:r>
      <w:r w:rsidR="005971B9" w:rsidRPr="004A1CE0">
        <w:rPr>
          <w:rFonts w:ascii="Times New Roman" w:hAnsi="Times New Roman" w:cs="Times New Roman"/>
          <w:sz w:val="28"/>
          <w:szCs w:val="28"/>
        </w:rPr>
        <w:t>.12.20</w:t>
      </w:r>
      <w:r w:rsidR="00B03FC8" w:rsidRPr="004A1CE0">
        <w:rPr>
          <w:rFonts w:ascii="Times New Roman" w:hAnsi="Times New Roman" w:cs="Times New Roman"/>
          <w:sz w:val="28"/>
          <w:szCs w:val="28"/>
        </w:rPr>
        <w:t>24 № 61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 «Об утверждении  структуры </w:t>
      </w:r>
      <w:r w:rsidR="00B03FC8" w:rsidRPr="004A1CE0">
        <w:rPr>
          <w:rFonts w:ascii="Times New Roman" w:hAnsi="Times New Roman" w:cs="Times New Roman"/>
          <w:sz w:val="28"/>
          <w:szCs w:val="28"/>
        </w:rPr>
        <w:t xml:space="preserve">и схемы управления </w:t>
      </w:r>
      <w:r w:rsidR="00A56737" w:rsidRPr="004A1CE0">
        <w:rPr>
          <w:rFonts w:ascii="Times New Roman" w:hAnsi="Times New Roman" w:cs="Times New Roman"/>
          <w:sz w:val="28"/>
          <w:szCs w:val="28"/>
        </w:rPr>
        <w:t>администрации Улётовского муниципального округа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», в соответствии с Уставом </w:t>
      </w:r>
      <w:r w:rsidRPr="004A1CE0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4A1CE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>, утвержд</w:t>
      </w:r>
      <w:r w:rsidR="004779C3">
        <w:rPr>
          <w:rFonts w:ascii="Times New Roman" w:hAnsi="Times New Roman" w:cs="Times New Roman"/>
          <w:sz w:val="28"/>
          <w:szCs w:val="28"/>
        </w:rPr>
        <w:t>ё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нным решением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CE0">
        <w:rPr>
          <w:rFonts w:ascii="Times New Roman" w:hAnsi="Times New Roman" w:cs="Times New Roman"/>
          <w:sz w:val="28"/>
          <w:szCs w:val="28"/>
        </w:rPr>
        <w:t xml:space="preserve"> округа Забайкальского края от 12</w:t>
      </w:r>
      <w:r w:rsidR="005971B9" w:rsidRPr="004A1CE0">
        <w:rPr>
          <w:rFonts w:ascii="Times New Roman" w:hAnsi="Times New Roman" w:cs="Times New Roman"/>
          <w:sz w:val="28"/>
          <w:szCs w:val="28"/>
        </w:rPr>
        <w:t>.1</w:t>
      </w:r>
      <w:r w:rsidRPr="004A1CE0">
        <w:rPr>
          <w:rFonts w:ascii="Times New Roman" w:hAnsi="Times New Roman" w:cs="Times New Roman"/>
          <w:sz w:val="28"/>
          <w:szCs w:val="28"/>
        </w:rPr>
        <w:t>1</w:t>
      </w:r>
      <w:r w:rsidR="005971B9" w:rsidRPr="004A1CE0">
        <w:rPr>
          <w:rFonts w:ascii="Times New Roman" w:hAnsi="Times New Roman" w:cs="Times New Roman"/>
          <w:sz w:val="28"/>
          <w:szCs w:val="28"/>
        </w:rPr>
        <w:t>.20</w:t>
      </w:r>
      <w:r w:rsidRPr="004A1CE0">
        <w:rPr>
          <w:rFonts w:ascii="Times New Roman" w:hAnsi="Times New Roman" w:cs="Times New Roman"/>
          <w:sz w:val="28"/>
          <w:szCs w:val="28"/>
        </w:rPr>
        <w:t>2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4 № </w:t>
      </w:r>
      <w:r w:rsidRPr="004A1CE0">
        <w:rPr>
          <w:rFonts w:ascii="Times New Roman" w:hAnsi="Times New Roman" w:cs="Times New Roman"/>
          <w:sz w:val="28"/>
          <w:szCs w:val="28"/>
        </w:rPr>
        <w:t>25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, </w:t>
      </w:r>
      <w:r w:rsidR="005C60C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Улётовского муниципального округа от 29.01.2025 № 34/н «Об утверждении Положения об Управлении делами администрации Улётовского муниципального округа Забайкальского края», </w:t>
      </w:r>
      <w:r w:rsidR="005971B9" w:rsidRPr="004A1CE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</w:t>
      </w:r>
      <w:r w:rsidR="005971B9" w:rsidRPr="005971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правовых актов, 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9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Улётовского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Забайкальского края </w:t>
      </w:r>
      <w:r w:rsidR="005971B9" w:rsidRPr="0059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5971B9" w:rsidRPr="001D3003" w:rsidRDefault="005971B9" w:rsidP="001D30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971B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</w:t>
      </w:r>
      <w:r w:rsidR="001D30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r w:rsidR="00183B5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ризнать </w:t>
      </w:r>
      <w:r w:rsidR="001D30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утратившим силу постановление администрации муниципального района «Улётовский район» Заба</w:t>
      </w:r>
      <w:r w:rsidR="004779C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йкальского края от </w:t>
      </w:r>
      <w:r w:rsidR="00F52A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13.09.2012</w:t>
      </w:r>
      <w:r w:rsidR="004779C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58341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</w:t>
      </w:r>
      <w:r w:rsidR="004779C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</w:t>
      </w:r>
      <w:r w:rsidR="004765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52A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406/н</w:t>
      </w:r>
      <w:r w:rsidR="001D30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1D3003" w:rsidRPr="001D30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="001D3003" w:rsidRPr="001D3003">
        <w:rPr>
          <w:rFonts w:ascii="Times New Roman" w:hAnsi="Times New Roman"/>
          <w:sz w:val="28"/>
          <w:szCs w:val="28"/>
        </w:rPr>
        <w:t xml:space="preserve">Об утверждении </w:t>
      </w:r>
      <w:r w:rsidR="00F52A64" w:rsidRPr="00F52A64">
        <w:rPr>
          <w:rFonts w:ascii="Times New Roman" w:hAnsi="Times New Roman"/>
          <w:sz w:val="28"/>
          <w:szCs w:val="28"/>
        </w:rPr>
        <w:t>Положения о создании единой комиссии по осуществлению закупок для нужд</w:t>
      </w:r>
      <w:r w:rsidR="00F52A64" w:rsidRPr="00F52A64">
        <w:rPr>
          <w:rFonts w:ascii="Times New Roman" w:hAnsi="Times New Roman"/>
        </w:rPr>
        <w:t xml:space="preserve"> </w:t>
      </w:r>
      <w:r w:rsidR="00F52A64" w:rsidRPr="00F52A64">
        <w:rPr>
          <w:rFonts w:ascii="Times New Roman" w:hAnsi="Times New Roman"/>
          <w:color w:val="000000"/>
          <w:sz w:val="28"/>
          <w:szCs w:val="28"/>
        </w:rPr>
        <w:t>администрации муниципального района «Улётовский район» Забайкальского</w:t>
      </w:r>
      <w:r w:rsidR="00F52A64" w:rsidRPr="00F52A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2A64" w:rsidRPr="00F52A64">
        <w:rPr>
          <w:rFonts w:ascii="Times New Roman" w:hAnsi="Times New Roman"/>
          <w:color w:val="000000"/>
          <w:sz w:val="28"/>
          <w:szCs w:val="28"/>
        </w:rPr>
        <w:t>края</w:t>
      </w:r>
      <w:r w:rsidR="00970F37">
        <w:rPr>
          <w:rFonts w:ascii="Times New Roman" w:hAnsi="Times New Roman"/>
          <w:sz w:val="28"/>
          <w:szCs w:val="28"/>
        </w:rPr>
        <w:t>»</w:t>
      </w:r>
      <w:r w:rsidR="004779C3">
        <w:rPr>
          <w:rFonts w:ascii="Times New Roman" w:hAnsi="Times New Roman"/>
          <w:sz w:val="28"/>
          <w:szCs w:val="28"/>
        </w:rPr>
        <w:t>.</w:t>
      </w:r>
    </w:p>
    <w:p w:rsidR="005971B9" w:rsidRDefault="005971B9" w:rsidP="005971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="00477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(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477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B03FC8"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3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="000A15E7" w:rsidRPr="008E5B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Pr="008E5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CC3B7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010E8">
        <w:rPr>
          <w:rFonts w:ascii="Times New Roman" w:eastAsia="Calibri" w:hAnsi="Times New Roman" w:cs="Times New Roman"/>
          <w:sz w:val="28"/>
          <w:szCs w:val="28"/>
        </w:rPr>
        <w:t>начальника Управления делами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Улётовского 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 Забайкальского края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010E8">
        <w:rPr>
          <w:rFonts w:ascii="Times New Roman" w:eastAsia="Calibri" w:hAnsi="Times New Roman" w:cs="Times New Roman"/>
          <w:sz w:val="28"/>
          <w:szCs w:val="28"/>
        </w:rPr>
        <w:t>Колесникова В.В.)</w:t>
      </w:r>
      <w:r w:rsidR="005971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1B9" w:rsidRDefault="005971B9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417" w:rsidRPr="005971B9" w:rsidRDefault="00583417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C3" w:rsidRDefault="00CA4166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5971B9" w:rsidRPr="005971B9" w:rsidRDefault="004779C3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r w:rsidR="00CA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инкевич</w:t>
      </w:r>
    </w:p>
    <w:sectPr w:rsidR="005971B9" w:rsidRPr="005971B9" w:rsidSect="0058341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795"/>
    <w:multiLevelType w:val="multilevel"/>
    <w:tmpl w:val="A4B8B3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27266A"/>
    <w:multiLevelType w:val="hybridMultilevel"/>
    <w:tmpl w:val="F4D2B7F0"/>
    <w:lvl w:ilvl="0" w:tplc="E11A4990">
      <w:start w:val="2"/>
      <w:numFmt w:val="bullet"/>
      <w:lvlText w:val="-"/>
      <w:lvlJc w:val="left"/>
      <w:pPr>
        <w:tabs>
          <w:tab w:val="num" w:pos="2176"/>
        </w:tabs>
        <w:ind w:left="2176" w:hanging="1305"/>
      </w:pPr>
      <w:rPr>
        <w:rFonts w:ascii="Times New Roman" w:eastAsia="Times New Roman" w:hAnsi="Times New Roman" w:cs="Times New Roman"/>
      </w:rPr>
    </w:lvl>
    <w:lvl w:ilvl="1" w:tplc="A64A10CE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/>
      </w:rPr>
    </w:lvl>
    <w:lvl w:ilvl="2" w:tplc="298EAC3E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 w:tplc="5FB0406E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 w:tplc="20907B8C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 w:tplc="47C6FD2C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 w:tplc="3FF63B6C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 w:tplc="F10622B4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 w:tplc="CEA66A14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2" w15:restartNumberingAfterBreak="0">
    <w:nsid w:val="35512DD7"/>
    <w:multiLevelType w:val="multilevel"/>
    <w:tmpl w:val="78EA38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824312"/>
    <w:multiLevelType w:val="hybridMultilevel"/>
    <w:tmpl w:val="D126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D026B"/>
    <w:multiLevelType w:val="multilevel"/>
    <w:tmpl w:val="EDCE84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980E92"/>
    <w:multiLevelType w:val="multilevel"/>
    <w:tmpl w:val="34B6B1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B9"/>
    <w:rsid w:val="000010E8"/>
    <w:rsid w:val="00010AE3"/>
    <w:rsid w:val="000A15E7"/>
    <w:rsid w:val="000B3302"/>
    <w:rsid w:val="00103F28"/>
    <w:rsid w:val="00131025"/>
    <w:rsid w:val="0014285C"/>
    <w:rsid w:val="001508BD"/>
    <w:rsid w:val="0015398D"/>
    <w:rsid w:val="00183B5B"/>
    <w:rsid w:val="0019491B"/>
    <w:rsid w:val="001B0697"/>
    <w:rsid w:val="001B110C"/>
    <w:rsid w:val="001D3003"/>
    <w:rsid w:val="001F7A32"/>
    <w:rsid w:val="002C6A3C"/>
    <w:rsid w:val="00335B49"/>
    <w:rsid w:val="00420273"/>
    <w:rsid w:val="004570E3"/>
    <w:rsid w:val="0047658D"/>
    <w:rsid w:val="004779C3"/>
    <w:rsid w:val="004A1CE0"/>
    <w:rsid w:val="004B7BC6"/>
    <w:rsid w:val="004C2334"/>
    <w:rsid w:val="00542453"/>
    <w:rsid w:val="00583417"/>
    <w:rsid w:val="005971B9"/>
    <w:rsid w:val="005C60C6"/>
    <w:rsid w:val="005F75BE"/>
    <w:rsid w:val="00637974"/>
    <w:rsid w:val="00685BB5"/>
    <w:rsid w:val="006D3384"/>
    <w:rsid w:val="00703F7E"/>
    <w:rsid w:val="0073300F"/>
    <w:rsid w:val="0079367E"/>
    <w:rsid w:val="008146F8"/>
    <w:rsid w:val="008414FF"/>
    <w:rsid w:val="008A5FAA"/>
    <w:rsid w:val="008E5B1D"/>
    <w:rsid w:val="009071EF"/>
    <w:rsid w:val="00953BA4"/>
    <w:rsid w:val="00970F37"/>
    <w:rsid w:val="00975325"/>
    <w:rsid w:val="00A17A97"/>
    <w:rsid w:val="00A25010"/>
    <w:rsid w:val="00A56737"/>
    <w:rsid w:val="00B00909"/>
    <w:rsid w:val="00B03FC8"/>
    <w:rsid w:val="00B43CA3"/>
    <w:rsid w:val="00B87068"/>
    <w:rsid w:val="00BB2B02"/>
    <w:rsid w:val="00BC65BF"/>
    <w:rsid w:val="00C54A32"/>
    <w:rsid w:val="00C85C7B"/>
    <w:rsid w:val="00CA4166"/>
    <w:rsid w:val="00CC3B79"/>
    <w:rsid w:val="00CC44A2"/>
    <w:rsid w:val="00CE22A9"/>
    <w:rsid w:val="00DF557D"/>
    <w:rsid w:val="00E55DA5"/>
    <w:rsid w:val="00E600AA"/>
    <w:rsid w:val="00EE3D7D"/>
    <w:rsid w:val="00EF0BA5"/>
    <w:rsid w:val="00F04031"/>
    <w:rsid w:val="00F52A64"/>
    <w:rsid w:val="00F9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6AC9"/>
  <w15:docId w15:val="{CD1FB47B-81B5-4190-A56F-3DFF6C3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  <w:style w:type="paragraph" w:styleId="a7">
    <w:name w:val="No Spacing"/>
    <w:link w:val="a8"/>
    <w:uiPriority w:val="1"/>
    <w:qFormat/>
    <w:rsid w:val="001D3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1D300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C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89AA-346B-4334-A13B-5D83FEC2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magusas2022@gmail.com</cp:lastModifiedBy>
  <cp:revision>6</cp:revision>
  <cp:lastPrinted>2025-03-25T03:01:00Z</cp:lastPrinted>
  <dcterms:created xsi:type="dcterms:W3CDTF">2025-03-25T02:59:00Z</dcterms:created>
  <dcterms:modified xsi:type="dcterms:W3CDTF">2025-03-26T09:31:00Z</dcterms:modified>
</cp:coreProperties>
</file>