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89"/>
        <w:gridCol w:w="414"/>
        <w:gridCol w:w="2996"/>
        <w:gridCol w:w="3172"/>
      </w:tblGrid>
      <w:tr w:rsidR="00AC40B0" w:rsidTr="00AC40B0">
        <w:trPr>
          <w:trHeight w:val="1420"/>
        </w:trPr>
        <w:tc>
          <w:tcPr>
            <w:tcW w:w="3085" w:type="dxa"/>
          </w:tcPr>
          <w:p w:rsidR="00AC40B0" w:rsidRDefault="00AC40B0"/>
        </w:tc>
        <w:tc>
          <w:tcPr>
            <w:tcW w:w="3484" w:type="dxa"/>
            <w:gridSpan w:val="2"/>
          </w:tcPr>
          <w:p w:rsidR="00AC40B0" w:rsidRDefault="00AC40B0">
            <w:pPr>
              <w:jc w:val="center"/>
            </w:pPr>
          </w:p>
          <w:p w:rsidR="00AC40B0" w:rsidRDefault="00AC40B0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0" wp14:anchorId="35102E63" wp14:editId="48D05565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</w:tcPr>
          <w:p w:rsidR="00AC40B0" w:rsidRDefault="00AC40B0">
            <w:pPr>
              <w:rPr>
                <w:lang w:val="en-US"/>
              </w:rPr>
            </w:pPr>
          </w:p>
        </w:tc>
      </w:tr>
      <w:tr w:rsidR="00AC40B0" w:rsidTr="00AC40B0">
        <w:tc>
          <w:tcPr>
            <w:tcW w:w="9854" w:type="dxa"/>
            <w:gridSpan w:val="4"/>
          </w:tcPr>
          <w:p w:rsidR="00AC40B0" w:rsidRDefault="00AC40B0" w:rsidP="006830E8">
            <w:pPr>
              <w:rPr>
                <w:b/>
                <w:sz w:val="28"/>
                <w:szCs w:val="28"/>
              </w:rPr>
            </w:pPr>
          </w:p>
        </w:tc>
      </w:tr>
      <w:tr w:rsidR="00AC40B0" w:rsidTr="00AC40B0">
        <w:tc>
          <w:tcPr>
            <w:tcW w:w="9854" w:type="dxa"/>
            <w:gridSpan w:val="4"/>
            <w:hideMark/>
          </w:tcPr>
          <w:p w:rsidR="00AC40B0" w:rsidRDefault="00AC4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</w:t>
            </w:r>
            <w:r w:rsidR="00C27CA9"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C27CA9" w:rsidRDefault="00AC40B0" w:rsidP="006830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:rsidR="00AC40B0" w:rsidRPr="00C27CA9" w:rsidRDefault="00AC40B0">
            <w:pPr>
              <w:jc w:val="center"/>
              <w:rPr>
                <w:b/>
                <w:sz w:val="28"/>
                <w:szCs w:val="28"/>
              </w:rPr>
            </w:pPr>
            <w:r w:rsidRPr="00C27CA9">
              <w:rPr>
                <w:b/>
                <w:sz w:val="28"/>
                <w:szCs w:val="28"/>
              </w:rPr>
              <w:t>РЕШЕНИЕ</w:t>
            </w:r>
          </w:p>
        </w:tc>
      </w:tr>
      <w:tr w:rsidR="00AC40B0" w:rsidTr="00AC40B0">
        <w:tc>
          <w:tcPr>
            <w:tcW w:w="9854" w:type="dxa"/>
            <w:gridSpan w:val="4"/>
          </w:tcPr>
          <w:p w:rsidR="00AC40B0" w:rsidRDefault="00AC40B0">
            <w:pPr>
              <w:jc w:val="center"/>
              <w:rPr>
                <w:sz w:val="28"/>
                <w:szCs w:val="28"/>
              </w:rPr>
            </w:pPr>
          </w:p>
        </w:tc>
      </w:tr>
      <w:tr w:rsidR="00AC40B0" w:rsidTr="00AC40B0">
        <w:tc>
          <w:tcPr>
            <w:tcW w:w="3510" w:type="dxa"/>
            <w:gridSpan w:val="2"/>
            <w:hideMark/>
          </w:tcPr>
          <w:p w:rsidR="00AC40B0" w:rsidRPr="006830E8" w:rsidRDefault="006830E8" w:rsidP="006830E8">
            <w:pPr>
              <w:rPr>
                <w:b/>
                <w:sz w:val="28"/>
                <w:szCs w:val="28"/>
              </w:rPr>
            </w:pPr>
            <w:r w:rsidRPr="006830E8">
              <w:rPr>
                <w:b/>
                <w:sz w:val="28"/>
                <w:szCs w:val="28"/>
              </w:rPr>
              <w:t>«</w:t>
            </w:r>
            <w:r w:rsidRPr="006830E8">
              <w:rPr>
                <w:b/>
                <w:sz w:val="28"/>
                <w:szCs w:val="28"/>
                <w:u w:val="single"/>
              </w:rPr>
              <w:t>12</w:t>
            </w:r>
            <w:r w:rsidRPr="006830E8">
              <w:rPr>
                <w:b/>
                <w:sz w:val="28"/>
                <w:szCs w:val="28"/>
              </w:rPr>
              <w:t xml:space="preserve">» </w:t>
            </w:r>
            <w:r w:rsidR="005F22DC" w:rsidRPr="006830E8">
              <w:rPr>
                <w:b/>
                <w:sz w:val="28"/>
                <w:szCs w:val="28"/>
              </w:rPr>
              <w:t>августа</w:t>
            </w:r>
            <w:r w:rsidR="00AC40B0" w:rsidRPr="006830E8">
              <w:rPr>
                <w:b/>
                <w:sz w:val="28"/>
                <w:szCs w:val="28"/>
                <w:lang w:val="en-US"/>
              </w:rPr>
              <w:t xml:space="preserve"> </w:t>
            </w:r>
            <w:r w:rsidR="00AC40B0" w:rsidRPr="006830E8">
              <w:rPr>
                <w:b/>
                <w:sz w:val="28"/>
                <w:szCs w:val="28"/>
              </w:rPr>
              <w:t>202</w:t>
            </w:r>
            <w:r w:rsidR="00C27CA9" w:rsidRPr="006830E8">
              <w:rPr>
                <w:b/>
                <w:sz w:val="28"/>
                <w:szCs w:val="28"/>
              </w:rPr>
              <w:t>5</w:t>
            </w:r>
            <w:r w:rsidR="00AC40B0" w:rsidRPr="006830E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AC40B0" w:rsidRPr="006830E8" w:rsidRDefault="00AC40B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  <w:hideMark/>
          </w:tcPr>
          <w:p w:rsidR="00AC40B0" w:rsidRPr="006830E8" w:rsidRDefault="006830E8" w:rsidP="00AC4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6830E8">
              <w:rPr>
                <w:b/>
                <w:sz w:val="28"/>
                <w:szCs w:val="28"/>
              </w:rPr>
              <w:t xml:space="preserve">№ </w:t>
            </w:r>
            <w:r w:rsidRPr="006830E8">
              <w:rPr>
                <w:b/>
                <w:sz w:val="28"/>
                <w:szCs w:val="28"/>
                <w:u w:val="single"/>
              </w:rPr>
              <w:t>182</w:t>
            </w:r>
          </w:p>
        </w:tc>
      </w:tr>
      <w:tr w:rsidR="00AC40B0" w:rsidTr="00AC40B0">
        <w:tc>
          <w:tcPr>
            <w:tcW w:w="3510" w:type="dxa"/>
            <w:gridSpan w:val="2"/>
          </w:tcPr>
          <w:p w:rsidR="00AC40B0" w:rsidRPr="006830E8" w:rsidRDefault="00AC40B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AC40B0" w:rsidRPr="006830E8" w:rsidRDefault="00AC40B0">
            <w:pPr>
              <w:jc w:val="center"/>
              <w:rPr>
                <w:b/>
                <w:sz w:val="28"/>
                <w:szCs w:val="28"/>
              </w:rPr>
            </w:pPr>
            <w:r w:rsidRPr="006830E8">
              <w:rPr>
                <w:b/>
                <w:sz w:val="28"/>
                <w:szCs w:val="28"/>
              </w:rPr>
              <w:t>с. Улёты</w:t>
            </w:r>
          </w:p>
          <w:p w:rsidR="00AC40B0" w:rsidRPr="006830E8" w:rsidRDefault="00AC40B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AC40B0" w:rsidRPr="006830E8" w:rsidRDefault="00AC40B0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AC40B0" w:rsidTr="00AC40B0">
        <w:trPr>
          <w:trHeight w:val="443"/>
        </w:trPr>
        <w:tc>
          <w:tcPr>
            <w:tcW w:w="3510" w:type="dxa"/>
            <w:gridSpan w:val="2"/>
          </w:tcPr>
          <w:p w:rsidR="00AC40B0" w:rsidRDefault="00AC40B0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AC40B0" w:rsidRDefault="00AC40B0">
            <w:pPr>
              <w:jc w:val="center"/>
            </w:pPr>
          </w:p>
        </w:tc>
        <w:tc>
          <w:tcPr>
            <w:tcW w:w="3285" w:type="dxa"/>
          </w:tcPr>
          <w:p w:rsidR="00AC40B0" w:rsidRDefault="00AC40B0">
            <w:pPr>
              <w:rPr>
                <w:lang w:val="en-US"/>
              </w:rPr>
            </w:pPr>
          </w:p>
        </w:tc>
      </w:tr>
      <w:tr w:rsidR="00AC40B0" w:rsidTr="00AC40B0">
        <w:tc>
          <w:tcPr>
            <w:tcW w:w="9854" w:type="dxa"/>
            <w:gridSpan w:val="4"/>
            <w:hideMark/>
          </w:tcPr>
          <w:p w:rsidR="00AC40B0" w:rsidRDefault="00AC40B0" w:rsidP="00C27C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согласии на полную или час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тичную замену дотаций на выравнивание бюджетной обеспеченности </w:t>
            </w:r>
            <w:proofErr w:type="spellStart"/>
            <w:r w:rsidR="00C27CA9">
              <w:rPr>
                <w:b/>
                <w:sz w:val="28"/>
                <w:szCs w:val="28"/>
              </w:rPr>
              <w:t>Улётовского</w:t>
            </w:r>
            <w:proofErr w:type="spellEnd"/>
            <w:r w:rsidR="00C27CA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="00C27CA9">
              <w:rPr>
                <w:b/>
                <w:sz w:val="28"/>
                <w:szCs w:val="28"/>
              </w:rPr>
              <w:t>округа</w:t>
            </w:r>
            <w:r>
              <w:rPr>
                <w:b/>
                <w:sz w:val="28"/>
                <w:szCs w:val="28"/>
              </w:rPr>
              <w:t xml:space="preserve"> Забайкальского края дополнительными нормативами отчислений в бюджет </w:t>
            </w:r>
            <w:proofErr w:type="spellStart"/>
            <w:r w:rsidR="00C27CA9">
              <w:rPr>
                <w:b/>
                <w:sz w:val="28"/>
                <w:szCs w:val="28"/>
              </w:rPr>
              <w:t>Улётовского</w:t>
            </w:r>
            <w:proofErr w:type="spellEnd"/>
            <w:r w:rsidR="00C27CA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="00C27CA9">
              <w:rPr>
                <w:b/>
                <w:sz w:val="28"/>
                <w:szCs w:val="28"/>
              </w:rPr>
              <w:t>округа</w:t>
            </w:r>
            <w:r>
              <w:rPr>
                <w:b/>
                <w:sz w:val="28"/>
                <w:szCs w:val="28"/>
              </w:rPr>
              <w:t xml:space="preserve"> Забайкальского края от налога на доход физических лиц </w:t>
            </w:r>
          </w:p>
        </w:tc>
      </w:tr>
    </w:tbl>
    <w:p w:rsidR="00AC40B0" w:rsidRDefault="00AC40B0" w:rsidP="00AC40B0">
      <w:r>
        <w:t xml:space="preserve"> </w:t>
      </w:r>
    </w:p>
    <w:p w:rsidR="00AC40B0" w:rsidRDefault="00AC40B0" w:rsidP="00AC4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Советом </w:t>
      </w:r>
      <w:proofErr w:type="spellStart"/>
      <w:r w:rsidR="00C27CA9">
        <w:rPr>
          <w:sz w:val="28"/>
          <w:szCs w:val="28"/>
        </w:rPr>
        <w:t>Улётовского</w:t>
      </w:r>
      <w:proofErr w:type="spellEnd"/>
      <w:r w:rsidR="00C27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C27CA9">
        <w:rPr>
          <w:sz w:val="28"/>
          <w:szCs w:val="28"/>
        </w:rPr>
        <w:t>округа</w:t>
      </w:r>
      <w:r w:rsidR="005C05AF">
        <w:rPr>
          <w:sz w:val="28"/>
          <w:szCs w:val="28"/>
        </w:rPr>
        <w:t xml:space="preserve"> Забайкальского края</w:t>
      </w:r>
      <w:r w:rsidR="006830E8">
        <w:rPr>
          <w:sz w:val="28"/>
          <w:szCs w:val="28"/>
        </w:rPr>
        <w:t xml:space="preserve"> 12 </w:t>
      </w:r>
      <w:r w:rsidR="005F22D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5F22D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D97EDD">
        <w:rPr>
          <w:sz w:val="28"/>
          <w:szCs w:val="28"/>
        </w:rPr>
        <w:t>.</w:t>
      </w:r>
    </w:p>
    <w:p w:rsidR="00AC40B0" w:rsidRDefault="00AC40B0" w:rsidP="00AC4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138 Бюджетного кодекса Российской Федерации Совет </w:t>
      </w:r>
      <w:proofErr w:type="spellStart"/>
      <w:r w:rsidR="00C27CA9">
        <w:rPr>
          <w:sz w:val="28"/>
          <w:szCs w:val="28"/>
        </w:rPr>
        <w:t>Улётовского</w:t>
      </w:r>
      <w:proofErr w:type="spellEnd"/>
      <w:r w:rsidR="00C27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C27CA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 </w:t>
      </w:r>
      <w:r w:rsidR="006830E8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C40B0" w:rsidRDefault="00AC40B0" w:rsidP="00AC4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согласие на полную или частичную замену дотаций на выравнивание бюджетной обеспеченности </w:t>
      </w:r>
      <w:proofErr w:type="spellStart"/>
      <w:r w:rsidR="00C27CA9">
        <w:rPr>
          <w:sz w:val="28"/>
          <w:szCs w:val="28"/>
        </w:rPr>
        <w:t>Улётовского</w:t>
      </w:r>
      <w:proofErr w:type="spellEnd"/>
      <w:r w:rsidR="00C27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C27CA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 дополнительными нормативами отчислений в бюджет</w:t>
      </w:r>
      <w:r w:rsidR="00C27CA9">
        <w:rPr>
          <w:sz w:val="28"/>
          <w:szCs w:val="28"/>
        </w:rPr>
        <w:t xml:space="preserve"> </w:t>
      </w:r>
      <w:proofErr w:type="spellStart"/>
      <w:r w:rsidR="00C27CA9">
        <w:rPr>
          <w:sz w:val="28"/>
          <w:szCs w:val="28"/>
        </w:rPr>
        <w:t>Улётовского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C27CA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 от налога на доходы физических лиц на 202</w:t>
      </w:r>
      <w:r w:rsidR="00C27CA9">
        <w:rPr>
          <w:sz w:val="28"/>
          <w:szCs w:val="28"/>
        </w:rPr>
        <w:t>6</w:t>
      </w:r>
      <w:r>
        <w:rPr>
          <w:sz w:val="28"/>
          <w:szCs w:val="28"/>
        </w:rPr>
        <w:t xml:space="preserve"> -202</w:t>
      </w:r>
      <w:r w:rsidR="00C27CA9">
        <w:rPr>
          <w:sz w:val="28"/>
          <w:szCs w:val="28"/>
        </w:rPr>
        <w:t>8</w:t>
      </w:r>
      <w:r>
        <w:rPr>
          <w:sz w:val="28"/>
          <w:szCs w:val="28"/>
        </w:rPr>
        <w:t xml:space="preserve"> годы.</w:t>
      </w:r>
    </w:p>
    <w:p w:rsidR="00AC40B0" w:rsidRDefault="00AC40B0" w:rsidP="00AC40B0">
      <w:pPr>
        <w:tabs>
          <w:tab w:val="left" w:pos="7980"/>
        </w:tabs>
        <w:jc w:val="both"/>
        <w:rPr>
          <w:b/>
          <w:sz w:val="28"/>
          <w:szCs w:val="28"/>
        </w:rPr>
      </w:pPr>
    </w:p>
    <w:p w:rsidR="00AC40B0" w:rsidRDefault="00AC40B0" w:rsidP="00AC40B0">
      <w:pPr>
        <w:tabs>
          <w:tab w:val="left" w:pos="79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27CA9" w:rsidRDefault="00C27CA9" w:rsidP="00C27CA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C40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40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Улётовского</w:t>
      </w:r>
      <w:proofErr w:type="spellEnd"/>
      <w:r>
        <w:rPr>
          <w:sz w:val="28"/>
          <w:szCs w:val="28"/>
        </w:rPr>
        <w:t xml:space="preserve"> </w:t>
      </w:r>
      <w:r w:rsidR="00AC40B0">
        <w:rPr>
          <w:sz w:val="28"/>
          <w:szCs w:val="28"/>
        </w:rPr>
        <w:t>муниципального</w:t>
      </w:r>
    </w:p>
    <w:p w:rsidR="00AC40B0" w:rsidRDefault="00C27CA9" w:rsidP="00C27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AC40B0">
        <w:rPr>
          <w:sz w:val="28"/>
          <w:szCs w:val="28"/>
        </w:rPr>
        <w:t xml:space="preserve">Забайкальского края                            </w:t>
      </w:r>
      <w:r>
        <w:rPr>
          <w:sz w:val="28"/>
          <w:szCs w:val="28"/>
        </w:rPr>
        <w:t xml:space="preserve">                       </w:t>
      </w:r>
      <w:r w:rsidR="00E358A0">
        <w:rPr>
          <w:sz w:val="28"/>
          <w:szCs w:val="28"/>
        </w:rPr>
        <w:t xml:space="preserve">     </w:t>
      </w:r>
      <w:r w:rsidR="006830E8">
        <w:rPr>
          <w:sz w:val="28"/>
          <w:szCs w:val="28"/>
        </w:rPr>
        <w:t xml:space="preserve"> </w:t>
      </w:r>
      <w:r w:rsidR="00E358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 И. </w:t>
      </w:r>
      <w:proofErr w:type="spellStart"/>
      <w:r>
        <w:rPr>
          <w:sz w:val="28"/>
          <w:szCs w:val="28"/>
        </w:rPr>
        <w:t>Синкевич</w:t>
      </w:r>
      <w:proofErr w:type="spellEnd"/>
    </w:p>
    <w:p w:rsidR="00AC40B0" w:rsidRDefault="00AC40B0" w:rsidP="00AC40B0">
      <w:pPr>
        <w:jc w:val="both"/>
        <w:rPr>
          <w:sz w:val="28"/>
          <w:szCs w:val="28"/>
        </w:rPr>
      </w:pPr>
    </w:p>
    <w:p w:rsidR="00AC40B0" w:rsidRDefault="00AC40B0" w:rsidP="00AC40B0">
      <w:pPr>
        <w:jc w:val="both"/>
        <w:rPr>
          <w:sz w:val="28"/>
          <w:szCs w:val="28"/>
        </w:rPr>
      </w:pPr>
    </w:p>
    <w:p w:rsidR="00AC40B0" w:rsidRDefault="00AC40B0" w:rsidP="00AC40B0">
      <w:pPr>
        <w:jc w:val="both"/>
        <w:rPr>
          <w:sz w:val="28"/>
          <w:szCs w:val="28"/>
        </w:rPr>
      </w:pPr>
    </w:p>
    <w:p w:rsidR="00AA513B" w:rsidRDefault="00AA513B"/>
    <w:sectPr w:rsidR="00AA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B0"/>
    <w:rsid w:val="00106CEF"/>
    <w:rsid w:val="00194524"/>
    <w:rsid w:val="0039041C"/>
    <w:rsid w:val="003912AD"/>
    <w:rsid w:val="004C0F57"/>
    <w:rsid w:val="005C05AF"/>
    <w:rsid w:val="005E52A6"/>
    <w:rsid w:val="005F22DC"/>
    <w:rsid w:val="006830E8"/>
    <w:rsid w:val="00A92BEE"/>
    <w:rsid w:val="00AA513B"/>
    <w:rsid w:val="00AC40B0"/>
    <w:rsid w:val="00C27CA9"/>
    <w:rsid w:val="00D97EDD"/>
    <w:rsid w:val="00E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D8A1"/>
  <w15:docId w15:val="{F7402860-0442-4B93-8243-D7F76056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5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45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2025-08-12T23:39:00Z</cp:lastPrinted>
  <dcterms:created xsi:type="dcterms:W3CDTF">2025-08-06T01:07:00Z</dcterms:created>
  <dcterms:modified xsi:type="dcterms:W3CDTF">2025-08-12T23:50:00Z</dcterms:modified>
</cp:coreProperties>
</file>