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A5" w:rsidRDefault="00756BB4" w:rsidP="001D7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1A5">
        <w:rPr>
          <w:rFonts w:ascii="Times New Roman" w:hAnsi="Times New Roman" w:cs="Times New Roman"/>
          <w:sz w:val="28"/>
          <w:szCs w:val="28"/>
        </w:rPr>
        <w:t>Министерством инвестиционного развития Забайкальского края</w:t>
      </w:r>
      <w:r w:rsidR="001D71A5" w:rsidRPr="001D71A5">
        <w:rPr>
          <w:rFonts w:ascii="Times New Roman" w:hAnsi="Times New Roman" w:cs="Times New Roman"/>
          <w:sz w:val="28"/>
          <w:szCs w:val="28"/>
        </w:rPr>
        <w:t xml:space="preserve"> объявлены конкурсы туристических маршрутов и фотографий </w:t>
      </w:r>
      <w:r w:rsidR="001D71A5">
        <w:rPr>
          <w:rFonts w:ascii="Times New Roman" w:hAnsi="Times New Roman" w:cs="Times New Roman"/>
          <w:sz w:val="28"/>
          <w:szCs w:val="28"/>
        </w:rPr>
        <w:t>«Гостеприимное З</w:t>
      </w:r>
      <w:r w:rsidR="001D71A5" w:rsidRPr="001D71A5">
        <w:rPr>
          <w:rFonts w:ascii="Times New Roman" w:hAnsi="Times New Roman" w:cs="Times New Roman"/>
          <w:sz w:val="28"/>
          <w:szCs w:val="28"/>
        </w:rPr>
        <w:t>абайкалье».</w:t>
      </w:r>
    </w:p>
    <w:p w:rsidR="00157F13" w:rsidRPr="001D71A5" w:rsidRDefault="001D71A5" w:rsidP="001D7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1A5">
        <w:rPr>
          <w:rFonts w:ascii="Times New Roman" w:hAnsi="Times New Roman" w:cs="Times New Roman"/>
          <w:sz w:val="28"/>
          <w:szCs w:val="28"/>
        </w:rPr>
        <w:t xml:space="preserve"> Приказы и положения о конкурсах размещены на официальном сайте Министерства в разделе «Документы».</w:t>
      </w:r>
    </w:p>
    <w:p w:rsidR="001D71A5" w:rsidRPr="001D71A5" w:rsidRDefault="001D71A5" w:rsidP="001D71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1A5">
        <w:rPr>
          <w:rFonts w:ascii="Times New Roman" w:hAnsi="Times New Roman" w:cs="Times New Roman"/>
          <w:sz w:val="28"/>
          <w:szCs w:val="28"/>
        </w:rPr>
        <w:t>Контактное лицо – Шувалова Ксения Васильевна, раб. Тел</w:t>
      </w:r>
      <w:r w:rsidRPr="001D71A5">
        <w:rPr>
          <w:rFonts w:ascii="Times New Roman" w:hAnsi="Times New Roman" w:cs="Times New Roman"/>
          <w:sz w:val="28"/>
          <w:szCs w:val="28"/>
          <w:lang w:val="en-US"/>
        </w:rPr>
        <w:t>.: 8(3022) 31-00-77,                                      e-mail: zabtour@ves.e-zab.ru</w:t>
      </w:r>
    </w:p>
    <w:sectPr w:rsidR="001D71A5" w:rsidRPr="001D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4"/>
    <w:rsid w:val="00157F13"/>
    <w:rsid w:val="001D71A5"/>
    <w:rsid w:val="007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2019-10-21T02:49:00Z</dcterms:created>
  <dcterms:modified xsi:type="dcterms:W3CDTF">2019-10-21T04:07:00Z</dcterms:modified>
</cp:coreProperties>
</file>