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2" w:rsidRPr="00E70BB2" w:rsidRDefault="00E70BB2" w:rsidP="00E70BB2">
      <w:pPr>
        <w:ind w:firstLine="36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70BB2">
        <w:rPr>
          <w:rFonts w:ascii="Times New Roman" w:hAnsi="Times New Roman"/>
          <w:b/>
          <w:sz w:val="28"/>
          <w:szCs w:val="28"/>
          <w:lang w:bidi="ru-RU"/>
        </w:rPr>
        <w:t>О мерах поддержки организаций отдыха детей и их оздоровления независимо от организационно-правовой формы и формы собственности, индивидуальных предпринимателей, оказывающих услуги по организации отдыха и оздоровления детей на территории Забайкальского края.</w:t>
      </w:r>
    </w:p>
    <w:p w:rsidR="00E70BB2" w:rsidRPr="00E70BB2" w:rsidRDefault="00E70BB2" w:rsidP="00E70BB2">
      <w:pPr>
        <w:ind w:firstLine="360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Правительством Российской Федерации утвержден комплекс мер для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коронавирусной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инфекции, направленных на поддержку предпринимателей в условиях пандемии, в том числе: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предоставление субсидии на сохранение занятости и оплаты труда работников малого и среднего предпринимательства в апреле и мае 2020 года в размере 12130 рублей;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предоставление беспроцентного займа на неотложные нужды (в первую очередь на выплату заработной платы сотрудникам);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предоставление кредитных каникул для малого и среднего бизнеса;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двукратное снижение страховых взносов для малого и среднего бизнеса;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продление сроков уплаты налоговых и других платежей для малого и среднего бизнеса на полгода;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приостановление налоговых проверок малого и среднего бизнеса;</w:t>
      </w:r>
    </w:p>
    <w:p w:rsidR="00E70BB2" w:rsidRPr="00E70BB2" w:rsidRDefault="00E70BB2" w:rsidP="00E70B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перенос сроков сдачи налоговой отчетности.</w:t>
      </w:r>
    </w:p>
    <w:p w:rsidR="00E70BB2" w:rsidRPr="00E70BB2" w:rsidRDefault="00E70BB2" w:rsidP="00E70BB2">
      <w:pPr>
        <w:ind w:firstLine="360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Распоряжением Губернатора Забайкальского края от 16 апреля 2020 года № 161-р утвержден План первоочередных мероприятий по обеспечению устойчивого развития экономики Забайкальского края, в который вошли мероприятия по поддержке малого и среднего предпринимательства.</w:t>
      </w:r>
    </w:p>
    <w:p w:rsidR="00E70BB2" w:rsidRPr="00E70BB2" w:rsidRDefault="00E70BB2" w:rsidP="00E70BB2">
      <w:pPr>
        <w:ind w:firstLine="36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E70BB2">
        <w:rPr>
          <w:rFonts w:ascii="Times New Roman" w:hAnsi="Times New Roman"/>
          <w:sz w:val="28"/>
          <w:szCs w:val="28"/>
          <w:lang w:bidi="ru-RU"/>
        </w:rPr>
        <w:t>Принят Закон Забайкальского края от 30 апреля 2020 года № 1822-ЗЗК «О внесении изменений в статью 1 Закона Забайкальского края «О размерах налоговых ставок для отдельных категорий налогоплательщиков при применении упрощенной системы налогообложения», предусматривающий снижение в 2020 году налоговых ставок по упрощенной системе налогообложения с объектом «доходы» - с 6% до 2% и с объектом «доходы, уменьшенные на величину расходов» с 15</w:t>
      </w:r>
      <w:proofErr w:type="gramEnd"/>
      <w:r w:rsidRPr="00E70BB2">
        <w:rPr>
          <w:rFonts w:ascii="Times New Roman" w:hAnsi="Times New Roman"/>
          <w:sz w:val="28"/>
          <w:szCs w:val="28"/>
          <w:lang w:bidi="ru-RU"/>
        </w:rPr>
        <w:t>% до 5%, для налогоплательщиков, осуществляющих деятельность в сфере розничной торговли непродовольственными товарами, автоперевозок, гостиничного бизнеса, общественного питания, бытовых услуг, туристических</w:t>
      </w:r>
      <w:r w:rsidRPr="00E70BB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E70BB2">
        <w:rPr>
          <w:rFonts w:ascii="Times New Roman" w:hAnsi="Times New Roman"/>
          <w:sz w:val="28"/>
          <w:szCs w:val="28"/>
          <w:lang w:bidi="ru-RU"/>
        </w:rPr>
        <w:t xml:space="preserve">агентств и прочих </w:t>
      </w:r>
      <w:r w:rsidRPr="00E70BB2">
        <w:rPr>
          <w:rFonts w:ascii="Times New Roman" w:hAnsi="Times New Roman"/>
          <w:sz w:val="28"/>
          <w:szCs w:val="28"/>
          <w:lang w:bidi="ru-RU"/>
        </w:rPr>
        <w:lastRenderedPageBreak/>
        <w:t>организаций, предоставляющих услуги в сфере туризма, творческой деятельности в области искусства и организации развлечений, в области спорта, отдыха и развлечений, физкультурно-оздоровительной деятельности, дополнительного образования.</w:t>
      </w:r>
    </w:p>
    <w:p w:rsidR="00E70BB2" w:rsidRPr="00E70BB2" w:rsidRDefault="00E70BB2" w:rsidP="00E70BB2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70BB2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Постановлением Правительства Забайкальского края </w:t>
      </w:r>
    </w:p>
    <w:p w:rsidR="00E70BB2" w:rsidRPr="00E70BB2" w:rsidRDefault="00E70BB2" w:rsidP="00E70BB2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70BB2">
        <w:rPr>
          <w:rFonts w:ascii="Times New Roman" w:hAnsi="Times New Roman"/>
          <w:b/>
          <w:sz w:val="28"/>
          <w:szCs w:val="28"/>
          <w:lang w:bidi="ru-RU"/>
        </w:rPr>
        <w:t>от 8 апреля 2020 года №94</w:t>
      </w:r>
    </w:p>
    <w:p w:rsidR="00E70BB2" w:rsidRPr="00E70BB2" w:rsidRDefault="00E70BB2" w:rsidP="00E70BB2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Pr="00E70BB2">
        <w:rPr>
          <w:rFonts w:ascii="Times New Roman" w:hAnsi="Times New Roman"/>
          <w:sz w:val="28"/>
          <w:szCs w:val="28"/>
          <w:lang w:bidi="ru-RU"/>
        </w:rPr>
        <w:t>рганизациям и индивидуальным предпринимателям,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70BB2">
        <w:rPr>
          <w:rFonts w:ascii="Times New Roman" w:hAnsi="Times New Roman"/>
          <w:sz w:val="28"/>
          <w:szCs w:val="28"/>
          <w:lang w:bidi="ru-RU"/>
        </w:rPr>
        <w:t>включенным по состоянию на 1 марта 2020 года в соответствии с Федеральным законом от 24 июля 2007 года № 209-ФЗ «О развитии малого и среднего предпринимательства в Российской Федерации» в единый реестр субъектов малого и среднего предпринимательства, продлены сроки следующих налогов (авансовых платежей):</w:t>
      </w:r>
    </w:p>
    <w:p w:rsidR="00E70BB2" w:rsidRPr="00E70BB2" w:rsidRDefault="00E70BB2" w:rsidP="00E70BB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транспортный налог, налог на имущество организаций, земельный налог,</w:t>
      </w:r>
    </w:p>
    <w:p w:rsidR="00E70BB2" w:rsidRPr="00E70BB2" w:rsidRDefault="00E70BB2" w:rsidP="00E70BB2">
      <w:p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налог, уплачиваемый в связи с применением упрощенной системы налогообложения, единый налог на вмененный доход за I квартал 2020 года - до 30 октября 2020 года (включительно</w:t>
      </w:r>
      <w:proofErr w:type="gramStart"/>
      <w:r w:rsidRPr="00E70BB2">
        <w:rPr>
          <w:rFonts w:ascii="Times New Roman" w:hAnsi="Times New Roman"/>
          <w:sz w:val="28"/>
          <w:szCs w:val="28"/>
          <w:lang w:bidi="ru-RU"/>
        </w:rPr>
        <w:t>);</w:t>
      </w:r>
      <w:r w:rsidRPr="00E70BB2">
        <w:rPr>
          <w:rFonts w:ascii="Times New Roman" w:hAnsi="Times New Roman"/>
          <w:sz w:val="28"/>
          <w:szCs w:val="28"/>
          <w:lang w:bidi="ru-RU"/>
        </w:rPr>
        <w:tab/>
        <w:t>!</w:t>
      </w:r>
      <w:proofErr w:type="gramEnd"/>
    </w:p>
    <w:p w:rsidR="00E70BB2" w:rsidRPr="00E70BB2" w:rsidRDefault="00E70BB2" w:rsidP="00E70BB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налог, уплачиваемый в связи с применением патентной системы налогообложения, срок уплаты которого приходится на II квартал 2020 года, - на 4 месяца.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Распоряжением Правительства Забайкальского края от 9 апреля 2020 года № 74-р предоставлена отсрочка арендной платы за 2020 год по договорам аренды для субъектов малого и среднего предпринимательства - арендаторов государственного, регионального и муниципального имущества.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На территории Забайкальского края планируется введение специального налогового режима «Налог на профессиональный доход» в июле 2020 года. Проект Закона Забайкальского края «О введении в действие на территории Забайкальского края специального налогового режима «Налог на профессиональный доход» направлен на согласование в заинтересованные органы власти.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_GoBack"/>
      <w:bookmarkEnd w:id="0"/>
      <w:r w:rsidRPr="00E70BB2">
        <w:rPr>
          <w:rFonts w:ascii="Times New Roman" w:hAnsi="Times New Roman"/>
          <w:sz w:val="28"/>
          <w:szCs w:val="28"/>
          <w:lang w:bidi="ru-RU"/>
        </w:rPr>
        <w:t>Открыта «горячая» линия по обращению предпринимателе</w:t>
      </w:r>
      <w:r>
        <w:rPr>
          <w:rFonts w:ascii="Times New Roman" w:hAnsi="Times New Roman"/>
          <w:sz w:val="28"/>
          <w:szCs w:val="28"/>
          <w:lang w:bidi="ru-RU"/>
        </w:rPr>
        <w:t>й на базе центра «Мой бизнес».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Планируется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докапитализация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микрофинансовых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организаций для оказания дополнительных мер поддержки субъектам малого и среднего </w:t>
      </w:r>
      <w:r w:rsidRPr="00E70BB2">
        <w:rPr>
          <w:rFonts w:ascii="Times New Roman" w:hAnsi="Times New Roman"/>
          <w:sz w:val="28"/>
          <w:szCs w:val="28"/>
          <w:lang w:bidi="ru-RU"/>
        </w:rPr>
        <w:lastRenderedPageBreak/>
        <w:t xml:space="preserve">предпринимательства в условиях распространения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коронавирусной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инфекции в размере 41,4 млн. рублей.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Предусмотрена возможность предоставления отсрочки до 6 месяцев по оплате основного долга и процентам по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микрозаймам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субъектов малого и среднего предпринимательства, предоставленным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микрофинансовыми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организациями, на основании заявления заемщика, содержащего обоснования негативного влияния на бизнес распространения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короновирусной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инфекции.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Объявлен мораторий на начисление заёмщикам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микрофинансовых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организаций неустойки (штрафов, пеней) за несвоевременное выполнение обязательств по оплате основного долга и процентов за пользование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микрозаймом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в период с 27 марта 2020 года до 30 сентября 2020 года.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E70BB2">
        <w:rPr>
          <w:rFonts w:ascii="Times New Roman" w:hAnsi="Times New Roman"/>
          <w:sz w:val="28"/>
          <w:szCs w:val="28"/>
          <w:lang w:bidi="ru-RU"/>
        </w:rPr>
        <w:t xml:space="preserve">В срок до 31 декабря 2020 года не осуществляется судебное взыскание задолженности заёмщиков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микрофинансовых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организаций, осуществляющих деятельность в отраслях, отнесенных к наиболее пострадавшим в условиях ухудшения ситуации в связи с распространением новой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70BB2">
        <w:rPr>
          <w:rFonts w:ascii="Times New Roman" w:hAnsi="Times New Roman"/>
          <w:sz w:val="28"/>
          <w:szCs w:val="28"/>
          <w:lang w:bidi="ru-RU"/>
        </w:rPr>
        <w:t>инфекции, возникшей у них с 27 марта 2020 года, а также наложен запрет на инициацию банкротства указанных заемщиков.</w:t>
      </w:r>
      <w:proofErr w:type="gramEnd"/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Региональной гарантийной организацией для субъектов предпринимательства, осуществляющих деятельность в отраслях, отнесенных к наиболее пострадавшим в условиях ухудшения ситуации в связи с распространением новой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коронавирусной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инфекции, снижен размер вознаграждения до 0,5 % годовых.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Кроме того, субъекты малого и среднего предпринимательства могут получить поддержку в виде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микрозайма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от 2,75% до 7,15 % </w:t>
      </w:r>
      <w:proofErr w:type="gramStart"/>
      <w:r w:rsidRPr="00E70BB2">
        <w:rPr>
          <w:rFonts w:ascii="Times New Roman" w:hAnsi="Times New Roman"/>
          <w:sz w:val="28"/>
          <w:szCs w:val="28"/>
          <w:lang w:bidi="ru-RU"/>
        </w:rPr>
        <w:t>годовых</w:t>
      </w:r>
      <w:proofErr w:type="gramEnd"/>
      <w:r w:rsidRPr="00E70BB2">
        <w:rPr>
          <w:rFonts w:ascii="Times New Roman" w:hAnsi="Times New Roman"/>
          <w:sz w:val="28"/>
          <w:szCs w:val="28"/>
          <w:lang w:bidi="ru-RU"/>
        </w:rPr>
        <w:t>. Действующий бизнес может рассчитывать на поддержку до 5 млн. рублей на срок от 6 месяцев до 3 лет, в зависимости от вида деятельности.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Для получения поддержки рекомендуем обратиться в следующие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микрофинансовые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организации, предоставляющие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микрозаймы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субъектам малого и среднего предпринимательства, в том числе:</w:t>
      </w:r>
      <w:r w:rsidRPr="00E70BB2">
        <w:rPr>
          <w:rFonts w:ascii="Times New Roman" w:hAnsi="Times New Roman"/>
          <w:sz w:val="28"/>
          <w:szCs w:val="28"/>
          <w:lang w:bidi="ru-RU"/>
        </w:rPr>
        <w:tab/>
        <w:t>в некоммерческую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микрокредитную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компанию Фонд поддержки малого предпринимательства Забайкальского края (далее - Фонд) </w:t>
      </w:r>
      <w:proofErr w:type="gramStart"/>
      <w:r w:rsidRPr="00E70BB2">
        <w:rPr>
          <w:rFonts w:ascii="Times New Roman" w:hAnsi="Times New Roman"/>
          <w:sz w:val="28"/>
          <w:szCs w:val="28"/>
          <w:lang w:bidi="ru-RU"/>
        </w:rPr>
        <w:t>и ООО</w:t>
      </w:r>
      <w:proofErr w:type="gramEnd"/>
      <w:r w:rsidRPr="00E70BB2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Микрокредитную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компанию Забайкальский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микрофинансовый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центр (далее - ЗМЦ).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Подробную информацию об условиях предоставления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микрозаймов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Фондом и ЗМЦ можно получить по адресу: г. Чита, ул. Бабушкина, д. 52, </w:t>
      </w:r>
      <w:r w:rsidRPr="00E70BB2">
        <w:rPr>
          <w:rFonts w:ascii="Times New Roman" w:hAnsi="Times New Roman"/>
          <w:sz w:val="28"/>
          <w:szCs w:val="28"/>
          <w:lang w:bidi="ru-RU"/>
        </w:rPr>
        <w:lastRenderedPageBreak/>
        <w:t>пом. 4. или по телефону: 8-800-100-10-22 (звонок бесплатный), сайт в информационно-телекоммуникационной сети «Интернет»:</w:t>
      </w:r>
      <w:r w:rsidRPr="00E70BB2">
        <w:rPr>
          <w:rFonts w:ascii="Times New Roman" w:hAnsi="Times New Roman"/>
          <w:sz w:val="28"/>
          <w:szCs w:val="28"/>
          <w:lang w:bidi="ru-RU"/>
        </w:rPr>
        <w:tab/>
      </w:r>
      <w:r w:rsidRPr="00E70BB2">
        <w:rPr>
          <w:rFonts w:ascii="Times New Roman" w:hAnsi="Times New Roman"/>
          <w:sz w:val="28"/>
          <w:szCs w:val="28"/>
          <w:lang w:bidi="en-US"/>
        </w:rPr>
        <w:t>zabbusiness</w:t>
      </w:r>
      <w:r w:rsidRPr="00E70BB2">
        <w:rPr>
          <w:rFonts w:ascii="Times New Roman" w:hAnsi="Times New Roman"/>
          <w:sz w:val="28"/>
          <w:szCs w:val="28"/>
          <w:lang w:bidi="ru-RU"/>
        </w:rPr>
        <w:t>.</w:t>
      </w:r>
      <w:r w:rsidRPr="00E70BB2">
        <w:rPr>
          <w:rFonts w:ascii="Times New Roman" w:hAnsi="Times New Roman"/>
          <w:sz w:val="28"/>
          <w:szCs w:val="28"/>
          <w:lang w:bidi="en-US"/>
        </w:rPr>
        <w:t>ru</w:t>
      </w:r>
      <w:r w:rsidRPr="00E70BB2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70BB2">
        <w:rPr>
          <w:rFonts w:ascii="Times New Roman" w:hAnsi="Times New Roman"/>
          <w:sz w:val="28"/>
          <w:szCs w:val="28"/>
          <w:lang w:val="en-US" w:bidi="en-US"/>
        </w:rPr>
        <w:t>e</w:t>
      </w:r>
      <w:r w:rsidRPr="00E70BB2">
        <w:rPr>
          <w:rFonts w:ascii="Times New Roman" w:hAnsi="Times New Roman"/>
          <w:sz w:val="28"/>
          <w:szCs w:val="28"/>
          <w:lang w:bidi="en-US"/>
        </w:rPr>
        <w:t>-</w:t>
      </w:r>
      <w:r w:rsidRPr="00E70BB2">
        <w:rPr>
          <w:rFonts w:ascii="Times New Roman" w:hAnsi="Times New Roman"/>
          <w:sz w:val="28"/>
          <w:szCs w:val="28"/>
          <w:lang w:val="en-US" w:bidi="en-US"/>
        </w:rPr>
        <w:t>mail</w:t>
      </w:r>
      <w:r w:rsidRPr="00E70BB2">
        <w:rPr>
          <w:rFonts w:ascii="Times New Roman" w:hAnsi="Times New Roman"/>
          <w:sz w:val="28"/>
          <w:szCs w:val="28"/>
          <w:lang w:bidi="en-US"/>
        </w:rPr>
        <w:t xml:space="preserve">: </w:t>
      </w:r>
      <w:hyperlink r:id="rId6" w:history="1">
        <w:r w:rsidRPr="00E70BB2">
          <w:rPr>
            <w:rStyle w:val="a5"/>
            <w:rFonts w:ascii="Times New Roman" w:hAnsi="Times New Roman"/>
            <w:sz w:val="28"/>
            <w:szCs w:val="28"/>
            <w:lang w:val="en-US" w:bidi="en-US"/>
          </w:rPr>
          <w:t>mailbox</w:t>
        </w:r>
        <w:r w:rsidRPr="00E70BB2">
          <w:rPr>
            <w:rStyle w:val="a5"/>
            <w:rFonts w:ascii="Times New Roman" w:hAnsi="Times New Roman"/>
            <w:sz w:val="28"/>
            <w:szCs w:val="28"/>
            <w:lang w:bidi="en-US"/>
          </w:rPr>
          <w:t>@</w:t>
        </w:r>
        <w:proofErr w:type="spellStart"/>
        <w:r w:rsidRPr="00E70BB2">
          <w:rPr>
            <w:rStyle w:val="a5"/>
            <w:rFonts w:ascii="Times New Roman" w:hAnsi="Times New Roman"/>
            <w:sz w:val="28"/>
            <w:szCs w:val="28"/>
            <w:lang w:val="en-US" w:bidi="en-US"/>
          </w:rPr>
          <w:t>zabbusiness</w:t>
        </w:r>
        <w:proofErr w:type="spellEnd"/>
        <w:r w:rsidRPr="00E70BB2">
          <w:rPr>
            <w:rStyle w:val="a5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E70BB2">
          <w:rPr>
            <w:rStyle w:val="a5"/>
            <w:rFonts w:ascii="Times New Roman" w:hAnsi="Times New Roman"/>
            <w:sz w:val="28"/>
            <w:szCs w:val="28"/>
            <w:lang w:val="en-US" w:bidi="en-US"/>
          </w:rPr>
          <w:t>ru</w:t>
        </w:r>
        <w:proofErr w:type="spellEnd"/>
      </w:hyperlink>
      <w:r w:rsidRPr="00E70BB2">
        <w:rPr>
          <w:rFonts w:ascii="Times New Roman" w:hAnsi="Times New Roman"/>
          <w:sz w:val="28"/>
          <w:szCs w:val="28"/>
          <w:lang w:bidi="en-US"/>
        </w:rPr>
        <w:t>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>На площадке Центра развития бизнеса Забайкальского края (г. Чита, ул. Бабушкина, д. 52) создано и осуществляет работу удаленное рабочее место Акционерного общества «Российский Банк поддержки малого и среднего предпринимательства» (далее - АО «МСП Банк») по выдаче льготных кредитов в рамках деятельности АО «Корпорация «МСП».</w:t>
      </w:r>
    </w:p>
    <w:p w:rsidR="00E70BB2" w:rsidRPr="00E70BB2" w:rsidRDefault="00E70BB2" w:rsidP="00E70BB2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E70BB2">
        <w:rPr>
          <w:rFonts w:ascii="Times New Roman" w:hAnsi="Times New Roman"/>
          <w:sz w:val="28"/>
          <w:szCs w:val="28"/>
          <w:lang w:bidi="ru-RU"/>
        </w:rPr>
        <w:t xml:space="preserve">Контактное лицо: региональный менеджер направления развития УРМ (удаленных рабочих мест) Департамента региональных программ АО «МСП Банк» </w:t>
      </w:r>
      <w:proofErr w:type="spellStart"/>
      <w:r w:rsidRPr="00E70BB2">
        <w:rPr>
          <w:rFonts w:ascii="Times New Roman" w:hAnsi="Times New Roman"/>
          <w:sz w:val="28"/>
          <w:szCs w:val="28"/>
          <w:lang w:bidi="ru-RU"/>
        </w:rPr>
        <w:t>Лиценберг</w:t>
      </w:r>
      <w:proofErr w:type="spellEnd"/>
      <w:r w:rsidRPr="00E70BB2">
        <w:rPr>
          <w:rFonts w:ascii="Times New Roman" w:hAnsi="Times New Roman"/>
          <w:sz w:val="28"/>
          <w:szCs w:val="28"/>
          <w:lang w:bidi="ru-RU"/>
        </w:rPr>
        <w:t xml:space="preserve"> Виктория Константиновна, связаться с ней можно по телефону: 8-963-716-6483, 8-914-447-2442; адрес электронной почты </w:t>
      </w:r>
      <w:hyperlink r:id="rId7" w:history="1">
        <w:r w:rsidRPr="00E70BB2">
          <w:rPr>
            <w:rStyle w:val="a5"/>
            <w:rFonts w:ascii="Times New Roman" w:hAnsi="Times New Roman"/>
            <w:sz w:val="28"/>
            <w:szCs w:val="28"/>
            <w:lang w:bidi="en-US"/>
          </w:rPr>
          <w:t>litsenberg</w:t>
        </w:r>
        <w:r w:rsidRPr="00E70BB2">
          <w:rPr>
            <w:rStyle w:val="a5"/>
            <w:rFonts w:ascii="Times New Roman" w:hAnsi="Times New Roman"/>
            <w:sz w:val="28"/>
            <w:szCs w:val="28"/>
            <w:lang w:bidi="ru-RU"/>
          </w:rPr>
          <w:t>@</w:t>
        </w:r>
        <w:r w:rsidRPr="00E70BB2">
          <w:rPr>
            <w:rStyle w:val="a5"/>
            <w:rFonts w:ascii="Times New Roman" w:hAnsi="Times New Roman"/>
            <w:sz w:val="28"/>
            <w:szCs w:val="28"/>
            <w:lang w:bidi="en-US"/>
          </w:rPr>
          <w:t>mspbank</w:t>
        </w:r>
        <w:r w:rsidRPr="00E70BB2">
          <w:rPr>
            <w:rStyle w:val="a5"/>
            <w:rFonts w:ascii="Times New Roman" w:hAnsi="Times New Roman"/>
            <w:sz w:val="28"/>
            <w:szCs w:val="28"/>
            <w:lang w:bidi="ru-RU"/>
          </w:rPr>
          <w:t>.</w:t>
        </w:r>
        <w:r w:rsidRPr="00E70BB2">
          <w:rPr>
            <w:rStyle w:val="a5"/>
            <w:rFonts w:ascii="Times New Roman" w:hAnsi="Times New Roman"/>
            <w:sz w:val="28"/>
            <w:szCs w:val="28"/>
            <w:lang w:bidi="en-US"/>
          </w:rPr>
          <w:t>ru</w:t>
        </w:r>
      </w:hyperlink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A363C6" w:rsidRPr="00C012EF" w:rsidRDefault="00A363C6" w:rsidP="00C012EF">
      <w:pPr>
        <w:jc w:val="both"/>
        <w:rPr>
          <w:rFonts w:ascii="Times New Roman" w:hAnsi="Times New Roman"/>
          <w:sz w:val="28"/>
          <w:szCs w:val="28"/>
        </w:rPr>
      </w:pPr>
    </w:p>
    <w:sectPr w:rsidR="00A363C6" w:rsidRPr="00C012EF" w:rsidSect="00E7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3FF"/>
    <w:multiLevelType w:val="multilevel"/>
    <w:tmpl w:val="B5BA4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868C4"/>
    <w:multiLevelType w:val="hybridMultilevel"/>
    <w:tmpl w:val="F7AC1B4A"/>
    <w:lvl w:ilvl="0" w:tplc="F2EC13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A"/>
    <w:rsid w:val="00280457"/>
    <w:rsid w:val="0034630B"/>
    <w:rsid w:val="004D2618"/>
    <w:rsid w:val="007D0D56"/>
    <w:rsid w:val="007F0E93"/>
    <w:rsid w:val="00941D97"/>
    <w:rsid w:val="00A363C6"/>
    <w:rsid w:val="00AC5D12"/>
    <w:rsid w:val="00B451DA"/>
    <w:rsid w:val="00B955A4"/>
    <w:rsid w:val="00C012EF"/>
    <w:rsid w:val="00CF645A"/>
    <w:rsid w:val="00D14B76"/>
    <w:rsid w:val="00E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F6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F645A"/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8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0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41D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0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F6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F645A"/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8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0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41D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0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tsenberg@msp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zabbusin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2020-05-25T06:48:00Z</cp:lastPrinted>
  <dcterms:created xsi:type="dcterms:W3CDTF">2020-06-19T04:01:00Z</dcterms:created>
  <dcterms:modified xsi:type="dcterms:W3CDTF">2020-06-19T04:08:00Z</dcterms:modified>
</cp:coreProperties>
</file>