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56" w:rsidRPr="00FE7156" w:rsidRDefault="00FE7156" w:rsidP="008F09D3">
      <w:pPr>
        <w:spacing w:after="0" w:line="24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FE715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gramStart"/>
      <w:r w:rsidRPr="00FE715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E7156">
        <w:rPr>
          <w:rFonts w:ascii="Times New Roman" w:hAnsi="Times New Roman" w:cs="Times New Roman"/>
          <w:b/>
          <w:sz w:val="36"/>
          <w:szCs w:val="36"/>
        </w:rPr>
        <w:t xml:space="preserve"> А С П О Р Т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        состояния и развития малого и среднего предпринимательства 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6650">
        <w:rPr>
          <w:rFonts w:ascii="Times New Roman" w:hAnsi="Times New Roman" w:cs="Times New Roman"/>
          <w:b/>
          <w:sz w:val="28"/>
          <w:szCs w:val="28"/>
        </w:rPr>
        <w:t xml:space="preserve">         муниципального района «</w:t>
      </w:r>
      <w:proofErr w:type="spellStart"/>
      <w:r w:rsidR="00DA6650">
        <w:rPr>
          <w:rFonts w:ascii="Times New Roman" w:hAnsi="Times New Roman" w:cs="Times New Roman"/>
          <w:b/>
          <w:sz w:val="28"/>
          <w:szCs w:val="28"/>
        </w:rPr>
        <w:t>Улётовский</w:t>
      </w:r>
      <w:proofErr w:type="spellEnd"/>
      <w:r w:rsidR="00DA665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08510B">
        <w:rPr>
          <w:rFonts w:ascii="Times New Roman" w:hAnsi="Times New Roman" w:cs="Times New Roman"/>
          <w:b/>
          <w:sz w:val="28"/>
          <w:szCs w:val="28"/>
        </w:rPr>
        <w:t xml:space="preserve"> (на 01.01.2018</w:t>
      </w:r>
      <w:r w:rsidRPr="00FE7156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FE7156" w:rsidRPr="00FE7156" w:rsidRDefault="00FE7156" w:rsidP="00FE7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1.Георафическое положение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Муниципальный район «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район»</w:t>
      </w:r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расположен в центральной  части Забайкальского края. На западе</w:t>
      </w:r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граничит с </w:t>
      </w:r>
      <w:proofErr w:type="spellStart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>Красночикойским</w:t>
      </w:r>
      <w:proofErr w:type="spellEnd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</w:t>
      </w:r>
      <w:proofErr w:type="spellStart"/>
      <w:r w:rsidR="00C3716F">
        <w:rPr>
          <w:rFonts w:ascii="Times New Roman" w:hAnsi="Times New Roman" w:cs="Times New Roman"/>
          <w:b/>
          <w:spacing w:val="-6"/>
          <w:sz w:val="28"/>
          <w:szCs w:val="28"/>
        </w:rPr>
        <w:t>Хи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локским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районами, на юг</w:t>
      </w:r>
      <w:r w:rsidR="00794EBE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-востоке 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Кыринским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Акшинским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 </w:t>
      </w:r>
      <w:proofErr w:type="spell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Дульдургинским</w:t>
      </w:r>
      <w:proofErr w:type="spell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районами, на севере с Читинским районом.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Районный центр-село </w:t>
      </w:r>
      <w:proofErr w:type="gramStart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Улёты</w:t>
      </w:r>
      <w:proofErr w:type="gramEnd"/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Улётовксий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район» состоит  из 9 сельских и 1 </w:t>
      </w:r>
      <w:proofErr w:type="gramStart"/>
      <w:r w:rsidRPr="00FE715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поселений,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sz w:val="28"/>
          <w:szCs w:val="28"/>
        </w:rPr>
        <w:t>объединяющих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23 населенных пункта. 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1.СП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Улётовское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2.СП «Ленинское»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3.СП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Тангинское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4.СП «Николаевское»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5.СП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Горекацанское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6.СП «Доронинское»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7. 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Аблатуйское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8.СП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Артинское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9.СП « 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»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10.ГП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Дровянинское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510B" w:rsidRPr="00B06F9A" w:rsidRDefault="003D25DD" w:rsidP="0008510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Удаленность райцентра  с.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ты</w:t>
      </w:r>
      <w:proofErr w:type="gramEnd"/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от  кра</w:t>
      </w:r>
      <w:r w:rsidR="0008510B">
        <w:rPr>
          <w:rFonts w:ascii="Times New Roman" w:hAnsi="Times New Roman" w:cs="Times New Roman"/>
          <w:spacing w:val="-6"/>
          <w:sz w:val="28"/>
          <w:szCs w:val="28"/>
        </w:rPr>
        <w:t>евого  центра составляет 120 км.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степени освоенности и характеру использования территории район относится к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слабосвоенным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; плотность населения района низкая. Транспортная освоенность также ниже средних показателей. Железнодорожный транспорт представлен отводом на п.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. Вся экономическая деятельность сосредоточена по  р. Ингода, федеральной автомагистрали  М-55 и отводу железной дороги. Здесь расположены основные массивы сельскохозяйственных земель, а также основные промышленные предприятия.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Климатические условия</w:t>
      </w: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Природные условия района сложные. Климат резко-континентальный, с большими перепадами сез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онных и суточных температур. </w:t>
      </w:r>
      <w:proofErr w:type="spellStart"/>
      <w:r w:rsidR="003D25DD">
        <w:rPr>
          <w:rFonts w:ascii="Times New Roman" w:hAnsi="Times New Roman" w:cs="Times New Roman"/>
          <w:spacing w:val="-6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район характеризуется более мягким климатом, чем вся территория Забайкальского края. Зимой в понижениях рельефа преобладает ясная, маловетреная и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сильноморозная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погода.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Ингодинская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котловина относится к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слабопродуваемым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засушливым территориям. </w:t>
      </w:r>
    </w:p>
    <w:p w:rsidR="00FE7156" w:rsidRDefault="00FE7156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Среднегодовой температурный фон здесь на 1,5-2,0 градуса выше, чем на остальной территории края. Зимой на фоне низких температур количество солнечной радиации достаточно велико и сравнимо с южными районами края. Лето теплое и жаркое, с малым количеством осадков.</w:t>
      </w:r>
    </w:p>
    <w:p w:rsidR="0008510B" w:rsidRPr="00B06F9A" w:rsidRDefault="0008510B" w:rsidP="0008510B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06F9A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 характеру рельефа 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Улетовский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 район – наиболее горный в группе районов и расположен в пределах хребтов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Яблонового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, Чарского и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Даурского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 с абсолютными  отметками от 1100-1500 до </w:t>
      </w:r>
      <w:smartTag w:uri="urn:schemas-microsoft-com:office:smarttags" w:element="metricconverter">
        <w:smartTagPr>
          <w:attr w:name="ProductID" w:val="2500 м"/>
        </w:smartTagPr>
        <w:r w:rsidRPr="00B06F9A">
          <w:rPr>
            <w:rFonts w:ascii="Times New Roman" w:hAnsi="Times New Roman" w:cs="Times New Roman"/>
            <w:spacing w:val="-6"/>
            <w:sz w:val="28"/>
            <w:szCs w:val="28"/>
          </w:rPr>
          <w:t>2500 м</w:t>
        </w:r>
      </w:smartTag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. в южной наиболее высокогорной части района. Между хребтами расположена </w:t>
      </w:r>
      <w:proofErr w:type="spellStart"/>
      <w:r w:rsidRPr="00B06F9A">
        <w:rPr>
          <w:rFonts w:ascii="Times New Roman" w:hAnsi="Times New Roman" w:cs="Times New Roman"/>
          <w:spacing w:val="-6"/>
          <w:sz w:val="28"/>
          <w:szCs w:val="28"/>
        </w:rPr>
        <w:t>Ингодинская</w:t>
      </w:r>
      <w:proofErr w:type="spellEnd"/>
      <w:r w:rsidRPr="00B06F9A">
        <w:rPr>
          <w:rFonts w:ascii="Times New Roman" w:hAnsi="Times New Roman" w:cs="Times New Roman"/>
          <w:spacing w:val="-6"/>
          <w:sz w:val="28"/>
          <w:szCs w:val="28"/>
        </w:rPr>
        <w:t xml:space="preserve"> межгорная впадина, освоенная хозяйственной деятельностью.</w:t>
      </w:r>
    </w:p>
    <w:p w:rsidR="0008510B" w:rsidRPr="00FE7156" w:rsidRDefault="0008510B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Земельные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317"/>
      </w:tblGrid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Категория земель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Площадь </w:t>
            </w:r>
            <w:proofErr w:type="gramStart"/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га</w:t>
            </w:r>
            <w:proofErr w:type="gramEnd"/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Всего земель, в том числе: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0004E7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1616666</w:t>
            </w:r>
            <w:r w:rsidR="003D25DD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2B5870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194065</w:t>
            </w:r>
            <w:r w:rsidR="003D25DD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лесного фонда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1293657,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541ADC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населенных пунктов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3448,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транспорта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856,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Земли водного фонда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2841,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промышленности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0004E7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106184</w:t>
            </w:r>
            <w:r w:rsidR="003D25DD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  <w:tr w:rsidR="00FE7156" w:rsidRPr="00FE7156" w:rsidTr="00FE7156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FE7156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Земли запаса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6" w:rsidRPr="002B5870" w:rsidRDefault="003D25DD" w:rsidP="00FE7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15615,</w:t>
            </w:r>
            <w:r w:rsidR="00FE7156" w:rsidRPr="002B58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0</w:t>
            </w:r>
          </w:p>
        </w:tc>
      </w:tr>
    </w:tbl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Почвы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Почвы района относятся к мучнисто-карбонатным черноземам перегнойно-глеевым мерзлотным, характеризующиеся как относительно благоприятные для сельского хозяйства. Большим  бедствием для сохранения почвенного покрова являются часто повторяющиеся  наводнения. 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ля поднятия плодородия почв наряду с компонентом агротехнических мероприятий необходима защита сельскохозяйственных  земель от паводковых вод.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Водные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Водные ресурсы поверхностных вод связаны с рекой Ингодой  и с ее наиболее крупными притоками. Подземные воды значительны по запасам, особенно  в центральной части района, где расположены  населенные пункты: Улёты,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Дровяная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, Бальзой,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Горекацан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др.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Лесные 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Лесные ресурсы по площади  эксплуатируемых лесов значительны и обеспечивают 40% объема вывозки древесины.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Минерально-сырьевые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Минерально-сырьевые ресурсы территории района представлены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редкометальной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группой, бурым углем и строительными полезными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lastRenderedPageBreak/>
        <w:t>ископаемыми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Промышленное значение имеет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Татауровское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буроугольное месторождение с за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>пасами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, обеспечивающими работу разреза в объеме  5-6 млн.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 xml:space="preserve">онн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в год на полный  а</w:t>
      </w:r>
      <w:r w:rsidR="004F273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ортизационный срок.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Имеются месторождения  ПГС для бетонов марки 2009 в 6 км северо-восточнее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н.п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.Т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атаурово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) и ПГС  на вскрышных породах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Татауровского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угольного  месторождения.</w:t>
      </w:r>
    </w:p>
    <w:p w:rsidR="00FE7156" w:rsidRPr="00FE7156" w:rsidRDefault="003D25DD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На юго-западной окраине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Улё</w:t>
      </w:r>
      <w:r w:rsidR="00FE7156" w:rsidRPr="00FE7156">
        <w:rPr>
          <w:rFonts w:ascii="Times New Roman" w:hAnsi="Times New Roman" w:cs="Times New Roman"/>
          <w:spacing w:val="-6"/>
          <w:sz w:val="28"/>
          <w:szCs w:val="28"/>
        </w:rPr>
        <w:t>ты имеются запасы  кирпичных глин, которые  не эксплуатируются.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Район  выделяется значительными ресурсами минеральных вод и лечебных грязей. Значительным источником пополнения целебного грязевого сырья для  лечебниц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.Ч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>иты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др.населенных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пунктов может служить озеро Доронинское, характеризующееся прекрасными целебными свойствами содового сырья.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Месторождение «Берёзовое»,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расположено в верховьях реки Ингоды в 58км юго-западнее с.</w:t>
      </w:r>
      <w:r w:rsidR="0097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25DD">
        <w:rPr>
          <w:rFonts w:ascii="Times New Roman" w:hAnsi="Times New Roman" w:cs="Times New Roman"/>
          <w:spacing w:val="-6"/>
          <w:sz w:val="28"/>
          <w:szCs w:val="28"/>
        </w:rPr>
        <w:t>Танга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запасы месторождения  составляют: руды категории С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2</w:t>
      </w:r>
      <w:proofErr w:type="gramEnd"/>
      <w:r w:rsidR="00D61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>3054</w:t>
      </w:r>
      <w:r w:rsidRPr="00D6132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тонн; руды урана –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 xml:space="preserve">3481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тонн, прогнозируемый ресурсный уровень руд  категории Р1 составляет </w:t>
      </w:r>
      <w:r w:rsidRPr="00175486">
        <w:rPr>
          <w:rFonts w:ascii="Times New Roman" w:hAnsi="Times New Roman" w:cs="Times New Roman"/>
          <w:spacing w:val="-6"/>
          <w:sz w:val="28"/>
          <w:szCs w:val="28"/>
        </w:rPr>
        <w:t xml:space="preserve">500 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>тонн.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Рекреационные ресурсы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По ландшафтно-рекреационной оценке района выделяется зона озера  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Арей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. Озеро и его зона, расположенные на трассе магистральной автодороги  </w:t>
      </w:r>
      <w:proofErr w:type="gram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Улан-Уде</w:t>
      </w:r>
      <w:proofErr w:type="gram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-_Чита, подвергается бессистемным антропогенным нагрузкам и нуждается в природоохранных мероприятиях.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II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A229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b/>
          <w:spacing w:val="-6"/>
          <w:sz w:val="28"/>
          <w:szCs w:val="28"/>
        </w:rPr>
        <w:t>Основные показатели развития малого и среднего предпринимательства.</w:t>
      </w:r>
    </w:p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7156">
        <w:rPr>
          <w:rFonts w:ascii="Times New Roman" w:hAnsi="Times New Roman" w:cs="Times New Roman"/>
          <w:spacing w:val="-6"/>
          <w:sz w:val="28"/>
          <w:szCs w:val="28"/>
        </w:rPr>
        <w:t>На территории муниципального района «</w:t>
      </w:r>
      <w:proofErr w:type="spellStart"/>
      <w:r w:rsidRPr="00FE7156">
        <w:rPr>
          <w:rFonts w:ascii="Times New Roman" w:hAnsi="Times New Roman" w:cs="Times New Roman"/>
          <w:spacing w:val="-6"/>
          <w:sz w:val="28"/>
          <w:szCs w:val="28"/>
        </w:rPr>
        <w:t>Улётовский</w:t>
      </w:r>
      <w:proofErr w:type="spellEnd"/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район» зарегистрир</w:t>
      </w:r>
      <w:r w:rsidR="00D6132C">
        <w:rPr>
          <w:rFonts w:ascii="Times New Roman" w:hAnsi="Times New Roman" w:cs="Times New Roman"/>
          <w:spacing w:val="-6"/>
          <w:sz w:val="28"/>
          <w:szCs w:val="28"/>
        </w:rPr>
        <w:t>овано по состоянию на 01.01.201</w:t>
      </w:r>
      <w:r w:rsidR="0099741C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12431C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7B4F66">
        <w:rPr>
          <w:rFonts w:ascii="Times New Roman" w:hAnsi="Times New Roman" w:cs="Times New Roman"/>
          <w:spacing w:val="-6"/>
          <w:sz w:val="28"/>
          <w:szCs w:val="28"/>
        </w:rPr>
        <w:t>72</w:t>
      </w:r>
      <w:r w:rsidR="0012431C">
        <w:rPr>
          <w:rFonts w:ascii="Times New Roman" w:hAnsi="Times New Roman" w:cs="Times New Roman"/>
          <w:spacing w:val="-6"/>
          <w:sz w:val="28"/>
          <w:szCs w:val="28"/>
        </w:rPr>
        <w:t xml:space="preserve"> малых предприятий и </w:t>
      </w:r>
      <w:r w:rsidR="007B4F66">
        <w:rPr>
          <w:rFonts w:ascii="Times New Roman" w:hAnsi="Times New Roman" w:cs="Times New Roman"/>
          <w:spacing w:val="-6"/>
          <w:sz w:val="28"/>
          <w:szCs w:val="28"/>
        </w:rPr>
        <w:t>313</w:t>
      </w:r>
      <w:r w:rsidRPr="00FE7156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предприятий  без образования юридического лица (далее – ПБОЮЛ) по следующим видам деятельности:</w:t>
      </w:r>
    </w:p>
    <w:p w:rsidR="00E60E6B" w:rsidRDefault="00E60E6B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D0758" w:rsidRDefault="004D0758" w:rsidP="004D075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60E6B" w:rsidRPr="00FE7156" w:rsidRDefault="00E60E6B" w:rsidP="008F09D3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9"/>
        <w:gridCol w:w="850"/>
        <w:gridCol w:w="851"/>
        <w:gridCol w:w="1134"/>
        <w:gridCol w:w="1275"/>
      </w:tblGrid>
      <w:tr w:rsidR="0012431C" w:rsidRPr="00FE7156" w:rsidTr="007B4F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Вид 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Кол-во ИП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ЮЛ,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ед.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писочная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численность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 ИП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Ср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.с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писочная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численность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 ЮЛ </w:t>
            </w: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з/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 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Средне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месяч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з/</w:t>
            </w:r>
            <w:proofErr w:type="gram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proofErr w:type="gram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 ЮЛ</w:t>
            </w:r>
          </w:p>
        </w:tc>
      </w:tr>
      <w:tr w:rsidR="0012431C" w:rsidRPr="00FE7156" w:rsidTr="007B4F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FE7156" w:rsidRDefault="0012431C" w:rsidP="00C75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</w:tr>
      <w:tr w:rsidR="0012431C" w:rsidRPr="00FE7156" w:rsidTr="007B4F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Всего по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DA6650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31</w:t>
            </w:r>
            <w:r w:rsidR="0012431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BB21E0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2E6FC8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1D17D7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2A1D2E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4A6D6D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A6D6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15822</w:t>
            </w:r>
          </w:p>
        </w:tc>
      </w:tr>
      <w:tr w:rsidR="0012431C" w:rsidRPr="00FE7156" w:rsidTr="007B4F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</w:t>
            </w:r>
            <w:proofErr w:type="spellStart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т.ч</w:t>
            </w:r>
            <w:proofErr w:type="spellEnd"/>
            <w:r w:rsidRPr="00FE71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BB21E0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2E6FC8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1D17D7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2A1D2E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4A6D6D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12431C" w:rsidRPr="00FE7156" w:rsidTr="007B4F66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111787" w:rsidRDefault="0012431C" w:rsidP="002114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111787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Сельское хозяйство, охота и лесное хозяйство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B07D3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15429</w:t>
            </w:r>
          </w:p>
        </w:tc>
      </w:tr>
      <w:tr w:rsidR="0012431C" w:rsidRPr="00FE7156" w:rsidTr="007B4F66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FE7156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proofErr w:type="gramStart"/>
            <w:r w:rsidRPr="00FE715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Обрабатывающие</w:t>
            </w:r>
            <w:proofErr w:type="gramEnd"/>
            <w:r w:rsidRPr="00FE715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B07D3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15822</w:t>
            </w: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C758B4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758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 w:rsidR="00B07D3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16002</w:t>
            </w:r>
          </w:p>
        </w:tc>
      </w:tr>
      <w:tr w:rsidR="0012431C" w:rsidRPr="00FE7156" w:rsidTr="007B4F66">
        <w:trPr>
          <w:trHeight w:val="2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C758B4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C758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 w:rsidR="00B07D3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17155</w:t>
            </w:r>
          </w:p>
        </w:tc>
      </w:tr>
      <w:tr w:rsidR="0012431C" w:rsidRPr="00FE7156" w:rsidTr="007B4F66">
        <w:trPr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Розничная торговля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17155</w:t>
            </w:r>
          </w:p>
        </w:tc>
      </w:tr>
      <w:tr w:rsidR="0012431C" w:rsidRPr="00FE7156" w:rsidTr="007B4F66">
        <w:trPr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Гостиницы и рестораны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15649</w:t>
            </w: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Деятельность такси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14029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Прочая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pStyle w:val="a3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565A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11932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15824</w:t>
            </w:r>
          </w:p>
        </w:tc>
      </w:tr>
      <w:tr w:rsidR="0012431C" w:rsidRPr="00FE7156" w:rsidTr="007B4F6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Лесозаготовки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B07D3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15257</w:t>
            </w: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  <w:r w:rsidR="00B07D3C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C75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15829</w:t>
            </w: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12032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15757</w:t>
            </w: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00D2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Автотранспорт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B07D3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5664A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14128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12431C" w:rsidRPr="00FE7156" w:rsidTr="007B4F66">
        <w:trPr>
          <w:trHeight w:val="3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D00D2F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Дополнительное образование детей; обучение водителей автотранспортных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0565AB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565A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5664A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35DE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1C" w:rsidRPr="00A35DE9" w:rsidRDefault="0012431C" w:rsidP="00D00D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</w:tbl>
    <w:p w:rsidR="00FE7156" w:rsidRPr="00FE7156" w:rsidRDefault="00FE7156" w:rsidP="00FE7156">
      <w:pPr>
        <w:spacing w:after="0" w:line="240" w:lineRule="auto"/>
        <w:ind w:left="708"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63A" w:rsidRDefault="00FE7156" w:rsidP="00B07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>На терри</w:t>
      </w:r>
      <w:r w:rsidR="00B07D3C">
        <w:rPr>
          <w:rFonts w:ascii="Times New Roman" w:hAnsi="Times New Roman" w:cs="Times New Roman"/>
          <w:sz w:val="28"/>
          <w:szCs w:val="28"/>
        </w:rPr>
        <w:t>тории муниципального района «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="00B07D3C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B07D3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E7156">
        <w:rPr>
          <w:rFonts w:ascii="Times New Roman" w:hAnsi="Times New Roman" w:cs="Times New Roman"/>
          <w:sz w:val="28"/>
          <w:szCs w:val="28"/>
        </w:rPr>
        <w:t xml:space="preserve"> в соответствии  с критер</w:t>
      </w:r>
      <w:r w:rsidR="00B07D3C">
        <w:rPr>
          <w:rFonts w:ascii="Times New Roman" w:hAnsi="Times New Roman" w:cs="Times New Roman"/>
          <w:sz w:val="28"/>
          <w:szCs w:val="28"/>
        </w:rPr>
        <w:t>иями отнесения согласно 209-ФЗ «</w:t>
      </w:r>
      <w:r w:rsidRPr="00FE7156">
        <w:rPr>
          <w:rFonts w:ascii="Times New Roman" w:hAnsi="Times New Roman" w:cs="Times New Roman"/>
          <w:sz w:val="28"/>
          <w:szCs w:val="28"/>
        </w:rPr>
        <w:t>О развитии малого и</w:t>
      </w:r>
      <w:r w:rsidR="0000794F">
        <w:rPr>
          <w:rFonts w:ascii="Times New Roman" w:hAnsi="Times New Roman" w:cs="Times New Roman"/>
          <w:sz w:val="28"/>
          <w:szCs w:val="28"/>
        </w:rPr>
        <w:t xml:space="preserve"> </w:t>
      </w:r>
      <w:r w:rsidRPr="00FE7156">
        <w:rPr>
          <w:rFonts w:ascii="Times New Roman" w:hAnsi="Times New Roman" w:cs="Times New Roman"/>
          <w:sz w:val="28"/>
          <w:szCs w:val="28"/>
        </w:rPr>
        <w:t>ср</w:t>
      </w:r>
      <w:r w:rsidR="00B07D3C">
        <w:rPr>
          <w:rFonts w:ascii="Times New Roman" w:hAnsi="Times New Roman" w:cs="Times New Roman"/>
          <w:sz w:val="28"/>
          <w:szCs w:val="28"/>
        </w:rPr>
        <w:t>еднего предпринимательства в РФ»</w:t>
      </w:r>
      <w:r w:rsidRPr="00FE7156">
        <w:rPr>
          <w:rFonts w:ascii="Times New Roman" w:hAnsi="Times New Roman" w:cs="Times New Roman"/>
          <w:sz w:val="28"/>
          <w:szCs w:val="28"/>
        </w:rPr>
        <w:t xml:space="preserve">  средних предприятий нет.  </w:t>
      </w:r>
      <w:r w:rsidR="003F4829">
        <w:rPr>
          <w:rFonts w:ascii="Times New Roman" w:hAnsi="Times New Roman" w:cs="Times New Roman"/>
          <w:sz w:val="28"/>
          <w:szCs w:val="28"/>
        </w:rPr>
        <w:t xml:space="preserve">Структура индивидуальных предпринимателей </w:t>
      </w:r>
      <w:r w:rsidRPr="00FE7156">
        <w:rPr>
          <w:rFonts w:ascii="Times New Roman" w:hAnsi="Times New Roman" w:cs="Times New Roman"/>
          <w:sz w:val="28"/>
          <w:szCs w:val="28"/>
        </w:rPr>
        <w:t xml:space="preserve"> в соответствии с  видом экономической деятельности составляют: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D6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794F" w:rsidRPr="00902182" w:rsidRDefault="0000794F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оп</w:t>
      </w:r>
      <w:r w:rsidR="00690695">
        <w:rPr>
          <w:rFonts w:ascii="Times New Roman" w:hAnsi="Times New Roman" w:cs="Times New Roman"/>
          <w:sz w:val="28"/>
          <w:szCs w:val="28"/>
        </w:rPr>
        <w:t>т</w:t>
      </w:r>
      <w:r w:rsidR="0012431C">
        <w:rPr>
          <w:rFonts w:ascii="Times New Roman" w:hAnsi="Times New Roman" w:cs="Times New Roman"/>
          <w:sz w:val="28"/>
          <w:szCs w:val="28"/>
        </w:rPr>
        <w:t>овая и розничная торговля -</w:t>
      </w:r>
      <w:r w:rsidR="00B07D3C" w:rsidRPr="00B07D3C">
        <w:rPr>
          <w:rFonts w:ascii="Times New Roman" w:hAnsi="Times New Roman" w:cs="Times New Roman"/>
          <w:sz w:val="28"/>
          <w:szCs w:val="28"/>
        </w:rPr>
        <w:t>51,12</w:t>
      </w:r>
      <w:r w:rsidRPr="00B07D3C">
        <w:rPr>
          <w:rFonts w:ascii="Times New Roman" w:hAnsi="Times New Roman" w:cs="Times New Roman"/>
          <w:sz w:val="28"/>
          <w:szCs w:val="28"/>
        </w:rPr>
        <w:t xml:space="preserve"> </w:t>
      </w:r>
      <w:r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A269E3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1D17D7">
        <w:rPr>
          <w:rFonts w:ascii="Times New Roman" w:hAnsi="Times New Roman" w:cs="Times New Roman"/>
          <w:sz w:val="28"/>
          <w:szCs w:val="28"/>
        </w:rPr>
        <w:t>хозяй</w:t>
      </w:r>
      <w:r w:rsidR="0012431C">
        <w:rPr>
          <w:rFonts w:ascii="Times New Roman" w:hAnsi="Times New Roman" w:cs="Times New Roman"/>
          <w:sz w:val="28"/>
          <w:szCs w:val="28"/>
        </w:rPr>
        <w:t xml:space="preserve">ство – </w:t>
      </w:r>
      <w:r w:rsidR="00B07D3C" w:rsidRPr="00B07D3C">
        <w:rPr>
          <w:rFonts w:ascii="Times New Roman" w:hAnsi="Times New Roman" w:cs="Times New Roman"/>
          <w:sz w:val="28"/>
          <w:szCs w:val="28"/>
        </w:rPr>
        <w:t>8,6</w:t>
      </w:r>
      <w:r w:rsidR="0000794F" w:rsidRPr="00B07D3C">
        <w:rPr>
          <w:rFonts w:ascii="Times New Roman" w:hAnsi="Times New Roman" w:cs="Times New Roman"/>
          <w:sz w:val="28"/>
          <w:szCs w:val="28"/>
        </w:rPr>
        <w:t xml:space="preserve"> </w:t>
      </w:r>
      <w:r w:rsidR="0000794F"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12431C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услуг-</w:t>
      </w:r>
      <w:r w:rsidR="00B07D3C" w:rsidRPr="00B07D3C">
        <w:rPr>
          <w:rFonts w:ascii="Times New Roman" w:hAnsi="Times New Roman" w:cs="Times New Roman"/>
          <w:sz w:val="28"/>
          <w:szCs w:val="28"/>
        </w:rPr>
        <w:t>7,0</w:t>
      </w:r>
      <w:r w:rsidR="0000794F" w:rsidRPr="00902182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00794F" w:rsidP="000079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о</w:t>
      </w:r>
      <w:r w:rsidR="0012431C">
        <w:rPr>
          <w:rFonts w:ascii="Times New Roman" w:hAnsi="Times New Roman" w:cs="Times New Roman"/>
          <w:sz w:val="28"/>
          <w:szCs w:val="28"/>
        </w:rPr>
        <w:t xml:space="preserve">брабатывающее </w:t>
      </w:r>
      <w:r w:rsidR="0012431C" w:rsidRPr="00B07D3C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B07D3C" w:rsidRPr="00B07D3C">
        <w:rPr>
          <w:rFonts w:ascii="Times New Roman" w:hAnsi="Times New Roman" w:cs="Times New Roman"/>
          <w:sz w:val="28"/>
          <w:szCs w:val="28"/>
        </w:rPr>
        <w:t>– 9,3</w:t>
      </w:r>
      <w:r w:rsidRPr="00B07D3C">
        <w:rPr>
          <w:rFonts w:ascii="Times New Roman" w:hAnsi="Times New Roman" w:cs="Times New Roman"/>
          <w:sz w:val="28"/>
          <w:szCs w:val="28"/>
        </w:rPr>
        <w:t>%;</w:t>
      </w:r>
    </w:p>
    <w:p w:rsidR="0000794F" w:rsidRPr="00902182" w:rsidRDefault="0000794F" w:rsidP="000079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31C"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 w:rsidR="00B67116" w:rsidRPr="00B67116">
        <w:rPr>
          <w:rFonts w:ascii="Times New Roman" w:hAnsi="Times New Roman" w:cs="Times New Roman"/>
          <w:sz w:val="28"/>
          <w:szCs w:val="28"/>
        </w:rPr>
        <w:t>3,2</w:t>
      </w:r>
      <w:r w:rsidR="001D17D7" w:rsidRPr="00B67116">
        <w:rPr>
          <w:rFonts w:ascii="Times New Roman" w:hAnsi="Times New Roman" w:cs="Times New Roman"/>
          <w:sz w:val="28"/>
          <w:szCs w:val="28"/>
        </w:rPr>
        <w:t xml:space="preserve"> </w:t>
      </w:r>
      <w:r w:rsidRPr="00902182">
        <w:rPr>
          <w:rFonts w:ascii="Times New Roman" w:hAnsi="Times New Roman" w:cs="Times New Roman"/>
          <w:sz w:val="28"/>
          <w:szCs w:val="28"/>
        </w:rPr>
        <w:t>%.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 xml:space="preserve">Сфера розничной торговли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 района наиболее развивающаяся отрасль в сфере экономики. </w:t>
      </w:r>
      <w:proofErr w:type="gramStart"/>
      <w:r w:rsidRPr="00902182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</w:t>
      </w:r>
      <w:r w:rsidR="00A269E3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="00A269E3">
        <w:rPr>
          <w:rFonts w:ascii="Times New Roman" w:hAnsi="Times New Roman" w:cs="Times New Roman"/>
          <w:sz w:val="28"/>
          <w:szCs w:val="28"/>
        </w:rPr>
        <w:t xml:space="preserve"> р</w:t>
      </w:r>
      <w:r w:rsidR="0099741C">
        <w:rPr>
          <w:rFonts w:ascii="Times New Roman" w:hAnsi="Times New Roman" w:cs="Times New Roman"/>
          <w:sz w:val="28"/>
          <w:szCs w:val="28"/>
        </w:rPr>
        <w:t>айон» функционируют 187</w:t>
      </w:r>
      <w:r w:rsidRPr="00902182">
        <w:rPr>
          <w:rFonts w:ascii="Times New Roman" w:hAnsi="Times New Roman" w:cs="Times New Roman"/>
          <w:sz w:val="28"/>
          <w:szCs w:val="28"/>
        </w:rPr>
        <w:t xml:space="preserve"> объектов розничной торговл</w:t>
      </w:r>
      <w:r w:rsidR="00A269E3">
        <w:rPr>
          <w:rFonts w:ascii="Times New Roman" w:hAnsi="Times New Roman" w:cs="Times New Roman"/>
          <w:sz w:val="28"/>
          <w:szCs w:val="28"/>
        </w:rPr>
        <w:t>и</w:t>
      </w:r>
      <w:r w:rsidR="001D17D7">
        <w:rPr>
          <w:rFonts w:ascii="Times New Roman" w:hAnsi="Times New Roman" w:cs="Times New Roman"/>
          <w:sz w:val="28"/>
          <w:szCs w:val="28"/>
        </w:rPr>
        <w:t xml:space="preserve"> </w:t>
      </w:r>
      <w:r w:rsidR="0099741C">
        <w:rPr>
          <w:rFonts w:ascii="Times New Roman" w:hAnsi="Times New Roman" w:cs="Times New Roman"/>
          <w:sz w:val="28"/>
          <w:szCs w:val="28"/>
        </w:rPr>
        <w:t>общей торговой площадью 13588,17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 из них непродовольствен</w:t>
      </w:r>
      <w:r w:rsidR="0099741C">
        <w:rPr>
          <w:rFonts w:ascii="Times New Roman" w:hAnsi="Times New Roman" w:cs="Times New Roman"/>
          <w:sz w:val="28"/>
          <w:szCs w:val="28"/>
        </w:rPr>
        <w:t>ных объектов - 71  площадью 2786,06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.;</w:t>
      </w:r>
      <w:r w:rsidR="0099741C">
        <w:rPr>
          <w:rFonts w:ascii="Times New Roman" w:hAnsi="Times New Roman" w:cs="Times New Roman"/>
          <w:sz w:val="28"/>
          <w:szCs w:val="28"/>
        </w:rPr>
        <w:t xml:space="preserve"> продовольственных объектов - 60</w:t>
      </w:r>
      <w:r w:rsidR="007221D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9741C">
        <w:rPr>
          <w:rFonts w:ascii="Times New Roman" w:hAnsi="Times New Roman" w:cs="Times New Roman"/>
          <w:sz w:val="28"/>
          <w:szCs w:val="28"/>
        </w:rPr>
        <w:t>3413,85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>.; у</w:t>
      </w:r>
      <w:r w:rsidR="00E80E53">
        <w:rPr>
          <w:rFonts w:ascii="Times New Roman" w:hAnsi="Times New Roman" w:cs="Times New Roman"/>
          <w:sz w:val="28"/>
          <w:szCs w:val="28"/>
        </w:rPr>
        <w:t>ниверсальных объе</w:t>
      </w:r>
      <w:r w:rsidR="009F6E4F">
        <w:rPr>
          <w:rFonts w:ascii="Times New Roman" w:hAnsi="Times New Roman" w:cs="Times New Roman"/>
          <w:sz w:val="28"/>
          <w:szCs w:val="28"/>
        </w:rPr>
        <w:t>ктов (</w:t>
      </w:r>
      <w:proofErr w:type="spellStart"/>
      <w:r w:rsidR="009F6E4F">
        <w:rPr>
          <w:rFonts w:ascii="Times New Roman" w:hAnsi="Times New Roman" w:cs="Times New Roman"/>
          <w:sz w:val="28"/>
          <w:szCs w:val="28"/>
        </w:rPr>
        <w:t>тпс</w:t>
      </w:r>
      <w:proofErr w:type="spellEnd"/>
      <w:r w:rsidR="009F6E4F">
        <w:rPr>
          <w:rFonts w:ascii="Times New Roman" w:hAnsi="Times New Roman" w:cs="Times New Roman"/>
          <w:sz w:val="28"/>
          <w:szCs w:val="28"/>
        </w:rPr>
        <w:t>) – 56 площадью 7388,26</w:t>
      </w:r>
      <w:r w:rsidRPr="00902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.; </w:t>
      </w:r>
      <w:r w:rsidR="00E80E53">
        <w:rPr>
          <w:rFonts w:ascii="Times New Roman" w:hAnsi="Times New Roman" w:cs="Times New Roman"/>
          <w:sz w:val="28"/>
          <w:szCs w:val="28"/>
        </w:rPr>
        <w:t>органи</w:t>
      </w:r>
      <w:r w:rsidR="00DB4B30">
        <w:rPr>
          <w:rFonts w:ascii="Times New Roman" w:hAnsi="Times New Roman" w:cs="Times New Roman"/>
          <w:sz w:val="28"/>
          <w:szCs w:val="28"/>
        </w:rPr>
        <w:t xml:space="preserve">заций </w:t>
      </w:r>
      <w:r w:rsidR="00DB4B30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 – 17</w:t>
      </w:r>
      <w:r w:rsidR="00935E79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DB4B30">
        <w:rPr>
          <w:rFonts w:ascii="Times New Roman" w:hAnsi="Times New Roman" w:cs="Times New Roman"/>
          <w:sz w:val="28"/>
          <w:szCs w:val="28"/>
        </w:rPr>
        <w:t xml:space="preserve">  875,4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</w:t>
      </w:r>
      <w:r w:rsidR="00DB4B30">
        <w:rPr>
          <w:rFonts w:ascii="Times New Roman" w:hAnsi="Times New Roman" w:cs="Times New Roman"/>
          <w:sz w:val="28"/>
          <w:szCs w:val="28"/>
        </w:rPr>
        <w:t>, посадочных мест 622</w:t>
      </w:r>
      <w:r w:rsidR="00E80E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r w:rsidR="00DB4B30">
        <w:rPr>
          <w:rFonts w:ascii="Times New Roman" w:hAnsi="Times New Roman" w:cs="Times New Roman"/>
          <w:sz w:val="28"/>
          <w:szCs w:val="28"/>
        </w:rPr>
        <w:t>организаций оптовой торговли – 3, общей площадью 1052,03</w:t>
      </w:r>
      <w:r w:rsidR="00E80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.; органи</w:t>
      </w:r>
      <w:r w:rsidR="00DB4B30">
        <w:rPr>
          <w:rFonts w:ascii="Times New Roman" w:hAnsi="Times New Roman" w:cs="Times New Roman"/>
          <w:sz w:val="28"/>
          <w:szCs w:val="28"/>
        </w:rPr>
        <w:t>заций бытового обслуживания – 12</w:t>
      </w:r>
      <w:r w:rsidR="00632889">
        <w:rPr>
          <w:rFonts w:ascii="Times New Roman" w:hAnsi="Times New Roman" w:cs="Times New Roman"/>
          <w:sz w:val="28"/>
          <w:szCs w:val="28"/>
        </w:rPr>
        <w:t>, общей площадью 204</w:t>
      </w:r>
      <w:r w:rsidR="00E80E5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E80E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0E53">
        <w:rPr>
          <w:rFonts w:ascii="Times New Roman" w:hAnsi="Times New Roman" w:cs="Times New Roman"/>
          <w:sz w:val="28"/>
          <w:szCs w:val="28"/>
        </w:rPr>
        <w:t>.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В целях создания устойчивой среды для реализации сельскохозяйственной продукции и продукции местного производства, предоставления населению возможности приобретения товаров по сниженным ценам на территории муниципального района «</w:t>
      </w:r>
      <w:proofErr w:type="spellStart"/>
      <w:r w:rsidRPr="00902182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02182">
        <w:rPr>
          <w:rFonts w:ascii="Times New Roman" w:hAnsi="Times New Roman" w:cs="Times New Roman"/>
          <w:sz w:val="28"/>
          <w:szCs w:val="28"/>
        </w:rPr>
        <w:t xml:space="preserve"> р</w:t>
      </w:r>
      <w:r w:rsidR="00632889">
        <w:rPr>
          <w:rFonts w:ascii="Times New Roman" w:hAnsi="Times New Roman" w:cs="Times New Roman"/>
          <w:sz w:val="28"/>
          <w:szCs w:val="28"/>
        </w:rPr>
        <w:t>айон» проводятся ярмарки (в 2017</w:t>
      </w:r>
      <w:r w:rsidR="00935E79">
        <w:rPr>
          <w:rFonts w:ascii="Times New Roman" w:hAnsi="Times New Roman" w:cs="Times New Roman"/>
          <w:sz w:val="28"/>
          <w:szCs w:val="28"/>
        </w:rPr>
        <w:t xml:space="preserve"> го</w:t>
      </w:r>
      <w:r w:rsidR="00632889">
        <w:rPr>
          <w:rFonts w:ascii="Times New Roman" w:hAnsi="Times New Roman" w:cs="Times New Roman"/>
          <w:sz w:val="28"/>
          <w:szCs w:val="28"/>
        </w:rPr>
        <w:t>ду -62 ярмарок, в 2016</w:t>
      </w:r>
      <w:r w:rsidR="00935E79">
        <w:rPr>
          <w:rFonts w:ascii="Times New Roman" w:hAnsi="Times New Roman" w:cs="Times New Roman"/>
          <w:sz w:val="28"/>
          <w:szCs w:val="28"/>
        </w:rPr>
        <w:t xml:space="preserve"> году – 56</w:t>
      </w:r>
      <w:r w:rsidRPr="00902182">
        <w:rPr>
          <w:rFonts w:ascii="Times New Roman" w:hAnsi="Times New Roman" w:cs="Times New Roman"/>
          <w:sz w:val="28"/>
          <w:szCs w:val="28"/>
        </w:rPr>
        <w:t>).</w:t>
      </w:r>
    </w:p>
    <w:p w:rsidR="00976DCA" w:rsidRPr="00902182" w:rsidRDefault="00976DCA" w:rsidP="00B6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 xml:space="preserve">Несмотря на активизацию ярмарочной </w:t>
      </w:r>
      <w:proofErr w:type="gramStart"/>
      <w:r w:rsidRPr="00902182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902182">
        <w:rPr>
          <w:rFonts w:ascii="Times New Roman" w:hAnsi="Times New Roman" w:cs="Times New Roman"/>
          <w:sz w:val="28"/>
          <w:szCs w:val="28"/>
        </w:rPr>
        <w:t xml:space="preserve">  оборот розничной торговли формируется, в основном, за счет продажи товаров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976DCA" w:rsidRDefault="00976DCA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Значительное влияние на развитие торговли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 приводят к постоянному росту цен в розничной торговле и создают барьеры для входа на рынок и ведения розничной торговли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:rsidR="00976DCA" w:rsidRPr="00976DCA" w:rsidRDefault="00976DCA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</w:t>
      </w:r>
      <w:r w:rsidR="00AF0DEC">
        <w:rPr>
          <w:rFonts w:ascii="Times New Roman" w:hAnsi="Times New Roman" w:cs="Times New Roman"/>
          <w:sz w:val="28"/>
          <w:szCs w:val="28"/>
        </w:rPr>
        <w:t xml:space="preserve">     </w:t>
      </w:r>
      <w:r w:rsidRPr="00976DCA">
        <w:rPr>
          <w:rFonts w:ascii="Times New Roman" w:hAnsi="Times New Roman" w:cs="Times New Roman"/>
          <w:sz w:val="28"/>
          <w:szCs w:val="28"/>
        </w:rPr>
        <w:t>Кроме того, необходимо выделить следующие проблемы торговой отрасли района:</w:t>
      </w:r>
    </w:p>
    <w:p w:rsidR="00976DCA" w:rsidRPr="00976DCA" w:rsidRDefault="00976DCA" w:rsidP="00B671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неразвитость торговой инфраструктуры;</w:t>
      </w:r>
    </w:p>
    <w:p w:rsidR="00976DCA" w:rsidRPr="00976DCA" w:rsidRDefault="00976DCA" w:rsidP="00B6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слабые хозяйственные связи между производителями и организациями   торговли;</w:t>
      </w:r>
    </w:p>
    <w:p w:rsidR="00976DCA" w:rsidRPr="00976DCA" w:rsidRDefault="00976DCA" w:rsidP="00976D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- недостаточный уровень развития кооперации;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 - наличие большого числа посредников между производителями и торговыми организациями.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Значительное место на потребительском рынке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района  занимает сфера общественного питания.</w:t>
      </w:r>
    </w:p>
    <w:p w:rsidR="00C21DDB" w:rsidRDefault="00976DCA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На территории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</w:t>
      </w:r>
      <w:r w:rsidR="00632889">
        <w:rPr>
          <w:rFonts w:ascii="Times New Roman" w:hAnsi="Times New Roman" w:cs="Times New Roman"/>
          <w:sz w:val="28"/>
          <w:szCs w:val="28"/>
        </w:rPr>
        <w:t>она осуществляют деятельность 17</w:t>
      </w:r>
      <w:r w:rsidRPr="00976DCA">
        <w:rPr>
          <w:rFonts w:ascii="Times New Roman" w:hAnsi="Times New Roman" w:cs="Times New Roman"/>
          <w:sz w:val="28"/>
          <w:szCs w:val="28"/>
        </w:rPr>
        <w:t xml:space="preserve"> организаций общественного питания, в</w:t>
      </w:r>
      <w:r w:rsidR="00632889">
        <w:rPr>
          <w:rFonts w:ascii="Times New Roman" w:hAnsi="Times New Roman" w:cs="Times New Roman"/>
          <w:sz w:val="28"/>
          <w:szCs w:val="28"/>
        </w:rPr>
        <w:t xml:space="preserve"> том числе 2 пивных бара, 15</w:t>
      </w:r>
      <w:r w:rsidRPr="00976DCA">
        <w:rPr>
          <w:rFonts w:ascii="Times New Roman" w:hAnsi="Times New Roman" w:cs="Times New Roman"/>
          <w:sz w:val="28"/>
          <w:szCs w:val="28"/>
        </w:rPr>
        <w:t xml:space="preserve"> кафе. Общее количество посадочных мест на предприятиях обще</w:t>
      </w:r>
      <w:r w:rsidR="00935E79">
        <w:rPr>
          <w:rFonts w:ascii="Times New Roman" w:hAnsi="Times New Roman" w:cs="Times New Roman"/>
          <w:sz w:val="28"/>
          <w:szCs w:val="28"/>
        </w:rPr>
        <w:t>ственног</w:t>
      </w:r>
      <w:r w:rsidR="00632889">
        <w:rPr>
          <w:rFonts w:ascii="Times New Roman" w:hAnsi="Times New Roman" w:cs="Times New Roman"/>
          <w:sz w:val="28"/>
          <w:szCs w:val="28"/>
        </w:rPr>
        <w:t>о питания составляет 622</w:t>
      </w:r>
      <w:r w:rsidRPr="00976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DCA" w:rsidRPr="00902182" w:rsidRDefault="00C21DDB" w:rsidP="00B67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116">
        <w:rPr>
          <w:rFonts w:ascii="Times New Roman" w:hAnsi="Times New Roman" w:cs="Times New Roman"/>
          <w:sz w:val="28"/>
          <w:szCs w:val="28"/>
        </w:rPr>
        <w:t xml:space="preserve">     </w:t>
      </w:r>
      <w:r w:rsidR="00976DCA" w:rsidRPr="00902182">
        <w:rPr>
          <w:rFonts w:ascii="Times New Roman" w:hAnsi="Times New Roman" w:cs="Times New Roman"/>
          <w:sz w:val="28"/>
          <w:szCs w:val="28"/>
        </w:rPr>
        <w:t>Система общественного питания в районе активно развивается, в том числе за счет развития общедоступной сети предприятий для всех категорий населения. В качестве преимуществ, предприятия общественного питания, выступает как разнообразный  ассортимент, условия обслуживания посетителей, внутренний интерьер зала, качество продукции и др.</w:t>
      </w:r>
    </w:p>
    <w:p w:rsidR="00976DCA" w:rsidRPr="00976DCA" w:rsidRDefault="00976DCA" w:rsidP="00B6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Бытовое обслуживание населения в 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Улётовском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районе в настоящее время занимает </w:t>
      </w:r>
      <w:r w:rsidRPr="00B67116">
        <w:rPr>
          <w:rFonts w:ascii="Times New Roman" w:hAnsi="Times New Roman" w:cs="Times New Roman"/>
          <w:sz w:val="28"/>
          <w:szCs w:val="28"/>
        </w:rPr>
        <w:t xml:space="preserve">3,5 </w:t>
      </w:r>
      <w:r w:rsidRPr="00976DCA">
        <w:rPr>
          <w:rFonts w:ascii="Times New Roman" w:hAnsi="Times New Roman" w:cs="Times New Roman"/>
          <w:sz w:val="28"/>
          <w:szCs w:val="28"/>
        </w:rPr>
        <w:t>% в структуре платных услуг и представляет собой важный сектор потребительского рынка. В сфере бытового обслуживания населения на территории муниципального района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 действуют парикмахерские, мастерские по ремонту и пошиву обуви, предприятие по оказанию ритуальных услуг, станции технического обслуживания транс</w:t>
      </w:r>
      <w:r w:rsidR="00935E79">
        <w:rPr>
          <w:rFonts w:ascii="Times New Roman" w:hAnsi="Times New Roman" w:cs="Times New Roman"/>
          <w:sz w:val="28"/>
          <w:szCs w:val="28"/>
        </w:rPr>
        <w:t>портных средств</w:t>
      </w:r>
      <w:r w:rsidRPr="00976DCA">
        <w:rPr>
          <w:rFonts w:ascii="Times New Roman" w:hAnsi="Times New Roman" w:cs="Times New Roman"/>
          <w:sz w:val="28"/>
          <w:szCs w:val="28"/>
        </w:rPr>
        <w:t>.</w:t>
      </w:r>
    </w:p>
    <w:p w:rsidR="00976DCA" w:rsidRPr="00902182" w:rsidRDefault="00976DCA" w:rsidP="00B6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lastRenderedPageBreak/>
        <w:t>Предприятия бытового обслуживания имеют слабую материально-техническую базу,  отсутствие современного оборудования  технологий. Экономическая ситуация вынуждает предприятия сферы бытовых услуг закрываться, перепрофилироваться или дополнительно заниматься торговлей.</w:t>
      </w:r>
    </w:p>
    <w:p w:rsidR="00976DCA" w:rsidRPr="00902182" w:rsidRDefault="00976DCA" w:rsidP="00976D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2182">
        <w:rPr>
          <w:rFonts w:ascii="Times New Roman" w:hAnsi="Times New Roman" w:cs="Times New Roman"/>
          <w:sz w:val="28"/>
          <w:szCs w:val="28"/>
        </w:rPr>
        <w:t>Актуальные проблемы сферы бытового обслуживания населения: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отсутствие кредитно-финансовой поддержки предприятий (высокие кредитные ставки);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низкая рентабельность службы быта в сельской местности;</w:t>
      </w:r>
    </w:p>
    <w:p w:rsidR="00976DCA" w:rsidRPr="00902182" w:rsidRDefault="00976DCA" w:rsidP="00976DC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значительные затраты;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наличие «теневого» сектора экономики на рынке бытовых услуг, что приводит к отсутствию учета объемов выполненных услуг и созданию недобросовестной конкуренции;</w:t>
      </w:r>
    </w:p>
    <w:p w:rsidR="00976DCA" w:rsidRPr="00902182" w:rsidRDefault="00976DCA" w:rsidP="00976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82">
        <w:rPr>
          <w:rFonts w:ascii="Times New Roman" w:hAnsi="Times New Roman" w:cs="Times New Roman"/>
          <w:sz w:val="28"/>
          <w:szCs w:val="28"/>
        </w:rPr>
        <w:t>несовершенство статистического учета оказываемых населению услуг, невозможность в связи с этим получить достоверную информацию о существующем положении дел в сфере бытовых услуг в районе.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Несмотря на то, что потенциал малого и среднего предпринимательства в муниципальном районе 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оценивается как  положительный, существует ряд проблем, сдерживающих интенсивное развитие: </w:t>
      </w:r>
    </w:p>
    <w:p w:rsidR="00976DCA" w:rsidRPr="00976DCA" w:rsidRDefault="00976DCA" w:rsidP="00976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- ограниченный доступ субъектов малого и среднего  предпринимательства к заемным ресурсам;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ограниченный доступ малого и среднего предпринимательства к рынкам сбыта, в том числе и региональным;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недостаточно высокий уровень развития  механизмов комплексной поддержки начинающих предпринимателей;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- дефицит квалифицированных кадров, недостаточный уровень профессиональной подготовки.</w:t>
      </w:r>
    </w:p>
    <w:p w:rsidR="00976DCA" w:rsidRPr="00976DCA" w:rsidRDefault="00976DCA" w:rsidP="00976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>Имеющиеся проблемы снижают потенциал количественного и качественного роста малого предпринимательства.</w:t>
      </w:r>
    </w:p>
    <w:p w:rsidR="00976DCA" w:rsidRPr="00976DCA" w:rsidRDefault="00976DCA" w:rsidP="0097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71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DCA">
        <w:rPr>
          <w:rFonts w:ascii="Times New Roman" w:hAnsi="Times New Roman" w:cs="Times New Roman"/>
          <w:sz w:val="28"/>
          <w:szCs w:val="28"/>
        </w:rPr>
        <w:t>Анализ факторов, влияющих на развитие предпринимательства, а также опыт  реализации предыдущих программ поддержки и развития малого и среднего предпринимательства в муниципальном районе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показывает, что существующие проблемы необходимо решать  посредством согласованных действий самих субъектов  предпринимательства, организаций, образующих инфраструктуру поддержки субъектов малого и среднего предпринимательства в районе и органов местного самоуправления  муниципальных образований муниципального района «</w:t>
      </w:r>
      <w:proofErr w:type="spellStart"/>
      <w:r w:rsidRPr="00976DCA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976DCA">
        <w:rPr>
          <w:rFonts w:ascii="Times New Roman" w:hAnsi="Times New Roman" w:cs="Times New Roman"/>
          <w:sz w:val="28"/>
          <w:szCs w:val="28"/>
        </w:rPr>
        <w:t xml:space="preserve"> район» на основе использования</w:t>
      </w:r>
      <w:proofErr w:type="gramEnd"/>
      <w:r w:rsidRPr="00976DCA">
        <w:rPr>
          <w:rFonts w:ascii="Times New Roman" w:hAnsi="Times New Roman" w:cs="Times New Roman"/>
          <w:sz w:val="28"/>
          <w:szCs w:val="28"/>
        </w:rPr>
        <w:t xml:space="preserve"> программного метода.</w:t>
      </w:r>
    </w:p>
    <w:p w:rsidR="00A36D67" w:rsidRPr="00976DCA" w:rsidRDefault="00A36D67" w:rsidP="0097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D67" w:rsidRPr="00976DCA" w:rsidRDefault="00A36D67" w:rsidP="00976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7156">
        <w:rPr>
          <w:rFonts w:ascii="Times New Roman" w:hAnsi="Times New Roman" w:cs="Times New Roman"/>
          <w:b/>
          <w:sz w:val="28"/>
          <w:szCs w:val="28"/>
        </w:rPr>
        <w:t>.Информация об инфраструктуре поддержки малого и среднего предпринимательства.</w:t>
      </w:r>
      <w:proofErr w:type="gramEnd"/>
    </w:p>
    <w:p w:rsidR="00632889" w:rsidRPr="00FE7156" w:rsidRDefault="00632889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889" w:rsidRPr="00632889" w:rsidRDefault="00FE7156" w:rsidP="00B6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В качестве имущественной поддержки развития малого и среднего предпринимательства сформирован перечень муниципального имущества,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подлежащего использованию  только в целях предоставления его во владение  и 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утвержден постановлением  администрации муниципального района «</w:t>
      </w:r>
      <w:proofErr w:type="spellStart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 район»  № 394/н от 21.08.2017г. В перечень внесено 5</w:t>
      </w:r>
      <w:proofErr w:type="gramEnd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 объектов общей площадью 2890,8кв.м. </w:t>
      </w:r>
    </w:p>
    <w:p w:rsidR="00632889" w:rsidRPr="00632889" w:rsidRDefault="00632889" w:rsidP="00B67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632889">
        <w:rPr>
          <w:rFonts w:ascii="Times New Roman" w:eastAsia="Times New Roman" w:hAnsi="Times New Roman" w:cs="Times New Roman"/>
          <w:sz w:val="28"/>
          <w:szCs w:val="28"/>
        </w:rPr>
        <w:t>Постановлением № 349/н от 19.07.2017г. утвержден Порядок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Pr="00632889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края, свободного от прав третьих лиц (за исключением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 субъектов малого и среднего предпринимательства.</w:t>
      </w:r>
    </w:p>
    <w:p w:rsidR="009714A3" w:rsidRPr="00411C64" w:rsidRDefault="00FE7156" w:rsidP="00632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P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4F10">
        <w:rPr>
          <w:rFonts w:ascii="Times New Roman" w:hAnsi="Times New Roman" w:cs="Times New Roman"/>
          <w:b/>
          <w:sz w:val="28"/>
          <w:szCs w:val="28"/>
        </w:rPr>
        <w:t>.</w:t>
      </w:r>
      <w:r w:rsidRPr="00FE7156">
        <w:rPr>
          <w:rFonts w:ascii="Times New Roman" w:hAnsi="Times New Roman" w:cs="Times New Roman"/>
          <w:b/>
          <w:sz w:val="28"/>
          <w:szCs w:val="28"/>
        </w:rPr>
        <w:t>Наличие кредитных учреждений (банков) работающих с субъектами малого и среднего предпринимательства.</w:t>
      </w:r>
    </w:p>
    <w:p w:rsidR="006A4F10" w:rsidRPr="00FE7156" w:rsidRDefault="006A4F10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56" w:rsidRDefault="00FE7156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E7156">
        <w:rPr>
          <w:rFonts w:ascii="Times New Roman" w:hAnsi="Times New Roman" w:cs="Times New Roman"/>
          <w:sz w:val="28"/>
          <w:szCs w:val="28"/>
        </w:rPr>
        <w:t xml:space="preserve">     На террит</w:t>
      </w:r>
      <w:r w:rsidR="0097139A">
        <w:rPr>
          <w:rFonts w:ascii="Times New Roman" w:hAnsi="Times New Roman" w:cs="Times New Roman"/>
          <w:sz w:val="28"/>
          <w:szCs w:val="28"/>
        </w:rPr>
        <w:t>ории муниципального района  “</w:t>
      </w:r>
      <w:proofErr w:type="spellStart"/>
      <w:r w:rsidR="0097139A">
        <w:rPr>
          <w:rFonts w:ascii="Times New Roman" w:hAnsi="Times New Roman" w:cs="Times New Roman"/>
          <w:sz w:val="28"/>
          <w:szCs w:val="28"/>
        </w:rPr>
        <w:t>Улё</w:t>
      </w:r>
      <w:r w:rsidRPr="00FE7156">
        <w:rPr>
          <w:rFonts w:ascii="Times New Roman" w:hAnsi="Times New Roman" w:cs="Times New Roman"/>
          <w:sz w:val="28"/>
          <w:szCs w:val="28"/>
        </w:rPr>
        <w:t>товский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 район” расположены  4</w:t>
      </w:r>
      <w:r w:rsidR="0097139A">
        <w:rPr>
          <w:rFonts w:ascii="Times New Roman" w:hAnsi="Times New Roman" w:cs="Times New Roman"/>
          <w:sz w:val="28"/>
          <w:szCs w:val="28"/>
        </w:rPr>
        <w:t xml:space="preserve"> банка – ОАО «Сбербанк России»</w:t>
      </w:r>
      <w:r w:rsidRPr="00FE7156">
        <w:rPr>
          <w:rFonts w:ascii="Times New Roman" w:hAnsi="Times New Roman" w:cs="Times New Roman"/>
          <w:sz w:val="28"/>
          <w:szCs w:val="28"/>
        </w:rPr>
        <w:t xml:space="preserve">, ОАО “Российский Сельскохозяйственный </w:t>
      </w:r>
      <w:r w:rsidR="0097139A">
        <w:rPr>
          <w:rFonts w:ascii="Times New Roman" w:hAnsi="Times New Roman" w:cs="Times New Roman"/>
          <w:sz w:val="28"/>
          <w:szCs w:val="28"/>
        </w:rPr>
        <w:t>банк” дополнительный офис с. Улё</w:t>
      </w:r>
      <w:r w:rsidR="00F35AAE">
        <w:rPr>
          <w:rFonts w:ascii="Times New Roman" w:hAnsi="Times New Roman" w:cs="Times New Roman"/>
          <w:sz w:val="28"/>
          <w:szCs w:val="28"/>
        </w:rPr>
        <w:t>ты, Азиатско-Тихоокеанский банк</w:t>
      </w:r>
      <w:r w:rsidRPr="00FE7156">
        <w:rPr>
          <w:rFonts w:ascii="Times New Roman" w:hAnsi="Times New Roman" w:cs="Times New Roman"/>
          <w:sz w:val="28"/>
          <w:szCs w:val="28"/>
        </w:rPr>
        <w:t xml:space="preserve">, ОАО «Восточный экспресс банк».  </w:t>
      </w:r>
      <w:proofErr w:type="gramStart"/>
      <w:r w:rsidRPr="00FE7156">
        <w:rPr>
          <w:rFonts w:ascii="Times New Roman" w:hAnsi="Times New Roman" w:cs="Times New Roman"/>
          <w:sz w:val="28"/>
          <w:szCs w:val="28"/>
        </w:rPr>
        <w:t>Работает четыре филиала  сельскохозяйственного  кредитного  потребительского  кооператива   «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 xml:space="preserve">», «Стимул», </w:t>
      </w:r>
      <w:r w:rsidR="002518BF">
        <w:rPr>
          <w:rFonts w:ascii="Times New Roman" w:hAnsi="Times New Roman" w:cs="Times New Roman"/>
          <w:sz w:val="28"/>
          <w:szCs w:val="28"/>
        </w:rPr>
        <w:t>«Содружество»</w:t>
      </w:r>
      <w:r w:rsidR="0097139A">
        <w:rPr>
          <w:rFonts w:ascii="Times New Roman" w:hAnsi="Times New Roman" w:cs="Times New Roman"/>
          <w:sz w:val="28"/>
          <w:szCs w:val="28"/>
        </w:rPr>
        <w:t xml:space="preserve"> в с. Улё</w:t>
      </w:r>
      <w:r w:rsidRPr="00FE7156">
        <w:rPr>
          <w:rFonts w:ascii="Times New Roman" w:hAnsi="Times New Roman" w:cs="Times New Roman"/>
          <w:sz w:val="28"/>
          <w:szCs w:val="28"/>
        </w:rPr>
        <w:t xml:space="preserve">ты, в с. Николаевское, СКПК «Гранит»  а также одно отделение СХПК «Стимул» в   </w:t>
      </w:r>
      <w:proofErr w:type="spellStart"/>
      <w:r w:rsidRPr="00FE715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71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156">
        <w:rPr>
          <w:rFonts w:ascii="Times New Roman" w:hAnsi="Times New Roman" w:cs="Times New Roman"/>
          <w:sz w:val="28"/>
          <w:szCs w:val="28"/>
        </w:rPr>
        <w:t xml:space="preserve"> Дровяная. </w:t>
      </w:r>
    </w:p>
    <w:p w:rsidR="006A4F10" w:rsidRPr="00FE7156" w:rsidRDefault="006A4F10" w:rsidP="00FE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56" w:rsidRDefault="00FE7156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5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7156">
        <w:rPr>
          <w:rFonts w:ascii="Times New Roman" w:hAnsi="Times New Roman" w:cs="Times New Roman"/>
          <w:b/>
          <w:sz w:val="28"/>
          <w:szCs w:val="28"/>
        </w:rPr>
        <w:t>.Деятельность органов местного самоуправления по развитию предпринимательства.</w:t>
      </w:r>
    </w:p>
    <w:p w:rsidR="006A4F10" w:rsidRPr="00FE7156" w:rsidRDefault="006A4F10" w:rsidP="00FE71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751" w:rsidRDefault="00FE7156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156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54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06.11.2014 №</w:t>
      </w:r>
      <w:r w:rsidR="008F44B0">
        <w:rPr>
          <w:rFonts w:ascii="Times New Roman" w:hAnsi="Times New Roman" w:cs="Times New Roman"/>
          <w:sz w:val="28"/>
          <w:szCs w:val="28"/>
        </w:rPr>
        <w:t xml:space="preserve"> </w:t>
      </w:r>
      <w:r w:rsidR="00406546">
        <w:rPr>
          <w:rFonts w:ascii="Times New Roman" w:hAnsi="Times New Roman" w:cs="Times New Roman"/>
          <w:sz w:val="28"/>
          <w:szCs w:val="28"/>
        </w:rPr>
        <w:t xml:space="preserve">477 утверждена муниципальная программа «Развитие малого и среднего предпринимательства в 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муниципалдьном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районе «</w:t>
      </w:r>
      <w:proofErr w:type="spellStart"/>
      <w:r w:rsidR="00406546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406546">
        <w:rPr>
          <w:rFonts w:ascii="Times New Roman" w:hAnsi="Times New Roman" w:cs="Times New Roman"/>
          <w:sz w:val="28"/>
          <w:szCs w:val="28"/>
        </w:rPr>
        <w:t xml:space="preserve"> район» на 2015-2020 годы»</w:t>
      </w:r>
      <w:r w:rsidR="00BC6751">
        <w:rPr>
          <w:rFonts w:ascii="Times New Roman" w:hAnsi="Times New Roman" w:cs="Times New Roman"/>
          <w:sz w:val="28"/>
          <w:szCs w:val="28"/>
        </w:rPr>
        <w:t>, которая включает в себя  комплекс мероприятий, направленных на создание благоприятных условий для развития малого и среднего бизнеса и улучшение предпринимательского климата на территории  муниципального района «</w:t>
      </w:r>
      <w:proofErr w:type="spellStart"/>
      <w:r w:rsidR="00BC6751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BC675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C6751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Цели программы – создание условий для развития малого и среднего предпринимательства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район»; создание условий для удовлетворения потребностей населения района в товарах и услугах торговли, общественного питания, бытовых услугах.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программы - </w:t>
      </w:r>
      <w:r>
        <w:rPr>
          <w:rFonts w:ascii="Times New Roman" w:hAnsi="Times New Roman"/>
          <w:sz w:val="28"/>
          <w:szCs w:val="28"/>
        </w:rPr>
        <w:t>о</w:t>
      </w:r>
      <w:r w:rsidRPr="001D35E7">
        <w:rPr>
          <w:rFonts w:ascii="Times New Roman" w:hAnsi="Times New Roman"/>
          <w:sz w:val="28"/>
          <w:szCs w:val="28"/>
        </w:rPr>
        <w:t>беспечение условий для развития малого и среднего предпринимательства;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обеспечение доступности инфраструктуры поддержки субъектов малого и среднего предпринимательства;</w:t>
      </w:r>
    </w:p>
    <w:p w:rsidR="00BC6751" w:rsidRPr="001D35E7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содействие реализации товаров местного производства;</w:t>
      </w:r>
    </w:p>
    <w:p w:rsidR="00BC6751" w:rsidRDefault="00BC6751" w:rsidP="009A40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D35E7">
        <w:rPr>
          <w:rFonts w:ascii="Times New Roman" w:hAnsi="Times New Roman"/>
          <w:sz w:val="28"/>
          <w:szCs w:val="28"/>
        </w:rPr>
        <w:t>создание стимулов для повышения качества услуг торговли, общественного питания, бытовых услуг.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Основными направлениями поддержки малого и среднего предпринимательства  в районе является: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публикаций в средствах массовой информации (СМИ) с целью формирования благоприятного общественного мнения о предпринимательской деятельности.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32889" w:rsidRPr="00632889" w:rsidRDefault="00BC6751" w:rsidP="00632889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района ведется раздел «Малый бизнес». </w:t>
      </w:r>
    </w:p>
    <w:p w:rsidR="00632889" w:rsidRPr="00632889" w:rsidRDefault="00632889" w:rsidP="00632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Calibri" w:hAnsi="Times New Roman" w:cs="Arial"/>
          <w:sz w:val="28"/>
          <w:szCs w:val="28"/>
          <w:lang w:eastAsia="en-US"/>
        </w:rPr>
        <w:t xml:space="preserve">   </w:t>
      </w: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Вся информация, касающаяся деятельности субъектов малого предпринимательства (нормативные правовые акты, объявления, итоги заседаний Совета) размещается на официальном сайте (в 2017г. </w:t>
      </w:r>
      <w:r w:rsidRPr="00632889">
        <w:rPr>
          <w:rFonts w:ascii="Times New Roman" w:eastAsia="Calibri" w:hAnsi="Times New Roman" w:cs="Arial"/>
          <w:sz w:val="28"/>
          <w:szCs w:val="28"/>
          <w:lang w:eastAsia="en-US"/>
        </w:rPr>
        <w:t>размещено-14 публикаций). Так же информация для субъектов малого и среднего предпринимательства размещается на стенде, расположенном в</w:t>
      </w: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здании администрации района. </w:t>
      </w:r>
    </w:p>
    <w:p w:rsidR="00632889" w:rsidRPr="00632889" w:rsidRDefault="00632889" w:rsidP="00632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    Для ведения единого реестра субъектов малого и среднего предпринимательства  совместно со специалистами сельских поселений проводит сверку по зарегистрированным малым предприятиям и предпринимателям по каждому поселению. Определяются  вид деятельности, количество рабочих мест, адрес местонахождения и т.д.</w:t>
      </w:r>
    </w:p>
    <w:p w:rsidR="00632889" w:rsidRPr="00632889" w:rsidRDefault="00632889" w:rsidP="00632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>В 2017г. была оказана консультационная помощь 118 субъектам малого и среднего предпринимательства.</w:t>
      </w:r>
    </w:p>
    <w:p w:rsidR="00632889" w:rsidRPr="00632889" w:rsidRDefault="00B67116" w:rsidP="00B67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 xml:space="preserve">В рамках празднования Дня российского предпринимательства награждены благодарственными письмами Министерства экономического развития Забайкальского края 2 субъекта малого и среднего предпринимательства (ИП </w:t>
      </w:r>
      <w:proofErr w:type="spellStart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Кивенко</w:t>
      </w:r>
      <w:proofErr w:type="spellEnd"/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, ООО «Партнер»).</w:t>
      </w:r>
    </w:p>
    <w:p w:rsidR="00632889" w:rsidRPr="00632889" w:rsidRDefault="00632889" w:rsidP="00632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>В региональном конкурсе, в номинациях «продовольственные товары», «промышленные товары для населения» и «услуги для населения» всероссийского конкурса Программы «100 лучших товаров России» принял участие один индивидуальный предприниматель (ИП Панов И.Г.) и награжден почетным знаком «За достижения в области качества» и «Отличник качества».</w:t>
      </w:r>
    </w:p>
    <w:p w:rsidR="00632889" w:rsidRPr="00632889" w:rsidRDefault="00632889" w:rsidP="0063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B959A0">
        <w:rPr>
          <w:rFonts w:ascii="Times New Roman" w:hAnsi="Times New Roman"/>
          <w:b/>
          <w:sz w:val="28"/>
          <w:szCs w:val="28"/>
        </w:rPr>
        <w:t>Количество проводимых мероприятий с участием субъектов малого</w:t>
      </w:r>
      <w:r>
        <w:rPr>
          <w:rFonts w:ascii="Times New Roman" w:hAnsi="Times New Roman"/>
          <w:b/>
          <w:sz w:val="28"/>
          <w:szCs w:val="28"/>
        </w:rPr>
        <w:t xml:space="preserve"> и среднего предпринимательства.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6711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10 населенных пунктах в рамках проведения выездных районных мероприятий  «Дни администрации»  проведено встречи (сходы) населения, где были освещены вопросы развития малого предпринимательства, виды поддержки субъектам малого предпринимательства.</w:t>
      </w:r>
    </w:p>
    <w:p w:rsidR="00BC6751" w:rsidRPr="00FE7156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субъектов малого и среднего предпринимательства, воспользовавшихся поддержкой.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67116">
        <w:rPr>
          <w:rFonts w:ascii="Times New Roman" w:hAnsi="Times New Roman"/>
          <w:b/>
          <w:sz w:val="28"/>
          <w:szCs w:val="28"/>
        </w:rPr>
        <w:t xml:space="preserve">    </w:t>
      </w:r>
      <w:r w:rsidR="00AB613B">
        <w:rPr>
          <w:rFonts w:ascii="Times New Roman" w:hAnsi="Times New Roman"/>
          <w:sz w:val="28"/>
          <w:szCs w:val="28"/>
        </w:rPr>
        <w:t xml:space="preserve">В рамках реализации Программы конкурсный отбор для предоставления в 2016 году  субсидий в виде грантов начинающим субъектам малого и среднего предпринимательства не проводился. 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заседаний Совета по развитию малого и среднего предпринимательства.</w:t>
      </w:r>
    </w:p>
    <w:p w:rsidR="00BC6751" w:rsidRDefault="00BC6751" w:rsidP="00BC675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32889" w:rsidRPr="00632889" w:rsidRDefault="00B67116" w:rsidP="00632889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32889" w:rsidRPr="00632889">
        <w:rPr>
          <w:rFonts w:ascii="Times New Roman" w:eastAsia="Times New Roman" w:hAnsi="Times New Roman" w:cs="Times New Roman"/>
          <w:sz w:val="28"/>
          <w:szCs w:val="28"/>
        </w:rPr>
        <w:t>В целях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предпринимательства, выдвижения и поддержки инициатив, проведения общественной экспертизы проектов нормативных правовых актов при администрации района создан и функционирует Совет по развитию  предпринимательской деятельности (далее Совет).</w:t>
      </w:r>
    </w:p>
    <w:p w:rsidR="00632889" w:rsidRPr="00632889" w:rsidRDefault="00632889" w:rsidP="00632889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889">
        <w:rPr>
          <w:rFonts w:ascii="Times New Roman" w:eastAsia="Times New Roman" w:hAnsi="Times New Roman" w:cs="Times New Roman"/>
          <w:sz w:val="28"/>
          <w:szCs w:val="28"/>
        </w:rPr>
        <w:t>В состав Совета входят: предприниматели, глава района, начальник отдела имущественных, земельных отношений администрации МР «</w:t>
      </w:r>
      <w:proofErr w:type="spellStart"/>
      <w:r w:rsidRPr="00632889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 район», начальник отдела сельского хозяйства, начальник финансового управления.</w:t>
      </w:r>
    </w:p>
    <w:p w:rsidR="00632889" w:rsidRPr="00632889" w:rsidRDefault="00632889" w:rsidP="00632889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2889">
        <w:rPr>
          <w:rFonts w:ascii="Times New Roman" w:eastAsia="Times New Roman" w:hAnsi="Times New Roman" w:cs="Times New Roman"/>
          <w:sz w:val="28"/>
          <w:szCs w:val="28"/>
        </w:rPr>
        <w:t xml:space="preserve">За 2017 год проведено 2 заседания Совета с участием заместителя председателя Правительства Забайкальского края – министра экономического развития Забайкальского края  и заместителем директора по работе с корпоративным и государственным сегментами. </w:t>
      </w:r>
      <w:proofErr w:type="gramEnd"/>
    </w:p>
    <w:p w:rsidR="00BC6751" w:rsidRDefault="00BC6751" w:rsidP="0063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Pr="00395C5F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Обеспеченность населения торговыми площадями.</w:t>
      </w:r>
    </w:p>
    <w:p w:rsidR="00AB613B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Default="00F05742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B613B" w:rsidRPr="00AB613B">
        <w:rPr>
          <w:rFonts w:ascii="Times New Roman" w:eastAsia="Times New Roman" w:hAnsi="Times New Roman" w:cs="Times New Roman"/>
          <w:sz w:val="28"/>
          <w:szCs w:val="28"/>
        </w:rPr>
        <w:t xml:space="preserve">Общая торговая площадь на территории района составляет </w:t>
      </w:r>
      <w:r w:rsidR="00AB613B" w:rsidRPr="00AB61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>13588,17</w:t>
      </w:r>
      <w:r w:rsidR="00AB613B" w:rsidRPr="00F05742">
        <w:rPr>
          <w:rFonts w:ascii="Times New Roman" w:eastAsia="Times New Roman" w:hAnsi="Times New Roman" w:cs="Times New Roman"/>
          <w:sz w:val="28"/>
          <w:szCs w:val="28"/>
        </w:rPr>
        <w:t>кв</w:t>
      </w:r>
      <w:r w:rsidR="00AB613B" w:rsidRPr="00AB613B">
        <w:rPr>
          <w:rFonts w:ascii="Times New Roman" w:eastAsia="Times New Roman" w:hAnsi="Times New Roman" w:cs="Times New Roman"/>
          <w:sz w:val="28"/>
          <w:szCs w:val="28"/>
        </w:rPr>
        <w:t>.м.</w:t>
      </w:r>
    </w:p>
    <w:p w:rsidR="00F05742" w:rsidRPr="00F05742" w:rsidRDefault="00F05742" w:rsidP="00F05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В 2017 году были построены 2 объекта потребительского рынка –  магазин с. </w:t>
      </w:r>
      <w:proofErr w:type="spellStart"/>
      <w:r w:rsidRPr="00F05742">
        <w:rPr>
          <w:rFonts w:ascii="Times New Roman" w:eastAsia="Times New Roman" w:hAnsi="Times New Roman" w:cs="Times New Roman"/>
          <w:sz w:val="28"/>
          <w:szCs w:val="28"/>
        </w:rPr>
        <w:t>Шехолан</w:t>
      </w:r>
      <w:proofErr w:type="spell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, ул. Центральная, 4а площадью 39,5 </w:t>
      </w:r>
      <w:proofErr w:type="spellStart"/>
      <w:r w:rsidRPr="00F057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5742">
        <w:rPr>
          <w:rFonts w:ascii="Times New Roman" w:eastAsia="Times New Roman" w:hAnsi="Times New Roman" w:cs="Times New Roman"/>
          <w:sz w:val="28"/>
          <w:szCs w:val="28"/>
        </w:rPr>
        <w:t>. и магазин с. Бальзой, ул</w:t>
      </w:r>
      <w:proofErr w:type="gramStart"/>
      <w:r w:rsidRPr="00F05742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кольная,33 площадью 165 </w:t>
      </w:r>
      <w:proofErr w:type="spellStart"/>
      <w:r w:rsidRPr="00F057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., реконструирован 1 объект с дополнительно введенной торговой площадью  66,8 </w:t>
      </w:r>
      <w:proofErr w:type="spellStart"/>
      <w:r w:rsidRPr="00F057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57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742" w:rsidRPr="00AB613B" w:rsidRDefault="00F05742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F05742" w:rsidRDefault="00AB613B" w:rsidP="00AB61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торговыми площадями в расчете на 1000 жителей по Программе запланиров</w:t>
      </w:r>
      <w:r w:rsidR="00F05742" w:rsidRPr="00F05742">
        <w:rPr>
          <w:rFonts w:ascii="Times New Roman" w:eastAsia="Times New Roman" w:hAnsi="Times New Roman" w:cs="Times New Roman"/>
          <w:sz w:val="28"/>
          <w:szCs w:val="28"/>
        </w:rPr>
        <w:t>ано 647кв. м.</w:t>
      </w:r>
      <w:proofErr w:type="gramStart"/>
      <w:r w:rsidR="00F05742" w:rsidRPr="00F0574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05742" w:rsidRPr="00F05742">
        <w:rPr>
          <w:rFonts w:ascii="Times New Roman" w:eastAsia="Times New Roman" w:hAnsi="Times New Roman" w:cs="Times New Roman"/>
          <w:sz w:val="28"/>
          <w:szCs w:val="28"/>
        </w:rPr>
        <w:t xml:space="preserve"> составило 731,61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>кв. м.</w:t>
      </w:r>
    </w:p>
    <w:p w:rsidR="00BC6751" w:rsidRPr="00A06BB2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ярмарок.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751" w:rsidRDefault="00F05742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BC6751" w:rsidRPr="00395C5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="00BC6751" w:rsidRPr="00395C5F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="00BC6751" w:rsidRPr="00395C5F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C6751">
        <w:rPr>
          <w:rFonts w:ascii="Times New Roman" w:eastAsia="Times New Roman" w:hAnsi="Times New Roman" w:cs="Times New Roman"/>
          <w:sz w:val="28"/>
          <w:szCs w:val="28"/>
        </w:rPr>
        <w:t>в целях создания устойчивой среды для реализации сельскохозяйственной продукции и продукции местного производства, предоставления населению возможности приобретения т</w:t>
      </w:r>
      <w:r w:rsidR="00A06BB2">
        <w:rPr>
          <w:rFonts w:ascii="Times New Roman" w:eastAsia="Times New Roman" w:hAnsi="Times New Roman" w:cs="Times New Roman"/>
          <w:sz w:val="28"/>
          <w:szCs w:val="28"/>
        </w:rPr>
        <w:t>оваров по доступным ценам в 2017</w:t>
      </w:r>
      <w:r w:rsidR="00BC6751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A06BB2">
        <w:rPr>
          <w:rFonts w:ascii="Times New Roman" w:eastAsia="Times New Roman" w:hAnsi="Times New Roman" w:cs="Times New Roman"/>
          <w:sz w:val="28"/>
          <w:szCs w:val="28"/>
        </w:rPr>
        <w:t>ду проведено 62</w:t>
      </w:r>
      <w:r w:rsidR="00BC6751">
        <w:rPr>
          <w:rFonts w:ascii="Times New Roman" w:eastAsia="Times New Roman" w:hAnsi="Times New Roman" w:cs="Times New Roman"/>
          <w:sz w:val="28"/>
          <w:szCs w:val="28"/>
        </w:rPr>
        <w:t xml:space="preserve"> ярмарок.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Консультационная поддержка.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751" w:rsidRPr="00D36D2F" w:rsidRDefault="00A06BB2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консультаций в 2017</w:t>
      </w:r>
      <w:r w:rsidR="00BC6751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составило </w:t>
      </w:r>
      <w:r>
        <w:rPr>
          <w:rFonts w:ascii="Times New Roman" w:hAnsi="Times New Roman"/>
          <w:sz w:val="28"/>
          <w:szCs w:val="28"/>
        </w:rPr>
        <w:t>118 человек (в 2016 г. – 79</w:t>
      </w:r>
      <w:r w:rsidR="00AB613B">
        <w:rPr>
          <w:rFonts w:ascii="Times New Roman" w:hAnsi="Times New Roman"/>
          <w:sz w:val="28"/>
          <w:szCs w:val="28"/>
        </w:rPr>
        <w:t>)</w:t>
      </w:r>
    </w:p>
    <w:p w:rsidR="00BC6751" w:rsidRDefault="00BC6751" w:rsidP="00BC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751" w:rsidRDefault="00BC6751" w:rsidP="00B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полученные</w:t>
      </w:r>
      <w:r w:rsidR="00A06BB2">
        <w:rPr>
          <w:rFonts w:ascii="Times New Roman" w:eastAsia="Times New Roman" w:hAnsi="Times New Roman" w:cs="Times New Roman"/>
          <w:sz w:val="28"/>
          <w:szCs w:val="28"/>
        </w:rPr>
        <w:t xml:space="preserve"> от выполнения программы за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F05742" w:rsidRDefault="00F05742" w:rsidP="00B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742" w:rsidRPr="00F05742" w:rsidRDefault="00F05742" w:rsidP="00F05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829"/>
        <w:gridCol w:w="850"/>
        <w:gridCol w:w="851"/>
        <w:gridCol w:w="992"/>
        <w:gridCol w:w="1418"/>
      </w:tblGrid>
      <w:tr w:rsidR="00F05742" w:rsidRPr="00F05742" w:rsidTr="00D019D6">
        <w:trPr>
          <w:trHeight w:val="555"/>
        </w:trPr>
        <w:tc>
          <w:tcPr>
            <w:tcW w:w="666" w:type="dxa"/>
            <w:vMerge w:val="restart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9" w:type="dxa"/>
            <w:vMerge w:val="restart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целей, задач, мероприятий</w:t>
            </w:r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программы</w:t>
            </w:r>
          </w:p>
        </w:tc>
        <w:tc>
          <w:tcPr>
            <w:tcW w:w="850" w:type="dxa"/>
            <w:vMerge w:val="restart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изм. </w:t>
            </w:r>
          </w:p>
        </w:tc>
        <w:tc>
          <w:tcPr>
            <w:tcW w:w="1843" w:type="dxa"/>
            <w:gridSpan w:val="2"/>
          </w:tcPr>
          <w:p w:rsidR="00F05742" w:rsidRPr="00F05742" w:rsidRDefault="00F05742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факта от Программы</w:t>
            </w:r>
          </w:p>
        </w:tc>
      </w:tr>
      <w:tr w:rsidR="00F05742" w:rsidRPr="00F05742" w:rsidTr="00D019D6">
        <w:trPr>
          <w:trHeight w:val="339"/>
        </w:trPr>
        <w:tc>
          <w:tcPr>
            <w:tcW w:w="666" w:type="dxa"/>
            <w:vMerge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  <w:vMerge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в </w:t>
            </w: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Улётовском</w:t>
            </w:r>
            <w:proofErr w:type="spellEnd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rPr>
          <w:trHeight w:val="510"/>
        </w:trPr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за счет местного бюджеты</w:t>
            </w:r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Показатель "Количество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proofErr w:type="spellStart"/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Улётовского</w:t>
            </w:r>
            <w:proofErr w:type="spellEnd"/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18,14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- 6,46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программы 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- 2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"Оборот розничной торговли на душу населения"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F05742" w:rsidRPr="002518BF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BF">
              <w:rPr>
                <w:rFonts w:ascii="Times New Roman" w:eastAsia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418" w:type="dxa"/>
          </w:tcPr>
          <w:p w:rsidR="00F05742" w:rsidRPr="002518BF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8BF">
              <w:rPr>
                <w:rFonts w:ascii="Times New Roman" w:eastAsia="Times New Roman" w:hAnsi="Times New Roman" w:cs="Times New Roman"/>
                <w:sz w:val="20"/>
                <w:szCs w:val="20"/>
              </w:rPr>
              <w:t>- 8,3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"Оборот общественного питания на душу населения"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"Объем бытовых услуг на душу населения"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"Информационно-консультационная и организационная поддержка субъектов малого и среднего предпринимательства"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"Размещение публикаций  в  средствах массовой   информации с целью формирования  благоприятного  общественного   мнения о  предпринимательской деятельности"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размещенных материалов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«Оказание информационной поддержки субъектам малого и среднего предпринимательства»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“Проведение  конкурсов, семинаров с участием субъектов малого и среднего предпринимательства”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“Количество проведенных мероприятий с участием субъектов малого предпринимательства”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“Финансовая поддержка субъектов малого и среднего предпринимательства”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rPr>
          <w:trHeight w:val="705"/>
        </w:trPr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”Количество субъектов малого и среднего предпринимательства</w:t>
            </w:r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воспользовавшихся поддержкой”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- 2</w:t>
            </w:r>
          </w:p>
        </w:tc>
      </w:tr>
      <w:tr w:rsidR="00F05742" w:rsidRPr="00F05742" w:rsidTr="00D019D6">
        <w:trPr>
          <w:trHeight w:val="915"/>
        </w:trPr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“Предоставление субсидий начинающим субъектам малого  и среднего предпринимательства, грантов в форме субсидий начинающим 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- 2</w:t>
            </w:r>
          </w:p>
        </w:tc>
      </w:tr>
      <w:tr w:rsidR="00F05742" w:rsidRPr="00F05742" w:rsidTr="00D019D6">
        <w:tc>
          <w:tcPr>
            <w:tcW w:w="666" w:type="dxa"/>
            <w:tcBorders>
              <w:bottom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”Организация работы Совета по развитию  малого и среднего предпринимательства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rPr>
          <w:trHeight w:val="660"/>
        </w:trPr>
        <w:tc>
          <w:tcPr>
            <w:tcW w:w="666" w:type="dxa"/>
            <w:tcBorders>
              <w:top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829" w:type="dxa"/>
            <w:tcBorders>
              <w:top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”Количество заседаний Совета по развитию  малого и среднего предпринимательства”</w:t>
            </w:r>
            <w:r w:rsidRPr="00F0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потребительского рынка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“Обеспеченность населения торговыми площадями в расчете на 1000 жителей”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731,61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”Обеспеченность посадочными местами  в предприятиях общественного питания в расчете  на 1000 жителей”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Посадочных мест</w:t>
            </w:r>
          </w:p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33,49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12,49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ярмарок</w:t>
            </w: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5742" w:rsidRPr="00F05742" w:rsidTr="00D019D6">
        <w:tc>
          <w:tcPr>
            <w:tcW w:w="666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9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«Предоставление муниципального имущества муниципального района «</w:t>
            </w:r>
            <w:proofErr w:type="spellStart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Улётовский</w:t>
            </w:r>
            <w:proofErr w:type="spellEnd"/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Забайкальского края во владение и (или) в пользование на долгосрочной основе муниципального имущества</w:t>
            </w:r>
          </w:p>
        </w:tc>
        <w:tc>
          <w:tcPr>
            <w:tcW w:w="850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5742" w:rsidRPr="00F05742" w:rsidRDefault="00F05742" w:rsidP="00F0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42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</w:p>
        </w:tc>
      </w:tr>
    </w:tbl>
    <w:p w:rsidR="00F05742" w:rsidRDefault="00F05742" w:rsidP="00BC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 программы «Развитие малого и среднего предпринимательства в муниципальном районе «</w:t>
      </w:r>
      <w:proofErr w:type="spellStart"/>
      <w:r w:rsidRPr="00F05742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район» на 2015-2020 годы» за 2017 год было достигнуто увеличение по следующим показателям: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объем бытовых услуг на душу населения составил 11,7 (плановое значение  показателя, предусмотренное Программой за 2017 год – 0,3);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размещенных материалов составил 14 публикаций (плановое значение  показателя, предусмотренное Программой за 2017 год – 4);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проведенных мероприятий с учетом субъектов малого предпринимательства составил 6 встреч (выезд на сход граждан по поселениям) (плановое значение  показателя, предусмотренное Программой за 2017 год – 2);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оказание информационной поддержке субъектам малого и среднего предпринимательства составил 118 (плановое значение  показателя, предусмотренное Программой за 2017 год – 79);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>- обеспеченность населения торговыми площадями в расчете на 1000 жителей составил 731,61кв</w:t>
      </w:r>
      <w:proofErr w:type="gramStart"/>
      <w:r w:rsidRPr="00F0574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(плановое значение  показателя, предусмотренное Программой за 2017 год – 647);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обеспеченность посадочными местами  в предприятиях общественного питания в расчете  на 1000 жителей составил 33,49 (плановое значение  показателя, предусмотренное Программой за 2017 год – 21);</w:t>
      </w:r>
    </w:p>
    <w:p w:rsidR="00F05742" w:rsidRPr="00F05742" w:rsidRDefault="00F05742" w:rsidP="00F057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количество ярмарок составил 62 (плановое значение  показателя, предусмотренное Программой за 2017 год – 60).</w:t>
      </w:r>
    </w:p>
    <w:p w:rsidR="00F05742" w:rsidRPr="00F05742" w:rsidRDefault="00F05742" w:rsidP="00F057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По итогам реализации </w:t>
      </w:r>
      <w:proofErr w:type="gramStart"/>
      <w:r w:rsidRPr="00F0574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достигнутые значения ниже ожидаемых по следующим показателям: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субъектов малого и среднего предпринимательства (включая индивидуальных предпринимателей) в расчете на 1 тыс. человек населения составил 18,14ед. (плановые – 24,6);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>- оборот розничной торговли на душу населения составил 86,7 тыс. руб. (плановые результаты – 95);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Снижение показателей обусловлено в основном с закрытием бизнеса предпринимателями. </w:t>
      </w:r>
      <w:r w:rsidR="00C01738">
        <w:rPr>
          <w:rFonts w:ascii="Times New Roman" w:eastAsia="Times New Roman" w:hAnsi="Times New Roman" w:cs="Times New Roman"/>
          <w:sz w:val="28"/>
          <w:szCs w:val="28"/>
        </w:rPr>
        <w:t>По состоянию на 01.01.2018г. 313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 и</w:t>
      </w:r>
      <w:r w:rsidR="00C01738"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– ООО (на 01.01.2017 год 72 малых предприятий и 323 предприятий без образования юридических лиц).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количество субъектов малого и среднего предпринимательства, воспользовавшихся поддержкой составил 0ед. (плановые результаты – 2);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      Снижение показателей обусловлено тем, что в 2017 году финансирование на реализацию программы не производилось.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- предоставление субсидий действующим субъекта малого и среднего предпринимательства, грантов в форме субсидий начинающим составил 0 ед. (плановые результаты – 2);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      Снижение показателей обусловлено тем, что в 2017 году финансирование на реализацию программы не производилось.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>- предоставление муниципального имущества муниципального района «</w:t>
      </w:r>
      <w:proofErr w:type="spellStart"/>
      <w:r w:rsidRPr="00F05742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 во владение и (или) в пользование на долгосрочной основе муниципального имущества составил 0 (плановые результаты – 1)</w:t>
      </w:r>
    </w:p>
    <w:p w:rsidR="00F05742" w:rsidRPr="00F05742" w:rsidRDefault="00F05742" w:rsidP="00F057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42">
        <w:rPr>
          <w:rFonts w:ascii="Times New Roman" w:eastAsia="Times New Roman" w:hAnsi="Times New Roman" w:cs="Times New Roman"/>
          <w:sz w:val="28"/>
          <w:szCs w:val="28"/>
        </w:rPr>
        <w:t xml:space="preserve">    Снижение показателей обусловлено тем, что в 2017 году не поступило ни одной заявки от субъектов малого и среднего предпринимательства.</w:t>
      </w:r>
    </w:p>
    <w:p w:rsidR="00AB613B" w:rsidRPr="00AB613B" w:rsidRDefault="00AB613B" w:rsidP="00AB6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13B" w:rsidRPr="00AB613B" w:rsidRDefault="00AB613B" w:rsidP="00AB6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51" w:rsidRDefault="00BC6751" w:rsidP="00BC6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6751" w:rsidSect="008F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D6" w:rsidRDefault="00D019D6" w:rsidP="00B74DC1">
      <w:pPr>
        <w:spacing w:after="0" w:line="240" w:lineRule="auto"/>
      </w:pPr>
      <w:r>
        <w:separator/>
      </w:r>
    </w:p>
  </w:endnote>
  <w:endnote w:type="continuationSeparator" w:id="0">
    <w:p w:rsidR="00D019D6" w:rsidRDefault="00D019D6" w:rsidP="00B7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D6" w:rsidRDefault="00D019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4594"/>
    </w:sdtPr>
    <w:sdtEndPr/>
    <w:sdtContent>
      <w:p w:rsidR="00D019D6" w:rsidRDefault="00D019D6" w:rsidP="00B74DC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8B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019D6" w:rsidRDefault="00D019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D6" w:rsidRDefault="00D01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D6" w:rsidRDefault="00D019D6" w:rsidP="00B74DC1">
      <w:pPr>
        <w:spacing w:after="0" w:line="240" w:lineRule="auto"/>
      </w:pPr>
      <w:r>
        <w:separator/>
      </w:r>
    </w:p>
  </w:footnote>
  <w:footnote w:type="continuationSeparator" w:id="0">
    <w:p w:rsidR="00D019D6" w:rsidRDefault="00D019D6" w:rsidP="00B7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D6" w:rsidRDefault="00D019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D6" w:rsidRDefault="00D019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D6" w:rsidRDefault="00D019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6"/>
    <w:rsid w:val="000004E7"/>
    <w:rsid w:val="0000794F"/>
    <w:rsid w:val="00035642"/>
    <w:rsid w:val="000565AB"/>
    <w:rsid w:val="00062F3F"/>
    <w:rsid w:val="0008510B"/>
    <w:rsid w:val="000A676A"/>
    <w:rsid w:val="000A69AA"/>
    <w:rsid w:val="000E5618"/>
    <w:rsid w:val="000F6925"/>
    <w:rsid w:val="00111787"/>
    <w:rsid w:val="0012431C"/>
    <w:rsid w:val="00155EC5"/>
    <w:rsid w:val="0016031F"/>
    <w:rsid w:val="001611D9"/>
    <w:rsid w:val="00170BC0"/>
    <w:rsid w:val="00175486"/>
    <w:rsid w:val="0018168A"/>
    <w:rsid w:val="001B67BC"/>
    <w:rsid w:val="001D17D7"/>
    <w:rsid w:val="001D47A4"/>
    <w:rsid w:val="0020585D"/>
    <w:rsid w:val="0021144B"/>
    <w:rsid w:val="00241584"/>
    <w:rsid w:val="002518BF"/>
    <w:rsid w:val="002571BC"/>
    <w:rsid w:val="00262F2A"/>
    <w:rsid w:val="002A1D2E"/>
    <w:rsid w:val="002B5870"/>
    <w:rsid w:val="002E6FC8"/>
    <w:rsid w:val="0031073C"/>
    <w:rsid w:val="00332E6E"/>
    <w:rsid w:val="0035531B"/>
    <w:rsid w:val="0037058A"/>
    <w:rsid w:val="0038248C"/>
    <w:rsid w:val="003D25DD"/>
    <w:rsid w:val="003E79EE"/>
    <w:rsid w:val="003F4829"/>
    <w:rsid w:val="00406546"/>
    <w:rsid w:val="004118BE"/>
    <w:rsid w:val="00415028"/>
    <w:rsid w:val="0045114D"/>
    <w:rsid w:val="0045217B"/>
    <w:rsid w:val="00454FC7"/>
    <w:rsid w:val="0048588B"/>
    <w:rsid w:val="004A6D6D"/>
    <w:rsid w:val="004A72BA"/>
    <w:rsid w:val="004D0685"/>
    <w:rsid w:val="004D0758"/>
    <w:rsid w:val="004D1459"/>
    <w:rsid w:val="004F0979"/>
    <w:rsid w:val="004F13CA"/>
    <w:rsid w:val="004F2733"/>
    <w:rsid w:val="004F45C3"/>
    <w:rsid w:val="005127BB"/>
    <w:rsid w:val="00533204"/>
    <w:rsid w:val="00540602"/>
    <w:rsid w:val="00541ADC"/>
    <w:rsid w:val="005E3712"/>
    <w:rsid w:val="005E71EF"/>
    <w:rsid w:val="00617A90"/>
    <w:rsid w:val="00632889"/>
    <w:rsid w:val="00653FF2"/>
    <w:rsid w:val="0066156B"/>
    <w:rsid w:val="0066589E"/>
    <w:rsid w:val="00686F6B"/>
    <w:rsid w:val="00690695"/>
    <w:rsid w:val="006A3656"/>
    <w:rsid w:val="006A4F10"/>
    <w:rsid w:val="006B450B"/>
    <w:rsid w:val="006D50AF"/>
    <w:rsid w:val="006D531A"/>
    <w:rsid w:val="006E764D"/>
    <w:rsid w:val="006F5BFE"/>
    <w:rsid w:val="00704A0B"/>
    <w:rsid w:val="007072E9"/>
    <w:rsid w:val="00717352"/>
    <w:rsid w:val="007221D5"/>
    <w:rsid w:val="007222DB"/>
    <w:rsid w:val="007644AC"/>
    <w:rsid w:val="00794EBE"/>
    <w:rsid w:val="007A0461"/>
    <w:rsid w:val="007B4F66"/>
    <w:rsid w:val="007E503D"/>
    <w:rsid w:val="007F3F00"/>
    <w:rsid w:val="007F52BF"/>
    <w:rsid w:val="008352F3"/>
    <w:rsid w:val="00841729"/>
    <w:rsid w:val="00846732"/>
    <w:rsid w:val="00853989"/>
    <w:rsid w:val="008E2BF6"/>
    <w:rsid w:val="008F09D3"/>
    <w:rsid w:val="008F44B0"/>
    <w:rsid w:val="00906D20"/>
    <w:rsid w:val="00910F3B"/>
    <w:rsid w:val="00914A09"/>
    <w:rsid w:val="00935E79"/>
    <w:rsid w:val="0097139A"/>
    <w:rsid w:val="009714A3"/>
    <w:rsid w:val="00975554"/>
    <w:rsid w:val="00975BBF"/>
    <w:rsid w:val="00976DCA"/>
    <w:rsid w:val="009928AD"/>
    <w:rsid w:val="0099741C"/>
    <w:rsid w:val="009A4011"/>
    <w:rsid w:val="009C2D62"/>
    <w:rsid w:val="009C4977"/>
    <w:rsid w:val="009F27C4"/>
    <w:rsid w:val="009F289F"/>
    <w:rsid w:val="009F6E4F"/>
    <w:rsid w:val="00A06BB2"/>
    <w:rsid w:val="00A22906"/>
    <w:rsid w:val="00A269E3"/>
    <w:rsid w:val="00A35DE9"/>
    <w:rsid w:val="00A36D67"/>
    <w:rsid w:val="00A524C0"/>
    <w:rsid w:val="00A5664A"/>
    <w:rsid w:val="00A81E10"/>
    <w:rsid w:val="00AA2107"/>
    <w:rsid w:val="00AA740A"/>
    <w:rsid w:val="00AB613B"/>
    <w:rsid w:val="00AD65E6"/>
    <w:rsid w:val="00AE0DC9"/>
    <w:rsid w:val="00AF0DEC"/>
    <w:rsid w:val="00B07D3C"/>
    <w:rsid w:val="00B117C7"/>
    <w:rsid w:val="00B43909"/>
    <w:rsid w:val="00B63E3C"/>
    <w:rsid w:val="00B67116"/>
    <w:rsid w:val="00B72DD2"/>
    <w:rsid w:val="00B74DC1"/>
    <w:rsid w:val="00BA163A"/>
    <w:rsid w:val="00BB21E0"/>
    <w:rsid w:val="00BC6751"/>
    <w:rsid w:val="00C01738"/>
    <w:rsid w:val="00C0626C"/>
    <w:rsid w:val="00C073B5"/>
    <w:rsid w:val="00C169F3"/>
    <w:rsid w:val="00C21DDB"/>
    <w:rsid w:val="00C3716F"/>
    <w:rsid w:val="00C7265C"/>
    <w:rsid w:val="00C758B4"/>
    <w:rsid w:val="00C8645A"/>
    <w:rsid w:val="00CA2C28"/>
    <w:rsid w:val="00CD77E6"/>
    <w:rsid w:val="00CE55DF"/>
    <w:rsid w:val="00D00D2F"/>
    <w:rsid w:val="00D019D6"/>
    <w:rsid w:val="00D25177"/>
    <w:rsid w:val="00D42292"/>
    <w:rsid w:val="00D43159"/>
    <w:rsid w:val="00D43E1E"/>
    <w:rsid w:val="00D4464F"/>
    <w:rsid w:val="00D5079D"/>
    <w:rsid w:val="00D50A0A"/>
    <w:rsid w:val="00D6132C"/>
    <w:rsid w:val="00D7773F"/>
    <w:rsid w:val="00DA6650"/>
    <w:rsid w:val="00DA6E7F"/>
    <w:rsid w:val="00DB4B30"/>
    <w:rsid w:val="00DE2B12"/>
    <w:rsid w:val="00DF05DA"/>
    <w:rsid w:val="00DF312B"/>
    <w:rsid w:val="00DF4BD1"/>
    <w:rsid w:val="00E140D5"/>
    <w:rsid w:val="00E300C7"/>
    <w:rsid w:val="00E60E6B"/>
    <w:rsid w:val="00E80E53"/>
    <w:rsid w:val="00E8547A"/>
    <w:rsid w:val="00EA475A"/>
    <w:rsid w:val="00EF7B8E"/>
    <w:rsid w:val="00F05742"/>
    <w:rsid w:val="00F22C4F"/>
    <w:rsid w:val="00F35AAE"/>
    <w:rsid w:val="00F44C9C"/>
    <w:rsid w:val="00F51606"/>
    <w:rsid w:val="00F77ED3"/>
    <w:rsid w:val="00F84F6D"/>
    <w:rsid w:val="00F95DDF"/>
    <w:rsid w:val="00FA3118"/>
    <w:rsid w:val="00FA3B1F"/>
    <w:rsid w:val="00FA7127"/>
    <w:rsid w:val="00FA7665"/>
    <w:rsid w:val="00FB1A12"/>
    <w:rsid w:val="00FC07A3"/>
    <w:rsid w:val="00FD3DA0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DC1"/>
  </w:style>
  <w:style w:type="paragraph" w:styleId="a7">
    <w:name w:val="footer"/>
    <w:basedOn w:val="a"/>
    <w:link w:val="a8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DC1"/>
  </w:style>
  <w:style w:type="paragraph" w:styleId="a9">
    <w:name w:val="Balloon Text"/>
    <w:basedOn w:val="a"/>
    <w:link w:val="aa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E71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E7156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07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0794F"/>
    <w:rPr>
      <w:rFonts w:ascii="Arial" w:eastAsia="Calibr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DC1"/>
  </w:style>
  <w:style w:type="paragraph" w:styleId="a7">
    <w:name w:val="footer"/>
    <w:basedOn w:val="a"/>
    <w:link w:val="a8"/>
    <w:uiPriority w:val="99"/>
    <w:unhideWhenUsed/>
    <w:rsid w:val="00B7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DC1"/>
  </w:style>
  <w:style w:type="paragraph" w:styleId="a9">
    <w:name w:val="Balloon Text"/>
    <w:basedOn w:val="a"/>
    <w:link w:val="aa"/>
    <w:uiPriority w:val="99"/>
    <w:semiHidden/>
    <w:unhideWhenUsed/>
    <w:rsid w:val="00D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73F"/>
    <w:rPr>
      <w:rFonts w:ascii="Tahoma" w:hAnsi="Tahoma" w:cs="Tahoma"/>
      <w:sz w:val="16"/>
      <w:szCs w:val="16"/>
    </w:rPr>
  </w:style>
  <w:style w:type="paragraph" w:customStyle="1" w:styleId="p15">
    <w:name w:val="p15"/>
    <w:basedOn w:val="a"/>
    <w:rsid w:val="00BC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A028-A988-40C4-99C9-F32B3941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</cp:lastModifiedBy>
  <cp:revision>7</cp:revision>
  <cp:lastPrinted>2018-01-31T06:58:00Z</cp:lastPrinted>
  <dcterms:created xsi:type="dcterms:W3CDTF">2018-01-17T02:22:00Z</dcterms:created>
  <dcterms:modified xsi:type="dcterms:W3CDTF">2018-04-25T00:10:00Z</dcterms:modified>
</cp:coreProperties>
</file>