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56" w:rsidRPr="00FE7156" w:rsidRDefault="00FE7156" w:rsidP="008F09D3">
      <w:pPr>
        <w:spacing w:after="0" w:line="240" w:lineRule="auto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FE715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proofErr w:type="gramStart"/>
      <w:r w:rsidRPr="00FE7156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E7156">
        <w:rPr>
          <w:rFonts w:ascii="Times New Roman" w:hAnsi="Times New Roman" w:cs="Times New Roman"/>
          <w:b/>
          <w:sz w:val="36"/>
          <w:szCs w:val="36"/>
        </w:rPr>
        <w:t xml:space="preserve"> А С П О Р Т</w:t>
      </w: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</w:rPr>
        <w:t xml:space="preserve">              состояния и развития малого и среднего предпринимательства </w:t>
      </w: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6650">
        <w:rPr>
          <w:rFonts w:ascii="Times New Roman" w:hAnsi="Times New Roman" w:cs="Times New Roman"/>
          <w:b/>
          <w:sz w:val="28"/>
          <w:szCs w:val="28"/>
        </w:rPr>
        <w:t xml:space="preserve">         муниципального района «</w:t>
      </w:r>
      <w:proofErr w:type="spellStart"/>
      <w:r w:rsidR="00DA6650">
        <w:rPr>
          <w:rFonts w:ascii="Times New Roman" w:hAnsi="Times New Roman" w:cs="Times New Roman"/>
          <w:b/>
          <w:sz w:val="28"/>
          <w:szCs w:val="28"/>
        </w:rPr>
        <w:t>Улётовский</w:t>
      </w:r>
      <w:proofErr w:type="spellEnd"/>
      <w:r w:rsidR="00DA665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8154B2">
        <w:rPr>
          <w:rFonts w:ascii="Times New Roman" w:hAnsi="Times New Roman" w:cs="Times New Roman"/>
          <w:b/>
          <w:sz w:val="28"/>
          <w:szCs w:val="28"/>
        </w:rPr>
        <w:t xml:space="preserve"> (на 01.01.2019</w:t>
      </w:r>
      <w:r w:rsidRPr="00FE7156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1.Георафическое положение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Муниципальный район «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Улётовский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район»</w:t>
      </w:r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расположен в центральной  части Забайкальского края. На западе</w:t>
      </w:r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граничит с </w:t>
      </w:r>
      <w:proofErr w:type="spellStart"/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>Красночикойским</w:t>
      </w:r>
      <w:proofErr w:type="spellEnd"/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 </w:t>
      </w:r>
      <w:proofErr w:type="spellStart"/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>Хи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локским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районами, на юг</w:t>
      </w:r>
      <w:r w:rsidR="00794EBE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-востоке  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Кыринским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Акшинским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 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Дульдургинским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районами, на севере с Читинским районом.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Районный центр-село </w:t>
      </w:r>
      <w:proofErr w:type="gram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Улёты</w:t>
      </w:r>
      <w:proofErr w:type="gram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9340A9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156" w:rsidRPr="00FE71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7156" w:rsidRPr="00FE7156">
        <w:rPr>
          <w:rFonts w:ascii="Times New Roman" w:hAnsi="Times New Roman" w:cs="Times New Roman"/>
          <w:sz w:val="28"/>
          <w:szCs w:val="28"/>
        </w:rPr>
        <w:t>Улётовксий</w:t>
      </w:r>
      <w:proofErr w:type="spellEnd"/>
      <w:r w:rsidR="00FE7156" w:rsidRPr="00FE7156">
        <w:rPr>
          <w:rFonts w:ascii="Times New Roman" w:hAnsi="Times New Roman" w:cs="Times New Roman"/>
          <w:sz w:val="28"/>
          <w:szCs w:val="28"/>
        </w:rPr>
        <w:t xml:space="preserve"> район» состоит  из 9 сельских и 1 </w:t>
      </w:r>
      <w:proofErr w:type="gramStart"/>
      <w:r w:rsidR="00FE7156" w:rsidRPr="00FE715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FE7156" w:rsidRPr="00FE7156">
        <w:rPr>
          <w:rFonts w:ascii="Times New Roman" w:hAnsi="Times New Roman" w:cs="Times New Roman"/>
          <w:sz w:val="28"/>
          <w:szCs w:val="28"/>
        </w:rPr>
        <w:t xml:space="preserve"> поселений,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156">
        <w:rPr>
          <w:rFonts w:ascii="Times New Roman" w:hAnsi="Times New Roman" w:cs="Times New Roman"/>
          <w:sz w:val="28"/>
          <w:szCs w:val="28"/>
        </w:rPr>
        <w:t>объединяющих</w:t>
      </w:r>
      <w:proofErr w:type="gramEnd"/>
      <w:r w:rsidRPr="00FE7156">
        <w:rPr>
          <w:rFonts w:ascii="Times New Roman" w:hAnsi="Times New Roman" w:cs="Times New Roman"/>
          <w:sz w:val="28"/>
          <w:szCs w:val="28"/>
        </w:rPr>
        <w:t xml:space="preserve"> 23 населенных пункта. 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1.СП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Улётовское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2.СП «Ленинское»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3.СП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4.СП «Николаевское»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5.СП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Горекацанское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6.СП «Доронинское»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7. 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Аблатуйское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8.СП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Артинское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9.СП « 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Хадактинское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10.ГП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Дровянинское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510B" w:rsidRPr="00B06F9A" w:rsidRDefault="003D25DD" w:rsidP="0008510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Удаленность райцентра  с.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Улё</w:t>
      </w:r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>ты</w:t>
      </w:r>
      <w:proofErr w:type="gramEnd"/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от  кра</w:t>
      </w:r>
      <w:r w:rsidR="0008510B">
        <w:rPr>
          <w:rFonts w:ascii="Times New Roman" w:hAnsi="Times New Roman" w:cs="Times New Roman"/>
          <w:spacing w:val="-6"/>
          <w:sz w:val="28"/>
          <w:szCs w:val="28"/>
        </w:rPr>
        <w:t>евого  центра составляет 120 км.</w:t>
      </w:r>
    </w:p>
    <w:p w:rsidR="00FE7156" w:rsidRPr="00FE7156" w:rsidRDefault="009340A9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По степени освоенности и характеру использования территории район относится к </w:t>
      </w:r>
      <w:proofErr w:type="spellStart"/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>слабосвоенным</w:t>
      </w:r>
      <w:proofErr w:type="spellEnd"/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; плотность населения района низкая. Транспортная освоенность также ниже средних показателей. Железнодорожный транспорт представлен отводом на п. </w:t>
      </w:r>
      <w:proofErr w:type="gramStart"/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>Дровяная</w:t>
      </w:r>
      <w:proofErr w:type="gramEnd"/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>. Вся экономическая деятельность сосредоточена по  р. Ингода, федеральной автомагистрали  М-55 и отводу железной дороги. Здесь расположены основные массивы сельскохозяйственных земель, а также основные промышленные предприятия.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Климатические условия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Природные условия района сложные. Климат резко-континентальный, с большими перепадами сез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 xml:space="preserve">онных и суточных температур. </w:t>
      </w:r>
      <w:proofErr w:type="spellStart"/>
      <w:r w:rsidR="003D25DD">
        <w:rPr>
          <w:rFonts w:ascii="Times New Roman" w:hAnsi="Times New Roman" w:cs="Times New Roman"/>
          <w:spacing w:val="-6"/>
          <w:sz w:val="28"/>
          <w:szCs w:val="28"/>
        </w:rPr>
        <w:t>Улё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товский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район характеризуется более мягким климатом, чем вся территория Забайкальского края. Зимой в понижениях рельефа преобладает ясная, маловетреная и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сильноморозная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погода.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Ингодинская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котловина относится к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слабопродуваемым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и засушливым территориям. </w:t>
      </w:r>
    </w:p>
    <w:p w:rsidR="00FE7156" w:rsidRDefault="00FE7156" w:rsidP="00FE715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>Среднегодовой температурный фон здесь на 1,5-2,0 градуса выше, чем на остальной территории края. Зимой на фоне низких температур количество солнечной радиации достаточно велико и сравнимо с южными районами края. Лето теплое и жаркое, с малым количеством осадков.</w:t>
      </w:r>
    </w:p>
    <w:p w:rsidR="0008510B" w:rsidRPr="00B06F9A" w:rsidRDefault="0008510B" w:rsidP="0008510B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06F9A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По характеру рельефа  </w:t>
      </w:r>
      <w:proofErr w:type="spellStart"/>
      <w:r w:rsidRPr="00B06F9A">
        <w:rPr>
          <w:rFonts w:ascii="Times New Roman" w:hAnsi="Times New Roman" w:cs="Times New Roman"/>
          <w:spacing w:val="-6"/>
          <w:sz w:val="28"/>
          <w:szCs w:val="28"/>
        </w:rPr>
        <w:t>Улетовский</w:t>
      </w:r>
      <w:proofErr w:type="spellEnd"/>
      <w:r w:rsidRPr="00B06F9A">
        <w:rPr>
          <w:rFonts w:ascii="Times New Roman" w:hAnsi="Times New Roman" w:cs="Times New Roman"/>
          <w:spacing w:val="-6"/>
          <w:sz w:val="28"/>
          <w:szCs w:val="28"/>
        </w:rPr>
        <w:t xml:space="preserve"> район – наиболее горный в группе районов и расположен в пределах хребтов </w:t>
      </w:r>
      <w:proofErr w:type="spellStart"/>
      <w:r w:rsidRPr="00B06F9A">
        <w:rPr>
          <w:rFonts w:ascii="Times New Roman" w:hAnsi="Times New Roman" w:cs="Times New Roman"/>
          <w:spacing w:val="-6"/>
          <w:sz w:val="28"/>
          <w:szCs w:val="28"/>
        </w:rPr>
        <w:t>Яблонового</w:t>
      </w:r>
      <w:proofErr w:type="spellEnd"/>
      <w:r w:rsidRPr="00B06F9A">
        <w:rPr>
          <w:rFonts w:ascii="Times New Roman" w:hAnsi="Times New Roman" w:cs="Times New Roman"/>
          <w:spacing w:val="-6"/>
          <w:sz w:val="28"/>
          <w:szCs w:val="28"/>
        </w:rPr>
        <w:t xml:space="preserve">, Чарского и </w:t>
      </w:r>
      <w:proofErr w:type="spellStart"/>
      <w:r w:rsidRPr="00B06F9A">
        <w:rPr>
          <w:rFonts w:ascii="Times New Roman" w:hAnsi="Times New Roman" w:cs="Times New Roman"/>
          <w:spacing w:val="-6"/>
          <w:sz w:val="28"/>
          <w:szCs w:val="28"/>
        </w:rPr>
        <w:t>Даурского</w:t>
      </w:r>
      <w:proofErr w:type="spellEnd"/>
      <w:r w:rsidRPr="00B06F9A">
        <w:rPr>
          <w:rFonts w:ascii="Times New Roman" w:hAnsi="Times New Roman" w:cs="Times New Roman"/>
          <w:spacing w:val="-6"/>
          <w:sz w:val="28"/>
          <w:szCs w:val="28"/>
        </w:rPr>
        <w:t xml:space="preserve"> с абсолютными  отметками от 1100-1500 до </w:t>
      </w:r>
      <w:smartTag w:uri="urn:schemas-microsoft-com:office:smarttags" w:element="metricconverter">
        <w:smartTagPr>
          <w:attr w:name="ProductID" w:val="2500 м"/>
        </w:smartTagPr>
        <w:r w:rsidRPr="00B06F9A">
          <w:rPr>
            <w:rFonts w:ascii="Times New Roman" w:hAnsi="Times New Roman" w:cs="Times New Roman"/>
            <w:spacing w:val="-6"/>
            <w:sz w:val="28"/>
            <w:szCs w:val="28"/>
          </w:rPr>
          <w:t>2500 м</w:t>
        </w:r>
      </w:smartTag>
      <w:r w:rsidRPr="00B06F9A">
        <w:rPr>
          <w:rFonts w:ascii="Times New Roman" w:hAnsi="Times New Roman" w:cs="Times New Roman"/>
          <w:spacing w:val="-6"/>
          <w:sz w:val="28"/>
          <w:szCs w:val="28"/>
        </w:rPr>
        <w:t xml:space="preserve">. в южной наиболее высокогорной части района. Между хребтами расположена </w:t>
      </w:r>
      <w:proofErr w:type="spellStart"/>
      <w:r w:rsidRPr="00B06F9A">
        <w:rPr>
          <w:rFonts w:ascii="Times New Roman" w:hAnsi="Times New Roman" w:cs="Times New Roman"/>
          <w:spacing w:val="-6"/>
          <w:sz w:val="28"/>
          <w:szCs w:val="28"/>
        </w:rPr>
        <w:t>Ингодинская</w:t>
      </w:r>
      <w:proofErr w:type="spellEnd"/>
      <w:r w:rsidRPr="00B06F9A">
        <w:rPr>
          <w:rFonts w:ascii="Times New Roman" w:hAnsi="Times New Roman" w:cs="Times New Roman"/>
          <w:spacing w:val="-6"/>
          <w:sz w:val="28"/>
          <w:szCs w:val="28"/>
        </w:rPr>
        <w:t xml:space="preserve"> межгорная впадина, освоенная хозяйственной деятельностью.</w:t>
      </w:r>
    </w:p>
    <w:p w:rsidR="0008510B" w:rsidRPr="00FE7156" w:rsidRDefault="0008510B" w:rsidP="00FE715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Земельные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317"/>
      </w:tblGrid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Категория земель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Площадь </w:t>
            </w:r>
            <w:proofErr w:type="gramStart"/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га</w:t>
            </w:r>
            <w:proofErr w:type="gramEnd"/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Всего земель, в том числе: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5B577A" w:rsidRDefault="000004E7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1616666</w:t>
            </w:r>
            <w:r w:rsidR="003D25DD"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,</w:t>
            </w:r>
            <w:r w:rsidR="00FE7156"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5B577A" w:rsidRDefault="002B5870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194065</w:t>
            </w:r>
            <w:r w:rsidR="003D25DD"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,0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лесного фонда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5B577A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1293657,</w:t>
            </w:r>
            <w:r w:rsidR="00FE7156"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541ADC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населенных пунктов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5B577A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3448,</w:t>
            </w:r>
            <w:r w:rsidR="00FE7156"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транспорта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5B577A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856,</w:t>
            </w:r>
            <w:r w:rsidR="00FE7156"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Земли водного фонда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5B577A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2841,</w:t>
            </w:r>
            <w:r w:rsidR="00FE7156"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промышленности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5B577A" w:rsidRDefault="000004E7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106184</w:t>
            </w:r>
            <w:r w:rsidR="003D25DD"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,</w:t>
            </w:r>
            <w:r w:rsidR="00FE7156"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запаса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5B577A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15615,</w:t>
            </w:r>
            <w:r w:rsidR="00FE7156" w:rsidRPr="005B577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</w:tbl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Почвы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Почвы района относятся к мучнисто-карбонатным черноземам перегнойно-глеевым мерзлотным, характеризующиеся как относительно благоприятные для сельского хозяйства. Большим  бедствием для сохранения почвенного покрова являются часто повторяющиеся  наводнения. 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ля поднятия плодородия почв наряду с компонентом агротехнических мероприятий необходима защита сельскохозяйственных  земель от паводковых вод.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Водные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Водные ресурсы поверхностных вод связаны с рекой Ингодой  и с ее наиболее крупными притоками. Подземные воды значительны по запасам, особенно  в центральной части района, где расположены  населенные пункты: Улёты, 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Дровяная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, Бальзой,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Горекацан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и др.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Лесные 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Лесные ресурсы по площади  эксплуатируемых лесов значительны и обеспечивают 40% объема вывозки древесины.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Минерально-сырьевые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Минерально-сырьевые ресурсы территории района представлены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редкометальной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группой, бурым углем и строительными полезными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lastRenderedPageBreak/>
        <w:t>ископаемыми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Промышленное значение имеет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Татауровское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буроугольное месторождение с за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>пасами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, обеспечивающими работу разреза в объеме  5-6 млн.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 xml:space="preserve">онн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в год на полный  а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ортизационный срок.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Имеются месторождения  ПГС для бетонов марки 2009 в 6 км северо-восточнее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н.п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.Т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>атаурово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) и ПГС  на вскрышных породах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Татауровского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угольного  месторождения.</w:t>
      </w:r>
    </w:p>
    <w:p w:rsidR="00FE7156" w:rsidRPr="00FE7156" w:rsidRDefault="003D25DD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На юго-западной окраине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села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Улё</w:t>
      </w:r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>ты имеются запасы  кирпичных глин, которые  не эксплуатируются.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Район  выделяется значительными ресурсами минеральных вод и лечебных грязей. Значительным источником пополнения целебного грязевого сырья для  лечебниц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г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.Ч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>иты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др.населенных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пунктов может служить озеро Доронинское, характеризующееся прекрасными целебными свойствами содового сырья.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>Месторождение «Берёзовое»,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расположено в верховьях реки Ингоды в 58км юго-западнее с.</w:t>
      </w:r>
      <w:r w:rsidR="0097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>Танга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запасы месторождения  составляют: руды категории С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2</w:t>
      </w:r>
      <w:proofErr w:type="gramEnd"/>
      <w:r w:rsidR="00D613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D613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5486">
        <w:rPr>
          <w:rFonts w:ascii="Times New Roman" w:hAnsi="Times New Roman" w:cs="Times New Roman"/>
          <w:spacing w:val="-6"/>
          <w:sz w:val="28"/>
          <w:szCs w:val="28"/>
        </w:rPr>
        <w:t>3054</w:t>
      </w:r>
      <w:r w:rsidRPr="00D6132C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тонн; руды урана – </w:t>
      </w:r>
      <w:r w:rsidRPr="00175486">
        <w:rPr>
          <w:rFonts w:ascii="Times New Roman" w:hAnsi="Times New Roman" w:cs="Times New Roman"/>
          <w:spacing w:val="-6"/>
          <w:sz w:val="28"/>
          <w:szCs w:val="28"/>
        </w:rPr>
        <w:t xml:space="preserve">3481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тонн, прогнозируемый ресурсный уровень руд  категории Р1 составляет </w:t>
      </w:r>
      <w:r w:rsidRPr="00175486">
        <w:rPr>
          <w:rFonts w:ascii="Times New Roman" w:hAnsi="Times New Roman" w:cs="Times New Roman"/>
          <w:spacing w:val="-6"/>
          <w:sz w:val="28"/>
          <w:szCs w:val="28"/>
        </w:rPr>
        <w:t xml:space="preserve">500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тонн.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Рекреационные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По ландшафтно-рекреационной оценке района выделяется зона озера 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Арей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. Озеро и его зона, расположенные на трассе магистральной автодороги  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Улан-Уде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-_Чита, подвергается бессистемным антропогенным нагрузкам и нуждается в природоохранных мероприятиях.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II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A2290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Основные показатели развития малого и среднего предпринимательства.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>На территории муниципального района «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Улётовский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район» зарегистрир</w:t>
      </w:r>
      <w:r w:rsidR="00D6132C">
        <w:rPr>
          <w:rFonts w:ascii="Times New Roman" w:hAnsi="Times New Roman" w:cs="Times New Roman"/>
          <w:spacing w:val="-6"/>
          <w:sz w:val="28"/>
          <w:szCs w:val="28"/>
        </w:rPr>
        <w:t>овано по состоянию на 01.01.201</w:t>
      </w:r>
      <w:r w:rsidR="001921A0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12431C">
        <w:rPr>
          <w:rFonts w:ascii="Times New Roman" w:hAnsi="Times New Roman" w:cs="Times New Roman"/>
          <w:spacing w:val="-6"/>
          <w:sz w:val="28"/>
          <w:szCs w:val="28"/>
        </w:rPr>
        <w:t xml:space="preserve"> года </w:t>
      </w:r>
      <w:r w:rsidR="001921A0">
        <w:rPr>
          <w:rFonts w:ascii="Times New Roman" w:hAnsi="Times New Roman" w:cs="Times New Roman"/>
          <w:spacing w:val="-6"/>
          <w:sz w:val="28"/>
          <w:szCs w:val="28"/>
        </w:rPr>
        <w:t>73</w:t>
      </w:r>
      <w:r w:rsidR="0012431C">
        <w:rPr>
          <w:rFonts w:ascii="Times New Roman" w:hAnsi="Times New Roman" w:cs="Times New Roman"/>
          <w:spacing w:val="-6"/>
          <w:sz w:val="28"/>
          <w:szCs w:val="28"/>
        </w:rPr>
        <w:t xml:space="preserve"> малых предприятий и </w:t>
      </w:r>
      <w:r w:rsidR="005B577A">
        <w:rPr>
          <w:rFonts w:ascii="Times New Roman" w:hAnsi="Times New Roman" w:cs="Times New Roman"/>
          <w:spacing w:val="-6"/>
          <w:sz w:val="28"/>
          <w:szCs w:val="28"/>
        </w:rPr>
        <w:t>284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предприятий  без образования юридического лица (далее – ПБОЮЛ) по следующим видам деятельности:</w:t>
      </w:r>
    </w:p>
    <w:p w:rsidR="00E60E6B" w:rsidRDefault="00E60E6B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E1708" w:rsidRDefault="000E1708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</w:p>
    <w:p w:rsidR="000E1708" w:rsidRDefault="000E1708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E1708" w:rsidRDefault="000E1708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E1708" w:rsidRDefault="000E1708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E1708" w:rsidRDefault="000E1708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E1708" w:rsidRDefault="000E1708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E1708" w:rsidRDefault="000E1708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E1708" w:rsidRPr="00FE7156" w:rsidRDefault="000E1708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709"/>
        <w:gridCol w:w="850"/>
        <w:gridCol w:w="851"/>
        <w:gridCol w:w="1134"/>
        <w:gridCol w:w="1275"/>
      </w:tblGrid>
      <w:tr w:rsidR="000E1708" w:rsidRPr="00FE7156" w:rsidTr="000E17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Кол-во ИП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ЮЛ,</w:t>
            </w:r>
          </w:p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ед.</w:t>
            </w:r>
          </w:p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Ср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.с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писочная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численность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 ИП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Ср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.с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писочная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численность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 ЮЛ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 </w:t>
            </w: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месяч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з/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 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 </w:t>
            </w: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месяч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з/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 ЮЛ</w:t>
            </w:r>
          </w:p>
        </w:tc>
      </w:tr>
      <w:tr w:rsidR="000E1708" w:rsidRPr="00FE7156" w:rsidTr="000E17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FE7156" w:rsidRDefault="000E1708" w:rsidP="000E170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FE7156" w:rsidRDefault="000E1708" w:rsidP="000E1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FE7156" w:rsidRDefault="000E1708" w:rsidP="000E1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FE7156" w:rsidRDefault="000E1708" w:rsidP="000E1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FE7156" w:rsidRDefault="000E1708" w:rsidP="000E1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</w:p>
        </w:tc>
      </w:tr>
      <w:tr w:rsidR="000E1708" w:rsidRPr="0045045B" w:rsidTr="000E17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Всего по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5B577A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9B4BAE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17479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45045B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17956</w:t>
            </w:r>
          </w:p>
        </w:tc>
      </w:tr>
      <w:tr w:rsidR="000E1708" w:rsidRPr="0045045B" w:rsidTr="000E17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</w:t>
            </w: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т.ч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9B4BAE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2256B2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45045B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0E1708" w:rsidRPr="0045045B" w:rsidTr="000E1708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111787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111787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Сельское хозяйство, охота и лесное хозяйство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45045B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3D0F7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7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45045B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17752</w:t>
            </w:r>
          </w:p>
        </w:tc>
      </w:tr>
      <w:tr w:rsidR="000E1708" w:rsidRPr="0045045B" w:rsidTr="000E1708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FE7156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proofErr w:type="gramStart"/>
            <w:r w:rsidRPr="00FE715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Обрабатывающие</w:t>
            </w:r>
            <w:proofErr w:type="gramEnd"/>
            <w:r w:rsidRPr="00FE715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производство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45045B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3D0F7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6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17996</w:t>
            </w:r>
          </w:p>
        </w:tc>
      </w:tr>
      <w:tr w:rsidR="000E1708" w:rsidRPr="0045045B" w:rsidTr="000E1708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C758B4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C758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45045B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3D0F7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7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17635</w:t>
            </w:r>
          </w:p>
        </w:tc>
      </w:tr>
      <w:tr w:rsidR="000E1708" w:rsidRPr="0045045B" w:rsidTr="000E1708">
        <w:trPr>
          <w:trHeight w:val="2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C758B4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C758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Торговля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9B4BAE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3D0F7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7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17542</w:t>
            </w:r>
          </w:p>
        </w:tc>
      </w:tr>
      <w:tr w:rsidR="000E1708" w:rsidRPr="0045045B" w:rsidTr="000E1708">
        <w:trPr>
          <w:trHeight w:val="1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Розничная торговля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134C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F50F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3D0F7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7</w:t>
            </w:r>
            <w:r w:rsidRPr="000C5F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17635</w:t>
            </w:r>
          </w:p>
        </w:tc>
      </w:tr>
      <w:tr w:rsidR="000E1708" w:rsidRPr="0045045B" w:rsidTr="000E1708">
        <w:trPr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D00D2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Гостиницы и рестораны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9B4BAE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9B4BA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6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17483</w:t>
            </w:r>
          </w:p>
        </w:tc>
      </w:tr>
      <w:tr w:rsidR="000E1708" w:rsidRPr="0045045B" w:rsidTr="000E1708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D00D2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Деятельность такси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3D0F7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8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17695</w:t>
            </w:r>
          </w:p>
        </w:tc>
      </w:tr>
      <w:tr w:rsidR="000E1708" w:rsidRPr="0045045B" w:rsidTr="000E1708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D00D2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Деятельность автомобильного грузового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45045B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3D0F7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6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17965</w:t>
            </w:r>
          </w:p>
        </w:tc>
      </w:tr>
      <w:tr w:rsidR="000E1708" w:rsidRPr="0045045B" w:rsidTr="000E1708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D00D2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Прочая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45045B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3D0F7F" w:rsidRDefault="000E1708" w:rsidP="000E1708">
            <w:pPr>
              <w:pStyle w:val="a3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7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17941</w:t>
            </w:r>
          </w:p>
        </w:tc>
      </w:tr>
      <w:tr w:rsidR="000E1708" w:rsidRPr="0045045B" w:rsidTr="000E1708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D00D2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Лесозаготовки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45045B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3D0F7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6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17852</w:t>
            </w:r>
          </w:p>
        </w:tc>
      </w:tr>
      <w:tr w:rsidR="000E1708" w:rsidRPr="0045045B" w:rsidTr="000E1708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D00D2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820E5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6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17761</w:t>
            </w:r>
          </w:p>
        </w:tc>
      </w:tr>
      <w:tr w:rsidR="000E1708" w:rsidRPr="0045045B" w:rsidTr="000E1708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D00D2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820E5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6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17932</w:t>
            </w:r>
          </w:p>
        </w:tc>
      </w:tr>
      <w:tr w:rsidR="000E1708" w:rsidRPr="0045045B" w:rsidTr="000E1708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D00D2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820E5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1921A0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7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17895</w:t>
            </w:r>
          </w:p>
        </w:tc>
      </w:tr>
      <w:tr w:rsidR="000E1708" w:rsidRPr="00FE7156" w:rsidTr="000E1708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D00D2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Автотранспорт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134C8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820E5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1921A0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8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17931</w:t>
            </w:r>
          </w:p>
        </w:tc>
      </w:tr>
      <w:tr w:rsidR="000E1708" w:rsidRPr="00FE7156" w:rsidTr="000E1708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D00D2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Дополнительное образование детей; обучение водителей автотранспортных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F50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Pr="00BF50F1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9B4BAE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9B4BA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1921A0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08" w:rsidRPr="000C5FFF" w:rsidRDefault="000E1708" w:rsidP="000E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>7</w:t>
            </w:r>
            <w:r w:rsidRPr="000C5F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8" w:rsidRDefault="000E1708" w:rsidP="000E1708"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17584</w:t>
            </w:r>
          </w:p>
        </w:tc>
      </w:tr>
    </w:tbl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63A" w:rsidRDefault="00FE7156" w:rsidP="00B07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На терри</w:t>
      </w:r>
      <w:r w:rsidR="00B07D3C">
        <w:rPr>
          <w:rFonts w:ascii="Times New Roman" w:hAnsi="Times New Roman" w:cs="Times New Roman"/>
          <w:sz w:val="28"/>
          <w:szCs w:val="28"/>
        </w:rPr>
        <w:t>тории муниципального района «</w:t>
      </w:r>
      <w:proofErr w:type="spellStart"/>
      <w:r w:rsidR="0097139A">
        <w:rPr>
          <w:rFonts w:ascii="Times New Roman" w:hAnsi="Times New Roman" w:cs="Times New Roman"/>
          <w:sz w:val="28"/>
          <w:szCs w:val="28"/>
        </w:rPr>
        <w:t>Улё</w:t>
      </w:r>
      <w:r w:rsidR="00B07D3C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B07D3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E7156">
        <w:rPr>
          <w:rFonts w:ascii="Times New Roman" w:hAnsi="Times New Roman" w:cs="Times New Roman"/>
          <w:sz w:val="28"/>
          <w:szCs w:val="28"/>
        </w:rPr>
        <w:t xml:space="preserve"> в соответствии  с критер</w:t>
      </w:r>
      <w:r w:rsidR="00B07D3C">
        <w:rPr>
          <w:rFonts w:ascii="Times New Roman" w:hAnsi="Times New Roman" w:cs="Times New Roman"/>
          <w:sz w:val="28"/>
          <w:szCs w:val="28"/>
        </w:rPr>
        <w:t>иями отнесения согласно 209-ФЗ «</w:t>
      </w:r>
      <w:r w:rsidRPr="00FE7156">
        <w:rPr>
          <w:rFonts w:ascii="Times New Roman" w:hAnsi="Times New Roman" w:cs="Times New Roman"/>
          <w:sz w:val="28"/>
          <w:szCs w:val="28"/>
        </w:rPr>
        <w:t>О развитии малого и</w:t>
      </w:r>
      <w:r w:rsidR="0000794F">
        <w:rPr>
          <w:rFonts w:ascii="Times New Roman" w:hAnsi="Times New Roman" w:cs="Times New Roman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z w:val="28"/>
          <w:szCs w:val="28"/>
        </w:rPr>
        <w:t>ср</w:t>
      </w:r>
      <w:r w:rsidR="00B07D3C">
        <w:rPr>
          <w:rFonts w:ascii="Times New Roman" w:hAnsi="Times New Roman" w:cs="Times New Roman"/>
          <w:sz w:val="28"/>
          <w:szCs w:val="28"/>
        </w:rPr>
        <w:t>еднего предпринимательства в РФ»</w:t>
      </w:r>
      <w:r w:rsidRPr="00FE7156">
        <w:rPr>
          <w:rFonts w:ascii="Times New Roman" w:hAnsi="Times New Roman" w:cs="Times New Roman"/>
          <w:sz w:val="28"/>
          <w:szCs w:val="28"/>
        </w:rPr>
        <w:t xml:space="preserve">  средних предприятий нет.  </w:t>
      </w:r>
      <w:r w:rsidR="003F4829">
        <w:rPr>
          <w:rFonts w:ascii="Times New Roman" w:hAnsi="Times New Roman" w:cs="Times New Roman"/>
          <w:sz w:val="28"/>
          <w:szCs w:val="28"/>
        </w:rPr>
        <w:t xml:space="preserve">Структура индивидуальных предпринимателей </w:t>
      </w:r>
      <w:r w:rsidRPr="00FE7156">
        <w:rPr>
          <w:rFonts w:ascii="Times New Roman" w:hAnsi="Times New Roman" w:cs="Times New Roman"/>
          <w:sz w:val="28"/>
          <w:szCs w:val="28"/>
        </w:rPr>
        <w:t xml:space="preserve"> в соответствии с  видом экономической деятельности составляют: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6D6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794F" w:rsidRPr="00902182" w:rsidRDefault="0000794F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оп</w:t>
      </w:r>
      <w:r w:rsidR="00690695">
        <w:rPr>
          <w:rFonts w:ascii="Times New Roman" w:hAnsi="Times New Roman" w:cs="Times New Roman"/>
          <w:sz w:val="28"/>
          <w:szCs w:val="28"/>
        </w:rPr>
        <w:t>т</w:t>
      </w:r>
      <w:r w:rsidR="0012431C">
        <w:rPr>
          <w:rFonts w:ascii="Times New Roman" w:hAnsi="Times New Roman" w:cs="Times New Roman"/>
          <w:sz w:val="28"/>
          <w:szCs w:val="28"/>
        </w:rPr>
        <w:t>овая и розничная торговля -</w:t>
      </w:r>
      <w:r w:rsidR="00BE0639">
        <w:rPr>
          <w:rFonts w:ascii="Times New Roman" w:hAnsi="Times New Roman" w:cs="Times New Roman"/>
          <w:sz w:val="28"/>
          <w:szCs w:val="28"/>
        </w:rPr>
        <w:t>5</w:t>
      </w:r>
      <w:r w:rsidR="00BE0639" w:rsidRPr="00BE0639">
        <w:rPr>
          <w:rFonts w:ascii="Times New Roman" w:hAnsi="Times New Roman" w:cs="Times New Roman"/>
          <w:sz w:val="28"/>
          <w:szCs w:val="28"/>
        </w:rPr>
        <w:t>4</w:t>
      </w:r>
      <w:r w:rsidR="00BE0639">
        <w:rPr>
          <w:rFonts w:ascii="Times New Roman" w:hAnsi="Times New Roman" w:cs="Times New Roman"/>
          <w:sz w:val="28"/>
          <w:szCs w:val="28"/>
        </w:rPr>
        <w:t>,</w:t>
      </w:r>
      <w:r w:rsidR="00BE0639" w:rsidRPr="00BE0639">
        <w:rPr>
          <w:rFonts w:ascii="Times New Roman" w:hAnsi="Times New Roman" w:cs="Times New Roman"/>
          <w:sz w:val="28"/>
          <w:szCs w:val="28"/>
        </w:rPr>
        <w:t>65</w:t>
      </w:r>
      <w:r w:rsidRPr="00B07D3C">
        <w:rPr>
          <w:rFonts w:ascii="Times New Roman" w:hAnsi="Times New Roman" w:cs="Times New Roman"/>
          <w:sz w:val="28"/>
          <w:szCs w:val="28"/>
        </w:rPr>
        <w:t xml:space="preserve"> </w:t>
      </w:r>
      <w:r w:rsidRPr="00902182">
        <w:rPr>
          <w:rFonts w:ascii="Times New Roman" w:hAnsi="Times New Roman" w:cs="Times New Roman"/>
          <w:sz w:val="28"/>
          <w:szCs w:val="28"/>
        </w:rPr>
        <w:t>%;</w:t>
      </w:r>
    </w:p>
    <w:p w:rsidR="0000794F" w:rsidRPr="00902182" w:rsidRDefault="00A269E3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1D17D7">
        <w:rPr>
          <w:rFonts w:ascii="Times New Roman" w:hAnsi="Times New Roman" w:cs="Times New Roman"/>
          <w:sz w:val="28"/>
          <w:szCs w:val="28"/>
        </w:rPr>
        <w:t>хозяй</w:t>
      </w:r>
      <w:r w:rsidR="0012431C">
        <w:rPr>
          <w:rFonts w:ascii="Times New Roman" w:hAnsi="Times New Roman" w:cs="Times New Roman"/>
          <w:sz w:val="28"/>
          <w:szCs w:val="28"/>
        </w:rPr>
        <w:t xml:space="preserve">ство – </w:t>
      </w:r>
      <w:r w:rsidR="00BE0639" w:rsidRPr="00BE0639">
        <w:rPr>
          <w:rFonts w:ascii="Times New Roman" w:hAnsi="Times New Roman" w:cs="Times New Roman"/>
          <w:sz w:val="28"/>
          <w:szCs w:val="28"/>
        </w:rPr>
        <w:t>6</w:t>
      </w:r>
      <w:r w:rsidR="00B07D3C" w:rsidRPr="00B07D3C">
        <w:rPr>
          <w:rFonts w:ascii="Times New Roman" w:hAnsi="Times New Roman" w:cs="Times New Roman"/>
          <w:sz w:val="28"/>
          <w:szCs w:val="28"/>
        </w:rPr>
        <w:t>,6</w:t>
      </w:r>
      <w:r w:rsidR="0000794F" w:rsidRPr="00B07D3C">
        <w:rPr>
          <w:rFonts w:ascii="Times New Roman" w:hAnsi="Times New Roman" w:cs="Times New Roman"/>
          <w:sz w:val="28"/>
          <w:szCs w:val="28"/>
        </w:rPr>
        <w:t xml:space="preserve"> </w:t>
      </w:r>
      <w:r w:rsidR="0000794F" w:rsidRPr="00902182">
        <w:rPr>
          <w:rFonts w:ascii="Times New Roman" w:hAnsi="Times New Roman" w:cs="Times New Roman"/>
          <w:sz w:val="28"/>
          <w:szCs w:val="28"/>
        </w:rPr>
        <w:t>%;</w:t>
      </w:r>
    </w:p>
    <w:p w:rsidR="0000794F" w:rsidRPr="00902182" w:rsidRDefault="0012431C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услуг-</w:t>
      </w:r>
      <w:r w:rsidR="00B07D3C" w:rsidRPr="00B07D3C">
        <w:rPr>
          <w:rFonts w:ascii="Times New Roman" w:hAnsi="Times New Roman" w:cs="Times New Roman"/>
          <w:sz w:val="28"/>
          <w:szCs w:val="28"/>
        </w:rPr>
        <w:t>7,0</w:t>
      </w:r>
      <w:r w:rsidR="0000794F" w:rsidRPr="00902182">
        <w:rPr>
          <w:rFonts w:ascii="Times New Roman" w:hAnsi="Times New Roman" w:cs="Times New Roman"/>
          <w:sz w:val="28"/>
          <w:szCs w:val="28"/>
        </w:rPr>
        <w:t>%;</w:t>
      </w:r>
    </w:p>
    <w:p w:rsidR="0000794F" w:rsidRPr="00902182" w:rsidRDefault="0000794F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о</w:t>
      </w:r>
      <w:r w:rsidR="0012431C">
        <w:rPr>
          <w:rFonts w:ascii="Times New Roman" w:hAnsi="Times New Roman" w:cs="Times New Roman"/>
          <w:sz w:val="28"/>
          <w:szCs w:val="28"/>
        </w:rPr>
        <w:t xml:space="preserve">брабатывающее </w:t>
      </w:r>
      <w:r w:rsidR="0012431C" w:rsidRPr="00B07D3C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BE0639">
        <w:rPr>
          <w:rFonts w:ascii="Times New Roman" w:hAnsi="Times New Roman" w:cs="Times New Roman"/>
          <w:sz w:val="28"/>
          <w:szCs w:val="28"/>
        </w:rPr>
        <w:t xml:space="preserve">– </w:t>
      </w:r>
      <w:r w:rsidR="00BE0639" w:rsidRPr="005B577A">
        <w:rPr>
          <w:rFonts w:ascii="Times New Roman" w:hAnsi="Times New Roman" w:cs="Times New Roman"/>
          <w:sz w:val="28"/>
          <w:szCs w:val="28"/>
        </w:rPr>
        <w:t>7</w:t>
      </w:r>
      <w:r w:rsidR="00BE0639">
        <w:rPr>
          <w:rFonts w:ascii="Times New Roman" w:hAnsi="Times New Roman" w:cs="Times New Roman"/>
          <w:sz w:val="28"/>
          <w:szCs w:val="28"/>
        </w:rPr>
        <w:t>,</w:t>
      </w:r>
      <w:r w:rsidR="00BE0639" w:rsidRPr="005B577A">
        <w:rPr>
          <w:rFonts w:ascii="Times New Roman" w:hAnsi="Times New Roman" w:cs="Times New Roman"/>
          <w:sz w:val="28"/>
          <w:szCs w:val="28"/>
        </w:rPr>
        <w:t>0</w:t>
      </w:r>
      <w:r w:rsidRPr="00B07D3C">
        <w:rPr>
          <w:rFonts w:ascii="Times New Roman" w:hAnsi="Times New Roman" w:cs="Times New Roman"/>
          <w:sz w:val="28"/>
          <w:szCs w:val="28"/>
        </w:rPr>
        <w:t>%;</w:t>
      </w:r>
    </w:p>
    <w:p w:rsidR="0000794F" w:rsidRPr="00902182" w:rsidRDefault="0000794F" w:rsidP="000079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31C">
        <w:rPr>
          <w:rFonts w:ascii="Times New Roman" w:hAnsi="Times New Roman" w:cs="Times New Roman"/>
          <w:sz w:val="28"/>
          <w:szCs w:val="28"/>
        </w:rPr>
        <w:t xml:space="preserve">строительство – </w:t>
      </w:r>
      <w:r w:rsidR="00BE0639">
        <w:rPr>
          <w:rFonts w:ascii="Times New Roman" w:hAnsi="Times New Roman" w:cs="Times New Roman"/>
          <w:sz w:val="28"/>
          <w:szCs w:val="28"/>
        </w:rPr>
        <w:t>2,7</w:t>
      </w:r>
      <w:r w:rsidR="001D17D7" w:rsidRPr="00B67116">
        <w:rPr>
          <w:rFonts w:ascii="Times New Roman" w:hAnsi="Times New Roman" w:cs="Times New Roman"/>
          <w:sz w:val="28"/>
          <w:szCs w:val="28"/>
        </w:rPr>
        <w:t xml:space="preserve"> </w:t>
      </w:r>
      <w:r w:rsidRPr="00902182">
        <w:rPr>
          <w:rFonts w:ascii="Times New Roman" w:hAnsi="Times New Roman" w:cs="Times New Roman"/>
          <w:sz w:val="28"/>
          <w:szCs w:val="28"/>
        </w:rPr>
        <w:t>%.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 xml:space="preserve">Сфера розничной торговли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 xml:space="preserve"> района наиболее развивающаяся отрасль в сфере экономики. </w:t>
      </w:r>
      <w:proofErr w:type="gramStart"/>
      <w:r w:rsidRPr="0090218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r w:rsidRPr="0090218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Улё</w:t>
      </w:r>
      <w:r w:rsidR="00A269E3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A269E3">
        <w:rPr>
          <w:rFonts w:ascii="Times New Roman" w:hAnsi="Times New Roman" w:cs="Times New Roman"/>
          <w:sz w:val="28"/>
          <w:szCs w:val="28"/>
        </w:rPr>
        <w:t xml:space="preserve"> р</w:t>
      </w:r>
      <w:r w:rsidR="00BE0639">
        <w:rPr>
          <w:rFonts w:ascii="Times New Roman" w:hAnsi="Times New Roman" w:cs="Times New Roman"/>
          <w:sz w:val="28"/>
          <w:szCs w:val="28"/>
        </w:rPr>
        <w:t>айон» функционируют 183</w:t>
      </w:r>
      <w:r w:rsidRPr="00902182">
        <w:rPr>
          <w:rFonts w:ascii="Times New Roman" w:hAnsi="Times New Roman" w:cs="Times New Roman"/>
          <w:sz w:val="28"/>
          <w:szCs w:val="28"/>
        </w:rPr>
        <w:t xml:space="preserve"> объектов розничной торговл</w:t>
      </w:r>
      <w:r w:rsidR="00A269E3">
        <w:rPr>
          <w:rFonts w:ascii="Times New Roman" w:hAnsi="Times New Roman" w:cs="Times New Roman"/>
          <w:sz w:val="28"/>
          <w:szCs w:val="28"/>
        </w:rPr>
        <w:t>и</w:t>
      </w:r>
      <w:r w:rsidR="001D17D7">
        <w:rPr>
          <w:rFonts w:ascii="Times New Roman" w:hAnsi="Times New Roman" w:cs="Times New Roman"/>
          <w:sz w:val="28"/>
          <w:szCs w:val="28"/>
        </w:rPr>
        <w:t xml:space="preserve"> </w:t>
      </w:r>
      <w:r w:rsidR="00BE0639">
        <w:rPr>
          <w:rFonts w:ascii="Times New Roman" w:hAnsi="Times New Roman" w:cs="Times New Roman"/>
          <w:sz w:val="28"/>
          <w:szCs w:val="28"/>
        </w:rPr>
        <w:t>общей торговой площадью 13055,43</w:t>
      </w:r>
      <w:r w:rsidRPr="0090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>. из них непродовольствен</w:t>
      </w:r>
      <w:r w:rsidR="00BE0639">
        <w:rPr>
          <w:rFonts w:ascii="Times New Roman" w:hAnsi="Times New Roman" w:cs="Times New Roman"/>
          <w:sz w:val="28"/>
          <w:szCs w:val="28"/>
        </w:rPr>
        <w:t>ных объектов - 70  площадью 2497,45</w:t>
      </w:r>
      <w:r w:rsidRPr="0090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>.;</w:t>
      </w:r>
      <w:r w:rsidR="00BE0639">
        <w:rPr>
          <w:rFonts w:ascii="Times New Roman" w:hAnsi="Times New Roman" w:cs="Times New Roman"/>
          <w:sz w:val="28"/>
          <w:szCs w:val="28"/>
        </w:rPr>
        <w:t xml:space="preserve"> продовольственных объектов - 58</w:t>
      </w:r>
      <w:r w:rsidR="007221D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E0639">
        <w:rPr>
          <w:rFonts w:ascii="Times New Roman" w:hAnsi="Times New Roman" w:cs="Times New Roman"/>
          <w:sz w:val="28"/>
          <w:szCs w:val="28"/>
        </w:rPr>
        <w:t>3300,06</w:t>
      </w:r>
      <w:r w:rsidR="00E8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>.; у</w:t>
      </w:r>
      <w:r w:rsidR="00E80E53">
        <w:rPr>
          <w:rFonts w:ascii="Times New Roman" w:hAnsi="Times New Roman" w:cs="Times New Roman"/>
          <w:sz w:val="28"/>
          <w:szCs w:val="28"/>
        </w:rPr>
        <w:t>ниверсальных объе</w:t>
      </w:r>
      <w:r w:rsidR="00BE0639">
        <w:rPr>
          <w:rFonts w:ascii="Times New Roman" w:hAnsi="Times New Roman" w:cs="Times New Roman"/>
          <w:sz w:val="28"/>
          <w:szCs w:val="28"/>
        </w:rPr>
        <w:t>ктов (</w:t>
      </w:r>
      <w:proofErr w:type="spellStart"/>
      <w:r w:rsidR="00BE0639">
        <w:rPr>
          <w:rFonts w:ascii="Times New Roman" w:hAnsi="Times New Roman" w:cs="Times New Roman"/>
          <w:sz w:val="28"/>
          <w:szCs w:val="28"/>
        </w:rPr>
        <w:t>тпс</w:t>
      </w:r>
      <w:proofErr w:type="spellEnd"/>
      <w:r w:rsidR="00BE0639">
        <w:rPr>
          <w:rFonts w:ascii="Times New Roman" w:hAnsi="Times New Roman" w:cs="Times New Roman"/>
          <w:sz w:val="28"/>
          <w:szCs w:val="28"/>
        </w:rPr>
        <w:t>) – 55 площадью 7257,92</w:t>
      </w:r>
      <w:r w:rsidRPr="0090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 xml:space="preserve">.; </w:t>
      </w:r>
      <w:r w:rsidR="00E80E53">
        <w:rPr>
          <w:rFonts w:ascii="Times New Roman" w:hAnsi="Times New Roman" w:cs="Times New Roman"/>
          <w:sz w:val="28"/>
          <w:szCs w:val="28"/>
        </w:rPr>
        <w:t>органи</w:t>
      </w:r>
      <w:r w:rsidR="00DB4B30">
        <w:rPr>
          <w:rFonts w:ascii="Times New Roman" w:hAnsi="Times New Roman" w:cs="Times New Roman"/>
          <w:sz w:val="28"/>
          <w:szCs w:val="28"/>
        </w:rPr>
        <w:t>заций общественного питания – 17</w:t>
      </w:r>
      <w:r w:rsidR="00935E79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B4B30">
        <w:rPr>
          <w:rFonts w:ascii="Times New Roman" w:hAnsi="Times New Roman" w:cs="Times New Roman"/>
          <w:sz w:val="28"/>
          <w:szCs w:val="28"/>
        </w:rPr>
        <w:t xml:space="preserve">  875,4</w:t>
      </w:r>
      <w:r w:rsidR="00E8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E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0E53">
        <w:rPr>
          <w:rFonts w:ascii="Times New Roman" w:hAnsi="Times New Roman" w:cs="Times New Roman"/>
          <w:sz w:val="28"/>
          <w:szCs w:val="28"/>
        </w:rPr>
        <w:t>.</w:t>
      </w:r>
      <w:r w:rsidR="00DB4B30">
        <w:rPr>
          <w:rFonts w:ascii="Times New Roman" w:hAnsi="Times New Roman" w:cs="Times New Roman"/>
          <w:sz w:val="28"/>
          <w:szCs w:val="28"/>
        </w:rPr>
        <w:t>, посадочных мест 622</w:t>
      </w:r>
      <w:r w:rsidR="00E80E5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80E53">
        <w:rPr>
          <w:rFonts w:ascii="Times New Roman" w:hAnsi="Times New Roman" w:cs="Times New Roman"/>
          <w:sz w:val="28"/>
          <w:szCs w:val="28"/>
        </w:rPr>
        <w:t xml:space="preserve"> </w:t>
      </w:r>
      <w:r w:rsidR="00DB4B30">
        <w:rPr>
          <w:rFonts w:ascii="Times New Roman" w:hAnsi="Times New Roman" w:cs="Times New Roman"/>
          <w:sz w:val="28"/>
          <w:szCs w:val="28"/>
        </w:rPr>
        <w:t>организаций оптовой торговли – 3, общей площадью 1052,03</w:t>
      </w:r>
      <w:r w:rsidR="00E8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E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0E53">
        <w:rPr>
          <w:rFonts w:ascii="Times New Roman" w:hAnsi="Times New Roman" w:cs="Times New Roman"/>
          <w:sz w:val="28"/>
          <w:szCs w:val="28"/>
        </w:rPr>
        <w:t>.; органи</w:t>
      </w:r>
      <w:r w:rsidR="00DB4B30">
        <w:rPr>
          <w:rFonts w:ascii="Times New Roman" w:hAnsi="Times New Roman" w:cs="Times New Roman"/>
          <w:sz w:val="28"/>
          <w:szCs w:val="28"/>
        </w:rPr>
        <w:t>заций бытового обслуживания – 12</w:t>
      </w:r>
      <w:r w:rsidR="00632889">
        <w:rPr>
          <w:rFonts w:ascii="Times New Roman" w:hAnsi="Times New Roman" w:cs="Times New Roman"/>
          <w:sz w:val="28"/>
          <w:szCs w:val="28"/>
        </w:rPr>
        <w:t>, общей площадью 204</w:t>
      </w:r>
      <w:r w:rsidR="00E80E53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E80E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0E53">
        <w:rPr>
          <w:rFonts w:ascii="Times New Roman" w:hAnsi="Times New Roman" w:cs="Times New Roman"/>
          <w:sz w:val="28"/>
          <w:szCs w:val="28"/>
        </w:rPr>
        <w:t>.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В целях создания устойчивой среды для реализации сельскохозяйственной продукции и продукции местного производства, предоставления населению возможности приобретения товаров по сниженным ценам на территории муниципального района «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 xml:space="preserve"> р</w:t>
      </w:r>
      <w:r w:rsidR="00BE0639">
        <w:rPr>
          <w:rFonts w:ascii="Times New Roman" w:hAnsi="Times New Roman" w:cs="Times New Roman"/>
          <w:sz w:val="28"/>
          <w:szCs w:val="28"/>
        </w:rPr>
        <w:t>айон» проводятся ярмарки (в 201</w:t>
      </w:r>
      <w:r w:rsidR="003326A9">
        <w:rPr>
          <w:rFonts w:ascii="Times New Roman" w:hAnsi="Times New Roman" w:cs="Times New Roman"/>
          <w:sz w:val="28"/>
          <w:szCs w:val="28"/>
        </w:rPr>
        <w:t>8</w:t>
      </w:r>
      <w:r w:rsidR="00935E79">
        <w:rPr>
          <w:rFonts w:ascii="Times New Roman" w:hAnsi="Times New Roman" w:cs="Times New Roman"/>
          <w:sz w:val="28"/>
          <w:szCs w:val="28"/>
        </w:rPr>
        <w:t xml:space="preserve"> го</w:t>
      </w:r>
      <w:r w:rsidR="003326A9">
        <w:rPr>
          <w:rFonts w:ascii="Times New Roman" w:hAnsi="Times New Roman" w:cs="Times New Roman"/>
          <w:sz w:val="28"/>
          <w:szCs w:val="28"/>
        </w:rPr>
        <w:t>ду -56</w:t>
      </w:r>
      <w:r w:rsidR="00BE0639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Pr="00902182">
        <w:rPr>
          <w:rFonts w:ascii="Times New Roman" w:hAnsi="Times New Roman" w:cs="Times New Roman"/>
          <w:sz w:val="28"/>
          <w:szCs w:val="28"/>
        </w:rPr>
        <w:t>).</w:t>
      </w:r>
    </w:p>
    <w:p w:rsidR="00976DCA" w:rsidRPr="00902182" w:rsidRDefault="00976DCA" w:rsidP="00B6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 xml:space="preserve">Несмотря на активизацию ярмарочной </w:t>
      </w:r>
      <w:proofErr w:type="gramStart"/>
      <w:r w:rsidRPr="00902182">
        <w:rPr>
          <w:rFonts w:ascii="Times New Roman" w:hAnsi="Times New Roman" w:cs="Times New Roman"/>
          <w:sz w:val="28"/>
          <w:szCs w:val="28"/>
        </w:rPr>
        <w:t>торговли</w:t>
      </w:r>
      <w:proofErr w:type="gramEnd"/>
      <w:r w:rsidRPr="00902182">
        <w:rPr>
          <w:rFonts w:ascii="Times New Roman" w:hAnsi="Times New Roman" w:cs="Times New Roman"/>
          <w:sz w:val="28"/>
          <w:szCs w:val="28"/>
        </w:rPr>
        <w:t xml:space="preserve">  оборот розничной торговли формируется, в основном, за счет продажи товаров торгующими организациями и индивидуальными предпринимателями, осуществляющими деятельность в стационарной торговой сети.</w:t>
      </w:r>
    </w:p>
    <w:p w:rsidR="00976DCA" w:rsidRDefault="00976DCA" w:rsidP="00B6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Значительное влияние на развитие торговли в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районе оказывает ценовая ситуация на рынке товаров. Удаленность от основных производителей, неразвитость местного производства, высокие транспортные расходы приводят к постоянному росту цен в розничной торговле и создают барьеры для входа на рынок и ведения розничной торговли в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976DCA" w:rsidRPr="00976DCA" w:rsidRDefault="00976DCA" w:rsidP="00B6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</w:t>
      </w:r>
      <w:r w:rsidR="00AF0DEC">
        <w:rPr>
          <w:rFonts w:ascii="Times New Roman" w:hAnsi="Times New Roman" w:cs="Times New Roman"/>
          <w:sz w:val="28"/>
          <w:szCs w:val="28"/>
        </w:rPr>
        <w:t xml:space="preserve">     </w:t>
      </w:r>
      <w:r w:rsidRPr="00976DCA">
        <w:rPr>
          <w:rFonts w:ascii="Times New Roman" w:hAnsi="Times New Roman" w:cs="Times New Roman"/>
          <w:sz w:val="28"/>
          <w:szCs w:val="28"/>
        </w:rPr>
        <w:t>Кроме того, необходимо выделить следующие проблемы торговой отрасли района:</w:t>
      </w:r>
    </w:p>
    <w:p w:rsidR="00976DCA" w:rsidRPr="00976DCA" w:rsidRDefault="00976DCA" w:rsidP="00B671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- неразвитость торговой инфраструктуры;</w:t>
      </w:r>
    </w:p>
    <w:p w:rsidR="00976DCA" w:rsidRPr="00976DCA" w:rsidRDefault="00976DCA" w:rsidP="00B67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- слабые хозяйственные связи между производителями и организациями   торговли;</w:t>
      </w:r>
    </w:p>
    <w:p w:rsidR="00976DCA" w:rsidRPr="00976DCA" w:rsidRDefault="00976DCA" w:rsidP="00976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- недостаточный уровень развития кооперации;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 - наличие большого числа посредников между производителями и торговыми организациями.</w:t>
      </w:r>
    </w:p>
    <w:p w:rsidR="00976DCA" w:rsidRPr="00976DCA" w:rsidRDefault="00976DCA" w:rsidP="0097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Значительное место на потребительском рынке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района  занимает сфера общественного питания.</w:t>
      </w:r>
    </w:p>
    <w:p w:rsidR="00C21DDB" w:rsidRDefault="00976DCA" w:rsidP="00B6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На территории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</w:t>
      </w:r>
      <w:r w:rsidR="00632889">
        <w:rPr>
          <w:rFonts w:ascii="Times New Roman" w:hAnsi="Times New Roman" w:cs="Times New Roman"/>
          <w:sz w:val="28"/>
          <w:szCs w:val="28"/>
        </w:rPr>
        <w:t>она осуществляют деятельность 17</w:t>
      </w:r>
      <w:r w:rsidRPr="00976DCA">
        <w:rPr>
          <w:rFonts w:ascii="Times New Roman" w:hAnsi="Times New Roman" w:cs="Times New Roman"/>
          <w:sz w:val="28"/>
          <w:szCs w:val="28"/>
        </w:rPr>
        <w:t xml:space="preserve"> организаций общественного питания, в</w:t>
      </w:r>
      <w:r w:rsidR="00632889">
        <w:rPr>
          <w:rFonts w:ascii="Times New Roman" w:hAnsi="Times New Roman" w:cs="Times New Roman"/>
          <w:sz w:val="28"/>
          <w:szCs w:val="28"/>
        </w:rPr>
        <w:t xml:space="preserve"> том числе 2 пивных бара, 15</w:t>
      </w:r>
      <w:r w:rsidRPr="00976DCA">
        <w:rPr>
          <w:rFonts w:ascii="Times New Roman" w:hAnsi="Times New Roman" w:cs="Times New Roman"/>
          <w:sz w:val="28"/>
          <w:szCs w:val="28"/>
        </w:rPr>
        <w:t xml:space="preserve"> кафе. Общее количество посадочных мест на предприятиях обще</w:t>
      </w:r>
      <w:r w:rsidR="00935E79">
        <w:rPr>
          <w:rFonts w:ascii="Times New Roman" w:hAnsi="Times New Roman" w:cs="Times New Roman"/>
          <w:sz w:val="28"/>
          <w:szCs w:val="28"/>
        </w:rPr>
        <w:t>ственног</w:t>
      </w:r>
      <w:r w:rsidR="00632889">
        <w:rPr>
          <w:rFonts w:ascii="Times New Roman" w:hAnsi="Times New Roman" w:cs="Times New Roman"/>
          <w:sz w:val="28"/>
          <w:szCs w:val="28"/>
        </w:rPr>
        <w:t>о питания составляет 622</w:t>
      </w:r>
      <w:r w:rsidRPr="00976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DCA" w:rsidRPr="00902182" w:rsidRDefault="00C21DDB" w:rsidP="00B6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7116">
        <w:rPr>
          <w:rFonts w:ascii="Times New Roman" w:hAnsi="Times New Roman" w:cs="Times New Roman"/>
          <w:sz w:val="28"/>
          <w:szCs w:val="28"/>
        </w:rPr>
        <w:t xml:space="preserve">     </w:t>
      </w:r>
      <w:r w:rsidR="00976DCA" w:rsidRPr="00902182">
        <w:rPr>
          <w:rFonts w:ascii="Times New Roman" w:hAnsi="Times New Roman" w:cs="Times New Roman"/>
          <w:sz w:val="28"/>
          <w:szCs w:val="28"/>
        </w:rPr>
        <w:t>Система общественного питания в районе активно развивается, в том числе за счет развития общедоступной сети предприятий для всех категорий населения. В качестве преимуществ, предприятия общественного питания, выступает как разнообразный  ассортимент, условия обслуживания посетителей, внутренний интерьер зала, качество продукции и др.</w:t>
      </w:r>
    </w:p>
    <w:p w:rsidR="00976DCA" w:rsidRPr="00976DCA" w:rsidRDefault="00976DCA" w:rsidP="00B67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Бытовое обслуживание населения в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районе в настоящее время занимает </w:t>
      </w:r>
      <w:r w:rsidRPr="00B67116">
        <w:rPr>
          <w:rFonts w:ascii="Times New Roman" w:hAnsi="Times New Roman" w:cs="Times New Roman"/>
          <w:sz w:val="28"/>
          <w:szCs w:val="28"/>
        </w:rPr>
        <w:t xml:space="preserve">3,5 </w:t>
      </w:r>
      <w:r w:rsidRPr="00976DCA">
        <w:rPr>
          <w:rFonts w:ascii="Times New Roman" w:hAnsi="Times New Roman" w:cs="Times New Roman"/>
          <w:sz w:val="28"/>
          <w:szCs w:val="28"/>
        </w:rPr>
        <w:t xml:space="preserve">% в структуре платных услуг и представляет собой важный сектор потребительского рынка. В сфере бытового обслуживания населения на </w:t>
      </w:r>
      <w:r w:rsidRPr="00976DCA"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района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 действуют парикмахерские, мастерские по ремонту и пошиву обуви, предприятие по оказанию ритуальных услуг, станции технического обслуживания транс</w:t>
      </w:r>
      <w:r w:rsidR="00935E79">
        <w:rPr>
          <w:rFonts w:ascii="Times New Roman" w:hAnsi="Times New Roman" w:cs="Times New Roman"/>
          <w:sz w:val="28"/>
          <w:szCs w:val="28"/>
        </w:rPr>
        <w:t>портных средств</w:t>
      </w:r>
      <w:r w:rsidRPr="00976DCA">
        <w:rPr>
          <w:rFonts w:ascii="Times New Roman" w:hAnsi="Times New Roman" w:cs="Times New Roman"/>
          <w:sz w:val="28"/>
          <w:szCs w:val="28"/>
        </w:rPr>
        <w:t>.</w:t>
      </w:r>
    </w:p>
    <w:p w:rsidR="00976DCA" w:rsidRPr="00902182" w:rsidRDefault="00976DCA" w:rsidP="00B6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Предприятия бытового обслуживания имеют слабую материально-техническую базу,  отсутствие современного оборудования  технологий. Экономическая ситуация вынуждает предприятия сферы бытовых услуг закрываться, перепрофилироваться или дополнительно заниматься торговлей.</w:t>
      </w:r>
    </w:p>
    <w:p w:rsidR="00976DCA" w:rsidRPr="00902182" w:rsidRDefault="00976DCA" w:rsidP="00976DC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Актуальные проблемы сферы бытового обслуживания населения: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отсутствие кредитно-финансовой поддержки предприятий (высокие кредитные ставки);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низкая рентабельность службы быта в сельской местности;</w:t>
      </w:r>
    </w:p>
    <w:p w:rsidR="00976DCA" w:rsidRPr="00902182" w:rsidRDefault="00976DCA" w:rsidP="00976DC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значительные затраты;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наличие «теневого» сектора экономики на рынке бытовых услуг, что приводит к отсутствию учета объемов выполненных услуг и созданию недобросовестной конкуренции;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несовершенство статистического учета оказываемых населению услуг, невозможность в связи с этим получить достоверную информацию о существующем положении дел в сфере бытовых услуг в районе.</w:t>
      </w:r>
    </w:p>
    <w:p w:rsidR="00976DCA" w:rsidRPr="00976DCA" w:rsidRDefault="00976DCA" w:rsidP="0097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Несмотря на то, что потенциал малого и среднего предпринимательства в муниципальном районе 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оценивается как  положительный, существует ряд проблем, сдерживающих интенсивное развитие: </w:t>
      </w:r>
    </w:p>
    <w:p w:rsidR="00976DCA" w:rsidRPr="00976DCA" w:rsidRDefault="00976DCA" w:rsidP="00976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- ограниченный доступ субъектов малого и среднего  предпринимательства к заемным ресурсам;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- ограниченный доступ малого и среднего предпринимательства к рынкам сбыта, в том числе и региональным;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- недостаточно высокий уровень развития  механизмов комплексной поддержки начинающих предпринимателей;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- дефицит квалифицированных кадров, недостаточный уровень профессиональной подготовки.</w:t>
      </w:r>
    </w:p>
    <w:p w:rsidR="00976DCA" w:rsidRPr="00976DCA" w:rsidRDefault="00976DCA" w:rsidP="0097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Имеющиеся проблемы снижают потенциал количественного и качественного роста малого предпринимательства.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7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DCA">
        <w:rPr>
          <w:rFonts w:ascii="Times New Roman" w:hAnsi="Times New Roman" w:cs="Times New Roman"/>
          <w:sz w:val="28"/>
          <w:szCs w:val="28"/>
        </w:rPr>
        <w:t>Анализ факторов, влияющих на развитие предпринимательства, а также опыт  реализации предыдущих программ поддержки и развития малого и среднего предпринимательства в муниципальном районе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показывает, что существующие проблемы необходимо решать  посредством согласованных действий самих субъектов  предпринимательства, организаций, образующих инфраструктуру поддержки субъектов малого и среднего предпринимательства в районе и органов местного самоуправления  муниципальных образований муниципального района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на основе использования</w:t>
      </w:r>
      <w:proofErr w:type="gramEnd"/>
      <w:r w:rsidRPr="00976DCA">
        <w:rPr>
          <w:rFonts w:ascii="Times New Roman" w:hAnsi="Times New Roman" w:cs="Times New Roman"/>
          <w:sz w:val="28"/>
          <w:szCs w:val="28"/>
        </w:rPr>
        <w:t xml:space="preserve"> программного метода.</w:t>
      </w:r>
    </w:p>
    <w:p w:rsidR="00A36D67" w:rsidRPr="00976DCA" w:rsidRDefault="00A36D67" w:rsidP="0097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67" w:rsidRPr="00976DCA" w:rsidRDefault="00A36D67" w:rsidP="0097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E7156">
        <w:rPr>
          <w:rFonts w:ascii="Times New Roman" w:hAnsi="Times New Roman" w:cs="Times New Roman"/>
          <w:b/>
          <w:sz w:val="28"/>
          <w:szCs w:val="28"/>
        </w:rPr>
        <w:t>.</w:t>
      </w:r>
      <w:r w:rsidR="008C5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b/>
          <w:sz w:val="28"/>
          <w:szCs w:val="28"/>
        </w:rPr>
        <w:t>Информация об инфраструктуре поддержки малого и среднего предпринимательства.</w:t>
      </w:r>
    </w:p>
    <w:p w:rsidR="00632889" w:rsidRPr="00FE7156" w:rsidRDefault="00632889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889" w:rsidRPr="00632889" w:rsidRDefault="00FE7156" w:rsidP="00B6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>В качестве имущественной поддержки развития малого и среднего предпринимательства сформирован перечень муниципального имущества, подлежащего использованию  только в целях предоставления его во владение  и 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который утвержден постановлением  администрации муниципального района «</w:t>
      </w:r>
      <w:proofErr w:type="spellStart"/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 xml:space="preserve"> район»  № 394/н от 21.08.2017г. В перечень внесено 5</w:t>
      </w:r>
      <w:proofErr w:type="gramEnd"/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 xml:space="preserve"> объектов общей площадью 2890,8кв.м. </w:t>
      </w:r>
    </w:p>
    <w:p w:rsidR="00632889" w:rsidRPr="00632889" w:rsidRDefault="00632889" w:rsidP="00B67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632889">
        <w:rPr>
          <w:rFonts w:ascii="Times New Roman" w:eastAsia="Times New Roman" w:hAnsi="Times New Roman" w:cs="Times New Roman"/>
          <w:sz w:val="28"/>
          <w:szCs w:val="28"/>
        </w:rPr>
        <w:t>Постановлением № 349/н от 19.07.2017г. утвержден Порядок формирования, ведения и обязательного опубликования перечня муниципального имущества муниципального района «</w:t>
      </w:r>
      <w:proofErr w:type="spellStart"/>
      <w:r w:rsidRPr="00632889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края, свободного от прав третьих лиц (за исключением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</w:t>
      </w:r>
      <w:proofErr w:type="gramEnd"/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 и организациям, образующим инфраструктуру поддержки  субъектов малого и среднего предпринимательства.</w:t>
      </w:r>
    </w:p>
    <w:p w:rsidR="009714A3" w:rsidRPr="00411C64" w:rsidRDefault="00FE7156" w:rsidP="006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56" w:rsidRP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A4F10">
        <w:rPr>
          <w:rFonts w:ascii="Times New Roman" w:hAnsi="Times New Roman" w:cs="Times New Roman"/>
          <w:b/>
          <w:sz w:val="28"/>
          <w:szCs w:val="28"/>
        </w:rPr>
        <w:t>.</w:t>
      </w:r>
      <w:r w:rsidRPr="00FE7156">
        <w:rPr>
          <w:rFonts w:ascii="Times New Roman" w:hAnsi="Times New Roman" w:cs="Times New Roman"/>
          <w:b/>
          <w:sz w:val="28"/>
          <w:szCs w:val="28"/>
        </w:rPr>
        <w:t>Наличие кредитных учреждений (банков) работающих с субъектами малого и среднего предпринимательства.</w:t>
      </w:r>
    </w:p>
    <w:p w:rsidR="006A4F10" w:rsidRPr="00FE7156" w:rsidRDefault="006A4F10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E7156">
        <w:rPr>
          <w:rFonts w:ascii="Times New Roman" w:hAnsi="Times New Roman" w:cs="Times New Roman"/>
          <w:sz w:val="28"/>
          <w:szCs w:val="28"/>
        </w:rPr>
        <w:t xml:space="preserve">     На террит</w:t>
      </w:r>
      <w:r w:rsidR="003367A3">
        <w:rPr>
          <w:rFonts w:ascii="Times New Roman" w:hAnsi="Times New Roman" w:cs="Times New Roman"/>
          <w:sz w:val="28"/>
          <w:szCs w:val="28"/>
        </w:rPr>
        <w:t>ории муниципального района  «</w:t>
      </w:r>
      <w:proofErr w:type="spellStart"/>
      <w:r w:rsidR="0097139A">
        <w:rPr>
          <w:rFonts w:ascii="Times New Roman" w:hAnsi="Times New Roman" w:cs="Times New Roman"/>
          <w:sz w:val="28"/>
          <w:szCs w:val="28"/>
        </w:rPr>
        <w:t>Улё</w:t>
      </w:r>
      <w:r w:rsidR="003367A3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3367A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E7156">
        <w:rPr>
          <w:rFonts w:ascii="Times New Roman" w:hAnsi="Times New Roman" w:cs="Times New Roman"/>
          <w:sz w:val="28"/>
          <w:szCs w:val="28"/>
        </w:rPr>
        <w:t>расположены  4</w:t>
      </w:r>
      <w:r w:rsidR="003367A3">
        <w:rPr>
          <w:rFonts w:ascii="Times New Roman" w:hAnsi="Times New Roman" w:cs="Times New Roman"/>
          <w:sz w:val="28"/>
          <w:szCs w:val="28"/>
        </w:rPr>
        <w:t xml:space="preserve"> банка – ПАО</w:t>
      </w:r>
      <w:r w:rsidR="0097139A">
        <w:rPr>
          <w:rFonts w:ascii="Times New Roman" w:hAnsi="Times New Roman" w:cs="Times New Roman"/>
          <w:sz w:val="28"/>
          <w:szCs w:val="28"/>
        </w:rPr>
        <w:t xml:space="preserve"> «Сбербанк России»</w:t>
      </w:r>
      <w:r w:rsidR="003367A3">
        <w:rPr>
          <w:rFonts w:ascii="Times New Roman" w:hAnsi="Times New Roman" w:cs="Times New Roman"/>
          <w:sz w:val="28"/>
          <w:szCs w:val="28"/>
        </w:rPr>
        <w:t>, ОАО «</w:t>
      </w:r>
      <w:proofErr w:type="spellStart"/>
      <w:r w:rsidR="003367A3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3367A3">
        <w:rPr>
          <w:rFonts w:ascii="Times New Roman" w:hAnsi="Times New Roman" w:cs="Times New Roman"/>
          <w:sz w:val="28"/>
          <w:szCs w:val="28"/>
        </w:rPr>
        <w:t>»</w:t>
      </w:r>
      <w:r w:rsidR="0097139A">
        <w:rPr>
          <w:rFonts w:ascii="Times New Roman" w:hAnsi="Times New Roman" w:cs="Times New Roman"/>
          <w:sz w:val="28"/>
          <w:szCs w:val="28"/>
        </w:rPr>
        <w:t xml:space="preserve"> дополнительный офис с. </w:t>
      </w:r>
      <w:proofErr w:type="gramStart"/>
      <w:r w:rsidR="0097139A">
        <w:rPr>
          <w:rFonts w:ascii="Times New Roman" w:hAnsi="Times New Roman" w:cs="Times New Roman"/>
          <w:sz w:val="28"/>
          <w:szCs w:val="28"/>
        </w:rPr>
        <w:t>Улё</w:t>
      </w:r>
      <w:r w:rsidR="00F35AA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F35AAE">
        <w:rPr>
          <w:rFonts w:ascii="Times New Roman" w:hAnsi="Times New Roman" w:cs="Times New Roman"/>
          <w:sz w:val="28"/>
          <w:szCs w:val="28"/>
        </w:rPr>
        <w:t xml:space="preserve">, </w:t>
      </w:r>
      <w:r w:rsidR="003367A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367A3">
        <w:rPr>
          <w:rFonts w:ascii="Times New Roman" w:hAnsi="Times New Roman" w:cs="Times New Roman"/>
          <w:sz w:val="28"/>
          <w:szCs w:val="28"/>
        </w:rPr>
        <w:t>Юниском</w:t>
      </w:r>
      <w:proofErr w:type="spellEnd"/>
      <w:r w:rsidR="003367A3">
        <w:rPr>
          <w:rFonts w:ascii="Times New Roman" w:hAnsi="Times New Roman" w:cs="Times New Roman"/>
          <w:sz w:val="28"/>
          <w:szCs w:val="28"/>
        </w:rPr>
        <w:t xml:space="preserve"> Инвест», ПАО «Почта банк».  Работает два</w:t>
      </w:r>
      <w:r w:rsidRPr="00FE7156">
        <w:rPr>
          <w:rFonts w:ascii="Times New Roman" w:hAnsi="Times New Roman" w:cs="Times New Roman"/>
          <w:sz w:val="28"/>
          <w:szCs w:val="28"/>
        </w:rPr>
        <w:t xml:space="preserve"> филиала  сельскохозяйственного  кредитного  потребительского  кооп</w:t>
      </w:r>
      <w:r w:rsidR="003367A3">
        <w:rPr>
          <w:rFonts w:ascii="Times New Roman" w:hAnsi="Times New Roman" w:cs="Times New Roman"/>
          <w:sz w:val="28"/>
          <w:szCs w:val="28"/>
        </w:rPr>
        <w:t>ератива   «</w:t>
      </w:r>
      <w:proofErr w:type="spellStart"/>
      <w:r w:rsidR="003367A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367A3">
        <w:rPr>
          <w:rFonts w:ascii="Times New Roman" w:hAnsi="Times New Roman" w:cs="Times New Roman"/>
          <w:sz w:val="28"/>
          <w:szCs w:val="28"/>
        </w:rPr>
        <w:t>»,</w:t>
      </w:r>
      <w:r w:rsidRPr="00FE7156">
        <w:rPr>
          <w:rFonts w:ascii="Times New Roman" w:hAnsi="Times New Roman" w:cs="Times New Roman"/>
          <w:sz w:val="28"/>
          <w:szCs w:val="28"/>
        </w:rPr>
        <w:t xml:space="preserve"> </w:t>
      </w:r>
      <w:r w:rsidR="002518BF">
        <w:rPr>
          <w:rFonts w:ascii="Times New Roman" w:hAnsi="Times New Roman" w:cs="Times New Roman"/>
          <w:sz w:val="28"/>
          <w:szCs w:val="28"/>
        </w:rPr>
        <w:t>«Содружество»</w:t>
      </w:r>
      <w:r w:rsidRPr="00FE7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F10" w:rsidRPr="00FE7156" w:rsidRDefault="006A4F10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E7156">
        <w:rPr>
          <w:rFonts w:ascii="Times New Roman" w:hAnsi="Times New Roman" w:cs="Times New Roman"/>
          <w:b/>
          <w:sz w:val="28"/>
          <w:szCs w:val="28"/>
        </w:rPr>
        <w:t>.Деятельность органов местного самоуправления по развитию предпринимательства.</w:t>
      </w:r>
    </w:p>
    <w:p w:rsidR="006A4F10" w:rsidRPr="00FE7156" w:rsidRDefault="006A4F10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751" w:rsidRDefault="00FE7156" w:rsidP="00BC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546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</w:t>
      </w:r>
      <w:proofErr w:type="spellStart"/>
      <w:r w:rsidR="00406546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4065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06.11.2014 №</w:t>
      </w:r>
      <w:r w:rsidR="008F44B0">
        <w:rPr>
          <w:rFonts w:ascii="Times New Roman" w:hAnsi="Times New Roman" w:cs="Times New Roman"/>
          <w:sz w:val="28"/>
          <w:szCs w:val="28"/>
        </w:rPr>
        <w:t xml:space="preserve"> </w:t>
      </w:r>
      <w:r w:rsidR="00406546">
        <w:rPr>
          <w:rFonts w:ascii="Times New Roman" w:hAnsi="Times New Roman" w:cs="Times New Roman"/>
          <w:sz w:val="28"/>
          <w:szCs w:val="28"/>
        </w:rPr>
        <w:t xml:space="preserve">477 утверждена муниципальная программа «Развитие малого и среднего предпринимательства в </w:t>
      </w:r>
      <w:proofErr w:type="spellStart"/>
      <w:r w:rsidR="00406546">
        <w:rPr>
          <w:rFonts w:ascii="Times New Roman" w:hAnsi="Times New Roman" w:cs="Times New Roman"/>
          <w:sz w:val="28"/>
          <w:szCs w:val="28"/>
        </w:rPr>
        <w:t>муниципалдьном</w:t>
      </w:r>
      <w:proofErr w:type="spellEnd"/>
      <w:r w:rsidR="00406546">
        <w:rPr>
          <w:rFonts w:ascii="Times New Roman" w:hAnsi="Times New Roman" w:cs="Times New Roman"/>
          <w:sz w:val="28"/>
          <w:szCs w:val="28"/>
        </w:rPr>
        <w:t xml:space="preserve"> районе «</w:t>
      </w:r>
      <w:proofErr w:type="spellStart"/>
      <w:r w:rsidR="00406546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406546">
        <w:rPr>
          <w:rFonts w:ascii="Times New Roman" w:hAnsi="Times New Roman" w:cs="Times New Roman"/>
          <w:sz w:val="28"/>
          <w:szCs w:val="28"/>
        </w:rPr>
        <w:t xml:space="preserve"> район» на 2015-2020 годы»</w:t>
      </w:r>
      <w:r w:rsidR="00BC6751">
        <w:rPr>
          <w:rFonts w:ascii="Times New Roman" w:hAnsi="Times New Roman" w:cs="Times New Roman"/>
          <w:sz w:val="28"/>
          <w:szCs w:val="28"/>
        </w:rPr>
        <w:t xml:space="preserve">, которая включает в себя  комплекс мероприятий, направленных на создание благоприятных условий для развития малого и среднего бизнеса и улучшение </w:t>
      </w:r>
      <w:r w:rsidR="00BC6751">
        <w:rPr>
          <w:rFonts w:ascii="Times New Roman" w:hAnsi="Times New Roman" w:cs="Times New Roman"/>
          <w:sz w:val="28"/>
          <w:szCs w:val="28"/>
        </w:rPr>
        <w:lastRenderedPageBreak/>
        <w:t>предпринимательского климата на территории  муниципального района «</w:t>
      </w:r>
      <w:proofErr w:type="spellStart"/>
      <w:r w:rsidR="00BC6751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BC675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C6751" w:rsidRDefault="00BC6751" w:rsidP="00BC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Цели программы – создание условий для развития малого и среднего предпринимательства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 создание условий для удовлетворения потребностей населения района в товарах и услугах торговли, общественного питания, бытовых услугах.</w:t>
      </w:r>
    </w:p>
    <w:p w:rsidR="00BC6751" w:rsidRPr="001D35E7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 программы - </w:t>
      </w:r>
      <w:r>
        <w:rPr>
          <w:rFonts w:ascii="Times New Roman" w:hAnsi="Times New Roman"/>
          <w:sz w:val="28"/>
          <w:szCs w:val="28"/>
        </w:rPr>
        <w:t>о</w:t>
      </w:r>
      <w:r w:rsidRPr="001D35E7">
        <w:rPr>
          <w:rFonts w:ascii="Times New Roman" w:hAnsi="Times New Roman"/>
          <w:sz w:val="28"/>
          <w:szCs w:val="28"/>
        </w:rPr>
        <w:t>беспечение условий для развития малого и среднего предпринимательства;</w:t>
      </w:r>
    </w:p>
    <w:p w:rsidR="00BC6751" w:rsidRPr="001D35E7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35E7">
        <w:rPr>
          <w:rFonts w:ascii="Times New Roman" w:hAnsi="Times New Roman"/>
          <w:sz w:val="28"/>
          <w:szCs w:val="28"/>
        </w:rPr>
        <w:t>обеспечение доступности инфраструктуры поддержки субъектов малого и среднего предпринимательства;</w:t>
      </w:r>
    </w:p>
    <w:p w:rsidR="00BC6751" w:rsidRPr="001D35E7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35E7">
        <w:rPr>
          <w:rFonts w:ascii="Times New Roman" w:hAnsi="Times New Roman"/>
          <w:sz w:val="28"/>
          <w:szCs w:val="28"/>
        </w:rPr>
        <w:t>содействие реализации товаров местного производства;</w:t>
      </w:r>
    </w:p>
    <w:p w:rsidR="00BC6751" w:rsidRDefault="00BC6751" w:rsidP="009A40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35E7">
        <w:rPr>
          <w:rFonts w:ascii="Times New Roman" w:hAnsi="Times New Roman"/>
          <w:sz w:val="28"/>
          <w:szCs w:val="28"/>
        </w:rPr>
        <w:t>создание стимулов для повышения качества услуг торговли, общественного питания, бытовых услуг.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Основными направлениями поддержки малого и среднего предпринимательства  в районе является: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Размещение публикаций в средствах массовой информации (СМИ) с целью формирования благоприятного общественного мнения о предпринимательской деятельности.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32889" w:rsidRPr="00632889" w:rsidRDefault="00BC6751" w:rsidP="00632889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района ведется раздел «Малый бизнес». </w:t>
      </w:r>
    </w:p>
    <w:p w:rsidR="00632889" w:rsidRPr="00632889" w:rsidRDefault="00632889" w:rsidP="00632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9">
        <w:rPr>
          <w:rFonts w:ascii="Times New Roman" w:eastAsia="Calibri" w:hAnsi="Times New Roman" w:cs="Arial"/>
          <w:sz w:val="28"/>
          <w:szCs w:val="28"/>
          <w:lang w:eastAsia="en-US"/>
        </w:rPr>
        <w:t xml:space="preserve">   </w:t>
      </w:r>
      <w:r w:rsidRPr="00632889">
        <w:rPr>
          <w:rFonts w:ascii="Times New Roman" w:eastAsia="Times New Roman" w:hAnsi="Times New Roman" w:cs="Times New Roman"/>
          <w:sz w:val="28"/>
          <w:szCs w:val="28"/>
        </w:rPr>
        <w:t>Вся информация, касающаяся деятельности субъектов малого предпринимательства (нормативные правовые акты, объявления, итоги заседаний Совета) размещае</w:t>
      </w:r>
      <w:r w:rsidR="003367A3">
        <w:rPr>
          <w:rFonts w:ascii="Times New Roman" w:eastAsia="Times New Roman" w:hAnsi="Times New Roman" w:cs="Times New Roman"/>
          <w:sz w:val="28"/>
          <w:szCs w:val="28"/>
        </w:rPr>
        <w:t>тся на официальном сайте (в 2018</w:t>
      </w:r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367A3">
        <w:rPr>
          <w:rFonts w:ascii="Times New Roman" w:eastAsia="Calibri" w:hAnsi="Times New Roman" w:cs="Arial"/>
          <w:sz w:val="28"/>
          <w:szCs w:val="28"/>
          <w:lang w:eastAsia="en-US"/>
        </w:rPr>
        <w:t>размещено-20</w:t>
      </w:r>
      <w:r w:rsidRPr="00632889">
        <w:rPr>
          <w:rFonts w:ascii="Times New Roman" w:eastAsia="Calibri" w:hAnsi="Times New Roman" w:cs="Arial"/>
          <w:sz w:val="28"/>
          <w:szCs w:val="28"/>
          <w:lang w:eastAsia="en-US"/>
        </w:rPr>
        <w:t xml:space="preserve"> публикаций). Так же информация для субъектов малого и среднего предпринимательства размещается на стенде, расположенном в</w:t>
      </w:r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здании администрации района. </w:t>
      </w:r>
    </w:p>
    <w:p w:rsidR="00632889" w:rsidRPr="00632889" w:rsidRDefault="00632889" w:rsidP="006328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    Для ведения единого реестра субъектов малого и среднего предпринимательства  совместно со специалистами сельских поселений проводит сверку по зарегистрированным малым предприятиям и предпринимателям по каждому поселению. Определяются  вид деятельности, количество рабочих мест, адрес местонахождения и т.д.</w:t>
      </w:r>
    </w:p>
    <w:p w:rsidR="00632889" w:rsidRPr="00632889" w:rsidRDefault="003367A3" w:rsidP="006328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</w:t>
      </w:r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>г. была ока</w:t>
      </w:r>
      <w:r>
        <w:rPr>
          <w:rFonts w:ascii="Times New Roman" w:eastAsia="Times New Roman" w:hAnsi="Times New Roman" w:cs="Times New Roman"/>
          <w:sz w:val="28"/>
          <w:szCs w:val="28"/>
        </w:rPr>
        <w:t>зана консультационная помощь 82</w:t>
      </w:r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и среднего предпринимательства.</w:t>
      </w:r>
    </w:p>
    <w:p w:rsidR="00632889" w:rsidRPr="00632889" w:rsidRDefault="00B67116" w:rsidP="00B6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>В рамках празднования Дня российского предпринимательства награждены благодарственными письмами Министерства экономического развития Забайкальского края 2 субъекта малого и среднего</w:t>
      </w:r>
      <w:r w:rsidR="00510C78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 (КФХ Захарова Н.И., ИП Шолохова Н.А.</w:t>
      </w:r>
      <w:r w:rsidR="001C2A2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32889" w:rsidRPr="00632889" w:rsidRDefault="00632889" w:rsidP="0063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B959A0">
        <w:rPr>
          <w:rFonts w:ascii="Times New Roman" w:hAnsi="Times New Roman"/>
          <w:b/>
          <w:sz w:val="28"/>
          <w:szCs w:val="28"/>
        </w:rPr>
        <w:t>Количество проводимых мероприятий с участием субъектов малого</w:t>
      </w:r>
      <w:r>
        <w:rPr>
          <w:rFonts w:ascii="Times New Roman" w:hAnsi="Times New Roman"/>
          <w:b/>
          <w:sz w:val="28"/>
          <w:szCs w:val="28"/>
        </w:rPr>
        <w:t xml:space="preserve"> и среднего предпринимательства.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671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2A2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пунктах в рамках проведения выездных районных мероприятий  «Дни администрации»  проведено встречи (сходы) населения, где были освещены вопросы развития малого предпринимательства, виды поддержки субъе</w:t>
      </w:r>
      <w:r w:rsidR="001C2A21">
        <w:rPr>
          <w:rFonts w:ascii="Times New Roman" w:eastAsia="Times New Roman" w:hAnsi="Times New Roman" w:cs="Times New Roman"/>
          <w:sz w:val="28"/>
          <w:szCs w:val="28"/>
        </w:rPr>
        <w:t>ктам малого предпринимательства (в 2018 году проведено 33 встречи).</w:t>
      </w:r>
    </w:p>
    <w:p w:rsidR="00BC6751" w:rsidRPr="00FE7156" w:rsidRDefault="00BC6751" w:rsidP="00BC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субъектов малого и среднего предпринимательства, воспользовавшихся поддержкой.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C2A21" w:rsidRDefault="00BC6751" w:rsidP="001C2A2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67116">
        <w:rPr>
          <w:rFonts w:ascii="Times New Roman" w:hAnsi="Times New Roman"/>
          <w:b/>
          <w:sz w:val="28"/>
          <w:szCs w:val="28"/>
        </w:rPr>
        <w:t xml:space="preserve">  </w:t>
      </w:r>
      <w:r w:rsidR="001C2A21">
        <w:rPr>
          <w:rFonts w:ascii="Times New Roman" w:hAnsi="Times New Roman"/>
          <w:sz w:val="28"/>
          <w:szCs w:val="28"/>
        </w:rPr>
        <w:t>В рамках реализации Программы проведен конкурсный отбор для предоставления в 2018 году  субсидий в виде грантов начинающим субъектам малого и среднего предпринимательства. В конкурсе участвовал  1 участник (ООО «УТЭК»). Победителю предоставлена финансовая поддержка в размере 300 тыс. руб.</w:t>
      </w:r>
    </w:p>
    <w:p w:rsidR="00BC6751" w:rsidRDefault="00AB613B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заседаний Совета по развитию малого и среднего предпринимательства.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32889" w:rsidRPr="00632889" w:rsidRDefault="00B67116" w:rsidP="00632889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>В целях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предпринимательства, выдвижения и поддержки инициатив, проведения общественной экспертизы проектов нормативных правовых актов при администрации района создан и функционирует Совет по развитию  предпринимательской деятельности (далее Совет).</w:t>
      </w:r>
    </w:p>
    <w:p w:rsidR="00632889" w:rsidRPr="00632889" w:rsidRDefault="00632889" w:rsidP="00632889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9">
        <w:rPr>
          <w:rFonts w:ascii="Times New Roman" w:eastAsia="Times New Roman" w:hAnsi="Times New Roman" w:cs="Times New Roman"/>
          <w:sz w:val="28"/>
          <w:szCs w:val="28"/>
        </w:rPr>
        <w:t>В состав Совета входят: предприниматели, глава района, начальник отдела имущественных, земельных отношений администрации МР «</w:t>
      </w:r>
      <w:proofErr w:type="spellStart"/>
      <w:r w:rsidRPr="00632889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район», начальник отдела сельского хозяйства, начальник финансового управления.</w:t>
      </w:r>
    </w:p>
    <w:p w:rsidR="00BC6751" w:rsidRDefault="001C2A21" w:rsidP="0063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году заседания Совета не проводились.</w:t>
      </w:r>
      <w:r w:rsidR="00BC67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Pr="00395C5F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Обеспеченность населения торговыми площадями.</w:t>
      </w:r>
    </w:p>
    <w:p w:rsidR="00AB613B" w:rsidRDefault="00AB613B" w:rsidP="00AB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A21" w:rsidRPr="001C2A21" w:rsidRDefault="00F05742" w:rsidP="001C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A2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2A21" w:rsidRPr="001C2A21">
        <w:rPr>
          <w:rFonts w:ascii="Times New Roman" w:eastAsia="Times New Roman" w:hAnsi="Times New Roman" w:cs="Times New Roman"/>
          <w:sz w:val="28"/>
          <w:szCs w:val="28"/>
        </w:rPr>
        <w:t xml:space="preserve">Общая торговая площадь на территории района составляет </w:t>
      </w:r>
      <w:r w:rsidR="001C2A21" w:rsidRPr="001C2A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C2A21" w:rsidRPr="001C2A21">
        <w:rPr>
          <w:rFonts w:ascii="Times New Roman" w:eastAsia="Times New Roman" w:hAnsi="Times New Roman" w:cs="Times New Roman"/>
          <w:sz w:val="28"/>
          <w:szCs w:val="28"/>
        </w:rPr>
        <w:t xml:space="preserve">13055,43кв.м., из них продовольственные магазины 3300,06 кв. м., непродовольственные магазины 2497,45кв.м., универсальные магазины 7257,92 </w:t>
      </w:r>
      <w:proofErr w:type="spellStart"/>
      <w:r w:rsidR="001C2A21" w:rsidRPr="001C2A2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C2A21" w:rsidRPr="001C2A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2A21" w:rsidRPr="001C2A21" w:rsidRDefault="001C2A21" w:rsidP="001C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A21">
        <w:rPr>
          <w:rFonts w:ascii="Times New Roman" w:eastAsia="Times New Roman" w:hAnsi="Times New Roman" w:cs="Times New Roman"/>
          <w:sz w:val="28"/>
          <w:szCs w:val="28"/>
        </w:rPr>
        <w:t xml:space="preserve">      Обеспеченность населения торговыми площадями в расчете на 1000 жителей по Программе запланировано 647кв. м., составило 707кв. м.</w:t>
      </w:r>
    </w:p>
    <w:p w:rsidR="001C2A21" w:rsidRPr="001C2A21" w:rsidRDefault="001C2A21" w:rsidP="001C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A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C6751" w:rsidRPr="00A06BB2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ярмарок.</w:t>
      </w:r>
    </w:p>
    <w:p w:rsidR="009340A9" w:rsidRDefault="009340A9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Default="009340A9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C2A21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Pr="001C2A21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1C2A21">
        <w:rPr>
          <w:rFonts w:ascii="Times New Roman" w:eastAsia="Times New Roman" w:hAnsi="Times New Roman" w:cs="Times New Roman"/>
          <w:sz w:val="28"/>
          <w:szCs w:val="28"/>
        </w:rPr>
        <w:t xml:space="preserve"> район» в целях создания устойчивой среды для реализации сельскохозяйственной продукции и </w:t>
      </w:r>
      <w:r w:rsidRPr="001C2A21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продукции местного производства, предоставления населению возможности приобретения товаров по доступным ценам в 2018 году запланировано по Программе 62, проведено 56 ярмарки (15 – сельскохозяйственных; 41 – непродовольственных).</w:t>
      </w:r>
    </w:p>
    <w:p w:rsidR="00BC6751" w:rsidRDefault="00F05742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0A9" w:rsidRPr="009340A9" w:rsidRDefault="009340A9" w:rsidP="0093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340A9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proofErr w:type="gramEnd"/>
      <w:r w:rsidRPr="009340A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полученные от выполнения мероприятий программы за 2018 год:</w:t>
      </w:r>
    </w:p>
    <w:p w:rsidR="009340A9" w:rsidRPr="009340A9" w:rsidRDefault="009340A9" w:rsidP="00934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826"/>
        <w:gridCol w:w="850"/>
        <w:gridCol w:w="851"/>
        <w:gridCol w:w="991"/>
        <w:gridCol w:w="1417"/>
      </w:tblGrid>
      <w:tr w:rsidR="009340A9" w:rsidRPr="009340A9" w:rsidTr="009340A9">
        <w:trPr>
          <w:trHeight w:val="5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целей, задач, мероприятий</w:t>
            </w:r>
          </w:p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изм.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Отклонение факта от Программы</w:t>
            </w:r>
          </w:p>
        </w:tc>
      </w:tr>
      <w:tr w:rsidR="009340A9" w:rsidRPr="009340A9" w:rsidTr="009340A9">
        <w:trPr>
          <w:trHeight w:val="33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A9" w:rsidRPr="009340A9" w:rsidRDefault="009340A9" w:rsidP="0093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A9" w:rsidRPr="009340A9" w:rsidRDefault="009340A9" w:rsidP="0093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A9" w:rsidRPr="009340A9" w:rsidRDefault="009340A9" w:rsidP="0093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Развитие малого и среднего предпринимательства в </w:t>
            </w:r>
            <w:proofErr w:type="spell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Улётовском</w:t>
            </w:r>
            <w:proofErr w:type="spellEnd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9340A9" w:rsidRPr="009340A9" w:rsidTr="009340A9">
        <w:trPr>
          <w:trHeight w:val="5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Финансирование за счет местного бюджеты</w:t>
            </w:r>
          </w:p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spellEnd"/>
            <w:proofErr w:type="gramEnd"/>
          </w:p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Показатель "Количество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  <w:proofErr w:type="spellStart"/>
            <w:r w:rsidRPr="0093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Улётовского</w:t>
            </w:r>
            <w:proofErr w:type="spellEnd"/>
            <w:r w:rsidRPr="0093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- 9,4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Показатель "Количество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 программы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Показатель "Оборот розничной торговли на душу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spellEnd"/>
            <w:proofErr w:type="gramEnd"/>
          </w:p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-13,7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Показатель "Оборот общественного питания на душу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spellEnd"/>
            <w:proofErr w:type="gramEnd"/>
          </w:p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-0,04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Показатель "Объем бытовых услуг на душу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spellEnd"/>
            <w:proofErr w:type="gramEnd"/>
          </w:p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Основное мероприятие "Информационно-консультационная и организационная поддержка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Мероприятие "Размещение публикаций  в  средствах массовой   информации с целью формирования  благоприятного  общественного   мнения о  предпринимательской деятельности"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Показатель 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“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Количество размещенных материалов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Показатель «Оказание информационной поддержки субъектам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Мероприятие “Проведение  конкурсов, семинаров с участием субъектов малого и среднего предпринимательства”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Показатель “Количество проведенных мероприятий с участием субъектов малого предпринимательства”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391B7F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391B7F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Мероприятие “Финансовая поддержка субъектов малого и среднего предпринимательства”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9340A9" w:rsidRPr="009340A9" w:rsidTr="009340A9">
        <w:trPr>
          <w:trHeight w:val="7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3.1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Показатель ”Количество субъектов малого и среднего предпринимательства</w:t>
            </w:r>
            <w:proofErr w:type="gram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воспользовавшихся поддержкой”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-1</w:t>
            </w:r>
          </w:p>
        </w:tc>
      </w:tr>
      <w:tr w:rsidR="009340A9" w:rsidRPr="009340A9" w:rsidTr="009340A9">
        <w:trPr>
          <w:trHeight w:val="9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3.1.1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Мероприятие  “Предоставление субсидий начинающим субъектам малого  и среднего предпринимательства, грантов в форме субсидий начинающим 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-1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Мероприятие ”Организация работы Совета по развитию  малого и среднего предпринимательства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9340A9" w:rsidRPr="009340A9" w:rsidTr="009340A9">
        <w:trPr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Показатель ”Количество заседаний Совета по развитию  малого и среднего предпринимательства”</w:t>
            </w:r>
            <w:r w:rsidRPr="009340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-2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Мероприятие 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”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потребительского рынка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Показатель “Обеспеченность населения торговыми площадями в расчете на 1000 жителей”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Показатель ”Обеспеченность посадочными местами  в предприятиях общественного питания в расчете  на 1000 жителей”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Посадочных мест</w:t>
            </w:r>
          </w:p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63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Показатель 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“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ярмарок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-6</w:t>
            </w:r>
          </w:p>
        </w:tc>
      </w:tr>
      <w:tr w:rsidR="009340A9" w:rsidRPr="009340A9" w:rsidTr="009340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Мероприятие «Предоставление муниципального имущества муниципального района «</w:t>
            </w:r>
            <w:proofErr w:type="spell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Улётовский</w:t>
            </w:r>
            <w:proofErr w:type="spellEnd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район» Забайкальского края во владение и (или) в пользование на долгосрочной основе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A9" w:rsidRPr="009340A9" w:rsidRDefault="009340A9" w:rsidP="009340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-1</w:t>
            </w:r>
          </w:p>
        </w:tc>
      </w:tr>
    </w:tbl>
    <w:p w:rsidR="009340A9" w:rsidRPr="009340A9" w:rsidRDefault="009340A9" w:rsidP="00934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40A9" w:rsidRPr="009340A9" w:rsidRDefault="009340A9" w:rsidP="00934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40A9" w:rsidRPr="009340A9" w:rsidRDefault="009340A9" w:rsidP="009340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0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9340A9">
        <w:rPr>
          <w:rFonts w:ascii="Times New Roman" w:eastAsia="Times New Roman" w:hAnsi="Times New Roman" w:cs="Times New Roman"/>
          <w:b/>
          <w:sz w:val="28"/>
          <w:szCs w:val="28"/>
        </w:rPr>
        <w:t>В результате реализации муниципальной  программы «Развитие малого и среднего предпринимательства в муниципальном районе «</w:t>
      </w:r>
      <w:proofErr w:type="spellStart"/>
      <w:r w:rsidRPr="009340A9">
        <w:rPr>
          <w:rFonts w:ascii="Times New Roman" w:eastAsia="Times New Roman" w:hAnsi="Times New Roman" w:cs="Times New Roman"/>
          <w:b/>
          <w:sz w:val="28"/>
          <w:szCs w:val="28"/>
        </w:rPr>
        <w:t>Улётовский</w:t>
      </w:r>
      <w:proofErr w:type="spellEnd"/>
      <w:r w:rsidRPr="009340A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на 2015-2020 годы» за 2018 год было достигнуто увеличение по следующим показателям:</w:t>
      </w:r>
    </w:p>
    <w:p w:rsidR="009340A9" w:rsidRPr="009340A9" w:rsidRDefault="009340A9" w:rsidP="009340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A9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составило 34 ед. (плановое значение  показателя, предусмотренное Программой за 2018 год – 25 ед.);</w:t>
      </w:r>
    </w:p>
    <w:p w:rsidR="009340A9" w:rsidRPr="009340A9" w:rsidRDefault="009340A9" w:rsidP="009340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A9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размещенных материалов составил 20 публикаций (плановое значение  показателя, предусмотренное Программой за 2018 год – 4);</w:t>
      </w:r>
    </w:p>
    <w:p w:rsidR="009340A9" w:rsidRPr="009340A9" w:rsidRDefault="009340A9" w:rsidP="009340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A9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проведенных мероприятий с учетом субъектов малого предпринимательства составил 33 встречи (выезд на сход граждан по поселениям) (плановое значение  показателя, предусмотренное Программой за 2018 год – 2);</w:t>
      </w:r>
    </w:p>
    <w:p w:rsidR="009340A9" w:rsidRPr="009340A9" w:rsidRDefault="009340A9" w:rsidP="009340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9340A9">
        <w:rPr>
          <w:rFonts w:ascii="Times New Roman" w:eastAsia="Times New Roman" w:hAnsi="Times New Roman" w:cs="Times New Roman"/>
          <w:sz w:val="28"/>
          <w:szCs w:val="28"/>
        </w:rPr>
        <w:t xml:space="preserve">- обеспеченность населения торговыми площадями в расчете на 1000 жителей составил 707 </w:t>
      </w:r>
      <w:proofErr w:type="spellStart"/>
      <w:r w:rsidRPr="009340A9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9340A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340A9">
        <w:rPr>
          <w:rFonts w:ascii="Times New Roman" w:eastAsia="Times New Roman" w:hAnsi="Times New Roman" w:cs="Times New Roman"/>
          <w:sz w:val="28"/>
          <w:szCs w:val="28"/>
        </w:rPr>
        <w:t xml:space="preserve"> (плановое значение  показателя, предусмотренное Программой за 2018 год – 647);</w:t>
      </w:r>
    </w:p>
    <w:p w:rsidR="009340A9" w:rsidRPr="009340A9" w:rsidRDefault="009340A9" w:rsidP="009340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обеспеченность посадочными местами  в предприятиях общественного питания в расчете  на 1000 жителей составил 84 ед. (плановое значение  показателя, предусмотренное Программой за 2018 год – 21);</w:t>
      </w:r>
    </w:p>
    <w:p w:rsidR="009340A9" w:rsidRPr="009340A9" w:rsidRDefault="009340A9" w:rsidP="00934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0A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реализации </w:t>
      </w:r>
      <w:proofErr w:type="gramStart"/>
      <w:r w:rsidRPr="009340A9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proofErr w:type="gramEnd"/>
      <w:r w:rsidRPr="009340A9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фактически достигнутые значения ниже ожидаемых по следующим показателям:</w:t>
      </w:r>
    </w:p>
    <w:p w:rsidR="009340A9" w:rsidRPr="009340A9" w:rsidRDefault="009340A9" w:rsidP="00934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A9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субъектов малого и среднего предпринимательства (включая индивидуальных предпринимателей) в расчете на 1 тыс. человек населения составил 15,6 ед. (плановые – 25 ед.);</w:t>
      </w:r>
    </w:p>
    <w:p w:rsidR="009340A9" w:rsidRPr="009340A9" w:rsidRDefault="009340A9" w:rsidP="00934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A9">
        <w:rPr>
          <w:rFonts w:ascii="Times New Roman" w:eastAsia="Times New Roman" w:hAnsi="Times New Roman" w:cs="Times New Roman"/>
          <w:sz w:val="28"/>
          <w:szCs w:val="28"/>
        </w:rPr>
        <w:t xml:space="preserve">  - оборот розничной торговли на душу населения составил 89,3 тыс. руб. (плановые результаты – 103,0 тыс. руб.);</w:t>
      </w:r>
    </w:p>
    <w:p w:rsidR="009340A9" w:rsidRPr="009340A9" w:rsidRDefault="009340A9" w:rsidP="009340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A9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ярмарок составил 56 (плановое значение  показателя, предусмотренное Программой за 2018 год – 62).</w:t>
      </w:r>
    </w:p>
    <w:p w:rsidR="009340A9" w:rsidRPr="009340A9" w:rsidRDefault="009340A9" w:rsidP="00934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340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Pr="009340A9">
        <w:rPr>
          <w:rFonts w:ascii="Times New Roman" w:eastAsia="Times New Roman" w:hAnsi="Times New Roman" w:cs="Times New Roman"/>
          <w:sz w:val="28"/>
          <w:szCs w:val="28"/>
        </w:rPr>
        <w:t>Снижение показателей обусловлено в основном с закрытием бизнеса предпринимателями. По состоянию на 01.01.2019г. 258 индивидуальных предпринимателей (на 01.01.2018 год  337 предприятий без образования юридических лиц).</w:t>
      </w:r>
    </w:p>
    <w:sectPr w:rsidR="009340A9" w:rsidRPr="009340A9" w:rsidSect="008F0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43" w:rsidRDefault="00C40D43" w:rsidP="00B74DC1">
      <w:pPr>
        <w:spacing w:after="0" w:line="240" w:lineRule="auto"/>
      </w:pPr>
      <w:r>
        <w:separator/>
      </w:r>
    </w:p>
  </w:endnote>
  <w:endnote w:type="continuationSeparator" w:id="0">
    <w:p w:rsidR="00C40D43" w:rsidRDefault="00C40D43" w:rsidP="00B7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43" w:rsidRDefault="00C40D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4594"/>
    </w:sdtPr>
    <w:sdtContent>
      <w:p w:rsidR="00C40D43" w:rsidRDefault="00C40D43" w:rsidP="00B74DC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6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0D43" w:rsidRDefault="00C40D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43" w:rsidRDefault="00C40D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43" w:rsidRDefault="00C40D43" w:rsidP="00B74DC1">
      <w:pPr>
        <w:spacing w:after="0" w:line="240" w:lineRule="auto"/>
      </w:pPr>
      <w:r>
        <w:separator/>
      </w:r>
    </w:p>
  </w:footnote>
  <w:footnote w:type="continuationSeparator" w:id="0">
    <w:p w:rsidR="00C40D43" w:rsidRDefault="00C40D43" w:rsidP="00B7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43" w:rsidRDefault="00C40D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43" w:rsidRDefault="00C40D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43" w:rsidRDefault="00C40D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56"/>
    <w:rsid w:val="000004E7"/>
    <w:rsid w:val="0000794F"/>
    <w:rsid w:val="000134C8"/>
    <w:rsid w:val="00035642"/>
    <w:rsid w:val="000565AB"/>
    <w:rsid w:val="00062F3F"/>
    <w:rsid w:val="0008510B"/>
    <w:rsid w:val="000A676A"/>
    <w:rsid w:val="000A69AA"/>
    <w:rsid w:val="000C5FFF"/>
    <w:rsid w:val="000E1708"/>
    <w:rsid w:val="000E5618"/>
    <w:rsid w:val="000F6925"/>
    <w:rsid w:val="00111787"/>
    <w:rsid w:val="0012431C"/>
    <w:rsid w:val="00155EC5"/>
    <w:rsid w:val="0016031F"/>
    <w:rsid w:val="001611D9"/>
    <w:rsid w:val="00170BC0"/>
    <w:rsid w:val="00175486"/>
    <w:rsid w:val="0018168A"/>
    <w:rsid w:val="001921A0"/>
    <w:rsid w:val="001B67BC"/>
    <w:rsid w:val="001C2A21"/>
    <w:rsid w:val="001D17D7"/>
    <w:rsid w:val="001D47A4"/>
    <w:rsid w:val="0020585D"/>
    <w:rsid w:val="0021144B"/>
    <w:rsid w:val="002256B2"/>
    <w:rsid w:val="00241584"/>
    <w:rsid w:val="002518BF"/>
    <w:rsid w:val="002571BC"/>
    <w:rsid w:val="00262F2A"/>
    <w:rsid w:val="002A1D2E"/>
    <w:rsid w:val="002B5870"/>
    <w:rsid w:val="002E6FC8"/>
    <w:rsid w:val="00300C5C"/>
    <w:rsid w:val="0031073C"/>
    <w:rsid w:val="003326A9"/>
    <w:rsid w:val="00332E6E"/>
    <w:rsid w:val="003367A3"/>
    <w:rsid w:val="0035531B"/>
    <w:rsid w:val="0037058A"/>
    <w:rsid w:val="0038248C"/>
    <w:rsid w:val="00391B7F"/>
    <w:rsid w:val="00396BD7"/>
    <w:rsid w:val="003A59DC"/>
    <w:rsid w:val="003D0F7F"/>
    <w:rsid w:val="003D25DD"/>
    <w:rsid w:val="003E79EE"/>
    <w:rsid w:val="003F4829"/>
    <w:rsid w:val="00406546"/>
    <w:rsid w:val="004118BE"/>
    <w:rsid w:val="00415028"/>
    <w:rsid w:val="0045045B"/>
    <w:rsid w:val="0045114D"/>
    <w:rsid w:val="0045217B"/>
    <w:rsid w:val="00454FC7"/>
    <w:rsid w:val="0048588B"/>
    <w:rsid w:val="004A6D6D"/>
    <w:rsid w:val="004A72BA"/>
    <w:rsid w:val="004D0685"/>
    <w:rsid w:val="004D0758"/>
    <w:rsid w:val="004D1459"/>
    <w:rsid w:val="004F0979"/>
    <w:rsid w:val="004F13CA"/>
    <w:rsid w:val="004F2733"/>
    <w:rsid w:val="004F45C3"/>
    <w:rsid w:val="00510C78"/>
    <w:rsid w:val="005127BB"/>
    <w:rsid w:val="00533204"/>
    <w:rsid w:val="00540602"/>
    <w:rsid w:val="00541ADC"/>
    <w:rsid w:val="005B577A"/>
    <w:rsid w:val="005E3712"/>
    <w:rsid w:val="005E71EF"/>
    <w:rsid w:val="00617A90"/>
    <w:rsid w:val="00632889"/>
    <w:rsid w:val="00653FF2"/>
    <w:rsid w:val="0066156B"/>
    <w:rsid w:val="0066589E"/>
    <w:rsid w:val="00686F6B"/>
    <w:rsid w:val="00690695"/>
    <w:rsid w:val="006A3656"/>
    <w:rsid w:val="006A4F10"/>
    <w:rsid w:val="006B450B"/>
    <w:rsid w:val="006D50AF"/>
    <w:rsid w:val="006D531A"/>
    <w:rsid w:val="006E764D"/>
    <w:rsid w:val="006F5BFE"/>
    <w:rsid w:val="00704A0B"/>
    <w:rsid w:val="007072E9"/>
    <w:rsid w:val="00717352"/>
    <w:rsid w:val="007221D5"/>
    <w:rsid w:val="007222DB"/>
    <w:rsid w:val="007644AC"/>
    <w:rsid w:val="00794EBE"/>
    <w:rsid w:val="007A0461"/>
    <w:rsid w:val="007B4F66"/>
    <w:rsid w:val="007E503D"/>
    <w:rsid w:val="007F3F00"/>
    <w:rsid w:val="007F52BF"/>
    <w:rsid w:val="008154B2"/>
    <w:rsid w:val="008352F3"/>
    <w:rsid w:val="00841729"/>
    <w:rsid w:val="00846732"/>
    <w:rsid w:val="00853989"/>
    <w:rsid w:val="008C53D7"/>
    <w:rsid w:val="008E2BF6"/>
    <w:rsid w:val="008F09D3"/>
    <w:rsid w:val="008F44B0"/>
    <w:rsid w:val="00906D20"/>
    <w:rsid w:val="00910F3B"/>
    <w:rsid w:val="00914A09"/>
    <w:rsid w:val="009340A9"/>
    <w:rsid w:val="00935E79"/>
    <w:rsid w:val="0097139A"/>
    <w:rsid w:val="009714A3"/>
    <w:rsid w:val="00975554"/>
    <w:rsid w:val="00975BBF"/>
    <w:rsid w:val="00976DCA"/>
    <w:rsid w:val="009928AD"/>
    <w:rsid w:val="0099741C"/>
    <w:rsid w:val="009A4011"/>
    <w:rsid w:val="009B4BAE"/>
    <w:rsid w:val="009C2D62"/>
    <w:rsid w:val="009C4977"/>
    <w:rsid w:val="009F27C4"/>
    <w:rsid w:val="009F289F"/>
    <w:rsid w:val="009F6E4F"/>
    <w:rsid w:val="00A06BB2"/>
    <w:rsid w:val="00A22906"/>
    <w:rsid w:val="00A269E3"/>
    <w:rsid w:val="00A35DE9"/>
    <w:rsid w:val="00A36D67"/>
    <w:rsid w:val="00A524C0"/>
    <w:rsid w:val="00A5664A"/>
    <w:rsid w:val="00A81E10"/>
    <w:rsid w:val="00AA2107"/>
    <w:rsid w:val="00AA740A"/>
    <w:rsid w:val="00AB613B"/>
    <w:rsid w:val="00AD65E6"/>
    <w:rsid w:val="00AE0DC9"/>
    <w:rsid w:val="00AF0DEC"/>
    <w:rsid w:val="00B07D3C"/>
    <w:rsid w:val="00B117C7"/>
    <w:rsid w:val="00B43909"/>
    <w:rsid w:val="00B63E3C"/>
    <w:rsid w:val="00B67116"/>
    <w:rsid w:val="00B72DD2"/>
    <w:rsid w:val="00B74DC1"/>
    <w:rsid w:val="00B820E5"/>
    <w:rsid w:val="00BA163A"/>
    <w:rsid w:val="00BB21E0"/>
    <w:rsid w:val="00BC6751"/>
    <w:rsid w:val="00BE0639"/>
    <w:rsid w:val="00BF50F1"/>
    <w:rsid w:val="00C01738"/>
    <w:rsid w:val="00C0626C"/>
    <w:rsid w:val="00C073B5"/>
    <w:rsid w:val="00C169F3"/>
    <w:rsid w:val="00C21DDB"/>
    <w:rsid w:val="00C3716F"/>
    <w:rsid w:val="00C40D43"/>
    <w:rsid w:val="00C7265C"/>
    <w:rsid w:val="00C758B4"/>
    <w:rsid w:val="00C8645A"/>
    <w:rsid w:val="00CA2C28"/>
    <w:rsid w:val="00CD77E6"/>
    <w:rsid w:val="00CE55DF"/>
    <w:rsid w:val="00D00D2F"/>
    <w:rsid w:val="00D019D6"/>
    <w:rsid w:val="00D25177"/>
    <w:rsid w:val="00D31B1E"/>
    <w:rsid w:val="00D42292"/>
    <w:rsid w:val="00D43159"/>
    <w:rsid w:val="00D43E1E"/>
    <w:rsid w:val="00D4464F"/>
    <w:rsid w:val="00D5079D"/>
    <w:rsid w:val="00D50A0A"/>
    <w:rsid w:val="00D6132C"/>
    <w:rsid w:val="00D7773F"/>
    <w:rsid w:val="00D9317A"/>
    <w:rsid w:val="00DA6650"/>
    <w:rsid w:val="00DA6E7F"/>
    <w:rsid w:val="00DB4B30"/>
    <w:rsid w:val="00DD37CA"/>
    <w:rsid w:val="00DE2B12"/>
    <w:rsid w:val="00DF05DA"/>
    <w:rsid w:val="00DF312B"/>
    <w:rsid w:val="00DF4BD1"/>
    <w:rsid w:val="00E140D5"/>
    <w:rsid w:val="00E300C7"/>
    <w:rsid w:val="00E60E6B"/>
    <w:rsid w:val="00E80E53"/>
    <w:rsid w:val="00E8547A"/>
    <w:rsid w:val="00EA475A"/>
    <w:rsid w:val="00EF7B8E"/>
    <w:rsid w:val="00F006B0"/>
    <w:rsid w:val="00F05742"/>
    <w:rsid w:val="00F22C4F"/>
    <w:rsid w:val="00F35AAE"/>
    <w:rsid w:val="00F44C9C"/>
    <w:rsid w:val="00F51606"/>
    <w:rsid w:val="00F77ED3"/>
    <w:rsid w:val="00F84F6D"/>
    <w:rsid w:val="00F95DDF"/>
    <w:rsid w:val="00FA3118"/>
    <w:rsid w:val="00FA3B1F"/>
    <w:rsid w:val="00FA7127"/>
    <w:rsid w:val="00FA7665"/>
    <w:rsid w:val="00FB1A12"/>
    <w:rsid w:val="00FC07A3"/>
    <w:rsid w:val="00FD3DA0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E71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E7156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79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0794F"/>
    <w:rPr>
      <w:rFonts w:ascii="Arial" w:eastAsia="Calibr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DC1"/>
  </w:style>
  <w:style w:type="paragraph" w:styleId="a7">
    <w:name w:val="footer"/>
    <w:basedOn w:val="a"/>
    <w:link w:val="a8"/>
    <w:uiPriority w:val="99"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DC1"/>
  </w:style>
  <w:style w:type="paragraph" w:styleId="a9">
    <w:name w:val="Balloon Text"/>
    <w:basedOn w:val="a"/>
    <w:link w:val="aa"/>
    <w:uiPriority w:val="99"/>
    <w:semiHidden/>
    <w:unhideWhenUsed/>
    <w:rsid w:val="00D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73F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BC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E71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E7156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79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0794F"/>
    <w:rPr>
      <w:rFonts w:ascii="Arial" w:eastAsia="Calibr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DC1"/>
  </w:style>
  <w:style w:type="paragraph" w:styleId="a7">
    <w:name w:val="footer"/>
    <w:basedOn w:val="a"/>
    <w:link w:val="a8"/>
    <w:uiPriority w:val="99"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DC1"/>
  </w:style>
  <w:style w:type="paragraph" w:styleId="a9">
    <w:name w:val="Balloon Text"/>
    <w:basedOn w:val="a"/>
    <w:link w:val="aa"/>
    <w:uiPriority w:val="99"/>
    <w:semiHidden/>
    <w:unhideWhenUsed/>
    <w:rsid w:val="00D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73F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BC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996A-474F-4655-8054-FF2E9403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12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</cp:lastModifiedBy>
  <cp:revision>14</cp:revision>
  <cp:lastPrinted>2019-05-15T07:48:00Z</cp:lastPrinted>
  <dcterms:created xsi:type="dcterms:W3CDTF">2018-01-17T02:22:00Z</dcterms:created>
  <dcterms:modified xsi:type="dcterms:W3CDTF">2019-05-16T00:27:00Z</dcterms:modified>
</cp:coreProperties>
</file>