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D2" w:rsidRDefault="00D92AD2" w:rsidP="00D50267">
      <w:pPr>
        <w:tabs>
          <w:tab w:val="left" w:pos="2805"/>
          <w:tab w:val="left" w:pos="3210"/>
        </w:tabs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>АДМИНИСТРАЦИЯ СЕЛЬСКОГО ПОСЕЛЕНИЯ «АБЛАТУЙСКОЕ»</w:t>
      </w:r>
    </w:p>
    <w:p w:rsidR="00D92AD2" w:rsidRDefault="00D92AD2" w:rsidP="000F0AF7">
      <w:pPr>
        <w:tabs>
          <w:tab w:val="left" w:pos="1301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«УЛЁТОВСКИЙ РАЙОН»</w:t>
      </w:r>
    </w:p>
    <w:p w:rsidR="00D92AD2" w:rsidRPr="00751DF7" w:rsidRDefault="00D92AD2" w:rsidP="000F0AF7">
      <w:pPr>
        <w:tabs>
          <w:tab w:val="left" w:pos="1301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 КРАЯ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</w:t>
      </w:r>
    </w:p>
    <w:p w:rsidR="00D92AD2" w:rsidRDefault="00D92AD2" w:rsidP="00D92AD2">
      <w:pPr>
        <w:tabs>
          <w:tab w:val="left" w:pos="2805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2AD2" w:rsidRDefault="00D92AD2" w:rsidP="00D92AD2">
      <w:pPr>
        <w:tabs>
          <w:tab w:val="left" w:pos="2805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D92AD2" w:rsidRDefault="00D92AD2" w:rsidP="00D92AD2">
      <w:pPr>
        <w:tabs>
          <w:tab w:val="left" w:pos="2805"/>
        </w:tabs>
        <w:rPr>
          <w:rFonts w:ascii="Times New Roman" w:hAnsi="Times New Roman"/>
          <w:b/>
          <w:bCs/>
          <w:sz w:val="32"/>
          <w:szCs w:val="32"/>
        </w:rPr>
      </w:pPr>
    </w:p>
    <w:p w:rsidR="00D92AD2" w:rsidRDefault="00D92AD2" w:rsidP="00D92AD2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D92AD2" w:rsidRDefault="00D50267" w:rsidP="00D92AD2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 января</w:t>
      </w:r>
      <w:r w:rsidR="000725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2018 </w:t>
      </w:r>
      <w:r w:rsidR="00D92AD2">
        <w:rPr>
          <w:rFonts w:ascii="Times New Roman" w:hAnsi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1</w:t>
      </w:r>
    </w:p>
    <w:p w:rsidR="00D92AD2" w:rsidRPr="0054780B" w:rsidRDefault="00D92AD2" w:rsidP="00D92AD2">
      <w:pPr>
        <w:tabs>
          <w:tab w:val="left" w:pos="28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Аблатуйский Бор</w:t>
      </w:r>
    </w:p>
    <w:p w:rsidR="00D92AD2" w:rsidRPr="00BC5F88" w:rsidRDefault="00D92AD2" w:rsidP="00D92AD2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00704B" w:rsidRPr="00D92AD2" w:rsidRDefault="00D92AD2" w:rsidP="00D92AD2">
      <w:pPr>
        <w:pStyle w:val="23"/>
        <w:shd w:val="clear" w:color="auto" w:fill="auto"/>
        <w:spacing w:after="484" w:line="276" w:lineRule="auto"/>
        <w:ind w:firstLine="567"/>
        <w:jc w:val="center"/>
        <w:rPr>
          <w:sz w:val="28"/>
          <w:szCs w:val="28"/>
        </w:rPr>
      </w:pPr>
      <w:r w:rsidRPr="00D92AD2">
        <w:rPr>
          <w:sz w:val="28"/>
          <w:szCs w:val="28"/>
        </w:rPr>
        <w:t>Об утверждении программы комплексного разви</w:t>
      </w:r>
      <w:r>
        <w:rPr>
          <w:sz w:val="28"/>
          <w:szCs w:val="28"/>
        </w:rPr>
        <w:t>тия транспортной инфраструктуры  сел</w:t>
      </w:r>
      <w:r w:rsidR="00833AE3">
        <w:rPr>
          <w:sz w:val="28"/>
          <w:szCs w:val="28"/>
        </w:rPr>
        <w:t xml:space="preserve">ьского поселения «Аблатуйское» </w:t>
      </w:r>
      <w:r w:rsidR="000247DE">
        <w:rPr>
          <w:sz w:val="28"/>
          <w:szCs w:val="28"/>
        </w:rPr>
        <w:t xml:space="preserve"> на 2018</w:t>
      </w:r>
      <w:r>
        <w:rPr>
          <w:sz w:val="28"/>
          <w:szCs w:val="28"/>
        </w:rPr>
        <w:t xml:space="preserve"> - 2032 годы</w:t>
      </w:r>
    </w:p>
    <w:p w:rsidR="0000704B" w:rsidRPr="00D92AD2" w:rsidRDefault="00D92AD2" w:rsidP="00833AE3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D92AD2">
        <w:rPr>
          <w:sz w:val="28"/>
          <w:szCs w:val="28"/>
        </w:rPr>
        <w:t>В целях разработки комплекса мероприятий направленных на повышение надежности, эффективности и экологичности работы объектов транспортной инфраструктуры, распол</w:t>
      </w:r>
      <w:r>
        <w:rPr>
          <w:sz w:val="28"/>
          <w:szCs w:val="28"/>
        </w:rPr>
        <w:t>оженных на территории сельского поселения «Аблатуйское</w:t>
      </w:r>
      <w:r w:rsidRPr="00D92AD2">
        <w:rPr>
          <w:sz w:val="28"/>
          <w:szCs w:val="28"/>
        </w:rPr>
        <w:t xml:space="preserve">», руководствуясь пунктом 5 части I статьи 14 Федерального закона от 06.10.2003 </w:t>
      </w:r>
      <w:r w:rsidRPr="00D92AD2">
        <w:rPr>
          <w:sz w:val="28"/>
          <w:szCs w:val="28"/>
          <w:lang w:val="en-US" w:eastAsia="en-US" w:bidi="en-US"/>
        </w:rPr>
        <w:t>N</w:t>
      </w:r>
      <w:r w:rsidRPr="00D92AD2">
        <w:rPr>
          <w:sz w:val="28"/>
          <w:szCs w:val="28"/>
          <w:lang w:eastAsia="en-US" w:bidi="en-US"/>
        </w:rPr>
        <w:t xml:space="preserve"> </w:t>
      </w:r>
      <w:r w:rsidRPr="00D92AD2">
        <w:rPr>
          <w:sz w:val="28"/>
          <w:szCs w:val="28"/>
        </w:rPr>
        <w:t>131-ФЗ "Об общих принципах организации местного самоуправления в Российской Федерации", Постановлением Правительства Российской Федерации от 25.12.2015г № 1440 «Об утверждении требований к программам комплексного развития транспортной инфраструктуры поселений, городс</w:t>
      </w:r>
      <w:r>
        <w:rPr>
          <w:sz w:val="28"/>
          <w:szCs w:val="28"/>
        </w:rPr>
        <w:t>ких округов». Уставом  сельского поселения «Аблатуйское», администрация сельского поселения «Аблатуйское</w:t>
      </w:r>
      <w:r w:rsidRPr="00D92AD2">
        <w:rPr>
          <w:sz w:val="28"/>
          <w:szCs w:val="28"/>
        </w:rPr>
        <w:t xml:space="preserve">» </w:t>
      </w:r>
      <w:r w:rsidRPr="00D92AD2">
        <w:rPr>
          <w:rStyle w:val="4"/>
          <w:sz w:val="28"/>
          <w:szCs w:val="28"/>
        </w:rPr>
        <w:t>постановляет:</w:t>
      </w:r>
    </w:p>
    <w:p w:rsidR="00833AE3" w:rsidRDefault="00833AE3" w:rsidP="00833AE3">
      <w:pPr>
        <w:pStyle w:val="23"/>
        <w:shd w:val="clear" w:color="auto" w:fill="auto"/>
        <w:tabs>
          <w:tab w:val="left" w:pos="316"/>
        </w:tabs>
        <w:spacing w:line="276" w:lineRule="auto"/>
        <w:ind w:firstLine="142"/>
        <w:jc w:val="left"/>
        <w:rPr>
          <w:sz w:val="28"/>
          <w:szCs w:val="28"/>
        </w:rPr>
      </w:pPr>
    </w:p>
    <w:p w:rsidR="0000704B" w:rsidRPr="00833AE3" w:rsidRDefault="00D92AD2" w:rsidP="00833AE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E3">
        <w:rPr>
          <w:rFonts w:ascii="Times New Roman" w:hAnsi="Times New Roman" w:cs="Times New Roman"/>
          <w:sz w:val="28"/>
          <w:szCs w:val="28"/>
        </w:rPr>
        <w:t>1.Утвердить Программу комплексного развития транспортной инфраструктуры  сельского</w:t>
      </w:r>
      <w:r w:rsidR="000247DE">
        <w:rPr>
          <w:rFonts w:ascii="Times New Roman" w:hAnsi="Times New Roman" w:cs="Times New Roman"/>
          <w:sz w:val="28"/>
          <w:szCs w:val="28"/>
        </w:rPr>
        <w:t xml:space="preserve"> поселения «Аблатуйское» на 2018</w:t>
      </w:r>
      <w:r w:rsidRPr="00833AE3">
        <w:rPr>
          <w:rFonts w:ascii="Times New Roman" w:hAnsi="Times New Roman" w:cs="Times New Roman"/>
          <w:sz w:val="28"/>
          <w:szCs w:val="28"/>
        </w:rPr>
        <w:t xml:space="preserve"> - 2</w:t>
      </w:r>
      <w:r w:rsidR="00833AE3">
        <w:rPr>
          <w:rFonts w:ascii="Times New Roman" w:hAnsi="Times New Roman" w:cs="Times New Roman"/>
          <w:sz w:val="28"/>
          <w:szCs w:val="28"/>
        </w:rPr>
        <w:t>032 годы.</w:t>
      </w:r>
    </w:p>
    <w:p w:rsidR="00833AE3" w:rsidRPr="00833AE3" w:rsidRDefault="00833AE3" w:rsidP="00833AE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AE3" w:rsidRPr="00833AE3" w:rsidRDefault="00833AE3" w:rsidP="00833AE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E3">
        <w:rPr>
          <w:rFonts w:ascii="Times New Roman" w:hAnsi="Times New Roman" w:cs="Times New Roman"/>
          <w:sz w:val="28"/>
          <w:szCs w:val="28"/>
        </w:rPr>
        <w:t>2.Настоящее Постановлени</w:t>
      </w:r>
      <w:r w:rsidR="006941E1">
        <w:rPr>
          <w:rFonts w:ascii="Times New Roman" w:hAnsi="Times New Roman" w:cs="Times New Roman"/>
          <w:sz w:val="28"/>
          <w:szCs w:val="28"/>
        </w:rPr>
        <w:t>е обнародовать на информационных стендах</w:t>
      </w:r>
      <w:r w:rsidRPr="00833AE3">
        <w:rPr>
          <w:rFonts w:ascii="Times New Roman" w:hAnsi="Times New Roman" w:cs="Times New Roman"/>
          <w:sz w:val="28"/>
          <w:szCs w:val="28"/>
        </w:rPr>
        <w:t xml:space="preserve"> в  здании администрации, библиотеках с.Аблатуйский Бор, с.Аблату</w:t>
      </w:r>
      <w:r>
        <w:rPr>
          <w:rFonts w:ascii="Times New Roman" w:hAnsi="Times New Roman" w:cs="Times New Roman"/>
          <w:sz w:val="28"/>
          <w:szCs w:val="28"/>
        </w:rPr>
        <w:t>кан.</w:t>
      </w:r>
    </w:p>
    <w:p w:rsidR="00833AE3" w:rsidRPr="00833AE3" w:rsidRDefault="00833AE3" w:rsidP="00833AE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AE3" w:rsidRPr="00833AE3" w:rsidRDefault="00833AE3" w:rsidP="00833AE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E3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833AE3" w:rsidRPr="00833AE3" w:rsidRDefault="00833AE3" w:rsidP="00833AE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AE3" w:rsidRPr="00833AE3" w:rsidRDefault="00833AE3" w:rsidP="00833AE3">
      <w:pPr>
        <w:rPr>
          <w:rFonts w:ascii="Times New Roman" w:hAnsi="Times New Roman" w:cs="Times New Roman"/>
          <w:sz w:val="28"/>
          <w:szCs w:val="28"/>
        </w:rPr>
      </w:pPr>
    </w:p>
    <w:p w:rsidR="00833AE3" w:rsidRPr="00833AE3" w:rsidRDefault="00833AE3" w:rsidP="00833AE3">
      <w:pPr>
        <w:rPr>
          <w:rFonts w:ascii="Times New Roman" w:hAnsi="Times New Roman" w:cs="Times New Roman"/>
          <w:sz w:val="28"/>
          <w:szCs w:val="28"/>
        </w:rPr>
      </w:pPr>
      <w:r w:rsidRPr="00833AE3">
        <w:rPr>
          <w:rFonts w:ascii="Times New Roman" w:hAnsi="Times New Roman" w:cs="Times New Roman"/>
          <w:sz w:val="28"/>
          <w:szCs w:val="28"/>
        </w:rPr>
        <w:t xml:space="preserve">  Глава сельского поселения</w:t>
      </w:r>
    </w:p>
    <w:p w:rsidR="00833AE3" w:rsidRPr="00833AE3" w:rsidRDefault="00833AE3" w:rsidP="00833AE3">
      <w:pPr>
        <w:rPr>
          <w:rFonts w:ascii="Times New Roman" w:hAnsi="Times New Roman" w:cs="Times New Roman"/>
          <w:sz w:val="28"/>
          <w:szCs w:val="28"/>
        </w:rPr>
      </w:pPr>
      <w:r w:rsidRPr="00833AE3">
        <w:rPr>
          <w:rFonts w:ascii="Times New Roman" w:hAnsi="Times New Roman" w:cs="Times New Roman"/>
          <w:sz w:val="28"/>
          <w:szCs w:val="28"/>
        </w:rPr>
        <w:t xml:space="preserve">    «Аблатуйское»                                                                             К.Г.Геберт</w:t>
      </w:r>
    </w:p>
    <w:p w:rsidR="00833AE3" w:rsidRDefault="00833AE3" w:rsidP="00833AE3">
      <w:pPr>
        <w:jc w:val="right"/>
        <w:rPr>
          <w:sz w:val="28"/>
          <w:szCs w:val="28"/>
        </w:rPr>
        <w:sectPr w:rsidR="00833AE3" w:rsidSect="00D50267">
          <w:headerReference w:type="default" r:id="rId7"/>
          <w:footerReference w:type="default" r:id="rId8"/>
          <w:pgSz w:w="11906" w:h="16838"/>
          <w:pgMar w:top="0" w:right="566" w:bottom="1134" w:left="1276" w:header="709" w:footer="709" w:gutter="0"/>
          <w:cols w:space="708"/>
          <w:docGrid w:linePitch="360"/>
        </w:sectPr>
      </w:pPr>
    </w:p>
    <w:p w:rsidR="00D07658" w:rsidRPr="00D07658" w:rsidRDefault="00D92AD2" w:rsidP="00D07658">
      <w:pPr>
        <w:pStyle w:val="a9"/>
        <w:jc w:val="right"/>
        <w:rPr>
          <w:rFonts w:ascii="Times New Roman" w:hAnsi="Times New Roman" w:cs="Times New Roman"/>
        </w:rPr>
      </w:pPr>
      <w:r w:rsidRPr="00D07658">
        <w:rPr>
          <w:rFonts w:ascii="Times New Roman" w:hAnsi="Times New Roman" w:cs="Times New Roman"/>
        </w:rPr>
        <w:lastRenderedPageBreak/>
        <w:t>УТВЕРЖДЕНО</w:t>
      </w:r>
    </w:p>
    <w:p w:rsidR="00833AE3" w:rsidRPr="00D07658" w:rsidRDefault="00D07658" w:rsidP="00D07658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D92AD2" w:rsidRPr="00D07658">
        <w:rPr>
          <w:rFonts w:ascii="Times New Roman" w:hAnsi="Times New Roman" w:cs="Times New Roman"/>
        </w:rPr>
        <w:t>остановлением администрации</w:t>
      </w:r>
    </w:p>
    <w:p w:rsidR="0000704B" w:rsidRPr="00D07658" w:rsidRDefault="00D07658" w:rsidP="00D07658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«Аблатуйское</w:t>
      </w:r>
      <w:r w:rsidR="00D92AD2" w:rsidRPr="00D07658">
        <w:rPr>
          <w:rFonts w:ascii="Times New Roman" w:hAnsi="Times New Roman" w:cs="Times New Roman"/>
        </w:rPr>
        <w:t>»</w:t>
      </w:r>
    </w:p>
    <w:p w:rsidR="00D07658" w:rsidRPr="00D07658" w:rsidRDefault="00D07658" w:rsidP="00D07658">
      <w:pPr>
        <w:pStyle w:val="221"/>
        <w:keepNext/>
        <w:keepLines/>
        <w:shd w:val="clear" w:color="auto" w:fill="auto"/>
        <w:spacing w:before="0"/>
        <w:ind w:left="3120"/>
        <w:jc w:val="center"/>
        <w:rPr>
          <w:b w:val="0"/>
          <w:sz w:val="24"/>
          <w:szCs w:val="24"/>
        </w:rPr>
      </w:pPr>
      <w:bookmarkStart w:id="1" w:name="bookmark3"/>
      <w:r>
        <w:rPr>
          <w:b w:val="0"/>
          <w:sz w:val="24"/>
          <w:szCs w:val="24"/>
        </w:rPr>
        <w:t xml:space="preserve">                                             </w:t>
      </w:r>
      <w:r w:rsidR="00D50267">
        <w:rPr>
          <w:b w:val="0"/>
          <w:sz w:val="24"/>
          <w:szCs w:val="24"/>
        </w:rPr>
        <w:t xml:space="preserve">                      </w:t>
      </w:r>
      <w:r>
        <w:rPr>
          <w:b w:val="0"/>
          <w:sz w:val="24"/>
          <w:szCs w:val="24"/>
        </w:rPr>
        <w:t xml:space="preserve"> </w:t>
      </w:r>
      <w:r w:rsidR="00D50267">
        <w:rPr>
          <w:b w:val="0"/>
          <w:sz w:val="24"/>
          <w:szCs w:val="24"/>
        </w:rPr>
        <w:t>от 09 января</w:t>
      </w:r>
      <w:r w:rsidR="00DB4ADB">
        <w:rPr>
          <w:b w:val="0"/>
          <w:sz w:val="24"/>
          <w:szCs w:val="24"/>
        </w:rPr>
        <w:t xml:space="preserve"> </w:t>
      </w:r>
      <w:r w:rsidR="00D50267">
        <w:rPr>
          <w:b w:val="0"/>
          <w:sz w:val="24"/>
          <w:szCs w:val="24"/>
        </w:rPr>
        <w:t>2018 №  1</w:t>
      </w:r>
    </w:p>
    <w:p w:rsidR="00D07658" w:rsidRPr="00D07658" w:rsidRDefault="00D07658">
      <w:pPr>
        <w:pStyle w:val="221"/>
        <w:keepNext/>
        <w:keepLines/>
        <w:shd w:val="clear" w:color="auto" w:fill="auto"/>
        <w:spacing w:before="0"/>
        <w:ind w:left="3120"/>
        <w:rPr>
          <w:b w:val="0"/>
          <w:sz w:val="24"/>
          <w:szCs w:val="24"/>
        </w:rPr>
      </w:pPr>
    </w:p>
    <w:p w:rsidR="00D07658" w:rsidRDefault="00D07658">
      <w:pPr>
        <w:pStyle w:val="221"/>
        <w:keepNext/>
        <w:keepLines/>
        <w:shd w:val="clear" w:color="auto" w:fill="auto"/>
        <w:spacing w:before="0"/>
        <w:ind w:left="3120"/>
      </w:pPr>
    </w:p>
    <w:p w:rsidR="00D07658" w:rsidRDefault="00D07658">
      <w:pPr>
        <w:pStyle w:val="221"/>
        <w:keepNext/>
        <w:keepLines/>
        <w:shd w:val="clear" w:color="auto" w:fill="auto"/>
        <w:spacing w:before="0"/>
        <w:ind w:left="3120"/>
      </w:pPr>
    </w:p>
    <w:p w:rsidR="00D07658" w:rsidRDefault="00D07658">
      <w:pPr>
        <w:pStyle w:val="221"/>
        <w:keepNext/>
        <w:keepLines/>
        <w:shd w:val="clear" w:color="auto" w:fill="auto"/>
        <w:spacing w:before="0"/>
        <w:ind w:left="3120"/>
      </w:pPr>
    </w:p>
    <w:p w:rsidR="00D07658" w:rsidRDefault="00D07658">
      <w:pPr>
        <w:pStyle w:val="221"/>
        <w:keepNext/>
        <w:keepLines/>
        <w:shd w:val="clear" w:color="auto" w:fill="auto"/>
        <w:spacing w:before="0"/>
        <w:ind w:left="3120"/>
      </w:pPr>
    </w:p>
    <w:p w:rsidR="00D07658" w:rsidRDefault="00D07658" w:rsidP="00D07658">
      <w:pPr>
        <w:pStyle w:val="221"/>
        <w:keepNext/>
        <w:keepLines/>
        <w:shd w:val="clear" w:color="auto" w:fill="auto"/>
        <w:spacing w:before="0"/>
        <w:ind w:firstLine="567"/>
      </w:pPr>
    </w:p>
    <w:p w:rsidR="0000704B" w:rsidRPr="00D07658" w:rsidRDefault="00D92AD2" w:rsidP="00D07658">
      <w:pPr>
        <w:pStyle w:val="221"/>
        <w:keepNext/>
        <w:keepLines/>
        <w:shd w:val="clear" w:color="auto" w:fill="auto"/>
        <w:spacing w:before="0"/>
        <w:ind w:firstLine="567"/>
        <w:jc w:val="center"/>
        <w:rPr>
          <w:sz w:val="28"/>
          <w:szCs w:val="28"/>
        </w:rPr>
      </w:pPr>
      <w:r w:rsidRPr="00D07658">
        <w:rPr>
          <w:sz w:val="28"/>
          <w:szCs w:val="28"/>
        </w:rPr>
        <w:t>ПРОГРАММА</w:t>
      </w:r>
      <w:bookmarkEnd w:id="1"/>
    </w:p>
    <w:p w:rsidR="0000704B" w:rsidRPr="00D07658" w:rsidRDefault="00D92AD2" w:rsidP="00D07658">
      <w:pPr>
        <w:pStyle w:val="231"/>
        <w:keepNext/>
        <w:keepLines/>
        <w:shd w:val="clear" w:color="auto" w:fill="auto"/>
        <w:spacing w:after="892"/>
        <w:ind w:firstLine="567"/>
        <w:jc w:val="center"/>
        <w:rPr>
          <w:sz w:val="24"/>
          <w:szCs w:val="24"/>
        </w:rPr>
      </w:pPr>
      <w:bookmarkStart w:id="2" w:name="bookmark4"/>
      <w:r w:rsidRPr="00D07658">
        <w:rPr>
          <w:sz w:val="28"/>
          <w:szCs w:val="28"/>
        </w:rPr>
        <w:t>«Комплексное развитие систем трансп</w:t>
      </w:r>
      <w:r w:rsidR="00D07658">
        <w:rPr>
          <w:sz w:val="28"/>
          <w:szCs w:val="28"/>
        </w:rPr>
        <w:t>ортной инфраструктуры сельского</w:t>
      </w:r>
      <w:r w:rsidRPr="00D07658">
        <w:rPr>
          <w:sz w:val="28"/>
          <w:szCs w:val="28"/>
        </w:rPr>
        <w:t xml:space="preserve"> поселе</w:t>
      </w:r>
      <w:r w:rsidR="000247DE">
        <w:rPr>
          <w:sz w:val="28"/>
          <w:szCs w:val="28"/>
        </w:rPr>
        <w:t>ния «Аблатуйское» на 2018</w:t>
      </w:r>
      <w:r w:rsidR="00D07658">
        <w:rPr>
          <w:sz w:val="28"/>
          <w:szCs w:val="28"/>
        </w:rPr>
        <w:t xml:space="preserve"> -2032 г</w:t>
      </w:r>
      <w:r w:rsidRPr="00D07658">
        <w:rPr>
          <w:sz w:val="28"/>
          <w:szCs w:val="28"/>
        </w:rPr>
        <w:t>г.</w:t>
      </w:r>
      <w:bookmarkEnd w:id="2"/>
      <w:r w:rsidR="00D07658">
        <w:rPr>
          <w:sz w:val="28"/>
          <w:szCs w:val="28"/>
        </w:rPr>
        <w:t>»</w:t>
      </w:r>
    </w:p>
    <w:p w:rsidR="0000704B" w:rsidRPr="00D07658" w:rsidRDefault="0000704B" w:rsidP="00D07658">
      <w:pPr>
        <w:ind w:firstLine="567"/>
        <w:rPr>
          <w:rFonts w:ascii="Times New Roman" w:hAnsi="Times New Roman" w:cs="Times New Roman"/>
        </w:rPr>
        <w:sectPr w:rsidR="0000704B" w:rsidRPr="00D07658" w:rsidSect="00D07658">
          <w:pgSz w:w="11900" w:h="16840"/>
          <w:pgMar w:top="851" w:right="701" w:bottom="193" w:left="1276" w:header="0" w:footer="3" w:gutter="0"/>
          <w:cols w:space="720"/>
          <w:noEndnote/>
          <w:docGrid w:linePitch="360"/>
        </w:sectPr>
      </w:pPr>
    </w:p>
    <w:p w:rsidR="0000704B" w:rsidRDefault="0000704B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D07658">
      <w:pPr>
        <w:ind w:firstLine="567"/>
        <w:rPr>
          <w:rFonts w:ascii="Times New Roman" w:hAnsi="Times New Roman" w:cs="Times New Roman"/>
        </w:rPr>
      </w:pPr>
    </w:p>
    <w:p w:rsidR="00D07658" w:rsidRDefault="00D07658" w:rsidP="000F0AF7">
      <w:pPr>
        <w:rPr>
          <w:rFonts w:ascii="Times New Roman" w:hAnsi="Times New Roman" w:cs="Times New Roman"/>
        </w:rPr>
      </w:pPr>
    </w:p>
    <w:p w:rsidR="00D07658" w:rsidRPr="000F0AF7" w:rsidRDefault="00D07658" w:rsidP="00D0765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AF7">
        <w:rPr>
          <w:rFonts w:ascii="Times New Roman" w:hAnsi="Times New Roman" w:cs="Times New Roman"/>
          <w:sz w:val="28"/>
          <w:szCs w:val="28"/>
        </w:rPr>
        <w:t>с.Аблатуйский Бор</w:t>
      </w:r>
    </w:p>
    <w:p w:rsidR="00D07658" w:rsidRPr="000F0AF7" w:rsidRDefault="00D07658" w:rsidP="00D0765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0AF7" w:rsidRPr="000F0AF7" w:rsidRDefault="000F0AF7" w:rsidP="00193B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F7" w:rsidRDefault="000F0AF7" w:rsidP="00193B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F7" w:rsidRDefault="000F0AF7" w:rsidP="00193B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F7" w:rsidRDefault="000F0AF7" w:rsidP="00193B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F7" w:rsidRDefault="000F0AF7" w:rsidP="00193B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F7" w:rsidRDefault="000F0AF7" w:rsidP="00193B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F7" w:rsidRDefault="000F0AF7" w:rsidP="00193B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658" w:rsidRPr="00193BF1" w:rsidRDefault="00193BF1" w:rsidP="00193B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F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93BF1" w:rsidRPr="00193BF1" w:rsidRDefault="00193BF1" w:rsidP="00D0765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3BF1" w:rsidRDefault="00193BF1" w:rsidP="00193BF1">
      <w:pPr>
        <w:rPr>
          <w:rFonts w:ascii="Times New Roman" w:hAnsi="Times New Roman" w:cs="Times New Roman"/>
          <w:sz w:val="28"/>
          <w:szCs w:val="28"/>
        </w:rPr>
      </w:pPr>
    </w:p>
    <w:p w:rsidR="00193BF1" w:rsidRPr="00193BF1" w:rsidRDefault="00193BF1" w:rsidP="00193BF1">
      <w:pPr>
        <w:rPr>
          <w:rFonts w:ascii="Times New Roman" w:hAnsi="Times New Roman" w:cs="Times New Roman"/>
          <w:sz w:val="28"/>
          <w:szCs w:val="28"/>
        </w:rPr>
      </w:pPr>
      <w:r w:rsidRPr="00193BF1">
        <w:rPr>
          <w:rFonts w:ascii="Times New Roman" w:hAnsi="Times New Roman" w:cs="Times New Roman"/>
          <w:sz w:val="28"/>
          <w:szCs w:val="28"/>
        </w:rPr>
        <w:t>Введение</w:t>
      </w:r>
    </w:p>
    <w:p w:rsidR="00193BF1" w:rsidRDefault="00193BF1" w:rsidP="00193B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BF1" w:rsidRPr="00193BF1" w:rsidRDefault="00193BF1" w:rsidP="00193B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BF1">
        <w:rPr>
          <w:rFonts w:ascii="Times New Roman" w:hAnsi="Times New Roman" w:cs="Times New Roman"/>
          <w:sz w:val="28"/>
          <w:szCs w:val="28"/>
        </w:rPr>
        <w:t>1. Паспорт программы</w:t>
      </w:r>
    </w:p>
    <w:p w:rsidR="00D07658" w:rsidRPr="00193BF1" w:rsidRDefault="00D07658" w:rsidP="00193BF1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D07658" w:rsidRPr="00193BF1" w:rsidSect="00193BF1">
          <w:type w:val="continuous"/>
          <w:pgSz w:w="11900" w:h="16840"/>
          <w:pgMar w:top="993" w:right="418" w:bottom="2872" w:left="1276" w:header="0" w:footer="3" w:gutter="0"/>
          <w:cols w:space="720"/>
          <w:noEndnote/>
          <w:docGrid w:linePitch="360"/>
        </w:sectPr>
      </w:pPr>
    </w:p>
    <w:p w:rsidR="00193BF1" w:rsidRDefault="00193BF1" w:rsidP="00193BF1">
      <w:pPr>
        <w:pStyle w:val="23"/>
        <w:shd w:val="clear" w:color="auto" w:fill="auto"/>
        <w:tabs>
          <w:tab w:val="left" w:pos="349"/>
        </w:tabs>
        <w:spacing w:after="3" w:line="276" w:lineRule="auto"/>
        <w:jc w:val="left"/>
        <w:rPr>
          <w:sz w:val="28"/>
          <w:szCs w:val="28"/>
        </w:rPr>
      </w:pPr>
    </w:p>
    <w:p w:rsidR="0000704B" w:rsidRPr="00193BF1" w:rsidRDefault="00193BF1" w:rsidP="00193BF1">
      <w:pPr>
        <w:pStyle w:val="23"/>
        <w:shd w:val="clear" w:color="auto" w:fill="auto"/>
        <w:tabs>
          <w:tab w:val="left" w:pos="349"/>
        </w:tabs>
        <w:spacing w:after="3" w:line="276" w:lineRule="auto"/>
        <w:jc w:val="left"/>
        <w:rPr>
          <w:sz w:val="28"/>
          <w:szCs w:val="28"/>
        </w:rPr>
      </w:pPr>
      <w:r w:rsidRPr="00193BF1">
        <w:rPr>
          <w:sz w:val="28"/>
          <w:szCs w:val="28"/>
        </w:rPr>
        <w:t xml:space="preserve">2. </w:t>
      </w:r>
      <w:r w:rsidR="00D92AD2" w:rsidRPr="00193BF1">
        <w:rPr>
          <w:sz w:val="28"/>
          <w:szCs w:val="28"/>
        </w:rPr>
        <w:t>Характеристика существующего состояния трансп</w:t>
      </w:r>
      <w:r>
        <w:rPr>
          <w:sz w:val="28"/>
          <w:szCs w:val="28"/>
        </w:rPr>
        <w:t>ортной инфраструктуры сельского</w:t>
      </w:r>
      <w:r w:rsidRPr="00193BF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«Аблатуйское</w:t>
      </w:r>
      <w:r w:rsidR="00D92AD2" w:rsidRPr="00193BF1">
        <w:rPr>
          <w:sz w:val="28"/>
          <w:szCs w:val="28"/>
        </w:rPr>
        <w:t>»</w:t>
      </w:r>
    </w:p>
    <w:p w:rsidR="00193BF1" w:rsidRDefault="00193BF1" w:rsidP="00193BF1">
      <w:pPr>
        <w:pStyle w:val="23"/>
        <w:shd w:val="clear" w:color="auto" w:fill="auto"/>
        <w:tabs>
          <w:tab w:val="left" w:pos="354"/>
        </w:tabs>
        <w:spacing w:after="60" w:line="276" w:lineRule="auto"/>
        <w:jc w:val="left"/>
        <w:rPr>
          <w:sz w:val="28"/>
          <w:szCs w:val="28"/>
        </w:rPr>
      </w:pPr>
    </w:p>
    <w:p w:rsidR="0000704B" w:rsidRPr="00193BF1" w:rsidRDefault="00D92AD2" w:rsidP="00193BF1">
      <w:pPr>
        <w:pStyle w:val="23"/>
        <w:numPr>
          <w:ilvl w:val="0"/>
          <w:numId w:val="13"/>
        </w:numPr>
        <w:shd w:val="clear" w:color="auto" w:fill="auto"/>
        <w:tabs>
          <w:tab w:val="left" w:pos="354"/>
        </w:tabs>
        <w:spacing w:after="60" w:line="276" w:lineRule="auto"/>
        <w:ind w:left="0" w:firstLine="0"/>
        <w:jc w:val="left"/>
        <w:rPr>
          <w:sz w:val="28"/>
          <w:szCs w:val="28"/>
        </w:rPr>
      </w:pPr>
      <w:r w:rsidRPr="00193BF1">
        <w:rPr>
          <w:sz w:val="28"/>
          <w:szCs w:val="28"/>
        </w:rPr>
        <w:t>Прогноз транспортного спроса, изменения объемов и характера передвижения населения и перевозов</w:t>
      </w:r>
      <w:r w:rsidR="00193BF1">
        <w:rPr>
          <w:sz w:val="28"/>
          <w:szCs w:val="28"/>
        </w:rPr>
        <w:t xml:space="preserve"> грузов на территории  сельского поселения «Аблатуйское</w:t>
      </w:r>
      <w:r w:rsidRPr="00193BF1">
        <w:rPr>
          <w:sz w:val="28"/>
          <w:szCs w:val="28"/>
        </w:rPr>
        <w:t>».</w:t>
      </w:r>
    </w:p>
    <w:p w:rsidR="00193BF1" w:rsidRDefault="00193BF1" w:rsidP="00193BF1">
      <w:pPr>
        <w:pStyle w:val="23"/>
        <w:shd w:val="clear" w:color="auto" w:fill="auto"/>
        <w:tabs>
          <w:tab w:val="left" w:pos="411"/>
        </w:tabs>
        <w:spacing w:after="99" w:line="276" w:lineRule="auto"/>
        <w:jc w:val="left"/>
        <w:rPr>
          <w:sz w:val="28"/>
          <w:szCs w:val="28"/>
        </w:rPr>
      </w:pPr>
    </w:p>
    <w:p w:rsidR="0000704B" w:rsidRPr="00193BF1" w:rsidRDefault="00193BF1" w:rsidP="00193BF1">
      <w:pPr>
        <w:pStyle w:val="23"/>
        <w:shd w:val="clear" w:color="auto" w:fill="auto"/>
        <w:tabs>
          <w:tab w:val="left" w:pos="411"/>
        </w:tabs>
        <w:spacing w:after="99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="00D92AD2" w:rsidRPr="00193BF1">
        <w:rPr>
          <w:sz w:val="28"/>
          <w:szCs w:val="28"/>
        </w:rPr>
        <w:t>Принципиальные варианты развития и оценка по целевым показателям развити</w:t>
      </w:r>
      <w:r>
        <w:rPr>
          <w:sz w:val="28"/>
          <w:szCs w:val="28"/>
        </w:rPr>
        <w:t xml:space="preserve">я транспортной инфраструктуры. </w:t>
      </w:r>
    </w:p>
    <w:p w:rsidR="00193BF1" w:rsidRDefault="00193BF1" w:rsidP="00193BF1">
      <w:pPr>
        <w:pStyle w:val="23"/>
        <w:shd w:val="clear" w:color="auto" w:fill="auto"/>
        <w:tabs>
          <w:tab w:val="left" w:pos="354"/>
        </w:tabs>
        <w:spacing w:after="8" w:line="276" w:lineRule="auto"/>
        <w:jc w:val="left"/>
        <w:rPr>
          <w:sz w:val="28"/>
          <w:szCs w:val="28"/>
        </w:rPr>
      </w:pPr>
    </w:p>
    <w:p w:rsidR="0000704B" w:rsidRPr="00193BF1" w:rsidRDefault="00193BF1" w:rsidP="00193BF1">
      <w:pPr>
        <w:pStyle w:val="23"/>
        <w:shd w:val="clear" w:color="auto" w:fill="auto"/>
        <w:tabs>
          <w:tab w:val="left" w:pos="354"/>
        </w:tabs>
        <w:spacing w:after="8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92AD2" w:rsidRPr="00193BF1">
        <w:rPr>
          <w:sz w:val="28"/>
          <w:szCs w:val="28"/>
        </w:rPr>
        <w:t>Перечень и очередность реализации мероприятий по развитию транспортной</w:t>
      </w:r>
    </w:p>
    <w:p w:rsidR="0000704B" w:rsidRPr="00193BF1" w:rsidRDefault="00D92AD2" w:rsidP="00193BF1">
      <w:pPr>
        <w:pStyle w:val="23"/>
        <w:shd w:val="clear" w:color="auto" w:fill="auto"/>
        <w:tabs>
          <w:tab w:val="left" w:pos="3586"/>
        </w:tabs>
        <w:spacing w:after="118" w:line="276" w:lineRule="auto"/>
        <w:jc w:val="left"/>
        <w:rPr>
          <w:sz w:val="28"/>
          <w:szCs w:val="28"/>
        </w:rPr>
      </w:pPr>
      <w:r w:rsidRPr="00193BF1">
        <w:rPr>
          <w:sz w:val="28"/>
          <w:szCs w:val="28"/>
        </w:rPr>
        <w:t>инфраструктуры поселения</w:t>
      </w:r>
      <w:r w:rsidRPr="00193BF1">
        <w:rPr>
          <w:sz w:val="28"/>
          <w:szCs w:val="28"/>
        </w:rPr>
        <w:tab/>
      </w:r>
    </w:p>
    <w:p w:rsidR="00193BF1" w:rsidRDefault="00193BF1" w:rsidP="00193BF1">
      <w:pPr>
        <w:pStyle w:val="23"/>
        <w:shd w:val="clear" w:color="auto" w:fill="auto"/>
        <w:tabs>
          <w:tab w:val="left" w:pos="354"/>
        </w:tabs>
        <w:spacing w:after="3" w:line="276" w:lineRule="auto"/>
        <w:jc w:val="left"/>
        <w:rPr>
          <w:sz w:val="28"/>
          <w:szCs w:val="28"/>
        </w:rPr>
      </w:pPr>
    </w:p>
    <w:p w:rsidR="0000704B" w:rsidRPr="00193BF1" w:rsidRDefault="00193BF1" w:rsidP="00193BF1">
      <w:pPr>
        <w:pStyle w:val="23"/>
        <w:shd w:val="clear" w:color="auto" w:fill="auto"/>
        <w:tabs>
          <w:tab w:val="left" w:pos="354"/>
        </w:tabs>
        <w:spacing w:after="3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 w:rsidR="00D92AD2" w:rsidRPr="00193BF1">
        <w:rPr>
          <w:sz w:val="28"/>
          <w:szCs w:val="28"/>
        </w:rPr>
        <w:t>Оценка объемов и источников финансирования мероприятий развития транспортной</w:t>
      </w:r>
      <w:r>
        <w:rPr>
          <w:sz w:val="28"/>
          <w:szCs w:val="28"/>
        </w:rPr>
        <w:t xml:space="preserve"> инфраструктуры сельского поселения «Аблатуйское».</w:t>
      </w:r>
    </w:p>
    <w:p w:rsidR="00193BF1" w:rsidRDefault="00193BF1" w:rsidP="00193BF1">
      <w:pPr>
        <w:pStyle w:val="23"/>
        <w:shd w:val="clear" w:color="auto" w:fill="auto"/>
        <w:tabs>
          <w:tab w:val="left" w:pos="368"/>
        </w:tabs>
        <w:spacing w:after="64" w:line="276" w:lineRule="auto"/>
        <w:jc w:val="left"/>
        <w:rPr>
          <w:sz w:val="28"/>
          <w:szCs w:val="28"/>
        </w:rPr>
      </w:pPr>
    </w:p>
    <w:p w:rsidR="0000704B" w:rsidRPr="00193BF1" w:rsidRDefault="00193BF1" w:rsidP="00193BF1">
      <w:pPr>
        <w:pStyle w:val="23"/>
        <w:shd w:val="clear" w:color="auto" w:fill="auto"/>
        <w:tabs>
          <w:tab w:val="left" w:pos="368"/>
        </w:tabs>
        <w:spacing w:after="64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92AD2" w:rsidRPr="00193BF1">
        <w:rPr>
          <w:sz w:val="28"/>
          <w:szCs w:val="28"/>
        </w:rPr>
        <w:t>Оценка эффективности мероприятий развития транспортной инфраст</w:t>
      </w:r>
      <w:r>
        <w:rPr>
          <w:sz w:val="28"/>
          <w:szCs w:val="28"/>
        </w:rPr>
        <w:t>руктуры на территории сельского</w:t>
      </w:r>
      <w:r w:rsidR="00D92AD2" w:rsidRPr="00193BF1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Аблатуйское</w:t>
      </w:r>
      <w:r w:rsidR="00D92AD2" w:rsidRPr="00193BF1">
        <w:rPr>
          <w:sz w:val="28"/>
          <w:szCs w:val="28"/>
        </w:rPr>
        <w:t>».</w:t>
      </w:r>
    </w:p>
    <w:p w:rsidR="000F0AF7" w:rsidRDefault="000F0AF7" w:rsidP="00193BF1">
      <w:pPr>
        <w:pStyle w:val="23"/>
        <w:shd w:val="clear" w:color="auto" w:fill="auto"/>
        <w:tabs>
          <w:tab w:val="left" w:pos="363"/>
        </w:tabs>
        <w:spacing w:after="727" w:line="276" w:lineRule="auto"/>
        <w:jc w:val="left"/>
        <w:rPr>
          <w:sz w:val="28"/>
          <w:szCs w:val="28"/>
        </w:rPr>
      </w:pPr>
    </w:p>
    <w:p w:rsidR="0000704B" w:rsidRPr="00D07658" w:rsidRDefault="00193BF1" w:rsidP="00193BF1">
      <w:pPr>
        <w:pStyle w:val="23"/>
        <w:shd w:val="clear" w:color="auto" w:fill="auto"/>
        <w:tabs>
          <w:tab w:val="left" w:pos="363"/>
        </w:tabs>
        <w:spacing w:after="727" w:line="276" w:lineRule="auto"/>
        <w:jc w:val="left"/>
        <w:rPr>
          <w:sz w:val="24"/>
          <w:szCs w:val="24"/>
        </w:rPr>
        <w:sectPr w:rsidR="0000704B" w:rsidRPr="00D07658" w:rsidSect="00D07658">
          <w:type w:val="continuous"/>
          <w:pgSz w:w="11900" w:h="16840"/>
          <w:pgMar w:top="3695" w:right="418" w:bottom="2872" w:left="1276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8.</w:t>
      </w:r>
      <w:r w:rsidR="00D92AD2" w:rsidRPr="00193BF1">
        <w:rPr>
          <w:sz w:val="28"/>
          <w:szCs w:val="28"/>
        </w:rPr>
        <w:t>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</w:t>
      </w:r>
      <w:r>
        <w:rPr>
          <w:sz w:val="28"/>
          <w:szCs w:val="28"/>
        </w:rPr>
        <w:t>кой деятельности на территории п</w:t>
      </w:r>
      <w:r w:rsidR="00D92AD2" w:rsidRPr="00193BF1">
        <w:rPr>
          <w:sz w:val="28"/>
          <w:szCs w:val="28"/>
        </w:rPr>
        <w:t>оселения</w:t>
      </w:r>
      <w:r>
        <w:rPr>
          <w:sz w:val="24"/>
          <w:szCs w:val="24"/>
        </w:rPr>
        <w:t>.</w:t>
      </w:r>
    </w:p>
    <w:p w:rsidR="0000704B" w:rsidRPr="00D07658" w:rsidRDefault="0000704B" w:rsidP="00193BF1">
      <w:pPr>
        <w:rPr>
          <w:rFonts w:ascii="Times New Roman" w:hAnsi="Times New Roman" w:cs="Times New Roman"/>
        </w:rPr>
        <w:sectPr w:rsidR="0000704B" w:rsidRPr="00D07658" w:rsidSect="00D07658">
          <w:type w:val="continuous"/>
          <w:pgSz w:w="11900" w:h="16840"/>
          <w:pgMar w:top="162" w:right="418" w:bottom="162" w:left="1276" w:header="0" w:footer="3" w:gutter="0"/>
          <w:cols w:space="720"/>
          <w:noEndnote/>
          <w:docGrid w:linePitch="360"/>
        </w:sectPr>
      </w:pPr>
    </w:p>
    <w:p w:rsidR="0000704B" w:rsidRPr="00D07658" w:rsidRDefault="00B8452E" w:rsidP="00193BF1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98pt;margin-top:58.4pt;width:5.05pt;height:8.2pt;z-index:251657732;mso-wrap-distance-left:5pt;mso-wrap-distance-right:5pt;mso-position-horizontal-relative:margin" filled="f" stroked="f">
            <v:textbox style="mso-fit-shape-to-text:t" inset="0,0,0,0">
              <w:txbxContent>
                <w:p w:rsidR="000247DE" w:rsidRPr="00193BF1" w:rsidRDefault="000247DE" w:rsidP="00193BF1"/>
              </w:txbxContent>
            </v:textbox>
            <w10:wrap anchorx="margin"/>
          </v:shape>
        </w:pict>
      </w:r>
    </w:p>
    <w:p w:rsidR="0000704B" w:rsidRPr="00D07658" w:rsidRDefault="00B8452E" w:rsidP="00D07658">
      <w:pPr>
        <w:spacing w:line="360" w:lineRule="exac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1" type="#_x0000_t202" style="position:absolute;left:0;text-align:left;margin-left:284.4pt;margin-top:47.4pt;width:12.05pt;height:12.7pt;z-index:251657731;mso-wrap-distance-left:5pt;mso-wrap-distance-right:5pt;mso-position-horizontal-relative:margin" filled="f" stroked="f">
            <v:textbox inset="0,0,0,0">
              <w:txbxContent>
                <w:p w:rsidR="000247DE" w:rsidRPr="00193BF1" w:rsidRDefault="000247DE" w:rsidP="00193BF1"/>
              </w:txbxContent>
            </v:textbox>
            <w10:wrap anchorx="margin"/>
          </v:shape>
        </w:pict>
      </w:r>
    </w:p>
    <w:p w:rsidR="0000704B" w:rsidRPr="00D07658" w:rsidRDefault="00D92AD2" w:rsidP="00D07658">
      <w:pPr>
        <w:pStyle w:val="120"/>
        <w:shd w:val="clear" w:color="auto" w:fill="auto"/>
        <w:spacing w:after="76" w:line="220" w:lineRule="exact"/>
        <w:ind w:firstLine="567"/>
        <w:rPr>
          <w:sz w:val="24"/>
          <w:szCs w:val="24"/>
        </w:rPr>
      </w:pPr>
      <w:r w:rsidRPr="00D07658">
        <w:rPr>
          <w:sz w:val="24"/>
          <w:szCs w:val="24"/>
        </w:rPr>
        <w:t>ВВЕДЕНИЕ</w:t>
      </w:r>
    </w:p>
    <w:p w:rsidR="00D625CC" w:rsidRDefault="00D625CC" w:rsidP="00D07658">
      <w:pPr>
        <w:pStyle w:val="23"/>
        <w:shd w:val="clear" w:color="auto" w:fill="auto"/>
        <w:spacing w:line="278" w:lineRule="exact"/>
        <w:ind w:firstLine="567"/>
        <w:jc w:val="left"/>
        <w:rPr>
          <w:sz w:val="24"/>
          <w:szCs w:val="24"/>
        </w:rPr>
      </w:pPr>
    </w:p>
    <w:p w:rsidR="00D625CC" w:rsidRDefault="00D625CC" w:rsidP="00D07658">
      <w:pPr>
        <w:pStyle w:val="23"/>
        <w:shd w:val="clear" w:color="auto" w:fill="auto"/>
        <w:spacing w:line="278" w:lineRule="exact"/>
        <w:ind w:firstLine="567"/>
        <w:jc w:val="left"/>
        <w:rPr>
          <w:sz w:val="24"/>
          <w:szCs w:val="24"/>
        </w:rPr>
      </w:pPr>
    </w:p>
    <w:p w:rsidR="0000704B" w:rsidRPr="00D625CC" w:rsidRDefault="00D92AD2" w:rsidP="00D625CC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D625CC">
        <w:rPr>
          <w:sz w:val="28"/>
          <w:szCs w:val="28"/>
        </w:rPr>
        <w:t>Программа комплексного развития трансп</w:t>
      </w:r>
      <w:r w:rsidR="00D625CC">
        <w:rPr>
          <w:sz w:val="28"/>
          <w:szCs w:val="28"/>
        </w:rPr>
        <w:t>ортной инфраструктуры сельского поселения «Аблатуйское</w:t>
      </w:r>
      <w:r w:rsidR="000247DE">
        <w:rPr>
          <w:sz w:val="28"/>
          <w:szCs w:val="28"/>
        </w:rPr>
        <w:t>» на период с 2018</w:t>
      </w:r>
      <w:r w:rsidR="00DB4ADB">
        <w:rPr>
          <w:sz w:val="28"/>
          <w:szCs w:val="28"/>
        </w:rPr>
        <w:t>-2032 г.</w:t>
      </w:r>
      <w:r w:rsidRPr="00D625CC">
        <w:rPr>
          <w:sz w:val="28"/>
          <w:szCs w:val="28"/>
        </w:rPr>
        <w:t xml:space="preserve"> разработана на основании следующих</w:t>
      </w:r>
      <w:r w:rsidR="00D625CC">
        <w:rPr>
          <w:sz w:val="28"/>
          <w:szCs w:val="28"/>
        </w:rPr>
        <w:t xml:space="preserve"> </w:t>
      </w:r>
      <w:r w:rsidRPr="00D625CC">
        <w:rPr>
          <w:sz w:val="28"/>
          <w:szCs w:val="28"/>
        </w:rPr>
        <w:t>документов;</w:t>
      </w:r>
    </w:p>
    <w:p w:rsidR="0000704B" w:rsidRPr="00D625CC" w:rsidRDefault="00D625CC" w:rsidP="00D625CC">
      <w:pPr>
        <w:pStyle w:val="23"/>
        <w:numPr>
          <w:ilvl w:val="0"/>
          <w:numId w:val="4"/>
        </w:numPr>
        <w:shd w:val="clear" w:color="auto" w:fill="auto"/>
        <w:tabs>
          <w:tab w:val="left" w:pos="234"/>
        </w:tabs>
        <w:spacing w:after="56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92AD2" w:rsidRPr="00D625CC">
        <w:rPr>
          <w:sz w:val="28"/>
          <w:szCs w:val="28"/>
        </w:rPr>
        <w:t xml:space="preserve"> соответствии </w:t>
      </w:r>
      <w:r w:rsidR="00DB4ADB">
        <w:rPr>
          <w:sz w:val="28"/>
          <w:szCs w:val="28"/>
        </w:rPr>
        <w:t>с Федеральным законом от 30.12.</w:t>
      </w:r>
      <w:r w:rsidR="00D92AD2" w:rsidRPr="00D625CC">
        <w:rPr>
          <w:sz w:val="28"/>
          <w:szCs w:val="28"/>
        </w:rPr>
        <w:t>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00704B" w:rsidRPr="00D625CC" w:rsidRDefault="00D625CC" w:rsidP="00D625CC">
      <w:pPr>
        <w:pStyle w:val="23"/>
        <w:shd w:val="clear" w:color="auto" w:fill="auto"/>
        <w:spacing w:line="276" w:lineRule="auto"/>
        <w:ind w:right="180" w:firstLine="567"/>
        <w:rPr>
          <w:sz w:val="28"/>
          <w:szCs w:val="28"/>
        </w:rPr>
      </w:pPr>
      <w:r>
        <w:rPr>
          <w:sz w:val="28"/>
          <w:szCs w:val="28"/>
        </w:rPr>
        <w:t>- Ф</w:t>
      </w:r>
      <w:r w:rsidR="00D92AD2" w:rsidRPr="00D625CC">
        <w:rPr>
          <w:sz w:val="28"/>
          <w:szCs w:val="28"/>
        </w:rPr>
        <w:t xml:space="preserve">едеральный закон от </w:t>
      </w:r>
      <w:r w:rsidR="00D92AD2" w:rsidRPr="0007251F">
        <w:rPr>
          <w:sz w:val="28"/>
          <w:szCs w:val="28"/>
        </w:rPr>
        <w:t xml:space="preserve">06 октября </w:t>
      </w:r>
      <w:r w:rsidR="0007251F" w:rsidRPr="0007251F">
        <w:rPr>
          <w:rStyle w:val="210pt-1pt"/>
          <w:i w:val="0"/>
          <w:sz w:val="28"/>
          <w:szCs w:val="28"/>
        </w:rPr>
        <w:t>2003</w:t>
      </w:r>
      <w:r w:rsidR="0007251F" w:rsidRPr="0007251F">
        <w:rPr>
          <w:rStyle w:val="210pt-1pt"/>
          <w:sz w:val="28"/>
          <w:szCs w:val="28"/>
        </w:rPr>
        <w:t xml:space="preserve"> </w:t>
      </w:r>
      <w:r w:rsidR="00D92AD2" w:rsidRPr="0007251F">
        <w:rPr>
          <w:sz w:val="28"/>
          <w:szCs w:val="28"/>
        </w:rPr>
        <w:t>года</w:t>
      </w:r>
      <w:r w:rsidR="00D92AD2" w:rsidRPr="00D625CC">
        <w:rPr>
          <w:sz w:val="28"/>
          <w:szCs w:val="28"/>
        </w:rPr>
        <w:t xml:space="preserve"> № 131-ФЗ «Об общих принципах организации местного </w:t>
      </w:r>
      <w:r w:rsidRPr="00D625CC">
        <w:rPr>
          <w:sz w:val="28"/>
          <w:szCs w:val="28"/>
        </w:rPr>
        <w:t>самоуправления</w:t>
      </w:r>
      <w:r w:rsidR="00D92AD2" w:rsidRPr="00D625CC">
        <w:rPr>
          <w:sz w:val="28"/>
          <w:szCs w:val="28"/>
        </w:rPr>
        <w:t xml:space="preserve"> Российской Федерации»;</w:t>
      </w:r>
    </w:p>
    <w:p w:rsidR="0000704B" w:rsidRPr="00D625CC" w:rsidRDefault="00D92AD2" w:rsidP="00D625CC">
      <w:pPr>
        <w:pStyle w:val="23"/>
        <w:numPr>
          <w:ilvl w:val="0"/>
          <w:numId w:val="4"/>
        </w:numPr>
        <w:shd w:val="clear" w:color="auto" w:fill="auto"/>
        <w:tabs>
          <w:tab w:val="left" w:pos="234"/>
        </w:tabs>
        <w:spacing w:line="276" w:lineRule="auto"/>
        <w:ind w:firstLine="567"/>
        <w:rPr>
          <w:sz w:val="28"/>
          <w:szCs w:val="28"/>
        </w:rPr>
      </w:pPr>
      <w:r w:rsidRPr="00D625CC">
        <w:rPr>
          <w:sz w:val="28"/>
          <w:szCs w:val="28"/>
        </w:rPr>
        <w:t>поручения Президента Российской Федерации от 17 марта 2011 года Пр-701;</w:t>
      </w:r>
    </w:p>
    <w:p w:rsidR="0000704B" w:rsidRPr="00D625CC" w:rsidRDefault="00D92AD2" w:rsidP="00D625CC">
      <w:pPr>
        <w:pStyle w:val="23"/>
        <w:numPr>
          <w:ilvl w:val="0"/>
          <w:numId w:val="4"/>
        </w:numPr>
        <w:shd w:val="clear" w:color="auto" w:fill="auto"/>
        <w:tabs>
          <w:tab w:val="left" w:pos="234"/>
        </w:tabs>
        <w:spacing w:line="276" w:lineRule="auto"/>
        <w:ind w:right="180" w:firstLine="567"/>
        <w:rPr>
          <w:sz w:val="28"/>
          <w:szCs w:val="28"/>
        </w:rPr>
      </w:pPr>
      <w:r w:rsidRPr="00D625CC">
        <w:rPr>
          <w:sz w:val="28"/>
          <w:szCs w:val="28"/>
        </w:rPr>
        <w:t xml:space="preserve">постановление Правительства Российской Федерации от 25 декабря 2015 года </w:t>
      </w:r>
      <w:r w:rsidRPr="00D625CC">
        <w:rPr>
          <w:sz w:val="28"/>
          <w:szCs w:val="28"/>
          <w:lang w:val="en-US" w:eastAsia="en-US" w:bidi="en-US"/>
        </w:rPr>
        <w:t>N</w:t>
      </w:r>
      <w:r w:rsidRPr="00D625CC">
        <w:rPr>
          <w:sz w:val="28"/>
          <w:szCs w:val="28"/>
          <w:lang w:eastAsia="en-US" w:bidi="en-US"/>
        </w:rPr>
        <w:t xml:space="preserve"> </w:t>
      </w:r>
      <w:r w:rsidRPr="00D625CC">
        <w:rPr>
          <w:sz w:val="28"/>
          <w:szCs w:val="28"/>
        </w:rPr>
        <w:t>1440 «Об утверждении требований к программам комплексного развития транспортной инфрас</w:t>
      </w:r>
      <w:r w:rsidR="00D625CC">
        <w:rPr>
          <w:sz w:val="28"/>
          <w:szCs w:val="28"/>
        </w:rPr>
        <w:t>труктуры поселений, городских ок</w:t>
      </w:r>
      <w:r w:rsidRPr="00D625CC">
        <w:rPr>
          <w:sz w:val="28"/>
          <w:szCs w:val="28"/>
        </w:rPr>
        <w:t>ругов».</w:t>
      </w:r>
    </w:p>
    <w:p w:rsidR="0000704B" w:rsidRPr="00D625CC" w:rsidRDefault="00D92AD2" w:rsidP="00D625CC">
      <w:pPr>
        <w:pStyle w:val="23"/>
        <w:shd w:val="clear" w:color="auto" w:fill="auto"/>
        <w:spacing w:line="276" w:lineRule="auto"/>
        <w:ind w:right="180" w:firstLine="567"/>
        <w:rPr>
          <w:sz w:val="28"/>
          <w:szCs w:val="28"/>
        </w:rPr>
      </w:pPr>
      <w:r w:rsidRPr="00D625CC">
        <w:rPr>
          <w:sz w:val="28"/>
          <w:szCs w:val="28"/>
        </w:rPr>
        <w:t>Программа определяет основные направления развития трансп</w:t>
      </w:r>
      <w:r w:rsidR="00D625CC">
        <w:rPr>
          <w:sz w:val="28"/>
          <w:szCs w:val="28"/>
        </w:rPr>
        <w:t>ортной инфраструктуры сельского поселения «Аблатуйское»,</w:t>
      </w:r>
      <w:r w:rsidRPr="00D625CC">
        <w:rPr>
          <w:sz w:val="28"/>
          <w:szCs w:val="28"/>
        </w:rPr>
        <w:t xml:space="preserve"> в том числе, социально- экономическог</w:t>
      </w:r>
      <w:r w:rsidR="00D625CC">
        <w:rPr>
          <w:sz w:val="28"/>
          <w:szCs w:val="28"/>
        </w:rPr>
        <w:t>о</w:t>
      </w:r>
      <w:r w:rsidRPr="00D625CC">
        <w:rPr>
          <w:sz w:val="28"/>
          <w:szCs w:val="28"/>
        </w:rPr>
        <w:t>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</w:p>
    <w:p w:rsidR="0000704B" w:rsidRPr="00D625CC" w:rsidRDefault="00D92AD2" w:rsidP="00D625CC">
      <w:pPr>
        <w:pStyle w:val="23"/>
        <w:shd w:val="clear" w:color="auto" w:fill="auto"/>
        <w:spacing w:line="276" w:lineRule="auto"/>
        <w:ind w:right="180" w:firstLine="567"/>
        <w:rPr>
          <w:sz w:val="28"/>
          <w:szCs w:val="28"/>
        </w:rPr>
      </w:pPr>
      <w:r w:rsidRPr="00D625CC">
        <w:rPr>
          <w:sz w:val="28"/>
          <w:szCs w:val="28"/>
        </w:rPr>
        <w:t>Основу Программы составляет система программных мероприятий по различным направлениям развития транспортной 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00704B" w:rsidRPr="00D07658" w:rsidRDefault="00D92AD2" w:rsidP="00D625CC">
      <w:pPr>
        <w:pStyle w:val="23"/>
        <w:shd w:val="clear" w:color="auto" w:fill="auto"/>
        <w:spacing w:line="276" w:lineRule="auto"/>
        <w:ind w:right="180" w:firstLine="567"/>
        <w:rPr>
          <w:sz w:val="24"/>
          <w:szCs w:val="24"/>
        </w:rPr>
        <w:sectPr w:rsidR="0000704B" w:rsidRPr="00D07658" w:rsidSect="00D625CC">
          <w:pgSz w:w="11900" w:h="16840"/>
          <w:pgMar w:top="567" w:right="701" w:bottom="2359" w:left="1276" w:header="0" w:footer="3" w:gutter="0"/>
          <w:cols w:space="720"/>
          <w:noEndnote/>
          <w:docGrid w:linePitch="360"/>
        </w:sectPr>
      </w:pPr>
      <w:r w:rsidRPr="00D625CC">
        <w:rPr>
          <w:sz w:val="28"/>
          <w:szCs w:val="28"/>
        </w:rPr>
        <w:t>Цели и задачи программы -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</w:t>
      </w:r>
      <w:r w:rsidR="00D625CC">
        <w:rPr>
          <w:sz w:val="28"/>
          <w:szCs w:val="28"/>
        </w:rPr>
        <w:t xml:space="preserve">иально- экономического развития, </w:t>
      </w:r>
      <w:r w:rsidRPr="00D625CC">
        <w:rPr>
          <w:sz w:val="28"/>
          <w:szCs w:val="28"/>
        </w:rPr>
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</w:t>
      </w:r>
      <w:r w:rsidRPr="00D07658">
        <w:rPr>
          <w:sz w:val="24"/>
          <w:szCs w:val="24"/>
        </w:rPr>
        <w:t>.</w:t>
      </w:r>
    </w:p>
    <w:p w:rsidR="0000704B" w:rsidRDefault="004B3297" w:rsidP="004B3297">
      <w:pPr>
        <w:pStyle w:val="ae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9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4B3297" w:rsidRDefault="004B3297" w:rsidP="004B3297">
      <w:pPr>
        <w:pStyle w:val="ae"/>
        <w:ind w:left="92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-34" w:type="dxa"/>
        <w:tblLook w:val="04A0"/>
      </w:tblPr>
      <w:tblGrid>
        <w:gridCol w:w="3261"/>
        <w:gridCol w:w="6946"/>
      </w:tblGrid>
      <w:tr w:rsidR="004B3297" w:rsidTr="000247DE">
        <w:tc>
          <w:tcPr>
            <w:tcW w:w="3261" w:type="dxa"/>
            <w:vAlign w:val="center"/>
          </w:tcPr>
          <w:p w:rsidR="004B3297" w:rsidRDefault="004B3297" w:rsidP="004B3297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</w:tcPr>
          <w:p w:rsidR="004B3297" w:rsidRPr="004B3297" w:rsidRDefault="004B3297" w:rsidP="004B3297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B3297">
              <w:rPr>
                <w:rFonts w:ascii="Times New Roman" w:hAnsi="Times New Roman" w:cs="Times New Roman"/>
                <w:b/>
              </w:rPr>
              <w:t>Программа комплексного развития транспортной инфраструктуры сельского</w:t>
            </w:r>
            <w:r w:rsidR="000247DE">
              <w:rPr>
                <w:rFonts w:ascii="Times New Roman" w:hAnsi="Times New Roman" w:cs="Times New Roman"/>
                <w:b/>
              </w:rPr>
              <w:t xml:space="preserve"> поселения «Аблатуйское» на 2018</w:t>
            </w:r>
            <w:r w:rsidRPr="004B3297">
              <w:rPr>
                <w:rFonts w:ascii="Times New Roman" w:hAnsi="Times New Roman" w:cs="Times New Roman"/>
                <w:b/>
              </w:rPr>
              <w:t>-2032 гг. (далее –Программа)</w:t>
            </w:r>
          </w:p>
        </w:tc>
      </w:tr>
      <w:tr w:rsidR="004B3297" w:rsidTr="000247DE">
        <w:tc>
          <w:tcPr>
            <w:tcW w:w="3261" w:type="dxa"/>
          </w:tcPr>
          <w:p w:rsidR="004B3297" w:rsidRPr="004B3297" w:rsidRDefault="004B3297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4B3297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946" w:type="dxa"/>
          </w:tcPr>
          <w:p w:rsidR="004B3297" w:rsidRPr="004B3297" w:rsidRDefault="004B3297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«Аблатуйское»</w:t>
            </w:r>
          </w:p>
        </w:tc>
      </w:tr>
      <w:tr w:rsidR="004B3297" w:rsidTr="000247DE">
        <w:tc>
          <w:tcPr>
            <w:tcW w:w="3261" w:type="dxa"/>
          </w:tcPr>
          <w:p w:rsidR="004B3297" w:rsidRPr="004B3297" w:rsidRDefault="004B3297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программы</w:t>
            </w:r>
            <w:r w:rsidR="00094A29" w:rsidRPr="00634CA5">
              <w:rPr>
                <w:rFonts w:ascii="Times New Roman" w:hAnsi="Times New Roman" w:cs="Times New Roman"/>
                <w:b/>
              </w:rPr>
              <w:t>/</w:t>
            </w:r>
            <w:r w:rsidR="00094A29">
              <w:rPr>
                <w:rFonts w:ascii="Times New Roman" w:hAnsi="Times New Roman" w:cs="Times New Roman"/>
              </w:rPr>
              <w:t>соисполнитель</w:t>
            </w:r>
            <w:r w:rsidR="00634CA5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946" w:type="dxa"/>
          </w:tcPr>
          <w:p w:rsidR="00094A29" w:rsidRDefault="00634CA5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муниципального района «Улетовский район» Забайкальский край</w:t>
            </w:r>
          </w:p>
          <w:p w:rsidR="00094A29" w:rsidRDefault="004B3297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«Аблатуйское»</w:t>
            </w:r>
          </w:p>
          <w:p w:rsidR="004B3297" w:rsidRPr="004B3297" w:rsidRDefault="004B3297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</w:p>
        </w:tc>
      </w:tr>
      <w:tr w:rsidR="004B3297" w:rsidTr="000247DE">
        <w:tc>
          <w:tcPr>
            <w:tcW w:w="3261" w:type="dxa"/>
          </w:tcPr>
          <w:p w:rsidR="004B3297" w:rsidRPr="004B3297" w:rsidRDefault="004B3297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946" w:type="dxa"/>
          </w:tcPr>
          <w:p w:rsidR="004B3297" w:rsidRPr="004B3297" w:rsidRDefault="004B3297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транспортной инфраструктуры, сбалансированное развитие и скоординированное с </w:t>
            </w:r>
            <w:r w:rsidR="00B77D3F">
              <w:rPr>
                <w:rFonts w:ascii="Times New Roman" w:hAnsi="Times New Roman" w:cs="Times New Roman"/>
              </w:rPr>
              <w:t xml:space="preserve"> иными сферами жизнедеятельности сельского  поселения  «Аблатуйское»</w:t>
            </w:r>
          </w:p>
        </w:tc>
      </w:tr>
      <w:tr w:rsidR="004B3297" w:rsidTr="000247DE">
        <w:tc>
          <w:tcPr>
            <w:tcW w:w="3261" w:type="dxa"/>
          </w:tcPr>
          <w:p w:rsidR="004B3297" w:rsidRPr="004B3297" w:rsidRDefault="00423624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946" w:type="dxa"/>
          </w:tcPr>
          <w:p w:rsidR="004B3297" w:rsidRDefault="00423624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Основными задачами Программы являются:</w:t>
            </w:r>
          </w:p>
          <w:p w:rsidR="00423624" w:rsidRDefault="00423624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условий для социально-экономического развития,</w:t>
            </w:r>
          </w:p>
          <w:p w:rsidR="00423624" w:rsidRDefault="00423624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деятельность.</w:t>
            </w:r>
          </w:p>
          <w:p w:rsidR="00423624" w:rsidRDefault="00423624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негативного воздействия транспортной инфраструктуры на окружающую среду поселения.</w:t>
            </w:r>
          </w:p>
          <w:p w:rsidR="00423624" w:rsidRPr="004B3297" w:rsidRDefault="00423624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</w:p>
        </w:tc>
      </w:tr>
      <w:tr w:rsidR="004B3297" w:rsidTr="000247DE">
        <w:tc>
          <w:tcPr>
            <w:tcW w:w="3261" w:type="dxa"/>
          </w:tcPr>
          <w:p w:rsidR="004B3297" w:rsidRPr="004B3297" w:rsidRDefault="00D94B5B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946" w:type="dxa"/>
          </w:tcPr>
          <w:p w:rsidR="004B3297" w:rsidRPr="004B3297" w:rsidRDefault="00D94B5B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Технико-экономические,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</w:tc>
      </w:tr>
      <w:tr w:rsidR="004B3297" w:rsidTr="000247DE">
        <w:tc>
          <w:tcPr>
            <w:tcW w:w="3261" w:type="dxa"/>
          </w:tcPr>
          <w:p w:rsidR="004B3297" w:rsidRPr="004B3297" w:rsidRDefault="00D94B5B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 этапы реализации Программы</w:t>
            </w:r>
          </w:p>
        </w:tc>
        <w:tc>
          <w:tcPr>
            <w:tcW w:w="6946" w:type="dxa"/>
          </w:tcPr>
          <w:p w:rsidR="004B3297" w:rsidRDefault="00D94B5B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реализации Программы с 2017 по 2032 годы.</w:t>
            </w:r>
          </w:p>
          <w:p w:rsidR="00D94B5B" w:rsidRPr="004B3297" w:rsidRDefault="00D94B5B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</w:p>
        </w:tc>
      </w:tr>
      <w:tr w:rsidR="004B3297" w:rsidTr="000247DE">
        <w:tc>
          <w:tcPr>
            <w:tcW w:w="3261" w:type="dxa"/>
          </w:tcPr>
          <w:p w:rsidR="004B3297" w:rsidRPr="004B3297" w:rsidRDefault="00D94B5B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требуемых капитальных вложений</w:t>
            </w:r>
          </w:p>
        </w:tc>
        <w:tc>
          <w:tcPr>
            <w:tcW w:w="6946" w:type="dxa"/>
          </w:tcPr>
          <w:p w:rsidR="004B3297" w:rsidRDefault="0092009B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мероприятий Программы осуществляется за счет средств бюджета МО в рамках муниципальных программ.</w:t>
            </w:r>
          </w:p>
          <w:p w:rsidR="0092009B" w:rsidRPr="00246A08" w:rsidRDefault="0092009B" w:rsidP="00246A08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A08">
              <w:rPr>
                <w:rFonts w:ascii="Times New Roman" w:hAnsi="Times New Roman" w:cs="Times New Roman"/>
                <w:b/>
              </w:rPr>
              <w:t>Объем финансирования Программы составляет</w:t>
            </w:r>
            <w:r w:rsidR="00CA300C">
              <w:rPr>
                <w:rFonts w:ascii="Times New Roman" w:hAnsi="Times New Roman" w:cs="Times New Roman"/>
                <w:b/>
              </w:rPr>
              <w:t>, тыс. руб.</w:t>
            </w:r>
            <w:r w:rsidRPr="00246A08">
              <w:rPr>
                <w:rFonts w:ascii="Times New Roman" w:hAnsi="Times New Roman" w:cs="Times New Roman"/>
                <w:b/>
              </w:rPr>
              <w:t>:</w:t>
            </w:r>
          </w:p>
          <w:p w:rsidR="0092009B" w:rsidRPr="00246A08" w:rsidRDefault="000247DE" w:rsidP="00246A08">
            <w:pPr>
              <w:pStyle w:val="a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92009B" w:rsidRPr="00246A08">
              <w:rPr>
                <w:rFonts w:ascii="Times New Roman" w:hAnsi="Times New Roman" w:cs="Times New Roman"/>
                <w:b/>
              </w:rPr>
              <w:t xml:space="preserve"> год –</w:t>
            </w:r>
            <w:r>
              <w:rPr>
                <w:rFonts w:ascii="Times New Roman" w:hAnsi="Times New Roman" w:cs="Times New Roman"/>
                <w:b/>
              </w:rPr>
              <w:t xml:space="preserve"> 465,3</w:t>
            </w:r>
          </w:p>
          <w:p w:rsidR="0092009B" w:rsidRDefault="0092009B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сохранности автомобильных дорог местного значения путем выполнения эксплуатационных и ремонтных мероприятий;- капитальный, текущий ремонт улиц и дорог местного значения; устройство пешеходных тротуаров, содержание дорог, с регулярным грейдерование</w:t>
            </w:r>
            <w:r w:rsidR="00246A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, ямочным ремонтом, установка дорожных знаков, установкой остановок, установка светодиодных прожекторов для уличного дорожного освещения;</w:t>
            </w:r>
          </w:p>
          <w:p w:rsidR="0092009B" w:rsidRPr="0092009B" w:rsidRDefault="000247DE" w:rsidP="004B3297">
            <w:pPr>
              <w:pStyle w:val="a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92009B" w:rsidRPr="0092009B">
              <w:rPr>
                <w:rFonts w:ascii="Times New Roman" w:hAnsi="Times New Roman" w:cs="Times New Roman"/>
                <w:b/>
              </w:rPr>
              <w:t xml:space="preserve"> год -</w:t>
            </w:r>
            <w:r>
              <w:rPr>
                <w:rFonts w:ascii="Times New Roman" w:hAnsi="Times New Roman" w:cs="Times New Roman"/>
                <w:b/>
              </w:rPr>
              <w:t>465,3</w:t>
            </w:r>
          </w:p>
          <w:p w:rsidR="0092009B" w:rsidRDefault="00246A08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2009B">
              <w:rPr>
                <w:rFonts w:ascii="Times New Roman" w:hAnsi="Times New Roman" w:cs="Times New Roman"/>
              </w:rPr>
              <w:t>беспечение сохранности автомобильных дорог местного значения путем выполнения эксплуатационных и ремонтных мероприятий; - капитальный, текущий ремонт улиц и дорог местного значения</w:t>
            </w:r>
            <w:r>
              <w:rPr>
                <w:rFonts w:ascii="Times New Roman" w:hAnsi="Times New Roman" w:cs="Times New Roman"/>
              </w:rPr>
              <w:t>; устройство пешеходных тротуаров, содержание дорог, с регулярным грейдерованием, ямочным ремонтом, установка дорожных знаков, установка остановок, установка светодиодных прожекторов для уличного дорожного освещения;</w:t>
            </w:r>
          </w:p>
          <w:p w:rsidR="00246A08" w:rsidRDefault="000247DE" w:rsidP="004B3297">
            <w:pPr>
              <w:pStyle w:val="a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2020</w:t>
            </w:r>
            <w:r w:rsidR="00246A08" w:rsidRPr="00246A08">
              <w:rPr>
                <w:rFonts w:ascii="Times New Roman" w:hAnsi="Times New Roman" w:cs="Times New Roman"/>
                <w:b/>
              </w:rPr>
              <w:t xml:space="preserve"> год </w:t>
            </w:r>
            <w:r w:rsidR="00246A08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>465,3</w:t>
            </w:r>
          </w:p>
          <w:p w:rsidR="00246A08" w:rsidRDefault="00246A08" w:rsidP="00246A08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сохранности автомобильных дорог местного значения путем выполнения эксплуатационных и ремонтных мероприятий; - капитальный, текущий ремонт улиц и дорог местного значения; устройство пешеходных тротуаров, содержание дорог, с регулярным грейдерованием, ямочным ремонтом, установка дорожных знаков, установка остановок, установка светодиодных прожекторов для уличного дорожного освещения;</w:t>
            </w:r>
          </w:p>
          <w:p w:rsidR="00246A08" w:rsidRDefault="000247DE" w:rsidP="004B3297">
            <w:pPr>
              <w:pStyle w:val="a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246A08">
              <w:rPr>
                <w:rFonts w:ascii="Times New Roman" w:hAnsi="Times New Roman" w:cs="Times New Roman"/>
                <w:b/>
              </w:rPr>
              <w:t xml:space="preserve"> год – </w:t>
            </w:r>
            <w:r>
              <w:rPr>
                <w:rFonts w:ascii="Times New Roman" w:hAnsi="Times New Roman" w:cs="Times New Roman"/>
                <w:b/>
              </w:rPr>
              <w:t>465,3</w:t>
            </w:r>
          </w:p>
          <w:p w:rsidR="00246A08" w:rsidRDefault="00246A08" w:rsidP="00246A08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сохранности автомобильных дорог местного значения путем выполнения эксплуатационных и ремонтных мероприятий; - капитальный, текущий ремонт улиц и дорог местного значения; устройство пешеходных тротуаров, содержание дорог, с регулярным грейдерованием, ямочным ремонтом, установка дорожных знаков, установка остановок, установка светодиодных прожекторов для уличного дорожного освещения;</w:t>
            </w:r>
          </w:p>
          <w:p w:rsidR="00246A08" w:rsidRDefault="000247DE" w:rsidP="004B3297">
            <w:pPr>
              <w:pStyle w:val="a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246A08">
              <w:rPr>
                <w:rFonts w:ascii="Times New Roman" w:hAnsi="Times New Roman" w:cs="Times New Roman"/>
                <w:b/>
              </w:rPr>
              <w:t xml:space="preserve"> год – </w:t>
            </w:r>
            <w:r>
              <w:rPr>
                <w:rFonts w:ascii="Times New Roman" w:hAnsi="Times New Roman" w:cs="Times New Roman"/>
                <w:b/>
              </w:rPr>
              <w:t>465,3</w:t>
            </w:r>
          </w:p>
          <w:p w:rsidR="00246A08" w:rsidRDefault="00246A08" w:rsidP="00246A08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сохранности автомобильных дорог местного значения путем выполнения эксплуатационных и ремонтных мероприятий; - капитальный, текущий ремонт улиц и дорог местного значения; устройство пешеходных тротуаров, содержание дорог, с регулярным грейдерованием, ямочным ремонтом, установка дорожных знаков, установка остановок, установка светодиодных прожекторов для уличного дорожного освещения;</w:t>
            </w:r>
          </w:p>
          <w:p w:rsidR="00246A08" w:rsidRDefault="000247DE" w:rsidP="004B3297">
            <w:pPr>
              <w:pStyle w:val="a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246A08">
              <w:rPr>
                <w:rFonts w:ascii="Times New Roman" w:hAnsi="Times New Roman" w:cs="Times New Roman"/>
                <w:b/>
              </w:rPr>
              <w:t xml:space="preserve"> – 2026 годы – </w:t>
            </w:r>
            <w:r>
              <w:rPr>
                <w:rFonts w:ascii="Times New Roman" w:hAnsi="Times New Roman" w:cs="Times New Roman"/>
                <w:b/>
              </w:rPr>
              <w:t>1861,2</w:t>
            </w:r>
          </w:p>
          <w:p w:rsidR="00246A08" w:rsidRDefault="00246A08" w:rsidP="00246A08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сохранности автомобильных дорог местного значения путем выполнения эксплуатационных и ремонтных мероприятий; - капитальный, текущий ремонт улиц и дорог местного значения; устройство пешеходных тротуаров, содержание дорог, с регулярным грейдерованием, ямочным ремонтом, установка дорожных знаков, установка остановок, установка светодиодных прожекторов для уличного дорожного освещения;</w:t>
            </w:r>
          </w:p>
          <w:p w:rsidR="00246A08" w:rsidRDefault="00246A08" w:rsidP="004B3297">
            <w:pPr>
              <w:pStyle w:val="a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2027 – 2031 годы – </w:t>
            </w:r>
            <w:r w:rsidR="000247DE">
              <w:rPr>
                <w:rFonts w:ascii="Times New Roman" w:hAnsi="Times New Roman" w:cs="Times New Roman"/>
                <w:b/>
              </w:rPr>
              <w:t>2326,5</w:t>
            </w:r>
          </w:p>
          <w:p w:rsidR="00246A08" w:rsidRDefault="00246A08" w:rsidP="00246A08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сохранности автомобильных дорог местного значения путем выполнения эксплуатационных и ремонтных мероприятий; - капитальный, текущий ремонт улиц и дорог местного значения; устройство пешеходных тротуаров, содержание дорог, с регулярным грейдерованием, ямочным ремонтом, установка дорожных знаков, установка остановок, установка светодиодных прожекторов для уличного дорожного освещения;</w:t>
            </w:r>
          </w:p>
          <w:p w:rsidR="00246A08" w:rsidRDefault="00246A08" w:rsidP="004B3297">
            <w:pPr>
              <w:pStyle w:val="a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2032 год </w:t>
            </w:r>
            <w:r w:rsidR="00D61491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247DE">
              <w:rPr>
                <w:rFonts w:ascii="Times New Roman" w:hAnsi="Times New Roman" w:cs="Times New Roman"/>
                <w:b/>
              </w:rPr>
              <w:t>465,3</w:t>
            </w:r>
          </w:p>
          <w:p w:rsidR="00D61491" w:rsidRDefault="00D61491" w:rsidP="00D6149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ремонт улиц и дорог местного значения; устройство пешеходных тротуаров, содержание дорог, с регулярным грейдерованием, ямочным ремонтом, установка дорожных знаков, установка остановок, </w:t>
            </w:r>
            <w:r>
              <w:rPr>
                <w:rFonts w:ascii="Times New Roman" w:hAnsi="Times New Roman" w:cs="Times New Roman"/>
              </w:rPr>
              <w:lastRenderedPageBreak/>
              <w:t>установка светодиодных прожекторов для уличного дорожного освещения.</w:t>
            </w:r>
          </w:p>
          <w:p w:rsidR="00D61491" w:rsidRPr="00D61491" w:rsidRDefault="00D61491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финансирования подлежат уточнению с учетом разработанной проектно-сметной документации и фактического выделения средств из</w:t>
            </w:r>
            <w:r w:rsidR="00DB4ADB">
              <w:rPr>
                <w:rFonts w:ascii="Times New Roman" w:hAnsi="Times New Roman" w:cs="Times New Roman"/>
              </w:rPr>
              <w:t xml:space="preserve"> федерального  бюджета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61491" w:rsidTr="000247DE">
        <w:tc>
          <w:tcPr>
            <w:tcW w:w="3261" w:type="dxa"/>
          </w:tcPr>
          <w:p w:rsidR="00D61491" w:rsidRDefault="00D61491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D61491" w:rsidRDefault="00D61491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 к 2032 году предполагается:</w:t>
            </w:r>
          </w:p>
          <w:p w:rsidR="00D61491" w:rsidRDefault="00D61491" w:rsidP="00D61491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транспортной инфраструктуры;</w:t>
            </w:r>
          </w:p>
          <w:p w:rsidR="00D61491" w:rsidRDefault="00D61491" w:rsidP="00D61491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транспорта общего пользования;</w:t>
            </w:r>
          </w:p>
          <w:p w:rsidR="00D61491" w:rsidRDefault="00D61491" w:rsidP="00D61491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сети дорог населения;</w:t>
            </w:r>
          </w:p>
          <w:p w:rsidR="00D61491" w:rsidRDefault="00D61491" w:rsidP="00D61491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негативного воздействия транспорта на окружающую среду и здоровье населения;</w:t>
            </w:r>
          </w:p>
          <w:p w:rsidR="00D61491" w:rsidRDefault="00D61491" w:rsidP="00D61491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безопасности дорожного движения</w:t>
            </w:r>
          </w:p>
          <w:p w:rsidR="00D61491" w:rsidRDefault="00D61491" w:rsidP="004B3297">
            <w:pPr>
              <w:pStyle w:val="ae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B3297" w:rsidRPr="004B3297" w:rsidRDefault="004B3297" w:rsidP="004B3297">
      <w:pPr>
        <w:pStyle w:val="ae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4B3297" w:rsidRDefault="004B3297" w:rsidP="004B3297">
      <w:pPr>
        <w:pStyle w:val="ae"/>
        <w:ind w:left="927"/>
        <w:rPr>
          <w:rFonts w:ascii="Times New Roman" w:hAnsi="Times New Roman" w:cs="Times New Roman"/>
        </w:rPr>
      </w:pPr>
    </w:p>
    <w:p w:rsidR="0000704B" w:rsidRPr="00D07658" w:rsidRDefault="0000704B" w:rsidP="00D07658">
      <w:pPr>
        <w:ind w:firstLine="567"/>
        <w:rPr>
          <w:rFonts w:ascii="Times New Roman" w:hAnsi="Times New Roman" w:cs="Times New Roman"/>
        </w:rPr>
        <w:sectPr w:rsidR="0000704B" w:rsidRPr="00D07658" w:rsidSect="00D07658">
          <w:pgSz w:w="11900" w:h="16840"/>
          <w:pgMar w:top="1149" w:right="418" w:bottom="1149" w:left="1276" w:header="0" w:footer="3" w:gutter="0"/>
          <w:cols w:space="720"/>
          <w:noEndnote/>
          <w:docGrid w:linePitch="360"/>
        </w:sectPr>
      </w:pPr>
    </w:p>
    <w:p w:rsidR="0000704B" w:rsidRPr="00A67DEF" w:rsidRDefault="00B8452E" w:rsidP="00A67DEF">
      <w:pPr>
        <w:spacing w:line="276" w:lineRule="auto"/>
        <w:ind w:firstLine="567"/>
        <w:jc w:val="both"/>
        <w:rPr>
          <w:sz w:val="28"/>
          <w:szCs w:val="28"/>
        </w:rPr>
      </w:pPr>
      <w:r w:rsidRPr="00B8452E">
        <w:rPr>
          <w:rFonts w:ascii="Times New Roman" w:hAnsi="Times New Roman" w:cs="Times New Roman"/>
        </w:rPr>
        <w:lastRenderedPageBreak/>
        <w:pict>
          <v:shape id="_x0000_s1038" type="#_x0000_t202" style="position:absolute;left:0;text-align:left;margin-left:32.45pt;margin-top:6.85pt;width:32.4pt;height:20.9pt;z-index:251657738;mso-wrap-distance-left:5pt;mso-wrap-distance-right:5pt;mso-position-horizontal-relative:margin" filled="f" stroked="f">
            <v:textbox style="mso-fit-shape-to-text:t" inset="0,0,0,0">
              <w:txbxContent>
                <w:p w:rsidR="000247DE" w:rsidRPr="00A67DEF" w:rsidRDefault="000247DE" w:rsidP="00A67DEF"/>
              </w:txbxContent>
            </v:textbox>
            <w10:wrap anchorx="margin"/>
          </v:shape>
        </w:pict>
      </w:r>
    </w:p>
    <w:p w:rsidR="0000704B" w:rsidRPr="00A67DEF" w:rsidRDefault="00A67DEF" w:rsidP="00A67DEF">
      <w:pPr>
        <w:pStyle w:val="23"/>
        <w:shd w:val="clear" w:color="auto" w:fill="auto"/>
        <w:tabs>
          <w:tab w:val="left" w:pos="1315"/>
        </w:tabs>
        <w:spacing w:after="112" w:line="276" w:lineRule="auto"/>
        <w:ind w:right="48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сущ</w:t>
      </w:r>
      <w:r w:rsidR="00D92AD2" w:rsidRPr="00A67DEF">
        <w:rPr>
          <w:b/>
          <w:sz w:val="28"/>
          <w:szCs w:val="28"/>
        </w:rPr>
        <w:t xml:space="preserve">ествующего </w:t>
      </w:r>
      <w:r w:rsidR="00D92AD2" w:rsidRPr="00A67DEF">
        <w:rPr>
          <w:rStyle w:val="2105pt"/>
          <w:b/>
          <w:sz w:val="28"/>
          <w:szCs w:val="28"/>
        </w:rPr>
        <w:t>состояния транспорт</w:t>
      </w:r>
      <w:r>
        <w:rPr>
          <w:rStyle w:val="2105pt"/>
          <w:b/>
          <w:sz w:val="28"/>
          <w:szCs w:val="28"/>
        </w:rPr>
        <w:t xml:space="preserve">ной </w:t>
      </w:r>
      <w:r w:rsidR="008F33E5">
        <w:rPr>
          <w:rStyle w:val="2105pt"/>
          <w:b/>
          <w:sz w:val="28"/>
          <w:szCs w:val="28"/>
        </w:rPr>
        <w:t xml:space="preserve">инфраструктуры </w:t>
      </w:r>
      <w:r>
        <w:rPr>
          <w:rStyle w:val="2105pt"/>
          <w:b/>
          <w:sz w:val="28"/>
          <w:szCs w:val="28"/>
        </w:rPr>
        <w:t xml:space="preserve"> сельского</w:t>
      </w:r>
      <w:r w:rsidR="00D92AD2" w:rsidRPr="00A67DEF">
        <w:rPr>
          <w:b/>
          <w:sz w:val="28"/>
          <w:szCs w:val="28"/>
          <w:lang w:eastAsia="en-US" w:bidi="en-US"/>
        </w:rPr>
        <w:t xml:space="preserve"> </w:t>
      </w:r>
      <w:r w:rsidR="00D92AD2" w:rsidRPr="00A67DEF">
        <w:rPr>
          <w:b/>
          <w:sz w:val="28"/>
          <w:szCs w:val="28"/>
        </w:rPr>
        <w:t xml:space="preserve">поселения </w:t>
      </w:r>
      <w:r>
        <w:rPr>
          <w:rStyle w:val="2105pt"/>
          <w:b/>
          <w:sz w:val="28"/>
          <w:szCs w:val="28"/>
        </w:rPr>
        <w:t>«Аблатуйское</w:t>
      </w:r>
      <w:r w:rsidR="00D92AD2" w:rsidRPr="00A67DEF">
        <w:rPr>
          <w:rStyle w:val="2105pt"/>
          <w:b/>
          <w:sz w:val="28"/>
          <w:szCs w:val="28"/>
        </w:rPr>
        <w:t>»</w:t>
      </w:r>
    </w:p>
    <w:p w:rsidR="00594155" w:rsidRDefault="00594155" w:rsidP="008F33E5">
      <w:pPr>
        <w:pStyle w:val="a9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33E5" w:rsidRPr="008F33E5" w:rsidRDefault="008F33E5" w:rsidP="00DB4ADB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E5">
        <w:rPr>
          <w:rFonts w:ascii="Times New Roman" w:hAnsi="Times New Roman" w:cs="Times New Roman"/>
          <w:sz w:val="28"/>
          <w:szCs w:val="28"/>
        </w:rPr>
        <w:t>Сельское поселение «Аблатуйское» (далее – сельское поселение) занимает центральное положение внутри территории муниципального района «Улетовский район» Забайкальского края. С северо-восточной и восточной сторон поселение граничит с сельским поселением «Артинское», с юго-западной и западной сторон – с сельским поселением «</w:t>
      </w:r>
      <w:r>
        <w:rPr>
          <w:rFonts w:ascii="Times New Roman" w:hAnsi="Times New Roman" w:cs="Times New Roman"/>
          <w:sz w:val="28"/>
          <w:szCs w:val="28"/>
        </w:rPr>
        <w:t>Доронинское» Улетовского района.</w:t>
      </w:r>
      <w:r w:rsidRPr="008F33E5">
        <w:rPr>
          <w:rFonts w:ascii="Times New Roman" w:hAnsi="Times New Roman" w:cs="Times New Roman"/>
          <w:sz w:val="28"/>
          <w:szCs w:val="28"/>
        </w:rPr>
        <w:t xml:space="preserve"> В состав поселения входит 2 населенных пункта: село Аблатуйский Бор, которое является административным центром поселения и село Аблатукан. </w:t>
      </w:r>
    </w:p>
    <w:p w:rsidR="008F33E5" w:rsidRPr="008F33E5" w:rsidRDefault="008F33E5" w:rsidP="00DB4ADB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E5">
        <w:rPr>
          <w:rFonts w:ascii="Times New Roman" w:hAnsi="Times New Roman" w:cs="Times New Roman"/>
          <w:sz w:val="28"/>
          <w:szCs w:val="28"/>
        </w:rPr>
        <w:t>Населенный пункт Аблатуй</w:t>
      </w:r>
      <w:r w:rsidR="00062B69">
        <w:rPr>
          <w:rFonts w:ascii="Times New Roman" w:hAnsi="Times New Roman" w:cs="Times New Roman"/>
          <w:sz w:val="28"/>
          <w:szCs w:val="28"/>
        </w:rPr>
        <w:t xml:space="preserve">ский Бор </w:t>
      </w:r>
      <w:r w:rsidRPr="008F33E5">
        <w:rPr>
          <w:rFonts w:ascii="Times New Roman" w:hAnsi="Times New Roman" w:cs="Times New Roman"/>
          <w:sz w:val="28"/>
          <w:szCs w:val="28"/>
        </w:rPr>
        <w:t xml:space="preserve">расположен в 30 км от районного центра – села Улеты и в 150 км от краевого центра – г. Читы. </w:t>
      </w:r>
    </w:p>
    <w:p w:rsidR="008F33E5" w:rsidRPr="00062B69" w:rsidRDefault="00062B69" w:rsidP="00DB4ADB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B69">
        <w:rPr>
          <w:rFonts w:ascii="Times New Roman" w:hAnsi="Times New Roman" w:cs="Times New Roman"/>
          <w:sz w:val="28"/>
          <w:szCs w:val="28"/>
        </w:rPr>
        <w:t xml:space="preserve">Площадь территории  сельского поселения «Аблатуйское» - составляет 617,38 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062B69">
        <w:rPr>
          <w:rFonts w:ascii="Times New Roman" w:hAnsi="Times New Roman" w:cs="Times New Roman"/>
          <w:sz w:val="28"/>
          <w:szCs w:val="28"/>
        </w:rPr>
        <w:t>.</w:t>
      </w:r>
    </w:p>
    <w:p w:rsidR="0000704B" w:rsidRPr="00A67DEF" w:rsidRDefault="00D92AD2" w:rsidP="00DB4ADB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67DEF">
        <w:rPr>
          <w:sz w:val="28"/>
          <w:szCs w:val="28"/>
        </w:rPr>
        <w:t>Важным условием повышения уровня и качества жизни населения является проектирование, строительство и реконструкция объектов трансп</w:t>
      </w:r>
      <w:r w:rsidR="008F33E5">
        <w:rPr>
          <w:sz w:val="28"/>
          <w:szCs w:val="28"/>
        </w:rPr>
        <w:t>ортной инфраструктуры сельского поселения «Аблатуйское</w:t>
      </w:r>
      <w:r w:rsidRPr="00A67DEF">
        <w:rPr>
          <w:sz w:val="28"/>
          <w:szCs w:val="28"/>
        </w:rPr>
        <w:t>» в условиях современ</w:t>
      </w:r>
      <w:r w:rsidR="008F33E5">
        <w:rPr>
          <w:sz w:val="28"/>
          <w:szCs w:val="28"/>
        </w:rPr>
        <w:t>ного уровня развития общества.</w:t>
      </w:r>
    </w:p>
    <w:p w:rsidR="009A3CB0" w:rsidRDefault="009A3CB0" w:rsidP="00DB4ADB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2276B8">
        <w:rPr>
          <w:sz w:val="28"/>
          <w:szCs w:val="28"/>
        </w:rPr>
        <w:t>Сооружение и коммуникации автомобил</w:t>
      </w:r>
      <w:r w:rsidR="002276B8" w:rsidRPr="002276B8">
        <w:rPr>
          <w:sz w:val="28"/>
          <w:szCs w:val="28"/>
        </w:rPr>
        <w:t>ьного транспорта в границах сельского поселения «Аблатуйское» представлены сетью автомобильных дорог местного значения, улично-дорожной сетью, а также элементами их обустройства (автобусные остановки –</w:t>
      </w:r>
      <w:r w:rsidR="002276B8">
        <w:rPr>
          <w:sz w:val="28"/>
          <w:szCs w:val="28"/>
        </w:rPr>
        <w:t xml:space="preserve"> 2</w:t>
      </w:r>
      <w:r w:rsidR="002276B8" w:rsidRPr="002276B8">
        <w:rPr>
          <w:sz w:val="28"/>
          <w:szCs w:val="28"/>
        </w:rPr>
        <w:t xml:space="preserve"> шт.)</w:t>
      </w:r>
    </w:p>
    <w:p w:rsidR="00D42F9E" w:rsidRPr="002276B8" w:rsidRDefault="00D42F9E" w:rsidP="002276B8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  <w:sectPr w:rsidR="00D42F9E" w:rsidRPr="002276B8" w:rsidSect="00A67DEF">
          <w:type w:val="continuous"/>
          <w:pgSz w:w="11900" w:h="16840"/>
          <w:pgMar w:top="1110" w:right="418" w:bottom="1444" w:left="1276" w:header="0" w:footer="3" w:gutter="0"/>
          <w:cols w:space="720"/>
          <w:noEndnote/>
          <w:docGrid w:linePitch="360"/>
        </w:sectPr>
      </w:pPr>
    </w:p>
    <w:p w:rsidR="00640222" w:rsidRDefault="00D92AD2" w:rsidP="00594155">
      <w:pPr>
        <w:pStyle w:val="23"/>
        <w:shd w:val="clear" w:color="auto" w:fill="auto"/>
        <w:spacing w:after="176" w:line="276" w:lineRule="auto"/>
        <w:ind w:firstLine="567"/>
        <w:rPr>
          <w:sz w:val="28"/>
          <w:szCs w:val="28"/>
        </w:rPr>
      </w:pPr>
      <w:r w:rsidRPr="002276B8">
        <w:rPr>
          <w:sz w:val="28"/>
          <w:szCs w:val="28"/>
        </w:rPr>
        <w:lastRenderedPageBreak/>
        <w:t>П</w:t>
      </w:r>
      <w:r w:rsidR="002276B8">
        <w:rPr>
          <w:sz w:val="28"/>
          <w:szCs w:val="28"/>
        </w:rPr>
        <w:t>ротяженность автомобильных дорог</w:t>
      </w:r>
      <w:r w:rsidRPr="002276B8">
        <w:rPr>
          <w:sz w:val="28"/>
          <w:szCs w:val="28"/>
        </w:rPr>
        <w:t xml:space="preserve"> местного</w:t>
      </w:r>
      <w:r w:rsidR="002276B8">
        <w:rPr>
          <w:sz w:val="28"/>
          <w:szCs w:val="28"/>
        </w:rPr>
        <w:t xml:space="preserve"> значения сельского поселения  «Аблатуйское</w:t>
      </w:r>
      <w:r w:rsidR="00E5048C">
        <w:rPr>
          <w:sz w:val="28"/>
          <w:szCs w:val="28"/>
        </w:rPr>
        <w:t>» составляет 13,4</w:t>
      </w:r>
      <w:r w:rsidRPr="002276B8">
        <w:rPr>
          <w:sz w:val="28"/>
          <w:szCs w:val="28"/>
        </w:rPr>
        <w:t xml:space="preserve"> км, в том числе с твердым </w:t>
      </w:r>
      <w:r w:rsidR="002276B8" w:rsidRPr="002276B8">
        <w:rPr>
          <w:rStyle w:val="24"/>
          <w:sz w:val="28"/>
          <w:szCs w:val="28"/>
          <w:u w:val="none"/>
        </w:rPr>
        <w:t>п</w:t>
      </w:r>
      <w:r w:rsidRPr="002276B8">
        <w:rPr>
          <w:rStyle w:val="24"/>
          <w:sz w:val="28"/>
          <w:szCs w:val="28"/>
          <w:u w:val="none"/>
        </w:rPr>
        <w:t>ок</w:t>
      </w:r>
      <w:r w:rsidRPr="002276B8">
        <w:rPr>
          <w:sz w:val="28"/>
          <w:szCs w:val="28"/>
        </w:rPr>
        <w:t>р</w:t>
      </w:r>
      <w:r w:rsidR="002276B8" w:rsidRPr="002276B8">
        <w:rPr>
          <w:sz w:val="28"/>
          <w:szCs w:val="28"/>
        </w:rPr>
        <w:t>ы</w:t>
      </w:r>
      <w:r w:rsidR="002276B8" w:rsidRPr="002276B8">
        <w:rPr>
          <w:rStyle w:val="24"/>
          <w:sz w:val="28"/>
          <w:szCs w:val="28"/>
          <w:u w:val="none"/>
        </w:rPr>
        <w:t>тием</w:t>
      </w:r>
      <w:r w:rsidRPr="002276B8">
        <w:rPr>
          <w:sz w:val="28"/>
          <w:szCs w:val="28"/>
        </w:rPr>
        <w:t xml:space="preserve"> 7.1</w:t>
      </w:r>
      <w:r w:rsidR="002276B8" w:rsidRPr="002276B8">
        <w:rPr>
          <w:rStyle w:val="24"/>
          <w:sz w:val="28"/>
          <w:szCs w:val="28"/>
          <w:u w:val="none"/>
        </w:rPr>
        <w:t xml:space="preserve"> </w:t>
      </w:r>
      <w:r w:rsidRPr="002276B8">
        <w:rPr>
          <w:rStyle w:val="24"/>
          <w:sz w:val="28"/>
          <w:szCs w:val="28"/>
          <w:u w:val="none"/>
        </w:rPr>
        <w:t>км</w:t>
      </w:r>
      <w:r w:rsidRPr="002276B8">
        <w:rPr>
          <w:sz w:val="28"/>
          <w:szCs w:val="28"/>
        </w:rPr>
        <w:t>,</w:t>
      </w:r>
      <w:r w:rsidR="00E5048C">
        <w:rPr>
          <w:sz w:val="28"/>
          <w:szCs w:val="28"/>
        </w:rPr>
        <w:t xml:space="preserve"> </w:t>
      </w:r>
      <w:r w:rsidR="000F0AF7">
        <w:rPr>
          <w:sz w:val="28"/>
          <w:szCs w:val="28"/>
        </w:rPr>
        <w:t xml:space="preserve">         </w:t>
      </w:r>
      <w:r w:rsidRPr="002276B8">
        <w:rPr>
          <w:sz w:val="28"/>
          <w:szCs w:val="28"/>
        </w:rPr>
        <w:t xml:space="preserve">Автомобильные дороги местного значения вводились в эксплуатацию в период 60-90-х годов. С момента ввода в эксплуатацию и по </w:t>
      </w:r>
      <w:r w:rsidR="00E5048C">
        <w:rPr>
          <w:sz w:val="28"/>
          <w:szCs w:val="28"/>
        </w:rPr>
        <w:t xml:space="preserve">сегодняшний день в селе </w:t>
      </w:r>
      <w:r w:rsidR="00E5048C">
        <w:rPr>
          <w:sz w:val="28"/>
          <w:szCs w:val="28"/>
        </w:rPr>
        <w:lastRenderedPageBreak/>
        <w:t>производится текущий ремонт автомобильных дорог.</w:t>
      </w:r>
      <w:r w:rsidRPr="002276B8">
        <w:rPr>
          <w:sz w:val="28"/>
          <w:szCs w:val="28"/>
        </w:rPr>
        <w:t xml:space="preserve"> В</w:t>
      </w:r>
      <w:r w:rsidR="00E5048C">
        <w:rPr>
          <w:sz w:val="28"/>
          <w:szCs w:val="28"/>
        </w:rPr>
        <w:t xml:space="preserve"> последнее десятилетие в селе</w:t>
      </w:r>
      <w:r w:rsidRPr="002276B8">
        <w:rPr>
          <w:sz w:val="28"/>
          <w:szCs w:val="28"/>
        </w:rPr>
        <w:t xml:space="preserve"> значительно увеличилось количество личного легкового автотранспорта, вследствие чего безопасность дорожного движения приобрела особую остроту в с</w:t>
      </w:r>
      <w:r w:rsidR="00E5048C">
        <w:rPr>
          <w:sz w:val="28"/>
          <w:szCs w:val="28"/>
        </w:rPr>
        <w:t>вязи с несоответствием дорожно-</w:t>
      </w:r>
      <w:r w:rsidRPr="002276B8">
        <w:rPr>
          <w:sz w:val="28"/>
          <w:szCs w:val="28"/>
        </w:rPr>
        <w:t>транспорт</w:t>
      </w:r>
      <w:r w:rsidR="00E5048C">
        <w:rPr>
          <w:sz w:val="28"/>
          <w:szCs w:val="28"/>
        </w:rPr>
        <w:t xml:space="preserve">ной инфраструктуры потребностям </w:t>
      </w:r>
      <w:r w:rsidRPr="002276B8">
        <w:rPr>
          <w:sz w:val="28"/>
          <w:szCs w:val="28"/>
        </w:rPr>
        <w:t xml:space="preserve">современного общества,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 </w:t>
      </w:r>
    </w:p>
    <w:p w:rsidR="00E5048C" w:rsidRDefault="00D92AD2" w:rsidP="00594155">
      <w:pPr>
        <w:pStyle w:val="23"/>
        <w:shd w:val="clear" w:color="auto" w:fill="auto"/>
        <w:spacing w:after="176" w:line="276" w:lineRule="auto"/>
        <w:ind w:firstLine="567"/>
        <w:rPr>
          <w:sz w:val="28"/>
          <w:szCs w:val="28"/>
        </w:rPr>
      </w:pPr>
      <w:r w:rsidRPr="002276B8">
        <w:rPr>
          <w:sz w:val="28"/>
          <w:szCs w:val="28"/>
        </w:rPr>
        <w:t>Увеличение количества личного легкового транспорта способствует росту потребности в организации парковочных мест на придомовых территориях предприятий и внутридворовых территорий. Важным фактором, влияющим на состояние сооружений и коммуникаций автомобильного транспорта является организация движения грузовых транспортных средств. Движение грузовых транспортных ср</w:t>
      </w:r>
      <w:r w:rsidR="00E5048C">
        <w:rPr>
          <w:sz w:val="28"/>
          <w:szCs w:val="28"/>
        </w:rPr>
        <w:t>едств на территории сельского поселения «Аблатуйское</w:t>
      </w:r>
      <w:r w:rsidRPr="002276B8">
        <w:rPr>
          <w:sz w:val="28"/>
          <w:szCs w:val="28"/>
        </w:rPr>
        <w:t>» не организовано элементами обустройства автомобильных дорог, искусственными и дорожными сооружениями, устроенными в соответствии с правилами дорожного движения. Работы по содержанию автомобильных до</w:t>
      </w:r>
      <w:r w:rsidR="00E5048C">
        <w:rPr>
          <w:sz w:val="28"/>
          <w:szCs w:val="28"/>
        </w:rPr>
        <w:t>рог местного значения сельского поселения «Аблатуйское</w:t>
      </w:r>
      <w:r w:rsidRPr="002276B8">
        <w:rPr>
          <w:sz w:val="28"/>
          <w:szCs w:val="28"/>
        </w:rPr>
        <w:t>» о</w:t>
      </w:r>
      <w:r w:rsidR="00E5048C">
        <w:rPr>
          <w:sz w:val="28"/>
          <w:szCs w:val="28"/>
        </w:rPr>
        <w:t>существляет администрация сельского поселения «Аблатуйское».</w:t>
      </w:r>
      <w:r w:rsidRPr="002276B8">
        <w:rPr>
          <w:sz w:val="28"/>
          <w:szCs w:val="28"/>
        </w:rPr>
        <w:t xml:space="preserve"> </w:t>
      </w:r>
    </w:p>
    <w:p w:rsidR="00690EBE" w:rsidRPr="002276B8" w:rsidRDefault="00690EBE" w:rsidP="00690EBE">
      <w:pPr>
        <w:pStyle w:val="23"/>
        <w:shd w:val="clear" w:color="auto" w:fill="auto"/>
        <w:spacing w:after="176" w:line="276" w:lineRule="auto"/>
        <w:rPr>
          <w:sz w:val="28"/>
          <w:szCs w:val="28"/>
        </w:rPr>
      </w:pPr>
    </w:p>
    <w:p w:rsidR="0000704B" w:rsidRPr="00221D9C" w:rsidRDefault="00D92AD2" w:rsidP="00221D9C">
      <w:pPr>
        <w:pStyle w:val="23"/>
        <w:shd w:val="clear" w:color="auto" w:fill="auto"/>
        <w:spacing w:line="276" w:lineRule="auto"/>
        <w:ind w:firstLine="567"/>
        <w:jc w:val="center"/>
        <w:rPr>
          <w:b/>
          <w:sz w:val="28"/>
          <w:szCs w:val="28"/>
        </w:rPr>
      </w:pPr>
      <w:r w:rsidRPr="00221D9C">
        <w:rPr>
          <w:b/>
          <w:sz w:val="28"/>
          <w:szCs w:val="28"/>
        </w:rPr>
        <w:t>2. Прогноз транспортного спроса, изменения объемов и характера</w:t>
      </w:r>
    </w:p>
    <w:p w:rsidR="00221D9C" w:rsidRPr="00221D9C" w:rsidRDefault="00D92AD2" w:rsidP="00221D9C">
      <w:pPr>
        <w:pStyle w:val="23"/>
        <w:shd w:val="clear" w:color="auto" w:fill="auto"/>
        <w:spacing w:after="123" w:line="276" w:lineRule="auto"/>
        <w:ind w:firstLine="567"/>
        <w:jc w:val="center"/>
        <w:rPr>
          <w:rStyle w:val="26"/>
          <w:sz w:val="28"/>
          <w:szCs w:val="28"/>
        </w:rPr>
      </w:pPr>
      <w:r w:rsidRPr="00221D9C">
        <w:rPr>
          <w:b/>
          <w:sz w:val="28"/>
          <w:szCs w:val="28"/>
        </w:rPr>
        <w:t xml:space="preserve">передвижения населения </w:t>
      </w:r>
      <w:r w:rsidR="00221D9C" w:rsidRPr="00221D9C">
        <w:rPr>
          <w:b/>
          <w:sz w:val="28"/>
          <w:szCs w:val="28"/>
        </w:rPr>
        <w:t xml:space="preserve">и </w:t>
      </w:r>
      <w:r w:rsidRPr="00221D9C">
        <w:rPr>
          <w:b/>
          <w:sz w:val="28"/>
          <w:szCs w:val="28"/>
        </w:rPr>
        <w:t xml:space="preserve">перевозов груза на </w:t>
      </w:r>
      <w:r w:rsidRPr="00221D9C">
        <w:rPr>
          <w:rStyle w:val="26"/>
          <w:sz w:val="28"/>
          <w:szCs w:val="28"/>
        </w:rPr>
        <w:t>территории поселения</w:t>
      </w:r>
    </w:p>
    <w:p w:rsidR="00594155" w:rsidRDefault="00594155" w:rsidP="00B45DA0">
      <w:pPr>
        <w:pStyle w:val="23"/>
        <w:shd w:val="clear" w:color="auto" w:fill="auto"/>
        <w:spacing w:after="123" w:line="276" w:lineRule="auto"/>
        <w:rPr>
          <w:sz w:val="28"/>
          <w:szCs w:val="28"/>
        </w:rPr>
      </w:pPr>
    </w:p>
    <w:p w:rsidR="0000704B" w:rsidRPr="00690EBE" w:rsidRDefault="00221D9C" w:rsidP="00601070">
      <w:pPr>
        <w:pStyle w:val="23"/>
        <w:shd w:val="clear" w:color="auto" w:fill="auto"/>
        <w:spacing w:after="123" w:line="276" w:lineRule="auto"/>
        <w:ind w:firstLine="567"/>
        <w:rPr>
          <w:sz w:val="28"/>
          <w:szCs w:val="28"/>
        </w:rPr>
      </w:pPr>
      <w:r w:rsidRPr="00690EBE">
        <w:rPr>
          <w:sz w:val="28"/>
          <w:szCs w:val="28"/>
        </w:rPr>
        <w:t xml:space="preserve"> </w:t>
      </w:r>
      <w:r w:rsidR="00D92AD2" w:rsidRPr="00690EBE">
        <w:rPr>
          <w:sz w:val="28"/>
          <w:szCs w:val="28"/>
        </w:rPr>
        <w:t xml:space="preserve">В </w:t>
      </w:r>
      <w:r>
        <w:rPr>
          <w:sz w:val="28"/>
          <w:szCs w:val="28"/>
        </w:rPr>
        <w:t>состав сельского поселения «Аблатуйское» входят 2 н</w:t>
      </w:r>
      <w:r w:rsidR="000F0AF7">
        <w:rPr>
          <w:sz w:val="28"/>
          <w:szCs w:val="28"/>
        </w:rPr>
        <w:t>аселенных пункта: с.Аблатуйский</w:t>
      </w:r>
      <w:r w:rsidR="00D92AD2" w:rsidRPr="00690EBE">
        <w:rPr>
          <w:sz w:val="28"/>
          <w:szCs w:val="28"/>
        </w:rPr>
        <w:t>,</w:t>
      </w:r>
      <w:r>
        <w:rPr>
          <w:sz w:val="28"/>
          <w:szCs w:val="28"/>
        </w:rPr>
        <w:t xml:space="preserve"> с.Аблатукан</w:t>
      </w:r>
      <w:r w:rsidR="00D92AD2" w:rsidRPr="00690EBE">
        <w:rPr>
          <w:sz w:val="28"/>
          <w:szCs w:val="28"/>
        </w:rPr>
        <w:t>.</w:t>
      </w:r>
    </w:p>
    <w:p w:rsidR="0000704B" w:rsidRPr="00690EBE" w:rsidRDefault="00D92AD2" w:rsidP="00601070">
      <w:pPr>
        <w:pStyle w:val="23"/>
        <w:shd w:val="clear" w:color="auto" w:fill="auto"/>
        <w:spacing w:line="276" w:lineRule="auto"/>
        <w:ind w:right="180" w:firstLine="567"/>
        <w:rPr>
          <w:sz w:val="28"/>
          <w:szCs w:val="28"/>
        </w:rPr>
      </w:pPr>
      <w:r w:rsidRPr="00690EBE">
        <w:rPr>
          <w:sz w:val="28"/>
          <w:szCs w:val="28"/>
        </w:rPr>
        <w:t xml:space="preserve">Населенные пункты </w:t>
      </w:r>
      <w:r w:rsidR="000F0AF7">
        <w:rPr>
          <w:sz w:val="28"/>
          <w:szCs w:val="28"/>
        </w:rPr>
        <w:t>с.Аблатуйский</w:t>
      </w:r>
      <w:r w:rsidR="00221D9C" w:rsidRPr="00690EBE">
        <w:rPr>
          <w:sz w:val="28"/>
          <w:szCs w:val="28"/>
        </w:rPr>
        <w:t>,</w:t>
      </w:r>
      <w:r w:rsidR="00221D9C">
        <w:rPr>
          <w:sz w:val="28"/>
          <w:szCs w:val="28"/>
        </w:rPr>
        <w:t xml:space="preserve"> с.Аблатукан</w:t>
      </w:r>
      <w:r w:rsidR="00221D9C" w:rsidRPr="00690EBE">
        <w:rPr>
          <w:sz w:val="28"/>
          <w:szCs w:val="28"/>
        </w:rPr>
        <w:t xml:space="preserve"> </w:t>
      </w:r>
      <w:r w:rsidRPr="00690EBE">
        <w:rPr>
          <w:sz w:val="28"/>
          <w:szCs w:val="28"/>
        </w:rPr>
        <w:t>сформированы застройкой усадебного типа с нечетко выраженной структурой улично-дорожной сети, обусловленной</w:t>
      </w:r>
      <w:r w:rsidR="00221D9C">
        <w:rPr>
          <w:sz w:val="28"/>
          <w:szCs w:val="28"/>
        </w:rPr>
        <w:t xml:space="preserve"> </w:t>
      </w:r>
      <w:r w:rsidRPr="00690EBE">
        <w:rPr>
          <w:sz w:val="28"/>
          <w:szCs w:val="28"/>
        </w:rPr>
        <w:t>природным и историческим факторами.</w:t>
      </w:r>
    </w:p>
    <w:p w:rsidR="0000704B" w:rsidRPr="00690EBE" w:rsidRDefault="00D92AD2" w:rsidP="00601070">
      <w:pPr>
        <w:pStyle w:val="23"/>
        <w:shd w:val="clear" w:color="auto" w:fill="auto"/>
        <w:spacing w:line="276" w:lineRule="auto"/>
        <w:ind w:right="180" w:firstLine="567"/>
        <w:rPr>
          <w:sz w:val="28"/>
          <w:szCs w:val="28"/>
        </w:rPr>
      </w:pPr>
      <w:r w:rsidRPr="00690EBE">
        <w:rPr>
          <w:sz w:val="28"/>
          <w:szCs w:val="28"/>
        </w:rPr>
        <w:t>Основными транспортными артериями являются главные у</w:t>
      </w:r>
      <w:r w:rsidR="00221D9C">
        <w:rPr>
          <w:sz w:val="28"/>
          <w:szCs w:val="28"/>
        </w:rPr>
        <w:t>лицы и основные улицы в с.Аблатуйский Бор, с.Аблатукан</w:t>
      </w:r>
      <w:r w:rsidRPr="00690EBE">
        <w:rPr>
          <w:sz w:val="28"/>
          <w:szCs w:val="28"/>
        </w:rPr>
        <w:t xml:space="preserve">, в жилой застройке. Такими </w:t>
      </w:r>
      <w:r w:rsidR="00221D9C">
        <w:rPr>
          <w:sz w:val="28"/>
          <w:szCs w:val="28"/>
        </w:rPr>
        <w:t>улицами являются: Центральная, Трудовая.</w:t>
      </w:r>
      <w:r w:rsidRPr="00690EBE">
        <w:rPr>
          <w:sz w:val="28"/>
          <w:szCs w:val="28"/>
        </w:rPr>
        <w:t xml:space="preserve"> Данные улицы обеспечивают связь внутри жилых территорий и с главными улицами по направлениям с интенсивным движением.</w:t>
      </w:r>
    </w:p>
    <w:p w:rsidR="0000704B" w:rsidRDefault="00D92AD2" w:rsidP="00601070">
      <w:pPr>
        <w:pStyle w:val="23"/>
        <w:shd w:val="clear" w:color="auto" w:fill="auto"/>
        <w:spacing w:line="276" w:lineRule="auto"/>
        <w:ind w:right="180" w:firstLine="567"/>
        <w:rPr>
          <w:sz w:val="28"/>
          <w:szCs w:val="28"/>
        </w:rPr>
      </w:pPr>
      <w:r w:rsidRPr="00690EBE">
        <w:rPr>
          <w:sz w:val="28"/>
          <w:szCs w:val="28"/>
        </w:rPr>
        <w:t>Основные маршруты движения грузо</w:t>
      </w:r>
      <w:r w:rsidR="00221D9C">
        <w:rPr>
          <w:sz w:val="28"/>
          <w:szCs w:val="28"/>
        </w:rPr>
        <w:t xml:space="preserve">вых потоков в населенных пунктах </w:t>
      </w:r>
      <w:r w:rsidRPr="00690EBE">
        <w:rPr>
          <w:sz w:val="28"/>
          <w:szCs w:val="28"/>
        </w:rPr>
        <w:t>на сегодняшний день проходят по поселковым дорогам</w:t>
      </w:r>
      <w:r w:rsidR="00221D9C">
        <w:rPr>
          <w:sz w:val="28"/>
          <w:szCs w:val="28"/>
        </w:rPr>
        <w:t>, а также по центральным улицам.</w:t>
      </w:r>
      <w:r w:rsidRPr="00690EBE">
        <w:rPr>
          <w:sz w:val="28"/>
          <w:szCs w:val="28"/>
        </w:rPr>
        <w:t xml:space="preserve"> </w:t>
      </w:r>
    </w:p>
    <w:p w:rsidR="00221D9C" w:rsidRDefault="00221D9C" w:rsidP="00594155">
      <w:pPr>
        <w:pStyle w:val="23"/>
        <w:shd w:val="clear" w:color="auto" w:fill="auto"/>
        <w:spacing w:line="276" w:lineRule="auto"/>
        <w:ind w:right="180"/>
        <w:rPr>
          <w:sz w:val="28"/>
          <w:szCs w:val="28"/>
        </w:rPr>
      </w:pPr>
    </w:p>
    <w:p w:rsidR="008628AB" w:rsidRDefault="008628AB" w:rsidP="00594155">
      <w:pPr>
        <w:pStyle w:val="23"/>
        <w:shd w:val="clear" w:color="auto" w:fill="auto"/>
        <w:spacing w:line="276" w:lineRule="auto"/>
        <w:ind w:right="180"/>
        <w:rPr>
          <w:sz w:val="28"/>
          <w:szCs w:val="28"/>
        </w:rPr>
      </w:pPr>
    </w:p>
    <w:p w:rsidR="008628AB" w:rsidRDefault="008628AB" w:rsidP="00594155">
      <w:pPr>
        <w:pStyle w:val="23"/>
        <w:shd w:val="clear" w:color="auto" w:fill="auto"/>
        <w:spacing w:line="276" w:lineRule="auto"/>
        <w:ind w:right="180"/>
        <w:rPr>
          <w:sz w:val="28"/>
          <w:szCs w:val="28"/>
        </w:rPr>
      </w:pPr>
    </w:p>
    <w:p w:rsidR="00B45DA0" w:rsidRDefault="00B45DA0" w:rsidP="00221D9C">
      <w:pPr>
        <w:pStyle w:val="23"/>
        <w:shd w:val="clear" w:color="auto" w:fill="auto"/>
        <w:spacing w:line="276" w:lineRule="auto"/>
        <w:ind w:right="180" w:firstLine="567"/>
        <w:rPr>
          <w:sz w:val="24"/>
          <w:szCs w:val="24"/>
        </w:rPr>
      </w:pPr>
    </w:p>
    <w:p w:rsidR="00221D9C" w:rsidRPr="008628AB" w:rsidRDefault="00221D9C" w:rsidP="00221D9C">
      <w:pPr>
        <w:pStyle w:val="23"/>
        <w:shd w:val="clear" w:color="auto" w:fill="auto"/>
        <w:spacing w:line="276" w:lineRule="auto"/>
        <w:ind w:right="180" w:firstLine="567"/>
        <w:rPr>
          <w:sz w:val="24"/>
          <w:szCs w:val="24"/>
        </w:rPr>
      </w:pPr>
      <w:r w:rsidRPr="008628AB">
        <w:rPr>
          <w:sz w:val="24"/>
          <w:szCs w:val="24"/>
        </w:rPr>
        <w:lastRenderedPageBreak/>
        <w:t>Таблица 1. Перечень автомобильных дорог общего пользования местного значения, в границах сельского поселения «Аблатуйское»</w:t>
      </w:r>
    </w:p>
    <w:tbl>
      <w:tblPr>
        <w:tblStyle w:val="af"/>
        <w:tblW w:w="10314" w:type="dxa"/>
        <w:tblLayout w:type="fixed"/>
        <w:tblLook w:val="04A0"/>
      </w:tblPr>
      <w:tblGrid>
        <w:gridCol w:w="817"/>
        <w:gridCol w:w="4393"/>
        <w:gridCol w:w="2695"/>
        <w:gridCol w:w="2409"/>
      </w:tblGrid>
      <w:tr w:rsidR="00221D9C" w:rsidTr="00624006">
        <w:tc>
          <w:tcPr>
            <w:tcW w:w="817" w:type="dxa"/>
          </w:tcPr>
          <w:p w:rsidR="00221D9C" w:rsidRPr="008628AB" w:rsidRDefault="00221D9C" w:rsidP="00221D9C">
            <w:pPr>
              <w:pStyle w:val="23"/>
              <w:shd w:val="clear" w:color="auto" w:fill="auto"/>
              <w:spacing w:line="276" w:lineRule="auto"/>
              <w:ind w:right="180"/>
              <w:rPr>
                <w:b/>
              </w:rPr>
            </w:pPr>
            <w:r w:rsidRPr="008628AB">
              <w:rPr>
                <w:b/>
              </w:rPr>
              <w:t>№ п/п</w:t>
            </w:r>
          </w:p>
        </w:tc>
        <w:tc>
          <w:tcPr>
            <w:tcW w:w="4393" w:type="dxa"/>
          </w:tcPr>
          <w:p w:rsidR="00221D9C" w:rsidRPr="008628AB" w:rsidRDefault="00221D9C" w:rsidP="00221D9C">
            <w:pPr>
              <w:pStyle w:val="23"/>
              <w:shd w:val="clear" w:color="auto" w:fill="auto"/>
              <w:spacing w:line="276" w:lineRule="auto"/>
              <w:ind w:right="180"/>
              <w:rPr>
                <w:b/>
              </w:rPr>
            </w:pPr>
            <w:r w:rsidRPr="008628AB">
              <w:rPr>
                <w:b/>
              </w:rPr>
              <w:t>Наименование автомобильной дороги</w:t>
            </w:r>
          </w:p>
        </w:tc>
        <w:tc>
          <w:tcPr>
            <w:tcW w:w="2695" w:type="dxa"/>
          </w:tcPr>
          <w:p w:rsidR="00221D9C" w:rsidRPr="008628AB" w:rsidRDefault="00221D9C" w:rsidP="00221D9C">
            <w:pPr>
              <w:pStyle w:val="23"/>
              <w:shd w:val="clear" w:color="auto" w:fill="auto"/>
              <w:spacing w:line="276" w:lineRule="auto"/>
              <w:ind w:right="180"/>
              <w:rPr>
                <w:b/>
              </w:rPr>
            </w:pPr>
            <w:r w:rsidRPr="008628AB">
              <w:rPr>
                <w:b/>
              </w:rPr>
              <w:t>Идентификационный номер</w:t>
            </w:r>
          </w:p>
        </w:tc>
        <w:tc>
          <w:tcPr>
            <w:tcW w:w="2409" w:type="dxa"/>
          </w:tcPr>
          <w:p w:rsidR="00221D9C" w:rsidRPr="008628AB" w:rsidRDefault="00221D9C" w:rsidP="00221D9C">
            <w:pPr>
              <w:pStyle w:val="23"/>
              <w:shd w:val="clear" w:color="auto" w:fill="auto"/>
              <w:spacing w:line="276" w:lineRule="auto"/>
              <w:ind w:right="180"/>
              <w:rPr>
                <w:b/>
              </w:rPr>
            </w:pPr>
            <w:r w:rsidRPr="008628AB">
              <w:rPr>
                <w:b/>
              </w:rPr>
              <w:t>Протяженность, км.</w:t>
            </w:r>
          </w:p>
        </w:tc>
      </w:tr>
      <w:tr w:rsidR="00221D9C" w:rsidTr="00624006">
        <w:tc>
          <w:tcPr>
            <w:tcW w:w="817" w:type="dxa"/>
          </w:tcPr>
          <w:p w:rsidR="00221D9C" w:rsidRDefault="00221D9C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1.</w:t>
            </w:r>
          </w:p>
        </w:tc>
        <w:tc>
          <w:tcPr>
            <w:tcW w:w="4393" w:type="dxa"/>
          </w:tcPr>
          <w:p w:rsidR="00221D9C" w:rsidRDefault="00594155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Ул.1-я Приозерная</w:t>
            </w:r>
          </w:p>
        </w:tc>
        <w:tc>
          <w:tcPr>
            <w:tcW w:w="2695" w:type="dxa"/>
          </w:tcPr>
          <w:p w:rsidR="00221D9C" w:rsidRDefault="00594155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МП-001</w:t>
            </w:r>
          </w:p>
        </w:tc>
        <w:tc>
          <w:tcPr>
            <w:tcW w:w="2409" w:type="dxa"/>
          </w:tcPr>
          <w:p w:rsidR="00221D9C" w:rsidRDefault="00594155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0,4</w:t>
            </w:r>
          </w:p>
        </w:tc>
      </w:tr>
      <w:tr w:rsidR="00221D9C" w:rsidTr="00624006">
        <w:tc>
          <w:tcPr>
            <w:tcW w:w="817" w:type="dxa"/>
          </w:tcPr>
          <w:p w:rsidR="00221D9C" w:rsidRDefault="00594155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2.</w:t>
            </w:r>
          </w:p>
        </w:tc>
        <w:tc>
          <w:tcPr>
            <w:tcW w:w="4393" w:type="dxa"/>
          </w:tcPr>
          <w:p w:rsidR="00221D9C" w:rsidRDefault="00594155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 2-я Приозерная</w:t>
            </w:r>
          </w:p>
        </w:tc>
        <w:tc>
          <w:tcPr>
            <w:tcW w:w="2695" w:type="dxa"/>
          </w:tcPr>
          <w:p w:rsidR="00221D9C" w:rsidRDefault="00594155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МП-002</w:t>
            </w:r>
          </w:p>
        </w:tc>
        <w:tc>
          <w:tcPr>
            <w:tcW w:w="2409" w:type="dxa"/>
          </w:tcPr>
          <w:p w:rsidR="00221D9C" w:rsidRDefault="00594155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0,4</w:t>
            </w:r>
          </w:p>
        </w:tc>
      </w:tr>
      <w:tr w:rsidR="00221D9C" w:rsidTr="00624006">
        <w:tc>
          <w:tcPr>
            <w:tcW w:w="817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3.</w:t>
            </w:r>
          </w:p>
        </w:tc>
        <w:tc>
          <w:tcPr>
            <w:tcW w:w="4393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 3-я Приозерная</w:t>
            </w:r>
          </w:p>
        </w:tc>
        <w:tc>
          <w:tcPr>
            <w:tcW w:w="2695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МП-003</w:t>
            </w:r>
          </w:p>
        </w:tc>
        <w:tc>
          <w:tcPr>
            <w:tcW w:w="2409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0,4</w:t>
            </w:r>
          </w:p>
        </w:tc>
      </w:tr>
      <w:tr w:rsidR="00221D9C" w:rsidTr="00624006">
        <w:tc>
          <w:tcPr>
            <w:tcW w:w="817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4.</w:t>
            </w:r>
          </w:p>
        </w:tc>
        <w:tc>
          <w:tcPr>
            <w:tcW w:w="4393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 4-я Приозерная</w:t>
            </w:r>
          </w:p>
        </w:tc>
        <w:tc>
          <w:tcPr>
            <w:tcW w:w="2695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МП-004</w:t>
            </w:r>
          </w:p>
        </w:tc>
        <w:tc>
          <w:tcPr>
            <w:tcW w:w="2409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0,4</w:t>
            </w:r>
          </w:p>
        </w:tc>
      </w:tr>
      <w:tr w:rsidR="00221D9C" w:rsidTr="00624006">
        <w:tc>
          <w:tcPr>
            <w:tcW w:w="817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5.</w:t>
            </w:r>
          </w:p>
        </w:tc>
        <w:tc>
          <w:tcPr>
            <w:tcW w:w="4393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Ул.Молодежная</w:t>
            </w:r>
          </w:p>
        </w:tc>
        <w:tc>
          <w:tcPr>
            <w:tcW w:w="2695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МП-005</w:t>
            </w:r>
          </w:p>
        </w:tc>
        <w:tc>
          <w:tcPr>
            <w:tcW w:w="2409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0,4</w:t>
            </w:r>
          </w:p>
        </w:tc>
      </w:tr>
      <w:tr w:rsidR="00221D9C" w:rsidTr="00624006">
        <w:tc>
          <w:tcPr>
            <w:tcW w:w="817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6.</w:t>
            </w:r>
          </w:p>
        </w:tc>
        <w:tc>
          <w:tcPr>
            <w:tcW w:w="4393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 Центральная</w:t>
            </w:r>
          </w:p>
        </w:tc>
        <w:tc>
          <w:tcPr>
            <w:tcW w:w="2695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МП-006</w:t>
            </w:r>
          </w:p>
        </w:tc>
        <w:tc>
          <w:tcPr>
            <w:tcW w:w="2409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1,2</w:t>
            </w:r>
          </w:p>
        </w:tc>
      </w:tr>
      <w:tr w:rsidR="00221D9C" w:rsidTr="00624006">
        <w:tc>
          <w:tcPr>
            <w:tcW w:w="817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7.</w:t>
            </w:r>
          </w:p>
        </w:tc>
        <w:tc>
          <w:tcPr>
            <w:tcW w:w="4393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 Парковая</w:t>
            </w:r>
          </w:p>
        </w:tc>
        <w:tc>
          <w:tcPr>
            <w:tcW w:w="2695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МП-007</w:t>
            </w:r>
          </w:p>
        </w:tc>
        <w:tc>
          <w:tcPr>
            <w:tcW w:w="2409" w:type="dxa"/>
          </w:tcPr>
          <w:p w:rsidR="00221D9C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0,9</w:t>
            </w:r>
          </w:p>
        </w:tc>
      </w:tr>
      <w:tr w:rsidR="0007251F" w:rsidTr="00624006">
        <w:tc>
          <w:tcPr>
            <w:tcW w:w="817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8.</w:t>
            </w:r>
          </w:p>
        </w:tc>
        <w:tc>
          <w:tcPr>
            <w:tcW w:w="4393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Ул.Спортивная</w:t>
            </w:r>
          </w:p>
        </w:tc>
        <w:tc>
          <w:tcPr>
            <w:tcW w:w="2695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МП-008</w:t>
            </w:r>
          </w:p>
        </w:tc>
        <w:tc>
          <w:tcPr>
            <w:tcW w:w="2409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0,8</w:t>
            </w:r>
          </w:p>
        </w:tc>
      </w:tr>
      <w:tr w:rsidR="0007251F" w:rsidTr="00624006">
        <w:tc>
          <w:tcPr>
            <w:tcW w:w="817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9.</w:t>
            </w:r>
          </w:p>
        </w:tc>
        <w:tc>
          <w:tcPr>
            <w:tcW w:w="4393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Ул.Лесная</w:t>
            </w:r>
          </w:p>
        </w:tc>
        <w:tc>
          <w:tcPr>
            <w:tcW w:w="2695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МП-009</w:t>
            </w:r>
          </w:p>
        </w:tc>
        <w:tc>
          <w:tcPr>
            <w:tcW w:w="2409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0,9</w:t>
            </w:r>
          </w:p>
        </w:tc>
      </w:tr>
      <w:tr w:rsidR="0007251F" w:rsidTr="00624006">
        <w:tc>
          <w:tcPr>
            <w:tcW w:w="817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10.</w:t>
            </w:r>
          </w:p>
        </w:tc>
        <w:tc>
          <w:tcPr>
            <w:tcW w:w="4393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Ул.Придорожная</w:t>
            </w:r>
          </w:p>
        </w:tc>
        <w:tc>
          <w:tcPr>
            <w:tcW w:w="2695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МП-010</w:t>
            </w:r>
          </w:p>
        </w:tc>
        <w:tc>
          <w:tcPr>
            <w:tcW w:w="2409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1,2</w:t>
            </w:r>
          </w:p>
        </w:tc>
      </w:tr>
      <w:tr w:rsidR="0007251F" w:rsidTr="00624006">
        <w:tc>
          <w:tcPr>
            <w:tcW w:w="817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11.</w:t>
            </w:r>
          </w:p>
        </w:tc>
        <w:tc>
          <w:tcPr>
            <w:tcW w:w="4393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Ответвление от федеральной трассы до МТФ</w:t>
            </w:r>
          </w:p>
        </w:tc>
        <w:tc>
          <w:tcPr>
            <w:tcW w:w="2695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МП-011</w:t>
            </w:r>
          </w:p>
        </w:tc>
        <w:tc>
          <w:tcPr>
            <w:tcW w:w="2409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3,0</w:t>
            </w:r>
          </w:p>
        </w:tc>
      </w:tr>
      <w:tr w:rsidR="0007251F" w:rsidTr="00624006">
        <w:tc>
          <w:tcPr>
            <w:tcW w:w="817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12.</w:t>
            </w:r>
          </w:p>
        </w:tc>
        <w:tc>
          <w:tcPr>
            <w:tcW w:w="4393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Ул.Урожайная</w:t>
            </w:r>
          </w:p>
        </w:tc>
        <w:tc>
          <w:tcPr>
            <w:tcW w:w="2695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МП-012</w:t>
            </w:r>
          </w:p>
        </w:tc>
        <w:tc>
          <w:tcPr>
            <w:tcW w:w="2409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0,4</w:t>
            </w:r>
          </w:p>
        </w:tc>
      </w:tr>
      <w:tr w:rsidR="0007251F" w:rsidTr="00624006">
        <w:tc>
          <w:tcPr>
            <w:tcW w:w="817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13.</w:t>
            </w:r>
          </w:p>
        </w:tc>
        <w:tc>
          <w:tcPr>
            <w:tcW w:w="4393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Ул.Боровая</w:t>
            </w:r>
          </w:p>
        </w:tc>
        <w:tc>
          <w:tcPr>
            <w:tcW w:w="2695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МП-013</w:t>
            </w:r>
          </w:p>
        </w:tc>
        <w:tc>
          <w:tcPr>
            <w:tcW w:w="2409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0,5</w:t>
            </w:r>
          </w:p>
        </w:tc>
      </w:tr>
      <w:tr w:rsidR="0007251F" w:rsidTr="00624006">
        <w:tc>
          <w:tcPr>
            <w:tcW w:w="817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14.</w:t>
            </w:r>
          </w:p>
        </w:tc>
        <w:tc>
          <w:tcPr>
            <w:tcW w:w="4393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Ул.Трудовая</w:t>
            </w:r>
          </w:p>
        </w:tc>
        <w:tc>
          <w:tcPr>
            <w:tcW w:w="2695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МП-014</w:t>
            </w:r>
          </w:p>
        </w:tc>
        <w:tc>
          <w:tcPr>
            <w:tcW w:w="2409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1,5</w:t>
            </w:r>
          </w:p>
        </w:tc>
      </w:tr>
      <w:tr w:rsidR="0007251F" w:rsidTr="00624006">
        <w:tc>
          <w:tcPr>
            <w:tcW w:w="817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15.</w:t>
            </w:r>
          </w:p>
        </w:tc>
        <w:tc>
          <w:tcPr>
            <w:tcW w:w="4393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Ул.Школьная</w:t>
            </w:r>
          </w:p>
        </w:tc>
        <w:tc>
          <w:tcPr>
            <w:tcW w:w="2695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76246802 ОП МП-015</w:t>
            </w:r>
          </w:p>
        </w:tc>
        <w:tc>
          <w:tcPr>
            <w:tcW w:w="2409" w:type="dxa"/>
          </w:tcPr>
          <w:p w:rsidR="0007251F" w:rsidRDefault="0007251F" w:rsidP="00221D9C">
            <w:pPr>
              <w:pStyle w:val="23"/>
              <w:shd w:val="clear" w:color="auto" w:fill="auto"/>
              <w:spacing w:line="276" w:lineRule="auto"/>
              <w:ind w:right="180"/>
            </w:pPr>
            <w:r>
              <w:t>1,0</w:t>
            </w:r>
          </w:p>
        </w:tc>
      </w:tr>
    </w:tbl>
    <w:p w:rsidR="0000704B" w:rsidRPr="00D07658" w:rsidRDefault="00D92AD2" w:rsidP="00D07658">
      <w:pPr>
        <w:pStyle w:val="32"/>
        <w:framePr w:w="365" w:h="243" w:hSpace="177" w:wrap="notBeside" w:vAnchor="text" w:hAnchor="text" w:x="8943" w:y="124"/>
        <w:shd w:val="clear" w:color="auto" w:fill="auto"/>
        <w:spacing w:line="200" w:lineRule="exact"/>
        <w:ind w:firstLine="567"/>
        <w:rPr>
          <w:sz w:val="24"/>
          <w:szCs w:val="24"/>
        </w:rPr>
      </w:pPr>
      <w:r w:rsidRPr="00D07658">
        <w:rPr>
          <w:sz w:val="24"/>
          <w:szCs w:val="24"/>
        </w:rPr>
        <w:t>Ф</w:t>
      </w:r>
    </w:p>
    <w:p w:rsidR="0053255A" w:rsidRDefault="0053255A" w:rsidP="00D07658">
      <w:pPr>
        <w:pStyle w:val="23"/>
        <w:shd w:val="clear" w:color="auto" w:fill="auto"/>
        <w:spacing w:before="142" w:line="264" w:lineRule="exact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Таблица 2. Общие данные по улично-дорожной сети в пределах сельского поселения</w:t>
      </w:r>
    </w:p>
    <w:tbl>
      <w:tblPr>
        <w:tblStyle w:val="af"/>
        <w:tblW w:w="0" w:type="auto"/>
        <w:tblLook w:val="04A0"/>
      </w:tblPr>
      <w:tblGrid>
        <w:gridCol w:w="810"/>
        <w:gridCol w:w="4324"/>
        <w:gridCol w:w="3078"/>
        <w:gridCol w:w="2068"/>
      </w:tblGrid>
      <w:tr w:rsidR="0053255A" w:rsidTr="0053255A">
        <w:tc>
          <w:tcPr>
            <w:tcW w:w="817" w:type="dxa"/>
          </w:tcPr>
          <w:p w:rsidR="0053255A" w:rsidRPr="008628AB" w:rsidRDefault="0053255A" w:rsidP="00D07658">
            <w:pPr>
              <w:pStyle w:val="23"/>
              <w:shd w:val="clear" w:color="auto" w:fill="auto"/>
              <w:spacing w:before="142" w:line="264" w:lineRule="exact"/>
              <w:jc w:val="left"/>
              <w:rPr>
                <w:b/>
                <w:sz w:val="24"/>
                <w:szCs w:val="24"/>
              </w:rPr>
            </w:pPr>
            <w:r w:rsidRPr="008628A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53255A" w:rsidRPr="008628AB" w:rsidRDefault="0053255A" w:rsidP="00D07658">
            <w:pPr>
              <w:pStyle w:val="23"/>
              <w:shd w:val="clear" w:color="auto" w:fill="auto"/>
              <w:spacing w:before="142" w:line="264" w:lineRule="exact"/>
              <w:jc w:val="left"/>
              <w:rPr>
                <w:b/>
                <w:sz w:val="24"/>
                <w:szCs w:val="24"/>
              </w:rPr>
            </w:pPr>
            <w:r w:rsidRPr="008628A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120" w:type="dxa"/>
          </w:tcPr>
          <w:p w:rsidR="0053255A" w:rsidRPr="008628AB" w:rsidRDefault="0053255A" w:rsidP="00D07658">
            <w:pPr>
              <w:pStyle w:val="23"/>
              <w:shd w:val="clear" w:color="auto" w:fill="auto"/>
              <w:spacing w:before="142" w:line="264" w:lineRule="exact"/>
              <w:jc w:val="left"/>
              <w:rPr>
                <w:b/>
                <w:sz w:val="24"/>
                <w:szCs w:val="24"/>
              </w:rPr>
            </w:pPr>
            <w:r w:rsidRPr="008628A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92" w:type="dxa"/>
          </w:tcPr>
          <w:p w:rsidR="0053255A" w:rsidRPr="008628AB" w:rsidRDefault="0053255A" w:rsidP="00D07658">
            <w:pPr>
              <w:pStyle w:val="23"/>
              <w:shd w:val="clear" w:color="auto" w:fill="auto"/>
              <w:spacing w:before="142" w:line="264" w:lineRule="exact"/>
              <w:jc w:val="left"/>
              <w:rPr>
                <w:b/>
                <w:sz w:val="24"/>
                <w:szCs w:val="24"/>
              </w:rPr>
            </w:pPr>
            <w:r w:rsidRPr="008628AB">
              <w:rPr>
                <w:b/>
                <w:sz w:val="24"/>
                <w:szCs w:val="24"/>
              </w:rPr>
              <w:t>Данные на 2017 год</w:t>
            </w:r>
          </w:p>
        </w:tc>
      </w:tr>
      <w:tr w:rsidR="0053255A" w:rsidTr="0053255A">
        <w:tc>
          <w:tcPr>
            <w:tcW w:w="817" w:type="dxa"/>
          </w:tcPr>
          <w:p w:rsidR="0053255A" w:rsidRDefault="0053255A" w:rsidP="00D07658">
            <w:pPr>
              <w:pStyle w:val="23"/>
              <w:shd w:val="clear" w:color="auto" w:fill="auto"/>
              <w:spacing w:before="142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53255A" w:rsidRDefault="0053255A" w:rsidP="00D07658">
            <w:pPr>
              <w:pStyle w:val="23"/>
              <w:shd w:val="clear" w:color="auto" w:fill="auto"/>
              <w:spacing w:before="142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протяжение уличной сети</w:t>
            </w:r>
          </w:p>
        </w:tc>
        <w:tc>
          <w:tcPr>
            <w:tcW w:w="3120" w:type="dxa"/>
          </w:tcPr>
          <w:p w:rsidR="0053255A" w:rsidRDefault="0053255A" w:rsidP="00D07658">
            <w:pPr>
              <w:pStyle w:val="23"/>
              <w:shd w:val="clear" w:color="auto" w:fill="auto"/>
              <w:spacing w:before="142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км.</w:t>
            </w:r>
          </w:p>
        </w:tc>
        <w:tc>
          <w:tcPr>
            <w:tcW w:w="2092" w:type="dxa"/>
          </w:tcPr>
          <w:p w:rsidR="0053255A" w:rsidRDefault="0053255A" w:rsidP="00D07658">
            <w:pPr>
              <w:pStyle w:val="23"/>
              <w:shd w:val="clear" w:color="auto" w:fill="auto"/>
              <w:spacing w:before="142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</w:tbl>
    <w:p w:rsidR="0053255A" w:rsidRDefault="0053255A" w:rsidP="0053255A">
      <w:pPr>
        <w:pStyle w:val="23"/>
        <w:shd w:val="clear" w:color="auto" w:fill="auto"/>
        <w:spacing w:before="142" w:line="264" w:lineRule="exact"/>
        <w:jc w:val="left"/>
        <w:rPr>
          <w:sz w:val="24"/>
          <w:szCs w:val="24"/>
        </w:rPr>
      </w:pPr>
    </w:p>
    <w:p w:rsidR="0000704B" w:rsidRPr="0053255A" w:rsidRDefault="00D92AD2" w:rsidP="00624006">
      <w:pPr>
        <w:pStyle w:val="23"/>
        <w:shd w:val="clear" w:color="auto" w:fill="auto"/>
        <w:spacing w:before="142" w:line="276" w:lineRule="auto"/>
        <w:ind w:firstLine="567"/>
        <w:rPr>
          <w:sz w:val="28"/>
          <w:szCs w:val="28"/>
        </w:rPr>
      </w:pPr>
      <w:r w:rsidRPr="0053255A">
        <w:rPr>
          <w:sz w:val="28"/>
          <w:szCs w:val="28"/>
        </w:rPr>
        <w:t>В результате анализа</w:t>
      </w:r>
      <w:r w:rsidR="0053255A">
        <w:rPr>
          <w:sz w:val="28"/>
          <w:szCs w:val="28"/>
        </w:rPr>
        <w:t xml:space="preserve"> улично-дорожной сети  сельского поселения «Аблатуйское» </w:t>
      </w:r>
      <w:r w:rsidRPr="0053255A">
        <w:rPr>
          <w:sz w:val="28"/>
          <w:szCs w:val="28"/>
        </w:rPr>
        <w:t xml:space="preserve"> выявлены следующие причины, усложняющие работу транспорта:</w:t>
      </w:r>
    </w:p>
    <w:p w:rsidR="0000704B" w:rsidRPr="0053255A" w:rsidRDefault="00D92AD2" w:rsidP="00624006">
      <w:pPr>
        <w:pStyle w:val="23"/>
        <w:shd w:val="clear" w:color="auto" w:fill="auto"/>
        <w:tabs>
          <w:tab w:val="left" w:pos="8214"/>
        </w:tabs>
        <w:spacing w:line="276" w:lineRule="auto"/>
        <w:ind w:firstLine="567"/>
        <w:rPr>
          <w:sz w:val="28"/>
          <w:szCs w:val="28"/>
        </w:rPr>
      </w:pPr>
      <w:r w:rsidRPr="0053255A">
        <w:rPr>
          <w:sz w:val="28"/>
          <w:szCs w:val="28"/>
        </w:rPr>
        <w:t>- н</w:t>
      </w:r>
      <w:r w:rsidR="0053255A">
        <w:rPr>
          <w:sz w:val="28"/>
          <w:szCs w:val="28"/>
        </w:rPr>
        <w:t xml:space="preserve">еудовлетворительное техническое </w:t>
      </w:r>
      <w:r w:rsidRPr="0053255A">
        <w:rPr>
          <w:sz w:val="28"/>
          <w:szCs w:val="28"/>
        </w:rPr>
        <w:t>состо</w:t>
      </w:r>
      <w:r w:rsidR="0053255A">
        <w:rPr>
          <w:sz w:val="28"/>
          <w:szCs w:val="28"/>
        </w:rPr>
        <w:t>яние поселковых улиц и дорог;</w:t>
      </w:r>
    </w:p>
    <w:p w:rsidR="0000704B" w:rsidRPr="0053255A" w:rsidRDefault="0053255A" w:rsidP="00624006">
      <w:pPr>
        <w:pStyle w:val="101"/>
        <w:shd w:val="clear" w:color="auto" w:fill="auto"/>
        <w:spacing w:after="0" w:line="276" w:lineRule="auto"/>
        <w:ind w:firstLine="567"/>
        <w:jc w:val="both"/>
        <w:rPr>
          <w:i w:val="0"/>
          <w:sz w:val="28"/>
          <w:szCs w:val="28"/>
        </w:rPr>
      </w:pPr>
      <w:r>
        <w:rPr>
          <w:rStyle w:val="180pt1"/>
          <w:i w:val="0"/>
          <w:sz w:val="28"/>
          <w:szCs w:val="28"/>
        </w:rPr>
        <w:t>- недостаточн</w:t>
      </w:r>
      <w:r w:rsidR="00D92AD2" w:rsidRPr="0053255A">
        <w:rPr>
          <w:rStyle w:val="180pt1"/>
          <w:i w:val="0"/>
          <w:sz w:val="28"/>
          <w:szCs w:val="28"/>
        </w:rPr>
        <w:t xml:space="preserve">ость </w:t>
      </w:r>
      <w:r w:rsidR="00D92AD2" w:rsidRPr="0053255A">
        <w:rPr>
          <w:rStyle w:val="181"/>
          <w:b w:val="0"/>
          <w:bCs w:val="0"/>
          <w:sz w:val="28"/>
          <w:szCs w:val="28"/>
        </w:rPr>
        <w:t>ширины</w:t>
      </w:r>
      <w:r>
        <w:rPr>
          <w:rStyle w:val="180pt1"/>
          <w:i w:val="0"/>
          <w:sz w:val="28"/>
          <w:szCs w:val="28"/>
        </w:rPr>
        <w:t xml:space="preserve"> проезжей части</w:t>
      </w:r>
      <w:r w:rsidR="00D92AD2" w:rsidRPr="0053255A">
        <w:rPr>
          <w:rStyle w:val="180pt1"/>
          <w:i w:val="0"/>
          <w:sz w:val="28"/>
          <w:szCs w:val="28"/>
        </w:rPr>
        <w:t xml:space="preserve"> на некоторых улицах</w:t>
      </w:r>
      <w:r>
        <w:rPr>
          <w:rStyle w:val="180pt1"/>
          <w:i w:val="0"/>
          <w:sz w:val="28"/>
          <w:szCs w:val="28"/>
        </w:rPr>
        <w:t>;</w:t>
      </w:r>
    </w:p>
    <w:p w:rsidR="0000704B" w:rsidRPr="0053255A" w:rsidRDefault="0053255A" w:rsidP="00624006">
      <w:pPr>
        <w:pStyle w:val="233"/>
        <w:shd w:val="clear" w:color="auto" w:fill="auto"/>
        <w:tabs>
          <w:tab w:val="left" w:pos="6013"/>
          <w:tab w:val="left" w:pos="705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- отсутствие искусственного освещения.</w:t>
      </w:r>
    </w:p>
    <w:p w:rsidR="0053255A" w:rsidRDefault="0053255A" w:rsidP="00D07658">
      <w:pPr>
        <w:pStyle w:val="40"/>
        <w:shd w:val="clear" w:color="auto" w:fill="auto"/>
        <w:spacing w:before="0" w:after="95" w:line="264" w:lineRule="exact"/>
        <w:ind w:firstLine="567"/>
        <w:jc w:val="center"/>
        <w:rPr>
          <w:rStyle w:val="40pt"/>
          <w:b/>
          <w:bCs/>
        </w:rPr>
      </w:pPr>
    </w:p>
    <w:p w:rsidR="0000704B" w:rsidRPr="0053255A" w:rsidRDefault="00D92AD2" w:rsidP="0053255A">
      <w:pPr>
        <w:pStyle w:val="40"/>
        <w:shd w:val="clear" w:color="auto" w:fill="auto"/>
        <w:spacing w:before="0" w:after="95" w:line="276" w:lineRule="auto"/>
        <w:ind w:firstLine="567"/>
        <w:jc w:val="center"/>
        <w:rPr>
          <w:b w:val="0"/>
          <w:sz w:val="28"/>
          <w:szCs w:val="28"/>
        </w:rPr>
      </w:pPr>
      <w:r w:rsidRPr="0053255A">
        <w:rPr>
          <w:rStyle w:val="40pt"/>
          <w:b/>
          <w:bCs/>
          <w:sz w:val="28"/>
          <w:szCs w:val="28"/>
        </w:rPr>
        <w:t xml:space="preserve">3. </w:t>
      </w:r>
      <w:r w:rsidRPr="0053255A">
        <w:rPr>
          <w:rStyle w:val="411pt0pt"/>
          <w:b/>
          <w:sz w:val="28"/>
          <w:szCs w:val="28"/>
        </w:rPr>
        <w:t xml:space="preserve">Прогноз транспортного </w:t>
      </w:r>
      <w:r w:rsidRPr="0053255A">
        <w:rPr>
          <w:rStyle w:val="40pt"/>
          <w:b/>
          <w:bCs/>
          <w:sz w:val="28"/>
          <w:szCs w:val="28"/>
        </w:rPr>
        <w:t>спроса</w:t>
      </w:r>
      <w:r w:rsidRPr="0053255A">
        <w:rPr>
          <w:rStyle w:val="411pt0pt"/>
          <w:b/>
          <w:sz w:val="28"/>
          <w:szCs w:val="28"/>
        </w:rPr>
        <w:t xml:space="preserve">, изменения </w:t>
      </w:r>
      <w:r w:rsidRPr="0053255A">
        <w:rPr>
          <w:rStyle w:val="40pt"/>
          <w:b/>
          <w:bCs/>
          <w:sz w:val="28"/>
          <w:szCs w:val="28"/>
        </w:rPr>
        <w:t>объемов и характера</w:t>
      </w:r>
      <w:r w:rsidRPr="0053255A">
        <w:rPr>
          <w:rStyle w:val="40pt"/>
          <w:b/>
          <w:bCs/>
          <w:sz w:val="28"/>
          <w:szCs w:val="28"/>
        </w:rPr>
        <w:br/>
      </w:r>
      <w:r w:rsidRPr="0053255A">
        <w:rPr>
          <w:rStyle w:val="411pt0pt"/>
          <w:b/>
          <w:sz w:val="28"/>
          <w:szCs w:val="28"/>
        </w:rPr>
        <w:t xml:space="preserve">передвижения населения </w:t>
      </w:r>
      <w:r w:rsidRPr="0053255A">
        <w:rPr>
          <w:rStyle w:val="40pt"/>
          <w:b/>
          <w:bCs/>
          <w:sz w:val="28"/>
          <w:szCs w:val="28"/>
        </w:rPr>
        <w:t xml:space="preserve">и перевозов грузов </w:t>
      </w:r>
      <w:r w:rsidRPr="0053255A">
        <w:rPr>
          <w:rStyle w:val="411pt0pt"/>
          <w:b/>
          <w:sz w:val="28"/>
          <w:szCs w:val="28"/>
        </w:rPr>
        <w:t xml:space="preserve">на </w:t>
      </w:r>
      <w:r w:rsidRPr="0053255A">
        <w:rPr>
          <w:rStyle w:val="40pt"/>
          <w:b/>
          <w:bCs/>
          <w:sz w:val="28"/>
          <w:szCs w:val="28"/>
        </w:rPr>
        <w:t xml:space="preserve">территории </w:t>
      </w:r>
    </w:p>
    <w:p w:rsidR="0053255A" w:rsidRDefault="0053255A" w:rsidP="0053255A">
      <w:pPr>
        <w:pStyle w:val="180"/>
        <w:shd w:val="clear" w:color="auto" w:fill="auto"/>
        <w:spacing w:after="22" w:line="276" w:lineRule="auto"/>
        <w:ind w:firstLine="567"/>
        <w:jc w:val="both"/>
        <w:rPr>
          <w:rStyle w:val="180pt1"/>
          <w:sz w:val="28"/>
          <w:szCs w:val="28"/>
        </w:rPr>
      </w:pPr>
    </w:p>
    <w:p w:rsidR="00C84546" w:rsidRDefault="00C84546" w:rsidP="00624006">
      <w:pPr>
        <w:pStyle w:val="180"/>
        <w:shd w:val="clear" w:color="auto" w:fill="auto"/>
        <w:spacing w:after="22" w:line="276" w:lineRule="auto"/>
        <w:jc w:val="both"/>
        <w:rPr>
          <w:rStyle w:val="180pt1"/>
          <w:sz w:val="28"/>
          <w:szCs w:val="28"/>
        </w:rPr>
      </w:pPr>
      <w:r>
        <w:rPr>
          <w:rStyle w:val="180pt1"/>
          <w:sz w:val="28"/>
          <w:szCs w:val="28"/>
        </w:rPr>
        <w:t xml:space="preserve">          На территории  сельского поселения «Аблатуйского</w:t>
      </w:r>
      <w:r w:rsidR="00D92AD2" w:rsidRPr="0053255A">
        <w:rPr>
          <w:rStyle w:val="180pt1"/>
          <w:sz w:val="28"/>
          <w:szCs w:val="28"/>
        </w:rPr>
        <w:t>» существуют объекты</w:t>
      </w:r>
    </w:p>
    <w:p w:rsidR="0000704B" w:rsidRPr="0053255A" w:rsidRDefault="00634CA5" w:rsidP="00624006">
      <w:pPr>
        <w:pStyle w:val="180"/>
        <w:shd w:val="clear" w:color="auto" w:fill="auto"/>
        <w:spacing w:after="22" w:line="276" w:lineRule="auto"/>
        <w:jc w:val="both"/>
        <w:rPr>
          <w:sz w:val="28"/>
          <w:szCs w:val="28"/>
        </w:rPr>
      </w:pPr>
      <w:r>
        <w:rPr>
          <w:rStyle w:val="180pt1"/>
          <w:sz w:val="28"/>
          <w:szCs w:val="28"/>
        </w:rPr>
        <w:t>т</w:t>
      </w:r>
      <w:r w:rsidR="00094A29">
        <w:rPr>
          <w:rStyle w:val="180pt1"/>
          <w:sz w:val="28"/>
          <w:szCs w:val="28"/>
        </w:rPr>
        <w:t>ранспортного сервиса</w:t>
      </w:r>
      <w:r w:rsidR="00C84546">
        <w:rPr>
          <w:rStyle w:val="180pt1"/>
          <w:sz w:val="28"/>
          <w:szCs w:val="28"/>
        </w:rPr>
        <w:t xml:space="preserve">: 1 </w:t>
      </w:r>
      <w:r w:rsidR="00094A29">
        <w:rPr>
          <w:rStyle w:val="180pt1"/>
          <w:sz w:val="28"/>
          <w:szCs w:val="28"/>
        </w:rPr>
        <w:t>– АЗС.</w:t>
      </w:r>
    </w:p>
    <w:p w:rsidR="0000704B" w:rsidRPr="00C84546" w:rsidRDefault="00D92AD2" w:rsidP="00624006">
      <w:pPr>
        <w:pStyle w:val="101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C84546">
        <w:rPr>
          <w:rStyle w:val="100pt"/>
          <w:iCs/>
          <w:sz w:val="28"/>
          <w:szCs w:val="28"/>
        </w:rPr>
        <w:t>Анализ современной обеспеченности объектами транспортной инфраструктуры</w:t>
      </w:r>
    </w:p>
    <w:p w:rsidR="0000704B" w:rsidRPr="0053255A" w:rsidRDefault="00D92AD2" w:rsidP="00624006">
      <w:pPr>
        <w:pStyle w:val="18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53255A">
        <w:rPr>
          <w:rStyle w:val="180pt1"/>
          <w:sz w:val="28"/>
          <w:szCs w:val="28"/>
        </w:rPr>
        <w:t>Уро</w:t>
      </w:r>
      <w:r w:rsidR="00C84546">
        <w:rPr>
          <w:rStyle w:val="180pt1"/>
          <w:sz w:val="28"/>
          <w:szCs w:val="28"/>
        </w:rPr>
        <w:t xml:space="preserve">вень автомобилизации в селе </w:t>
      </w:r>
      <w:r w:rsidRPr="0053255A">
        <w:rPr>
          <w:rStyle w:val="180pt1"/>
          <w:sz w:val="28"/>
          <w:szCs w:val="28"/>
        </w:rPr>
        <w:t>на 2</w:t>
      </w:r>
      <w:r w:rsidR="00DB4ADB">
        <w:rPr>
          <w:rStyle w:val="180pt1"/>
          <w:sz w:val="28"/>
          <w:szCs w:val="28"/>
        </w:rPr>
        <w:t>018</w:t>
      </w:r>
      <w:r w:rsidR="00634CA5">
        <w:rPr>
          <w:rStyle w:val="180pt1"/>
          <w:sz w:val="28"/>
          <w:szCs w:val="28"/>
        </w:rPr>
        <w:t xml:space="preserve"> </w:t>
      </w:r>
      <w:r w:rsidR="00C84546">
        <w:rPr>
          <w:rStyle w:val="180pt1"/>
          <w:sz w:val="28"/>
          <w:szCs w:val="28"/>
        </w:rPr>
        <w:t>г</w:t>
      </w:r>
      <w:r w:rsidR="00634CA5">
        <w:rPr>
          <w:rStyle w:val="180pt1"/>
          <w:sz w:val="28"/>
          <w:szCs w:val="28"/>
        </w:rPr>
        <w:t>од</w:t>
      </w:r>
      <w:r w:rsidR="00C84546">
        <w:rPr>
          <w:rStyle w:val="180pt1"/>
          <w:sz w:val="28"/>
          <w:szCs w:val="28"/>
        </w:rPr>
        <w:t xml:space="preserve"> составил 100-150</w:t>
      </w:r>
      <w:r w:rsidRPr="0053255A">
        <w:rPr>
          <w:rStyle w:val="180pt1"/>
          <w:sz w:val="28"/>
          <w:szCs w:val="28"/>
        </w:rPr>
        <w:t xml:space="preserve"> легковых а</w:t>
      </w:r>
      <w:r w:rsidR="00C84546">
        <w:rPr>
          <w:rStyle w:val="180pt1"/>
          <w:sz w:val="28"/>
          <w:szCs w:val="28"/>
        </w:rPr>
        <w:t>втомобилей на 700</w:t>
      </w:r>
      <w:r w:rsidRPr="0053255A">
        <w:rPr>
          <w:rStyle w:val="180pt1"/>
          <w:sz w:val="28"/>
          <w:szCs w:val="28"/>
        </w:rPr>
        <w:t xml:space="preserve"> жителей и имеет дальнейшую тенденцию к росту. Парк легковых а</w:t>
      </w:r>
      <w:r w:rsidR="00C84546">
        <w:rPr>
          <w:rStyle w:val="180pt1"/>
          <w:sz w:val="28"/>
          <w:szCs w:val="28"/>
        </w:rPr>
        <w:t>втомобилей составляет около 400</w:t>
      </w:r>
      <w:r w:rsidRPr="0053255A">
        <w:rPr>
          <w:rStyle w:val="180pt1"/>
          <w:sz w:val="28"/>
          <w:szCs w:val="28"/>
        </w:rPr>
        <w:t xml:space="preserve"> машин.</w:t>
      </w:r>
    </w:p>
    <w:p w:rsidR="0000704B" w:rsidRPr="0053255A" w:rsidRDefault="00D92AD2" w:rsidP="00624006">
      <w:pPr>
        <w:pStyle w:val="18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53255A">
        <w:rPr>
          <w:rStyle w:val="180pt1"/>
          <w:sz w:val="28"/>
          <w:szCs w:val="28"/>
        </w:rPr>
        <w:t>Требования к обеспеченности легкового автотранспорта автозаправочными станциями</w:t>
      </w:r>
      <w:r w:rsidR="00C84546">
        <w:rPr>
          <w:sz w:val="28"/>
          <w:szCs w:val="28"/>
        </w:rPr>
        <w:t xml:space="preserve"> </w:t>
      </w:r>
      <w:r w:rsidRPr="0053255A">
        <w:rPr>
          <w:rStyle w:val="180pt1"/>
          <w:sz w:val="28"/>
          <w:szCs w:val="28"/>
        </w:rPr>
        <w:t xml:space="preserve">(АЗС), станциями технического обслуживания (СТО) и местами </w:t>
      </w:r>
      <w:r w:rsidRPr="0053255A">
        <w:rPr>
          <w:rStyle w:val="180pt1"/>
          <w:sz w:val="28"/>
          <w:szCs w:val="28"/>
        </w:rPr>
        <w:lastRenderedPageBreak/>
        <w:t>постоянного хранения инди</w:t>
      </w:r>
      <w:r w:rsidR="00C84546">
        <w:rPr>
          <w:rStyle w:val="180pt1"/>
          <w:sz w:val="28"/>
          <w:szCs w:val="28"/>
        </w:rPr>
        <w:t>видуальных легковых</w:t>
      </w:r>
      <w:r w:rsidR="00C84546">
        <w:rPr>
          <w:rStyle w:val="180pt1"/>
          <w:sz w:val="28"/>
          <w:szCs w:val="28"/>
        </w:rPr>
        <w:tab/>
        <w:t>автомобилей  обозначены в СП</w:t>
      </w:r>
      <w:r w:rsidRPr="0053255A">
        <w:rPr>
          <w:rStyle w:val="180pt1"/>
          <w:sz w:val="28"/>
          <w:szCs w:val="28"/>
        </w:rPr>
        <w:t xml:space="preserve"> 42.13330.2011</w:t>
      </w:r>
      <w:r w:rsidR="00C84546">
        <w:rPr>
          <w:sz w:val="28"/>
          <w:szCs w:val="28"/>
        </w:rPr>
        <w:t xml:space="preserve"> </w:t>
      </w:r>
      <w:r w:rsidRPr="0053255A">
        <w:rPr>
          <w:rStyle w:val="180pt1"/>
          <w:sz w:val="28"/>
          <w:szCs w:val="28"/>
        </w:rPr>
        <w:t>«Г</w:t>
      </w:r>
      <w:r w:rsidR="00C84546">
        <w:rPr>
          <w:rStyle w:val="180pt1"/>
          <w:sz w:val="28"/>
          <w:szCs w:val="28"/>
        </w:rPr>
        <w:t>радостроительство. Планировка и</w:t>
      </w:r>
      <w:r w:rsidRPr="0053255A">
        <w:rPr>
          <w:rStyle w:val="180pt1"/>
          <w:sz w:val="28"/>
          <w:szCs w:val="28"/>
        </w:rPr>
        <w:t xml:space="preserve"> застройка городских и сельских поселений. Актуализированная редакция СНиП </w:t>
      </w:r>
      <w:r w:rsidR="00C84546">
        <w:rPr>
          <w:rStyle w:val="180pt1"/>
          <w:sz w:val="28"/>
          <w:szCs w:val="28"/>
        </w:rPr>
        <w:t xml:space="preserve"> </w:t>
      </w:r>
      <w:r w:rsidRPr="0053255A">
        <w:rPr>
          <w:rStyle w:val="180pt1"/>
          <w:sz w:val="28"/>
          <w:szCs w:val="28"/>
        </w:rPr>
        <w:t>2.07.01-8,9», так</w:t>
      </w:r>
      <w:r w:rsidR="00C84546">
        <w:rPr>
          <w:rStyle w:val="180pt1"/>
          <w:sz w:val="28"/>
          <w:szCs w:val="28"/>
        </w:rPr>
        <w:t>:</w:t>
      </w:r>
    </w:p>
    <w:p w:rsidR="0000704B" w:rsidRPr="00C84546" w:rsidRDefault="00D92AD2" w:rsidP="00C84546">
      <w:pPr>
        <w:pStyle w:val="180"/>
        <w:numPr>
          <w:ilvl w:val="0"/>
          <w:numId w:val="7"/>
        </w:numPr>
        <w:shd w:val="clear" w:color="auto" w:fill="auto"/>
        <w:tabs>
          <w:tab w:val="left" w:pos="553"/>
        </w:tabs>
        <w:spacing w:line="276" w:lineRule="auto"/>
        <w:ind w:firstLine="567"/>
        <w:jc w:val="both"/>
        <w:rPr>
          <w:sz w:val="28"/>
          <w:szCs w:val="28"/>
        </w:rPr>
      </w:pPr>
      <w:r w:rsidRPr="0053255A">
        <w:rPr>
          <w:rStyle w:val="180pt1"/>
          <w:sz w:val="28"/>
          <w:szCs w:val="28"/>
        </w:rPr>
        <w:t>согласно п. 11.27, потребность в АЗС составляет: одна топливораздаточная колонка на</w:t>
      </w:r>
      <w:r w:rsidR="00C84546">
        <w:rPr>
          <w:sz w:val="28"/>
          <w:szCs w:val="28"/>
        </w:rPr>
        <w:t xml:space="preserve"> </w:t>
      </w:r>
      <w:r w:rsidRPr="00C84546">
        <w:rPr>
          <w:rStyle w:val="180pt1"/>
          <w:sz w:val="28"/>
          <w:szCs w:val="28"/>
        </w:rPr>
        <w:t>1200 легковых автомобилей;</w:t>
      </w:r>
    </w:p>
    <w:p w:rsidR="0000704B" w:rsidRPr="0053255A" w:rsidRDefault="00D92AD2" w:rsidP="0053255A">
      <w:pPr>
        <w:pStyle w:val="180"/>
        <w:numPr>
          <w:ilvl w:val="0"/>
          <w:numId w:val="7"/>
        </w:numPr>
        <w:shd w:val="clear" w:color="auto" w:fill="auto"/>
        <w:tabs>
          <w:tab w:val="left" w:pos="563"/>
        </w:tabs>
        <w:spacing w:line="276" w:lineRule="auto"/>
        <w:ind w:firstLine="567"/>
        <w:jc w:val="both"/>
        <w:rPr>
          <w:sz w:val="28"/>
          <w:szCs w:val="28"/>
        </w:rPr>
      </w:pPr>
      <w:r w:rsidRPr="0053255A">
        <w:rPr>
          <w:rStyle w:val="180pt1"/>
          <w:sz w:val="28"/>
          <w:szCs w:val="28"/>
        </w:rPr>
        <w:t>согласно п. 11.26, потребность в СТО составляет: один пост на 200 легковых</w:t>
      </w:r>
    </w:p>
    <w:p w:rsidR="0000704B" w:rsidRPr="0053255A" w:rsidRDefault="00D92AD2" w:rsidP="00C84546">
      <w:pPr>
        <w:pStyle w:val="180"/>
        <w:shd w:val="clear" w:color="auto" w:fill="auto"/>
        <w:tabs>
          <w:tab w:val="left" w:pos="3874"/>
        </w:tabs>
        <w:spacing w:line="276" w:lineRule="auto"/>
        <w:jc w:val="both"/>
        <w:rPr>
          <w:sz w:val="28"/>
          <w:szCs w:val="28"/>
        </w:rPr>
      </w:pPr>
      <w:r w:rsidRPr="0053255A">
        <w:rPr>
          <w:rStyle w:val="180pt1"/>
          <w:sz w:val="28"/>
          <w:szCs w:val="28"/>
        </w:rPr>
        <w:t>автомобилей;</w:t>
      </w:r>
      <w:r w:rsidRPr="0053255A">
        <w:rPr>
          <w:rStyle w:val="180pt1"/>
          <w:sz w:val="28"/>
          <w:szCs w:val="28"/>
        </w:rPr>
        <w:tab/>
        <w:t>-</w:t>
      </w:r>
    </w:p>
    <w:p w:rsidR="0000704B" w:rsidRPr="0053255A" w:rsidRDefault="00D92AD2" w:rsidP="0053255A">
      <w:pPr>
        <w:pStyle w:val="180"/>
        <w:numPr>
          <w:ilvl w:val="0"/>
          <w:numId w:val="7"/>
        </w:numPr>
        <w:shd w:val="clear" w:color="auto" w:fill="auto"/>
        <w:tabs>
          <w:tab w:val="left" w:pos="516"/>
        </w:tabs>
        <w:spacing w:line="276" w:lineRule="auto"/>
        <w:ind w:firstLine="567"/>
        <w:jc w:val="both"/>
        <w:rPr>
          <w:sz w:val="28"/>
          <w:szCs w:val="28"/>
        </w:rPr>
      </w:pPr>
      <w:r w:rsidRPr="0053255A">
        <w:rPr>
          <w:rStyle w:val="180pt1"/>
          <w:sz w:val="28"/>
          <w:szCs w:val="28"/>
        </w:rPr>
        <w:t>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00704B" w:rsidRPr="0053255A" w:rsidRDefault="00D92AD2" w:rsidP="0053255A">
      <w:pPr>
        <w:pStyle w:val="18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53255A">
        <w:rPr>
          <w:rStyle w:val="180pt1"/>
          <w:sz w:val="28"/>
          <w:szCs w:val="28"/>
        </w:rPr>
        <w:t>Исходя из общего количества легковых автомобилей, нормативных требований и наличия объектов дорожного сервиса, видно, что в настоящее в</w:t>
      </w:r>
      <w:r w:rsidR="00BF102F">
        <w:rPr>
          <w:rStyle w:val="180pt1"/>
          <w:sz w:val="28"/>
          <w:szCs w:val="28"/>
        </w:rPr>
        <w:t>ремя поселение обеспечено АЗС (1</w:t>
      </w:r>
      <w:r w:rsidRPr="0053255A">
        <w:rPr>
          <w:rStyle w:val="180pt1"/>
          <w:sz w:val="28"/>
          <w:szCs w:val="28"/>
        </w:rPr>
        <w:t xml:space="preserve"> шт</w:t>
      </w:r>
      <w:r w:rsidR="00BF102F">
        <w:rPr>
          <w:rStyle w:val="180pt1"/>
          <w:sz w:val="28"/>
          <w:szCs w:val="28"/>
        </w:rPr>
        <w:t>.</w:t>
      </w:r>
      <w:r w:rsidRPr="0053255A">
        <w:rPr>
          <w:rStyle w:val="180pt1"/>
          <w:sz w:val="28"/>
          <w:szCs w:val="28"/>
        </w:rPr>
        <w:t>), не обеспе</w:t>
      </w:r>
      <w:r w:rsidR="00BF102F">
        <w:rPr>
          <w:rStyle w:val="180pt1"/>
          <w:sz w:val="28"/>
          <w:szCs w:val="28"/>
        </w:rPr>
        <w:t>чено СТО</w:t>
      </w:r>
      <w:r w:rsidRPr="0053255A">
        <w:rPr>
          <w:rStyle w:val="180pt1"/>
          <w:sz w:val="28"/>
          <w:szCs w:val="28"/>
        </w:rPr>
        <w:t>.</w:t>
      </w:r>
    </w:p>
    <w:p w:rsidR="0000704B" w:rsidRPr="0053255A" w:rsidRDefault="00D92AD2" w:rsidP="00BF102F">
      <w:pPr>
        <w:pStyle w:val="18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53255A">
        <w:rPr>
          <w:rStyle w:val="180pt1"/>
          <w:sz w:val="28"/>
          <w:szCs w:val="28"/>
        </w:rPr>
        <w:t>Размещение гаражей на сегодняшний день не требуется</w:t>
      </w:r>
      <w:r w:rsidR="00BF102F">
        <w:rPr>
          <w:rStyle w:val="180pt1"/>
          <w:sz w:val="28"/>
          <w:szCs w:val="28"/>
        </w:rPr>
        <w:t>,</w:t>
      </w:r>
      <w:r w:rsidRPr="0053255A">
        <w:rPr>
          <w:rStyle w:val="180pt1"/>
          <w:sz w:val="28"/>
          <w:szCs w:val="28"/>
        </w:rPr>
        <w:t xml:space="preserve"> в домах в жилой застройке имеют</w:t>
      </w:r>
      <w:r w:rsidR="00BF102F">
        <w:rPr>
          <w:rStyle w:val="180pt1"/>
          <w:sz w:val="28"/>
          <w:szCs w:val="28"/>
        </w:rPr>
        <w:t>ся</w:t>
      </w:r>
      <w:r w:rsidRPr="0053255A">
        <w:rPr>
          <w:rStyle w:val="180pt1"/>
          <w:sz w:val="28"/>
          <w:szCs w:val="28"/>
        </w:rPr>
        <w:t xml:space="preserve"> приквартирные участки, обеспечивающие потребность в местах постоянного хранения индивидуальных легковых автомобилей. </w:t>
      </w:r>
    </w:p>
    <w:p w:rsidR="00BF102F" w:rsidRDefault="00BF102F" w:rsidP="00BF102F">
      <w:pPr>
        <w:pStyle w:val="180"/>
        <w:shd w:val="clear" w:color="auto" w:fill="auto"/>
        <w:spacing w:after="52" w:line="276" w:lineRule="auto"/>
        <w:ind w:right="160" w:firstLine="567"/>
        <w:jc w:val="center"/>
        <w:rPr>
          <w:rStyle w:val="180pt1"/>
          <w:b/>
          <w:sz w:val="28"/>
          <w:szCs w:val="28"/>
        </w:rPr>
      </w:pPr>
    </w:p>
    <w:p w:rsidR="00BF102F" w:rsidRDefault="00BF102F" w:rsidP="00BF102F">
      <w:pPr>
        <w:pStyle w:val="180"/>
        <w:shd w:val="clear" w:color="auto" w:fill="auto"/>
        <w:spacing w:after="52" w:line="276" w:lineRule="auto"/>
        <w:ind w:right="160" w:firstLine="567"/>
        <w:jc w:val="center"/>
        <w:rPr>
          <w:rStyle w:val="180pt1"/>
          <w:b/>
          <w:sz w:val="28"/>
          <w:szCs w:val="28"/>
        </w:rPr>
      </w:pPr>
    </w:p>
    <w:p w:rsidR="0000704B" w:rsidRPr="00BF102F" w:rsidRDefault="00D92AD2" w:rsidP="00BF102F">
      <w:pPr>
        <w:pStyle w:val="180"/>
        <w:shd w:val="clear" w:color="auto" w:fill="auto"/>
        <w:spacing w:after="52" w:line="276" w:lineRule="auto"/>
        <w:ind w:right="160" w:firstLine="567"/>
        <w:jc w:val="center"/>
        <w:rPr>
          <w:b/>
          <w:sz w:val="28"/>
          <w:szCs w:val="28"/>
        </w:rPr>
      </w:pPr>
      <w:r w:rsidRPr="00BF102F">
        <w:rPr>
          <w:rStyle w:val="180pt1"/>
          <w:b/>
          <w:sz w:val="28"/>
          <w:szCs w:val="28"/>
        </w:rPr>
        <w:t xml:space="preserve">4.Принципиальные варианты развития и оценка </w:t>
      </w:r>
      <w:r w:rsidRPr="00BF102F">
        <w:rPr>
          <w:rStyle w:val="1812pt0pt"/>
          <w:sz w:val="28"/>
          <w:szCs w:val="28"/>
        </w:rPr>
        <w:t>по целевым показателям развития</w:t>
      </w:r>
      <w:r w:rsidRPr="00BF102F">
        <w:rPr>
          <w:rStyle w:val="1812pt0pt"/>
          <w:b w:val="0"/>
          <w:sz w:val="28"/>
          <w:szCs w:val="28"/>
        </w:rPr>
        <w:t xml:space="preserve"> </w:t>
      </w:r>
      <w:r w:rsidRPr="00BF102F">
        <w:rPr>
          <w:rStyle w:val="180pt1"/>
          <w:b/>
          <w:sz w:val="28"/>
          <w:szCs w:val="28"/>
        </w:rPr>
        <w:t>транспортной инфраструктуры.</w:t>
      </w:r>
    </w:p>
    <w:p w:rsidR="00BF102F" w:rsidRDefault="00BF102F" w:rsidP="0053255A">
      <w:pPr>
        <w:pStyle w:val="180"/>
        <w:shd w:val="clear" w:color="auto" w:fill="auto"/>
        <w:spacing w:line="276" w:lineRule="auto"/>
        <w:ind w:firstLine="567"/>
        <w:jc w:val="both"/>
        <w:rPr>
          <w:rStyle w:val="180pt1"/>
          <w:sz w:val="28"/>
          <w:szCs w:val="28"/>
        </w:rPr>
      </w:pPr>
    </w:p>
    <w:p w:rsidR="00BF102F" w:rsidRDefault="00BF102F" w:rsidP="0053255A">
      <w:pPr>
        <w:pStyle w:val="180"/>
        <w:shd w:val="clear" w:color="auto" w:fill="auto"/>
        <w:spacing w:line="276" w:lineRule="auto"/>
        <w:ind w:firstLine="567"/>
        <w:jc w:val="both"/>
        <w:rPr>
          <w:rStyle w:val="180pt1"/>
          <w:sz w:val="28"/>
          <w:szCs w:val="28"/>
        </w:rPr>
      </w:pPr>
    </w:p>
    <w:p w:rsidR="0000704B" w:rsidRPr="0053255A" w:rsidRDefault="00D92AD2" w:rsidP="0053255A">
      <w:pPr>
        <w:pStyle w:val="18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53255A">
        <w:rPr>
          <w:rStyle w:val="180pt1"/>
          <w:sz w:val="28"/>
          <w:szCs w:val="28"/>
        </w:rPr>
        <w:t>Проектные решения по развитию сети внешних автодорог заключаются в проведении р</w:t>
      </w:r>
      <w:r w:rsidR="00BF102F">
        <w:rPr>
          <w:rStyle w:val="180pt1"/>
          <w:sz w:val="28"/>
          <w:szCs w:val="28"/>
        </w:rPr>
        <w:t xml:space="preserve">емонтных мероприятий автодорог </w:t>
      </w:r>
      <w:r w:rsidRPr="0053255A">
        <w:rPr>
          <w:rStyle w:val="180pt1"/>
          <w:sz w:val="28"/>
          <w:szCs w:val="28"/>
        </w:rPr>
        <w:t xml:space="preserve">местного </w:t>
      </w:r>
      <w:r w:rsidR="00BF102F">
        <w:rPr>
          <w:rStyle w:val="180pt1"/>
          <w:sz w:val="28"/>
          <w:szCs w:val="28"/>
        </w:rPr>
        <w:t xml:space="preserve">значения, обеспечивающих села </w:t>
      </w:r>
      <w:r w:rsidRPr="0053255A">
        <w:rPr>
          <w:rStyle w:val="180pt1"/>
          <w:sz w:val="28"/>
          <w:szCs w:val="28"/>
        </w:rPr>
        <w:t xml:space="preserve"> устойчивыми внутренними и внешними транспортными связями.</w:t>
      </w:r>
    </w:p>
    <w:p w:rsidR="0000704B" w:rsidRPr="0053255A" w:rsidRDefault="00D92AD2" w:rsidP="0053255A">
      <w:pPr>
        <w:pStyle w:val="180"/>
        <w:shd w:val="clear" w:color="auto" w:fill="auto"/>
        <w:tabs>
          <w:tab w:val="left" w:pos="8256"/>
        </w:tabs>
        <w:spacing w:line="276" w:lineRule="auto"/>
        <w:ind w:firstLine="567"/>
        <w:jc w:val="both"/>
        <w:rPr>
          <w:sz w:val="28"/>
          <w:szCs w:val="28"/>
        </w:rPr>
      </w:pPr>
      <w:r w:rsidRPr="0053255A">
        <w:rPr>
          <w:rStyle w:val="180pt1"/>
          <w:sz w:val="28"/>
          <w:szCs w:val="28"/>
        </w:rPr>
        <w:t>В соо</w:t>
      </w:r>
      <w:r w:rsidR="00BF102F">
        <w:rPr>
          <w:rStyle w:val="180pt1"/>
          <w:sz w:val="28"/>
          <w:szCs w:val="28"/>
        </w:rPr>
        <w:t>тветствии с утвержденным проектом</w:t>
      </w:r>
      <w:r w:rsidRPr="0053255A">
        <w:rPr>
          <w:rStyle w:val="180pt1"/>
          <w:sz w:val="28"/>
          <w:szCs w:val="28"/>
        </w:rPr>
        <w:t xml:space="preserve"> организации дорожного движения в </w:t>
      </w:r>
      <w:r w:rsidR="00BF102F">
        <w:rPr>
          <w:rStyle w:val="180pt1"/>
          <w:sz w:val="28"/>
          <w:szCs w:val="28"/>
        </w:rPr>
        <w:t>сельском поселении «Аблатуйское»</w:t>
      </w:r>
      <w:r w:rsidRPr="0053255A">
        <w:rPr>
          <w:rStyle w:val="180pt1"/>
          <w:sz w:val="28"/>
          <w:szCs w:val="28"/>
        </w:rPr>
        <w:t>, с целью создания условий для устойчивого и безопасного функционирования транспортного ком</w:t>
      </w:r>
      <w:r w:rsidR="00BF102F">
        <w:rPr>
          <w:rStyle w:val="180pt1"/>
          <w:sz w:val="28"/>
          <w:szCs w:val="28"/>
        </w:rPr>
        <w:t xml:space="preserve">плекса на территории  поселения </w:t>
      </w:r>
      <w:r w:rsidRPr="0053255A">
        <w:rPr>
          <w:rStyle w:val="180pt1"/>
          <w:sz w:val="28"/>
          <w:szCs w:val="28"/>
        </w:rPr>
        <w:t xml:space="preserve"> предусмотрена:</w:t>
      </w:r>
      <w:r w:rsidRPr="0053255A">
        <w:rPr>
          <w:rStyle w:val="180pt1"/>
          <w:sz w:val="28"/>
          <w:szCs w:val="28"/>
        </w:rPr>
        <w:tab/>
      </w:r>
    </w:p>
    <w:p w:rsidR="0000704B" w:rsidRPr="0053255A" w:rsidRDefault="00BF102F" w:rsidP="0053255A">
      <w:pPr>
        <w:pStyle w:val="180"/>
        <w:shd w:val="clear" w:color="auto" w:fill="auto"/>
        <w:spacing w:after="395" w:line="276" w:lineRule="auto"/>
        <w:ind w:firstLine="567"/>
        <w:jc w:val="both"/>
        <w:rPr>
          <w:sz w:val="28"/>
          <w:szCs w:val="28"/>
        </w:rPr>
      </w:pPr>
      <w:r>
        <w:rPr>
          <w:rStyle w:val="180pt1"/>
          <w:sz w:val="28"/>
          <w:szCs w:val="28"/>
        </w:rPr>
        <w:t>- о</w:t>
      </w:r>
      <w:r w:rsidR="00D92AD2" w:rsidRPr="0053255A">
        <w:rPr>
          <w:rStyle w:val="180pt1"/>
          <w:sz w:val="28"/>
          <w:szCs w:val="28"/>
        </w:rPr>
        <w:t>птимизация методов организации дорожного движения на автомобильных дорогах для повышения пропускной способности и безопасности движения транспортных средств и пешеходов, обеспечение удобного и комфортного движения автотранспортных средств.</w:t>
      </w:r>
    </w:p>
    <w:p w:rsidR="00BF102F" w:rsidRDefault="00BF102F" w:rsidP="00D07658">
      <w:pPr>
        <w:pStyle w:val="23"/>
        <w:shd w:val="clear" w:color="auto" w:fill="auto"/>
        <w:spacing w:line="220" w:lineRule="exact"/>
        <w:ind w:firstLine="567"/>
        <w:rPr>
          <w:sz w:val="24"/>
          <w:szCs w:val="24"/>
        </w:rPr>
      </w:pPr>
    </w:p>
    <w:p w:rsidR="00BF102F" w:rsidRDefault="00BF102F" w:rsidP="00D07658">
      <w:pPr>
        <w:pStyle w:val="23"/>
        <w:shd w:val="clear" w:color="auto" w:fill="auto"/>
        <w:spacing w:line="220" w:lineRule="exact"/>
        <w:ind w:firstLine="567"/>
        <w:rPr>
          <w:sz w:val="24"/>
          <w:szCs w:val="24"/>
        </w:rPr>
      </w:pPr>
    </w:p>
    <w:p w:rsidR="00640222" w:rsidRDefault="00640222" w:rsidP="00D07658">
      <w:pPr>
        <w:pStyle w:val="23"/>
        <w:shd w:val="clear" w:color="auto" w:fill="auto"/>
        <w:spacing w:line="220" w:lineRule="exact"/>
        <w:ind w:firstLine="567"/>
        <w:rPr>
          <w:sz w:val="24"/>
          <w:szCs w:val="24"/>
        </w:rPr>
      </w:pPr>
    </w:p>
    <w:p w:rsidR="00640222" w:rsidRDefault="00640222" w:rsidP="00D07658">
      <w:pPr>
        <w:pStyle w:val="23"/>
        <w:shd w:val="clear" w:color="auto" w:fill="auto"/>
        <w:spacing w:line="220" w:lineRule="exact"/>
        <w:ind w:firstLine="567"/>
        <w:rPr>
          <w:sz w:val="24"/>
          <w:szCs w:val="24"/>
        </w:rPr>
      </w:pPr>
    </w:p>
    <w:p w:rsidR="00640222" w:rsidRDefault="00640222" w:rsidP="00D07658">
      <w:pPr>
        <w:pStyle w:val="23"/>
        <w:shd w:val="clear" w:color="auto" w:fill="auto"/>
        <w:spacing w:line="220" w:lineRule="exact"/>
        <w:ind w:firstLine="567"/>
        <w:rPr>
          <w:sz w:val="24"/>
          <w:szCs w:val="24"/>
        </w:rPr>
      </w:pPr>
    </w:p>
    <w:p w:rsidR="00640222" w:rsidRDefault="00640222" w:rsidP="00D07658">
      <w:pPr>
        <w:pStyle w:val="23"/>
        <w:shd w:val="clear" w:color="auto" w:fill="auto"/>
        <w:spacing w:line="220" w:lineRule="exact"/>
        <w:ind w:firstLine="567"/>
        <w:rPr>
          <w:sz w:val="24"/>
          <w:szCs w:val="24"/>
        </w:rPr>
      </w:pPr>
    </w:p>
    <w:p w:rsidR="00640222" w:rsidRDefault="00640222" w:rsidP="00D07658">
      <w:pPr>
        <w:pStyle w:val="23"/>
        <w:shd w:val="clear" w:color="auto" w:fill="auto"/>
        <w:spacing w:line="220" w:lineRule="exact"/>
        <w:ind w:firstLine="567"/>
        <w:rPr>
          <w:sz w:val="24"/>
          <w:szCs w:val="24"/>
        </w:rPr>
      </w:pPr>
    </w:p>
    <w:p w:rsidR="00640222" w:rsidRDefault="00640222" w:rsidP="00D07658">
      <w:pPr>
        <w:pStyle w:val="23"/>
        <w:shd w:val="clear" w:color="auto" w:fill="auto"/>
        <w:spacing w:line="220" w:lineRule="exact"/>
        <w:ind w:firstLine="567"/>
        <w:rPr>
          <w:sz w:val="24"/>
          <w:szCs w:val="24"/>
        </w:rPr>
      </w:pPr>
    </w:p>
    <w:p w:rsidR="00640222" w:rsidRDefault="00640222" w:rsidP="00D07658">
      <w:pPr>
        <w:pStyle w:val="23"/>
        <w:shd w:val="clear" w:color="auto" w:fill="auto"/>
        <w:spacing w:line="220" w:lineRule="exact"/>
        <w:ind w:firstLine="567"/>
        <w:rPr>
          <w:sz w:val="24"/>
          <w:szCs w:val="24"/>
        </w:rPr>
      </w:pPr>
    </w:p>
    <w:p w:rsidR="00DB4ADB" w:rsidRDefault="00DB4ADB" w:rsidP="00D07658">
      <w:pPr>
        <w:pStyle w:val="23"/>
        <w:shd w:val="clear" w:color="auto" w:fill="auto"/>
        <w:spacing w:line="220" w:lineRule="exact"/>
        <w:ind w:firstLine="567"/>
        <w:rPr>
          <w:sz w:val="24"/>
          <w:szCs w:val="24"/>
        </w:rPr>
      </w:pPr>
    </w:p>
    <w:p w:rsidR="00DB4ADB" w:rsidRDefault="00DB4ADB" w:rsidP="00D07658">
      <w:pPr>
        <w:pStyle w:val="23"/>
        <w:shd w:val="clear" w:color="auto" w:fill="auto"/>
        <w:spacing w:line="220" w:lineRule="exact"/>
        <w:ind w:firstLine="567"/>
        <w:rPr>
          <w:sz w:val="24"/>
          <w:szCs w:val="24"/>
        </w:rPr>
      </w:pPr>
    </w:p>
    <w:p w:rsidR="0000704B" w:rsidRPr="00BF102F" w:rsidRDefault="00D92AD2" w:rsidP="00BF102F">
      <w:pPr>
        <w:pStyle w:val="23"/>
        <w:shd w:val="clear" w:color="auto" w:fill="auto"/>
        <w:spacing w:line="276" w:lineRule="auto"/>
        <w:ind w:firstLine="567"/>
        <w:jc w:val="center"/>
        <w:rPr>
          <w:b/>
          <w:sz w:val="28"/>
          <w:szCs w:val="28"/>
        </w:rPr>
      </w:pPr>
      <w:r w:rsidRPr="00BF102F">
        <w:rPr>
          <w:b/>
          <w:sz w:val="28"/>
          <w:szCs w:val="28"/>
        </w:rPr>
        <w:t>ЦЕЛЕВЫЕ ПОКАЗАТЕЛИ РАЗВИТИЯ ТРАНСПОРТНОЙ ИНФРАСТРУКТУРЫ</w:t>
      </w:r>
    </w:p>
    <w:p w:rsidR="00BF102F" w:rsidRDefault="00BF102F" w:rsidP="00D07658">
      <w:pPr>
        <w:pStyle w:val="251"/>
        <w:shd w:val="clear" w:color="auto" w:fill="auto"/>
        <w:ind w:firstLine="567"/>
        <w:rPr>
          <w:sz w:val="24"/>
          <w:szCs w:val="24"/>
        </w:rPr>
      </w:pPr>
    </w:p>
    <w:p w:rsidR="0000704B" w:rsidRDefault="00D92AD2" w:rsidP="00BF102F">
      <w:pPr>
        <w:pStyle w:val="25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BF102F">
        <w:rPr>
          <w:sz w:val="28"/>
          <w:szCs w:val="28"/>
        </w:rPr>
        <w:t xml:space="preserve">Целевые индикаторы и показатели развития </w:t>
      </w:r>
      <w:r w:rsidR="00BF102F">
        <w:rPr>
          <w:sz w:val="28"/>
          <w:szCs w:val="28"/>
        </w:rPr>
        <w:t>системы транспортной инфраструктуры  сельского поселения «Аблатуйское»</w:t>
      </w:r>
    </w:p>
    <w:p w:rsidR="00640222" w:rsidRDefault="00640222" w:rsidP="00BF102F">
      <w:pPr>
        <w:pStyle w:val="251"/>
        <w:shd w:val="clear" w:color="auto" w:fill="auto"/>
        <w:spacing w:line="276" w:lineRule="auto"/>
        <w:ind w:firstLine="567"/>
        <w:rPr>
          <w:sz w:val="28"/>
          <w:szCs w:val="28"/>
        </w:rPr>
      </w:pPr>
    </w:p>
    <w:p w:rsidR="00BF102F" w:rsidRPr="00BF102F" w:rsidRDefault="00BF102F" w:rsidP="00BF102F">
      <w:pPr>
        <w:pStyle w:val="251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BF102F">
        <w:rPr>
          <w:sz w:val="24"/>
          <w:szCs w:val="24"/>
        </w:rPr>
        <w:t>Таблица 3</w:t>
      </w:r>
      <w:r>
        <w:rPr>
          <w:sz w:val="24"/>
          <w:szCs w:val="24"/>
        </w:rPr>
        <w:t>. Целевые индикаторы для проведения мониторинга за реализацией программы комплексного развития  транспортной инфраструктуры – текущее состояние</w:t>
      </w:r>
    </w:p>
    <w:tbl>
      <w:tblPr>
        <w:tblStyle w:val="af"/>
        <w:tblW w:w="0" w:type="auto"/>
        <w:tblLayout w:type="fixed"/>
        <w:tblLook w:val="04A0"/>
      </w:tblPr>
      <w:tblGrid>
        <w:gridCol w:w="1668"/>
        <w:gridCol w:w="1842"/>
        <w:gridCol w:w="567"/>
        <w:gridCol w:w="709"/>
        <w:gridCol w:w="850"/>
        <w:gridCol w:w="709"/>
        <w:gridCol w:w="709"/>
        <w:gridCol w:w="850"/>
        <w:gridCol w:w="851"/>
        <w:gridCol w:w="851"/>
      </w:tblGrid>
      <w:tr w:rsidR="00634CA5" w:rsidTr="008628AB">
        <w:tc>
          <w:tcPr>
            <w:tcW w:w="1668" w:type="dxa"/>
          </w:tcPr>
          <w:p w:rsidR="00634CA5" w:rsidRPr="008628AB" w:rsidRDefault="00634CA5" w:rsidP="00D07658">
            <w:pPr>
              <w:rPr>
                <w:rFonts w:ascii="Times New Roman" w:hAnsi="Times New Roman" w:cs="Times New Roman"/>
                <w:b/>
              </w:rPr>
            </w:pPr>
            <w:r w:rsidRPr="008628AB">
              <w:rPr>
                <w:rFonts w:ascii="Times New Roman" w:hAnsi="Times New Roman" w:cs="Times New Roman"/>
                <w:b/>
              </w:rPr>
              <w:t>Группа индикаторов</w:t>
            </w:r>
          </w:p>
        </w:tc>
        <w:tc>
          <w:tcPr>
            <w:tcW w:w="1842" w:type="dxa"/>
          </w:tcPr>
          <w:p w:rsidR="00634CA5" w:rsidRPr="008628AB" w:rsidRDefault="00634CA5" w:rsidP="00D07658">
            <w:pPr>
              <w:rPr>
                <w:rFonts w:ascii="Times New Roman" w:hAnsi="Times New Roman" w:cs="Times New Roman"/>
                <w:b/>
              </w:rPr>
            </w:pPr>
            <w:r w:rsidRPr="008628AB">
              <w:rPr>
                <w:rFonts w:ascii="Times New Roman" w:hAnsi="Times New Roman" w:cs="Times New Roman"/>
                <w:b/>
              </w:rPr>
              <w:t>Наименование целевых индикаторов</w:t>
            </w:r>
          </w:p>
        </w:tc>
        <w:tc>
          <w:tcPr>
            <w:tcW w:w="567" w:type="dxa"/>
          </w:tcPr>
          <w:p w:rsidR="00634CA5" w:rsidRPr="008628AB" w:rsidRDefault="00634CA5" w:rsidP="00D07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8AB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634CA5" w:rsidRPr="008628AB" w:rsidRDefault="00634CA5" w:rsidP="00D07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8AB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</w:p>
        </w:tc>
        <w:tc>
          <w:tcPr>
            <w:tcW w:w="709" w:type="dxa"/>
          </w:tcPr>
          <w:p w:rsidR="00634CA5" w:rsidRPr="008628AB" w:rsidRDefault="00634CA5" w:rsidP="00D07658">
            <w:pPr>
              <w:rPr>
                <w:rFonts w:ascii="Times New Roman" w:hAnsi="Times New Roman" w:cs="Times New Roman"/>
                <w:b/>
              </w:rPr>
            </w:pPr>
            <w:r w:rsidRPr="008628AB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50" w:type="dxa"/>
          </w:tcPr>
          <w:p w:rsidR="00634CA5" w:rsidRPr="008628AB" w:rsidRDefault="00634CA5" w:rsidP="00D07658">
            <w:pPr>
              <w:rPr>
                <w:rFonts w:ascii="Times New Roman" w:hAnsi="Times New Roman" w:cs="Times New Roman"/>
                <w:b/>
              </w:rPr>
            </w:pPr>
            <w:r w:rsidRPr="008628AB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9" w:type="dxa"/>
          </w:tcPr>
          <w:p w:rsidR="00634CA5" w:rsidRPr="008628AB" w:rsidRDefault="00634CA5" w:rsidP="00D07658">
            <w:pPr>
              <w:rPr>
                <w:rFonts w:ascii="Times New Roman" w:hAnsi="Times New Roman" w:cs="Times New Roman"/>
                <w:b/>
              </w:rPr>
            </w:pPr>
            <w:r w:rsidRPr="008628AB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9" w:type="dxa"/>
          </w:tcPr>
          <w:p w:rsidR="00634CA5" w:rsidRPr="008628AB" w:rsidRDefault="00634CA5" w:rsidP="00D07658">
            <w:pPr>
              <w:rPr>
                <w:rFonts w:ascii="Times New Roman" w:hAnsi="Times New Roman" w:cs="Times New Roman"/>
                <w:b/>
              </w:rPr>
            </w:pPr>
            <w:r w:rsidRPr="008628AB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0" w:type="dxa"/>
          </w:tcPr>
          <w:p w:rsidR="00634CA5" w:rsidRPr="008628AB" w:rsidRDefault="00634CA5" w:rsidP="00D07658">
            <w:pPr>
              <w:rPr>
                <w:rFonts w:ascii="Times New Roman" w:hAnsi="Times New Roman" w:cs="Times New Roman"/>
                <w:b/>
              </w:rPr>
            </w:pPr>
            <w:r w:rsidRPr="008628AB">
              <w:rPr>
                <w:rFonts w:ascii="Times New Roman" w:hAnsi="Times New Roman" w:cs="Times New Roman"/>
                <w:b/>
              </w:rPr>
              <w:t>2022 - 2026</w:t>
            </w:r>
          </w:p>
        </w:tc>
        <w:tc>
          <w:tcPr>
            <w:tcW w:w="851" w:type="dxa"/>
          </w:tcPr>
          <w:p w:rsidR="00634CA5" w:rsidRPr="008628AB" w:rsidRDefault="00634CA5" w:rsidP="00D07658">
            <w:pPr>
              <w:rPr>
                <w:rFonts w:ascii="Times New Roman" w:hAnsi="Times New Roman" w:cs="Times New Roman"/>
                <w:b/>
              </w:rPr>
            </w:pPr>
            <w:r w:rsidRPr="008628AB">
              <w:rPr>
                <w:rFonts w:ascii="Times New Roman" w:hAnsi="Times New Roman" w:cs="Times New Roman"/>
                <w:b/>
              </w:rPr>
              <w:t>2027 - 2031</w:t>
            </w:r>
          </w:p>
        </w:tc>
        <w:tc>
          <w:tcPr>
            <w:tcW w:w="851" w:type="dxa"/>
          </w:tcPr>
          <w:p w:rsidR="00634CA5" w:rsidRPr="008628AB" w:rsidRDefault="00634CA5" w:rsidP="00D07658">
            <w:pPr>
              <w:rPr>
                <w:rFonts w:ascii="Times New Roman" w:hAnsi="Times New Roman" w:cs="Times New Roman"/>
                <w:b/>
              </w:rPr>
            </w:pPr>
            <w:r w:rsidRPr="008628AB">
              <w:rPr>
                <w:rFonts w:ascii="Times New Roman" w:hAnsi="Times New Roman" w:cs="Times New Roman"/>
                <w:b/>
              </w:rPr>
              <w:t>2032</w:t>
            </w:r>
          </w:p>
        </w:tc>
      </w:tr>
      <w:tr w:rsidR="00634CA5" w:rsidTr="008628AB">
        <w:tc>
          <w:tcPr>
            <w:tcW w:w="1668" w:type="dxa"/>
            <w:vMerge w:val="restart"/>
          </w:tcPr>
          <w:p w:rsidR="00634CA5" w:rsidRPr="00B71D35" w:rsidRDefault="00634CA5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D35">
              <w:rPr>
                <w:rFonts w:ascii="Times New Roman" w:hAnsi="Times New Roman" w:cs="Times New Roman"/>
                <w:sz w:val="20"/>
                <w:szCs w:val="20"/>
              </w:rPr>
              <w:t>Критерии доступности для населения транспортных услуг</w:t>
            </w:r>
          </w:p>
        </w:tc>
        <w:tc>
          <w:tcPr>
            <w:tcW w:w="1842" w:type="dxa"/>
          </w:tcPr>
          <w:p w:rsidR="00634CA5" w:rsidRPr="00B71D35" w:rsidRDefault="00634CA5" w:rsidP="00D076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1D35">
              <w:rPr>
                <w:rFonts w:ascii="Times New Roman" w:hAnsi="Times New Roman" w:cs="Times New Roman"/>
                <w:sz w:val="22"/>
                <w:szCs w:val="22"/>
              </w:rPr>
              <w:t>Система автомобильных улиц и дорог</w:t>
            </w:r>
          </w:p>
        </w:tc>
        <w:tc>
          <w:tcPr>
            <w:tcW w:w="567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</w:tr>
      <w:tr w:rsidR="00634CA5" w:rsidTr="008628AB">
        <w:tc>
          <w:tcPr>
            <w:tcW w:w="1668" w:type="dxa"/>
            <w:vMerge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4CA5" w:rsidRPr="00B71D35" w:rsidRDefault="00634CA5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D35">
              <w:rPr>
                <w:rFonts w:ascii="Times New Roman" w:hAnsi="Times New Roman" w:cs="Times New Roman"/>
                <w:sz w:val="20"/>
                <w:szCs w:val="20"/>
              </w:rPr>
              <w:t>Улучшенная структура улично-дорожной сети</w:t>
            </w:r>
          </w:p>
        </w:tc>
        <w:tc>
          <w:tcPr>
            <w:tcW w:w="567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1000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</w:t>
            </w:r>
          </w:p>
        </w:tc>
      </w:tr>
      <w:tr w:rsidR="00634CA5" w:rsidTr="008628AB">
        <w:tc>
          <w:tcPr>
            <w:tcW w:w="1668" w:type="dxa"/>
          </w:tcPr>
          <w:p w:rsidR="00634CA5" w:rsidRPr="00B71D35" w:rsidRDefault="00634CA5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D35">
              <w:rPr>
                <w:rFonts w:ascii="Times New Roman" w:hAnsi="Times New Roman" w:cs="Times New Roman"/>
                <w:sz w:val="20"/>
                <w:szCs w:val="20"/>
              </w:rPr>
              <w:t>Показатели спроса на развитие улично-дорожной сети</w:t>
            </w:r>
          </w:p>
        </w:tc>
        <w:tc>
          <w:tcPr>
            <w:tcW w:w="1842" w:type="dxa"/>
          </w:tcPr>
          <w:p w:rsidR="00634CA5" w:rsidRPr="00265833" w:rsidRDefault="00634CA5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83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улично-дорожной сети</w:t>
            </w:r>
          </w:p>
        </w:tc>
        <w:tc>
          <w:tcPr>
            <w:tcW w:w="567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</w:tr>
      <w:tr w:rsidR="00634CA5" w:rsidTr="008628AB">
        <w:tc>
          <w:tcPr>
            <w:tcW w:w="1668" w:type="dxa"/>
            <w:vMerge w:val="restart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 w:rsidRPr="00265833">
              <w:rPr>
                <w:rFonts w:ascii="Times New Roman" w:hAnsi="Times New Roman" w:cs="Times New Roman"/>
                <w:sz w:val="20"/>
                <w:szCs w:val="20"/>
              </w:rPr>
              <w:t>Показатель степени охвата потребителей улично-дорожной сет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2" w:type="dxa"/>
          </w:tcPr>
          <w:p w:rsidR="00634CA5" w:rsidRPr="00265833" w:rsidRDefault="00634CA5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833">
              <w:rPr>
                <w:rFonts w:ascii="Times New Roman" w:hAnsi="Times New Roman" w:cs="Times New Roman"/>
                <w:sz w:val="20"/>
                <w:szCs w:val="20"/>
              </w:rPr>
              <w:t>Транспортная обеспеченность</w:t>
            </w:r>
          </w:p>
        </w:tc>
        <w:tc>
          <w:tcPr>
            <w:tcW w:w="567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34CA5" w:rsidTr="008628AB">
        <w:tc>
          <w:tcPr>
            <w:tcW w:w="1668" w:type="dxa"/>
            <w:vMerge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4CA5" w:rsidRPr="00265833" w:rsidRDefault="00634CA5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833">
              <w:rPr>
                <w:rFonts w:ascii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567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</w:tr>
      <w:tr w:rsidR="00634CA5" w:rsidTr="008628AB">
        <w:tc>
          <w:tcPr>
            <w:tcW w:w="1668" w:type="dxa"/>
          </w:tcPr>
          <w:p w:rsidR="00634CA5" w:rsidRPr="00265833" w:rsidRDefault="00634CA5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833">
              <w:rPr>
                <w:rFonts w:ascii="Times New Roman" w:hAnsi="Times New Roman" w:cs="Times New Roman"/>
                <w:sz w:val="20"/>
                <w:szCs w:val="20"/>
              </w:rPr>
              <w:t>Показатели надежности улично-дорожной сети</w:t>
            </w:r>
          </w:p>
        </w:tc>
        <w:tc>
          <w:tcPr>
            <w:tcW w:w="1842" w:type="dxa"/>
          </w:tcPr>
          <w:p w:rsidR="00634CA5" w:rsidRPr="00265833" w:rsidRDefault="00634CA5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833">
              <w:rPr>
                <w:rFonts w:ascii="Times New Roman" w:hAnsi="Times New Roman" w:cs="Times New Roman"/>
                <w:sz w:val="20"/>
                <w:szCs w:val="20"/>
              </w:rPr>
              <w:t>Объем реконструкции сетей (за год)</w:t>
            </w:r>
          </w:p>
        </w:tc>
        <w:tc>
          <w:tcPr>
            <w:tcW w:w="567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850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</w:tcPr>
          <w:p w:rsidR="00634CA5" w:rsidRDefault="00634CA5" w:rsidP="00D0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</w:tr>
    </w:tbl>
    <w:p w:rsidR="008628AB" w:rsidRDefault="008628AB" w:rsidP="00D07658">
      <w:pPr>
        <w:spacing w:line="360" w:lineRule="exact"/>
        <w:ind w:firstLine="567"/>
        <w:rPr>
          <w:rFonts w:ascii="Times New Roman" w:hAnsi="Times New Roman" w:cs="Times New Roman"/>
        </w:rPr>
      </w:pPr>
    </w:p>
    <w:p w:rsidR="008628AB" w:rsidRPr="008628AB" w:rsidRDefault="008628AB" w:rsidP="008628A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AB">
        <w:rPr>
          <w:rFonts w:ascii="Times New Roman" w:hAnsi="Times New Roman" w:cs="Times New Roman"/>
          <w:b/>
          <w:sz w:val="28"/>
          <w:szCs w:val="28"/>
        </w:rPr>
        <w:t>5.Перечень и очередность реализации мероприятий по развитию транспортной инфраструктуры поселения</w:t>
      </w:r>
    </w:p>
    <w:p w:rsidR="008628AB" w:rsidRPr="00D07658" w:rsidRDefault="008628AB" w:rsidP="008628AB">
      <w:pPr>
        <w:rPr>
          <w:rFonts w:ascii="Times New Roman" w:hAnsi="Times New Roman" w:cs="Times New Roman"/>
        </w:rPr>
        <w:sectPr w:rsidR="008628AB" w:rsidRPr="00D07658" w:rsidSect="00601070">
          <w:footerReference w:type="default" r:id="rId9"/>
          <w:type w:val="continuous"/>
          <w:pgSz w:w="11900" w:h="16840"/>
          <w:pgMar w:top="709" w:right="560" w:bottom="462" w:left="1276" w:header="0" w:footer="3" w:gutter="0"/>
          <w:cols w:space="720"/>
          <w:noEndnote/>
          <w:docGrid w:linePitch="360"/>
        </w:sectPr>
      </w:pPr>
    </w:p>
    <w:p w:rsidR="008628AB" w:rsidRDefault="008628AB" w:rsidP="00D07658">
      <w:pPr>
        <w:pStyle w:val="40"/>
        <w:shd w:val="clear" w:color="auto" w:fill="auto"/>
        <w:spacing w:before="0" w:line="259" w:lineRule="exact"/>
        <w:ind w:firstLine="567"/>
        <w:rPr>
          <w:rStyle w:val="40pt"/>
          <w:b/>
          <w:bCs/>
        </w:rPr>
      </w:pPr>
    </w:p>
    <w:tbl>
      <w:tblPr>
        <w:tblStyle w:val="af"/>
        <w:tblW w:w="0" w:type="auto"/>
        <w:tblLayout w:type="fixed"/>
        <w:tblLook w:val="04A0"/>
      </w:tblPr>
      <w:tblGrid>
        <w:gridCol w:w="6345"/>
        <w:gridCol w:w="2268"/>
        <w:gridCol w:w="1809"/>
      </w:tblGrid>
      <w:tr w:rsidR="008628AB" w:rsidTr="00B94D91">
        <w:tc>
          <w:tcPr>
            <w:tcW w:w="6345" w:type="dxa"/>
          </w:tcPr>
          <w:p w:rsidR="008628AB" w:rsidRDefault="008628AB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/>
                <w:bCs/>
              </w:rPr>
            </w:pPr>
            <w:r>
              <w:rPr>
                <w:rStyle w:val="40pt"/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</w:tcPr>
          <w:p w:rsidR="008628AB" w:rsidRDefault="008628AB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/>
                <w:bCs/>
              </w:rPr>
            </w:pPr>
            <w:r>
              <w:rPr>
                <w:rStyle w:val="40pt"/>
                <w:b/>
                <w:bCs/>
              </w:rPr>
              <w:t>Местонахождение объекта</w:t>
            </w:r>
          </w:p>
        </w:tc>
        <w:tc>
          <w:tcPr>
            <w:tcW w:w="1809" w:type="dxa"/>
          </w:tcPr>
          <w:p w:rsidR="008628AB" w:rsidRDefault="008628AB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/>
                <w:bCs/>
              </w:rPr>
            </w:pPr>
            <w:r>
              <w:rPr>
                <w:rStyle w:val="40pt"/>
                <w:b/>
                <w:bCs/>
              </w:rPr>
              <w:t>Сроки реализации</w:t>
            </w:r>
          </w:p>
        </w:tc>
      </w:tr>
      <w:tr w:rsidR="00B94D91" w:rsidTr="00B94D91">
        <w:tc>
          <w:tcPr>
            <w:tcW w:w="6345" w:type="dxa"/>
          </w:tcPr>
          <w:p w:rsidR="00B94D91" w:rsidRPr="00B94D91" w:rsidRDefault="00B94D91" w:rsidP="00B94D91">
            <w:pPr>
              <w:pStyle w:val="40"/>
              <w:shd w:val="clear" w:color="auto" w:fill="auto"/>
              <w:spacing w:before="0" w:line="259" w:lineRule="exact"/>
              <w:jc w:val="left"/>
              <w:rPr>
                <w:rStyle w:val="40pt"/>
                <w:bCs/>
              </w:rPr>
            </w:pPr>
            <w:r w:rsidRPr="00B94D91">
              <w:rPr>
                <w:rStyle w:val="40pt"/>
                <w:bCs/>
              </w:rPr>
              <w:t>Разработка и принятие муниципальной целевой программы поэтапного строительства и реконструкции улиц  в  населенных пунктах муниципального образования на основе решений Программы</w:t>
            </w:r>
          </w:p>
        </w:tc>
        <w:tc>
          <w:tcPr>
            <w:tcW w:w="2268" w:type="dxa"/>
            <w:vMerge w:val="restart"/>
          </w:tcPr>
          <w:p w:rsidR="00B94D91" w:rsidRPr="00B94D91" w:rsidRDefault="00B94D91" w:rsidP="00B94D91">
            <w:pPr>
              <w:pStyle w:val="40"/>
              <w:shd w:val="clear" w:color="auto" w:fill="auto"/>
              <w:spacing w:before="0" w:line="259" w:lineRule="exact"/>
              <w:jc w:val="center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Сельское поселение «Аблатуйское»</w:t>
            </w:r>
          </w:p>
        </w:tc>
        <w:tc>
          <w:tcPr>
            <w:tcW w:w="1809" w:type="dxa"/>
          </w:tcPr>
          <w:p w:rsidR="00B94D91" w:rsidRPr="00B94D91" w:rsidRDefault="00634CA5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2018</w:t>
            </w:r>
            <w:r w:rsidR="00B94D91">
              <w:rPr>
                <w:rStyle w:val="40pt"/>
                <w:bCs/>
              </w:rPr>
              <w:t xml:space="preserve"> год</w:t>
            </w:r>
          </w:p>
        </w:tc>
      </w:tr>
      <w:tr w:rsidR="00B94D91" w:rsidTr="00B94D91">
        <w:tc>
          <w:tcPr>
            <w:tcW w:w="6345" w:type="dxa"/>
          </w:tcPr>
          <w:p w:rsidR="00B94D91" w:rsidRPr="00B94D91" w:rsidRDefault="00B94D91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Проведение паспортизации и инвентаризации 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2268" w:type="dxa"/>
            <w:vMerge/>
          </w:tcPr>
          <w:p w:rsidR="00B94D91" w:rsidRPr="00B94D91" w:rsidRDefault="00B94D91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</w:p>
        </w:tc>
        <w:tc>
          <w:tcPr>
            <w:tcW w:w="1809" w:type="dxa"/>
          </w:tcPr>
          <w:p w:rsidR="00B94D91" w:rsidRPr="00B94D91" w:rsidRDefault="00634CA5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2018</w:t>
            </w:r>
            <w:r w:rsidR="00B94D91">
              <w:rPr>
                <w:rStyle w:val="40pt"/>
                <w:bCs/>
              </w:rPr>
              <w:t>-2025</w:t>
            </w:r>
          </w:p>
        </w:tc>
      </w:tr>
      <w:tr w:rsidR="00B94D91" w:rsidTr="00B94D91">
        <w:tc>
          <w:tcPr>
            <w:tcW w:w="6345" w:type="dxa"/>
          </w:tcPr>
          <w:p w:rsidR="00B94D91" w:rsidRPr="00B94D91" w:rsidRDefault="00B94D91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Инвентаризация с оценкой технического состояния всех инженерных сооружений на автомобильных дорогах и улицах поселения и определение сроков и объемов необходимой реконструкции или нового  строительства</w:t>
            </w:r>
          </w:p>
        </w:tc>
        <w:tc>
          <w:tcPr>
            <w:tcW w:w="2268" w:type="dxa"/>
            <w:vMerge/>
          </w:tcPr>
          <w:p w:rsidR="00B94D91" w:rsidRPr="00B94D91" w:rsidRDefault="00B94D91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</w:p>
        </w:tc>
        <w:tc>
          <w:tcPr>
            <w:tcW w:w="1809" w:type="dxa"/>
          </w:tcPr>
          <w:p w:rsidR="00B94D91" w:rsidRPr="00B94D91" w:rsidRDefault="00634CA5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2018</w:t>
            </w:r>
            <w:r w:rsidR="00B94D91">
              <w:rPr>
                <w:rStyle w:val="40pt"/>
                <w:bCs/>
              </w:rPr>
              <w:t>-2032</w:t>
            </w:r>
          </w:p>
        </w:tc>
      </w:tr>
      <w:tr w:rsidR="00B94D91" w:rsidTr="00B94D91">
        <w:tc>
          <w:tcPr>
            <w:tcW w:w="6345" w:type="dxa"/>
          </w:tcPr>
          <w:p w:rsidR="00B94D91" w:rsidRPr="00B94D91" w:rsidRDefault="00B94D91" w:rsidP="00B94D91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Реконструкция, ремонт, устройство твердого покрытия на улицах населенных пунктов</w:t>
            </w:r>
          </w:p>
        </w:tc>
        <w:tc>
          <w:tcPr>
            <w:tcW w:w="2268" w:type="dxa"/>
            <w:vMerge/>
          </w:tcPr>
          <w:p w:rsidR="00B94D91" w:rsidRPr="00B94D91" w:rsidRDefault="00B94D91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</w:p>
        </w:tc>
        <w:tc>
          <w:tcPr>
            <w:tcW w:w="1809" w:type="dxa"/>
          </w:tcPr>
          <w:p w:rsidR="00B94D91" w:rsidRPr="00B94D91" w:rsidRDefault="00634CA5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2018</w:t>
            </w:r>
            <w:r w:rsidR="00B94D91">
              <w:rPr>
                <w:rStyle w:val="40pt"/>
                <w:bCs/>
              </w:rPr>
              <w:t>-2032</w:t>
            </w:r>
          </w:p>
        </w:tc>
      </w:tr>
      <w:tr w:rsidR="00B94D91" w:rsidTr="00B94D91">
        <w:tc>
          <w:tcPr>
            <w:tcW w:w="6345" w:type="dxa"/>
          </w:tcPr>
          <w:p w:rsidR="00B94D91" w:rsidRPr="00B94D91" w:rsidRDefault="007F27B5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2268" w:type="dxa"/>
            <w:vMerge/>
          </w:tcPr>
          <w:p w:rsidR="00B94D91" w:rsidRPr="00B94D91" w:rsidRDefault="00B94D91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</w:p>
        </w:tc>
        <w:tc>
          <w:tcPr>
            <w:tcW w:w="1809" w:type="dxa"/>
          </w:tcPr>
          <w:p w:rsidR="00B94D91" w:rsidRPr="00B94D91" w:rsidRDefault="00634CA5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2018</w:t>
            </w:r>
            <w:r w:rsidR="007F27B5">
              <w:rPr>
                <w:rStyle w:val="40pt"/>
                <w:bCs/>
              </w:rPr>
              <w:t>-2020</w:t>
            </w:r>
          </w:p>
        </w:tc>
      </w:tr>
      <w:tr w:rsidR="00B94D91" w:rsidTr="00B94D91">
        <w:tc>
          <w:tcPr>
            <w:tcW w:w="6345" w:type="dxa"/>
          </w:tcPr>
          <w:p w:rsidR="00B94D91" w:rsidRPr="00B94D91" w:rsidRDefault="007F27B5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Освещение дорог</w:t>
            </w:r>
          </w:p>
        </w:tc>
        <w:tc>
          <w:tcPr>
            <w:tcW w:w="2268" w:type="dxa"/>
            <w:vMerge/>
          </w:tcPr>
          <w:p w:rsidR="00B94D91" w:rsidRPr="00B94D91" w:rsidRDefault="00B94D91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</w:p>
        </w:tc>
        <w:tc>
          <w:tcPr>
            <w:tcW w:w="1809" w:type="dxa"/>
          </w:tcPr>
          <w:p w:rsidR="00B94D91" w:rsidRPr="00B94D91" w:rsidRDefault="00634CA5" w:rsidP="00D07658">
            <w:pPr>
              <w:pStyle w:val="40"/>
              <w:shd w:val="clear" w:color="auto" w:fill="auto"/>
              <w:spacing w:before="0" w:line="259" w:lineRule="exac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2018</w:t>
            </w:r>
            <w:r w:rsidR="007F27B5">
              <w:rPr>
                <w:rStyle w:val="40pt"/>
                <w:bCs/>
              </w:rPr>
              <w:t>-2032</w:t>
            </w:r>
          </w:p>
        </w:tc>
      </w:tr>
    </w:tbl>
    <w:p w:rsidR="008628AB" w:rsidRDefault="008628AB" w:rsidP="00D07658">
      <w:pPr>
        <w:pStyle w:val="40"/>
        <w:shd w:val="clear" w:color="auto" w:fill="auto"/>
        <w:spacing w:before="0" w:line="259" w:lineRule="exact"/>
        <w:ind w:firstLine="567"/>
        <w:rPr>
          <w:rStyle w:val="40pt"/>
          <w:b/>
          <w:bCs/>
        </w:rPr>
      </w:pPr>
    </w:p>
    <w:p w:rsidR="001A59AB" w:rsidRDefault="001A59AB" w:rsidP="001A59AB">
      <w:pPr>
        <w:pStyle w:val="40"/>
        <w:shd w:val="clear" w:color="auto" w:fill="auto"/>
        <w:spacing w:before="0" w:line="259" w:lineRule="exact"/>
        <w:ind w:left="720"/>
        <w:rPr>
          <w:rStyle w:val="40pt"/>
          <w:b/>
          <w:bCs/>
          <w:sz w:val="28"/>
          <w:szCs w:val="28"/>
        </w:rPr>
      </w:pPr>
    </w:p>
    <w:p w:rsidR="001A59AB" w:rsidRDefault="001A59AB" w:rsidP="001A59AB">
      <w:pPr>
        <w:pStyle w:val="40"/>
        <w:shd w:val="clear" w:color="auto" w:fill="auto"/>
        <w:spacing w:before="0" w:line="259" w:lineRule="exact"/>
        <w:ind w:left="720"/>
        <w:rPr>
          <w:rStyle w:val="40pt"/>
          <w:b/>
          <w:bCs/>
          <w:sz w:val="28"/>
          <w:szCs w:val="28"/>
        </w:rPr>
      </w:pPr>
    </w:p>
    <w:p w:rsidR="008628AB" w:rsidRDefault="007F27B5" w:rsidP="007F27B5">
      <w:pPr>
        <w:pStyle w:val="40"/>
        <w:numPr>
          <w:ilvl w:val="0"/>
          <w:numId w:val="15"/>
        </w:numPr>
        <w:shd w:val="clear" w:color="auto" w:fill="auto"/>
        <w:spacing w:before="0" w:line="259" w:lineRule="exact"/>
        <w:jc w:val="center"/>
        <w:rPr>
          <w:rStyle w:val="40pt"/>
          <w:b/>
          <w:bCs/>
          <w:sz w:val="28"/>
          <w:szCs w:val="28"/>
        </w:rPr>
      </w:pPr>
      <w:r w:rsidRPr="007F27B5">
        <w:rPr>
          <w:rStyle w:val="40pt"/>
          <w:b/>
          <w:bCs/>
          <w:sz w:val="28"/>
          <w:szCs w:val="28"/>
        </w:rPr>
        <w:t>Оценка эффективности мероприятий развития социальной инфраструктуры</w:t>
      </w:r>
    </w:p>
    <w:p w:rsidR="007F27B5" w:rsidRDefault="007F27B5" w:rsidP="007F27B5">
      <w:pPr>
        <w:pStyle w:val="40"/>
        <w:shd w:val="clear" w:color="auto" w:fill="auto"/>
        <w:spacing w:before="0" w:line="259" w:lineRule="exact"/>
        <w:ind w:left="720"/>
        <w:rPr>
          <w:rStyle w:val="40pt"/>
          <w:b/>
          <w:bCs/>
          <w:sz w:val="28"/>
          <w:szCs w:val="28"/>
        </w:rPr>
      </w:pPr>
    </w:p>
    <w:p w:rsidR="007F27B5" w:rsidRPr="007F27B5" w:rsidRDefault="007F27B5" w:rsidP="007F27B5">
      <w:pPr>
        <w:pStyle w:val="40"/>
        <w:shd w:val="clear" w:color="auto" w:fill="auto"/>
        <w:spacing w:before="0" w:line="276" w:lineRule="auto"/>
        <w:ind w:left="720"/>
        <w:jc w:val="center"/>
        <w:rPr>
          <w:rStyle w:val="40pt"/>
          <w:b/>
          <w:bCs/>
          <w:sz w:val="28"/>
          <w:szCs w:val="28"/>
        </w:rPr>
      </w:pPr>
      <w:r>
        <w:rPr>
          <w:rStyle w:val="40pt"/>
          <w:b/>
          <w:bCs/>
          <w:sz w:val="28"/>
          <w:szCs w:val="28"/>
        </w:rPr>
        <w:t>ПРОГРАММА ИНВЕСТИЦИОННЫХ ПРОЕКТОВ, ОБЕСПЕЧИВАЮЩИХ ДОСТИЖЕНИЕ ЦЕЛЕВЫХ ПОКАЗАТЕЛЕЙ</w:t>
      </w:r>
    </w:p>
    <w:p w:rsidR="00624006" w:rsidRDefault="00624006" w:rsidP="007F27B5">
      <w:pPr>
        <w:pStyle w:val="40"/>
        <w:shd w:val="clear" w:color="auto" w:fill="auto"/>
        <w:spacing w:before="0" w:line="276" w:lineRule="auto"/>
        <w:jc w:val="left"/>
        <w:rPr>
          <w:rStyle w:val="40pt"/>
          <w:bCs/>
        </w:rPr>
      </w:pPr>
    </w:p>
    <w:p w:rsidR="007F27B5" w:rsidRDefault="007F27B5" w:rsidP="007F27B5">
      <w:pPr>
        <w:pStyle w:val="40"/>
        <w:shd w:val="clear" w:color="auto" w:fill="auto"/>
        <w:spacing w:before="0" w:line="276" w:lineRule="auto"/>
        <w:jc w:val="left"/>
        <w:rPr>
          <w:rStyle w:val="40pt"/>
          <w:bCs/>
        </w:rPr>
      </w:pPr>
      <w:r w:rsidRPr="007F27B5">
        <w:rPr>
          <w:rStyle w:val="40pt"/>
          <w:bCs/>
        </w:rPr>
        <w:t>Таблица 4. Программа инвестиционных проектов улично-дорожной сети сельского поселения «Аблатуйское»</w:t>
      </w:r>
    </w:p>
    <w:tbl>
      <w:tblPr>
        <w:tblStyle w:val="af"/>
        <w:tblW w:w="10632" w:type="dxa"/>
        <w:tblInd w:w="-318" w:type="dxa"/>
        <w:tblLayout w:type="fixed"/>
        <w:tblLook w:val="04A0"/>
      </w:tblPr>
      <w:tblGrid>
        <w:gridCol w:w="534"/>
        <w:gridCol w:w="1275"/>
        <w:gridCol w:w="851"/>
        <w:gridCol w:w="850"/>
        <w:gridCol w:w="993"/>
        <w:gridCol w:w="850"/>
        <w:gridCol w:w="709"/>
        <w:gridCol w:w="709"/>
        <w:gridCol w:w="708"/>
        <w:gridCol w:w="709"/>
        <w:gridCol w:w="851"/>
        <w:gridCol w:w="850"/>
        <w:gridCol w:w="743"/>
      </w:tblGrid>
      <w:tr w:rsidR="00956445" w:rsidTr="009E0D71">
        <w:tc>
          <w:tcPr>
            <w:tcW w:w="534" w:type="dxa"/>
            <w:vMerge w:val="restart"/>
          </w:tcPr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1275" w:type="dxa"/>
            <w:vMerge w:val="restart"/>
          </w:tcPr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Цель реализации</w:t>
            </w:r>
          </w:p>
        </w:tc>
        <w:tc>
          <w:tcPr>
            <w:tcW w:w="850" w:type="dxa"/>
            <w:vMerge w:val="restart"/>
          </w:tcPr>
          <w:p w:rsid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Сроки реализации</w:t>
            </w:r>
          </w:p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Общая сметная стоимость, тыс.руб.</w:t>
            </w:r>
          </w:p>
        </w:tc>
        <w:tc>
          <w:tcPr>
            <w:tcW w:w="6129" w:type="dxa"/>
            <w:gridSpan w:val="8"/>
          </w:tcPr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Финансовые потребности по годам, тыс. руб.</w:t>
            </w:r>
          </w:p>
        </w:tc>
      </w:tr>
      <w:tr w:rsidR="00956445" w:rsidTr="009E0D71">
        <w:tc>
          <w:tcPr>
            <w:tcW w:w="534" w:type="dxa"/>
            <w:vMerge/>
          </w:tcPr>
          <w:p w:rsid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</w:rPr>
            </w:pPr>
          </w:p>
        </w:tc>
        <w:tc>
          <w:tcPr>
            <w:tcW w:w="1275" w:type="dxa"/>
            <w:vMerge/>
          </w:tcPr>
          <w:p w:rsid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</w:rPr>
            </w:pPr>
          </w:p>
        </w:tc>
        <w:tc>
          <w:tcPr>
            <w:tcW w:w="851" w:type="dxa"/>
            <w:vMerge/>
          </w:tcPr>
          <w:p w:rsid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</w:rPr>
            </w:pPr>
          </w:p>
        </w:tc>
        <w:tc>
          <w:tcPr>
            <w:tcW w:w="850" w:type="dxa"/>
            <w:vMerge/>
          </w:tcPr>
          <w:p w:rsid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</w:rPr>
            </w:pPr>
          </w:p>
        </w:tc>
        <w:tc>
          <w:tcPr>
            <w:tcW w:w="993" w:type="dxa"/>
            <w:vMerge/>
          </w:tcPr>
          <w:p w:rsid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</w:rPr>
            </w:pPr>
          </w:p>
        </w:tc>
        <w:tc>
          <w:tcPr>
            <w:tcW w:w="850" w:type="dxa"/>
          </w:tcPr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201</w:t>
            </w:r>
            <w:r w:rsidR="00634CA5">
              <w:rPr>
                <w:rStyle w:val="40p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201</w:t>
            </w:r>
            <w:r w:rsidR="00634CA5">
              <w:rPr>
                <w:rStyle w:val="40p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20</w:t>
            </w:r>
            <w:r w:rsidR="00634CA5">
              <w:rPr>
                <w:rStyle w:val="40p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56445" w:rsidRPr="00956445" w:rsidRDefault="00956445" w:rsidP="00634CA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202</w:t>
            </w:r>
            <w:r w:rsidR="00634CA5">
              <w:rPr>
                <w:rStyle w:val="40p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202</w:t>
            </w:r>
            <w:r w:rsidR="00634CA5">
              <w:rPr>
                <w:rStyle w:val="40p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B4ADB" w:rsidRDefault="00634CA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>
              <w:rPr>
                <w:rStyle w:val="40pt"/>
                <w:b/>
                <w:bCs/>
                <w:sz w:val="20"/>
                <w:szCs w:val="20"/>
              </w:rPr>
              <w:t>2023</w:t>
            </w:r>
            <w:r w:rsidR="00956445" w:rsidRPr="00956445">
              <w:rPr>
                <w:rStyle w:val="40pt"/>
                <w:b/>
                <w:bCs/>
                <w:sz w:val="20"/>
                <w:szCs w:val="20"/>
              </w:rPr>
              <w:t>-</w:t>
            </w:r>
          </w:p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2027-</w:t>
            </w:r>
          </w:p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743" w:type="dxa"/>
          </w:tcPr>
          <w:p w:rsidR="00956445" w:rsidRP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  <w:sz w:val="20"/>
                <w:szCs w:val="20"/>
              </w:rPr>
            </w:pPr>
            <w:r w:rsidRPr="00956445">
              <w:rPr>
                <w:rStyle w:val="40pt"/>
                <w:b/>
                <w:bCs/>
                <w:sz w:val="20"/>
                <w:szCs w:val="20"/>
              </w:rPr>
              <w:t>2032</w:t>
            </w:r>
          </w:p>
        </w:tc>
      </w:tr>
      <w:tr w:rsidR="00956445" w:rsidTr="009E0D71">
        <w:trPr>
          <w:cantSplit/>
          <w:trHeight w:val="1134"/>
        </w:trPr>
        <w:tc>
          <w:tcPr>
            <w:tcW w:w="534" w:type="dxa"/>
          </w:tcPr>
          <w:p w:rsidR="00956445" w:rsidRDefault="00956445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1.</w:t>
            </w:r>
          </w:p>
        </w:tc>
        <w:tc>
          <w:tcPr>
            <w:tcW w:w="1275" w:type="dxa"/>
            <w:vAlign w:val="center"/>
          </w:tcPr>
          <w:p w:rsidR="00956445" w:rsidRPr="00EE6A3A" w:rsidRDefault="00956445" w:rsidP="00EE6A3A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18"/>
                <w:szCs w:val="18"/>
              </w:rPr>
            </w:pPr>
            <w:r w:rsidRPr="00EE6A3A">
              <w:rPr>
                <w:rStyle w:val="40pt"/>
                <w:bCs/>
                <w:sz w:val="18"/>
                <w:szCs w:val="18"/>
              </w:rPr>
              <w:t>Обеспечение сохранности автомобильных дорог местного значения путем выполнения эксплуата</w:t>
            </w:r>
            <w:r w:rsidR="004A29CE">
              <w:rPr>
                <w:rStyle w:val="40pt"/>
                <w:bCs/>
                <w:sz w:val="18"/>
                <w:szCs w:val="18"/>
              </w:rPr>
              <w:t>ционных и ремонтных мероприятий,</w:t>
            </w:r>
            <w:r w:rsidR="00EE6A3A" w:rsidRPr="00EE6A3A">
              <w:rPr>
                <w:rStyle w:val="40pt"/>
                <w:bCs/>
                <w:sz w:val="18"/>
                <w:szCs w:val="18"/>
              </w:rPr>
              <w:t>капитальный и текущий ремонт улиц дорог местного значения; содержание дорог с регулярным грейдерованием, ямочным ремонтом, установкой дорожных знаков.</w:t>
            </w:r>
          </w:p>
        </w:tc>
        <w:tc>
          <w:tcPr>
            <w:tcW w:w="851" w:type="dxa"/>
            <w:vAlign w:val="center"/>
          </w:tcPr>
          <w:p w:rsidR="00956445" w:rsidRPr="00EE6A3A" w:rsidRDefault="00EE6A3A" w:rsidP="001A59AB">
            <w:pPr>
              <w:pStyle w:val="40"/>
              <w:shd w:val="clear" w:color="auto" w:fill="auto"/>
              <w:spacing w:before="0" w:line="276" w:lineRule="auto"/>
              <w:jc w:val="center"/>
              <w:rPr>
                <w:rStyle w:val="40pt"/>
                <w:bCs/>
                <w:sz w:val="20"/>
                <w:szCs w:val="20"/>
              </w:rPr>
            </w:pPr>
            <w:r w:rsidRPr="00EE6A3A">
              <w:rPr>
                <w:rStyle w:val="40pt"/>
                <w:bCs/>
                <w:sz w:val="20"/>
                <w:szCs w:val="20"/>
              </w:rPr>
              <w:t>Повышение качества улично-дорожной сети</w:t>
            </w:r>
          </w:p>
        </w:tc>
        <w:tc>
          <w:tcPr>
            <w:tcW w:w="850" w:type="dxa"/>
            <w:vAlign w:val="center"/>
          </w:tcPr>
          <w:p w:rsidR="00956445" w:rsidRPr="009E0D71" w:rsidRDefault="00634CA5" w:rsidP="001A59AB">
            <w:pPr>
              <w:pStyle w:val="40"/>
              <w:shd w:val="clear" w:color="auto" w:fill="auto"/>
              <w:spacing w:before="0" w:line="276" w:lineRule="auto"/>
              <w:jc w:val="center"/>
              <w:rPr>
                <w:rStyle w:val="40pt"/>
                <w:b/>
                <w:bCs/>
              </w:rPr>
            </w:pPr>
            <w:r w:rsidRPr="009E0D71">
              <w:rPr>
                <w:rStyle w:val="40pt"/>
                <w:b/>
                <w:bCs/>
              </w:rPr>
              <w:t>2018</w:t>
            </w:r>
            <w:r w:rsidR="00EE6A3A" w:rsidRPr="009E0D71">
              <w:rPr>
                <w:rStyle w:val="40pt"/>
                <w:b/>
                <w:bCs/>
              </w:rPr>
              <w:t>-2032</w:t>
            </w:r>
          </w:p>
        </w:tc>
        <w:tc>
          <w:tcPr>
            <w:tcW w:w="993" w:type="dxa"/>
            <w:vAlign w:val="center"/>
          </w:tcPr>
          <w:p w:rsidR="00956445" w:rsidRPr="009E0D71" w:rsidRDefault="009E0D71" w:rsidP="001A59AB">
            <w:pPr>
              <w:pStyle w:val="40"/>
              <w:shd w:val="clear" w:color="auto" w:fill="auto"/>
              <w:spacing w:before="0" w:line="276" w:lineRule="auto"/>
              <w:jc w:val="center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5609,3</w:t>
            </w:r>
          </w:p>
        </w:tc>
        <w:tc>
          <w:tcPr>
            <w:tcW w:w="850" w:type="dxa"/>
            <w:vAlign w:val="center"/>
          </w:tcPr>
          <w:p w:rsidR="00956445" w:rsidRPr="009E0D71" w:rsidRDefault="009E0D71" w:rsidP="001A59AB">
            <w:pPr>
              <w:pStyle w:val="40"/>
              <w:shd w:val="clear" w:color="auto" w:fill="auto"/>
              <w:spacing w:before="0" w:line="276" w:lineRule="auto"/>
              <w:jc w:val="center"/>
              <w:rPr>
                <w:rStyle w:val="40pt"/>
                <w:bCs/>
                <w:sz w:val="20"/>
                <w:szCs w:val="20"/>
              </w:rPr>
            </w:pPr>
            <w:r w:rsidRPr="009E0D71">
              <w:rPr>
                <w:rStyle w:val="40pt"/>
                <w:bCs/>
                <w:sz w:val="20"/>
                <w:szCs w:val="20"/>
              </w:rPr>
              <w:t>398,3</w:t>
            </w:r>
          </w:p>
        </w:tc>
        <w:tc>
          <w:tcPr>
            <w:tcW w:w="709" w:type="dxa"/>
            <w:vAlign w:val="center"/>
          </w:tcPr>
          <w:p w:rsidR="00956445" w:rsidRPr="009E0D71" w:rsidRDefault="009E0D71" w:rsidP="001A59AB">
            <w:pPr>
              <w:pStyle w:val="40"/>
              <w:shd w:val="clear" w:color="auto" w:fill="auto"/>
              <w:spacing w:before="0" w:line="276" w:lineRule="auto"/>
              <w:jc w:val="center"/>
              <w:rPr>
                <w:rStyle w:val="40pt"/>
                <w:bCs/>
                <w:sz w:val="20"/>
                <w:szCs w:val="20"/>
              </w:rPr>
            </w:pPr>
            <w:r w:rsidRPr="009E0D71">
              <w:rPr>
                <w:rStyle w:val="40pt"/>
                <w:bCs/>
                <w:sz w:val="20"/>
                <w:szCs w:val="20"/>
              </w:rPr>
              <w:t>395,0</w:t>
            </w:r>
          </w:p>
        </w:tc>
        <w:tc>
          <w:tcPr>
            <w:tcW w:w="709" w:type="dxa"/>
            <w:vAlign w:val="center"/>
          </w:tcPr>
          <w:p w:rsidR="00956445" w:rsidRPr="009E0D71" w:rsidRDefault="009E0D71" w:rsidP="001A59AB">
            <w:pPr>
              <w:pStyle w:val="40"/>
              <w:shd w:val="clear" w:color="auto" w:fill="auto"/>
              <w:spacing w:before="0" w:line="276" w:lineRule="auto"/>
              <w:jc w:val="center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390,5</w:t>
            </w:r>
          </w:p>
        </w:tc>
        <w:tc>
          <w:tcPr>
            <w:tcW w:w="708" w:type="dxa"/>
            <w:vAlign w:val="center"/>
          </w:tcPr>
          <w:p w:rsidR="00956445" w:rsidRPr="009E0D71" w:rsidRDefault="009E0D71" w:rsidP="001A59AB">
            <w:pPr>
              <w:pStyle w:val="40"/>
              <w:shd w:val="clear" w:color="auto" w:fill="auto"/>
              <w:spacing w:before="0" w:line="276" w:lineRule="auto"/>
              <w:jc w:val="center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390,2</w:t>
            </w:r>
          </w:p>
        </w:tc>
        <w:tc>
          <w:tcPr>
            <w:tcW w:w="709" w:type="dxa"/>
            <w:vAlign w:val="center"/>
          </w:tcPr>
          <w:p w:rsidR="00956445" w:rsidRPr="009E0D71" w:rsidRDefault="009E0D71" w:rsidP="001A59AB">
            <w:pPr>
              <w:pStyle w:val="40"/>
              <w:shd w:val="clear" w:color="auto" w:fill="auto"/>
              <w:spacing w:before="0" w:line="276" w:lineRule="auto"/>
              <w:jc w:val="center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389,1</w:t>
            </w:r>
          </w:p>
        </w:tc>
        <w:tc>
          <w:tcPr>
            <w:tcW w:w="851" w:type="dxa"/>
            <w:vAlign w:val="center"/>
          </w:tcPr>
          <w:p w:rsidR="00956445" w:rsidRPr="009E0D71" w:rsidRDefault="009E0D71" w:rsidP="001A59AB">
            <w:pPr>
              <w:pStyle w:val="40"/>
              <w:shd w:val="clear" w:color="auto" w:fill="auto"/>
              <w:spacing w:before="0" w:line="276" w:lineRule="auto"/>
              <w:jc w:val="center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1539,2</w:t>
            </w:r>
          </w:p>
        </w:tc>
        <w:tc>
          <w:tcPr>
            <w:tcW w:w="850" w:type="dxa"/>
            <w:vAlign w:val="center"/>
          </w:tcPr>
          <w:p w:rsidR="00956445" w:rsidRPr="009E0D71" w:rsidRDefault="009E0D71" w:rsidP="001A59AB">
            <w:pPr>
              <w:pStyle w:val="40"/>
              <w:shd w:val="clear" w:color="auto" w:fill="auto"/>
              <w:spacing w:before="0" w:line="276" w:lineRule="auto"/>
              <w:jc w:val="center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1718,5</w:t>
            </w:r>
          </w:p>
        </w:tc>
        <w:tc>
          <w:tcPr>
            <w:tcW w:w="743" w:type="dxa"/>
            <w:vAlign w:val="center"/>
          </w:tcPr>
          <w:p w:rsidR="00956445" w:rsidRPr="009E0D71" w:rsidRDefault="009E0D71" w:rsidP="001A59AB">
            <w:pPr>
              <w:pStyle w:val="40"/>
              <w:shd w:val="clear" w:color="auto" w:fill="auto"/>
              <w:spacing w:before="0" w:line="276" w:lineRule="auto"/>
              <w:jc w:val="center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388,5</w:t>
            </w:r>
          </w:p>
        </w:tc>
      </w:tr>
      <w:tr w:rsidR="00956445" w:rsidTr="009E0D71">
        <w:tc>
          <w:tcPr>
            <w:tcW w:w="534" w:type="dxa"/>
          </w:tcPr>
          <w:p w:rsidR="00956445" w:rsidRDefault="001A59AB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</w:rPr>
            </w:pPr>
            <w:r>
              <w:rPr>
                <w:rStyle w:val="40pt"/>
                <w:bCs/>
              </w:rPr>
              <w:t>2.</w:t>
            </w:r>
          </w:p>
        </w:tc>
        <w:tc>
          <w:tcPr>
            <w:tcW w:w="1275" w:type="dxa"/>
          </w:tcPr>
          <w:p w:rsidR="00956445" w:rsidRPr="001A59AB" w:rsidRDefault="001A59AB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20"/>
                <w:szCs w:val="20"/>
              </w:rPr>
            </w:pPr>
            <w:r w:rsidRPr="001A59AB">
              <w:rPr>
                <w:rStyle w:val="40pt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</w:tcPr>
          <w:p w:rsidR="00956445" w:rsidRPr="001A59AB" w:rsidRDefault="001A59AB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20"/>
                <w:szCs w:val="20"/>
              </w:rPr>
            </w:pPr>
            <w:r w:rsidRPr="001A59AB">
              <w:rPr>
                <w:rStyle w:val="40pt"/>
                <w:bCs/>
                <w:sz w:val="20"/>
                <w:szCs w:val="20"/>
              </w:rPr>
              <w:t>Безопасность движения</w:t>
            </w:r>
          </w:p>
        </w:tc>
        <w:tc>
          <w:tcPr>
            <w:tcW w:w="850" w:type="dxa"/>
          </w:tcPr>
          <w:p w:rsidR="00956445" w:rsidRPr="009E0D71" w:rsidRDefault="009E0D71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/>
                <w:bCs/>
              </w:rPr>
            </w:pPr>
            <w:r w:rsidRPr="009E0D71">
              <w:rPr>
                <w:rStyle w:val="40pt"/>
                <w:b/>
                <w:bCs/>
              </w:rPr>
              <w:t>2018</w:t>
            </w:r>
            <w:r w:rsidR="001A59AB" w:rsidRPr="009E0D71">
              <w:rPr>
                <w:rStyle w:val="40pt"/>
                <w:b/>
                <w:bCs/>
              </w:rPr>
              <w:t>-2032</w:t>
            </w:r>
          </w:p>
        </w:tc>
        <w:tc>
          <w:tcPr>
            <w:tcW w:w="993" w:type="dxa"/>
          </w:tcPr>
          <w:p w:rsidR="00956445" w:rsidRPr="009E0D71" w:rsidRDefault="009E0D71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1370,2</w:t>
            </w:r>
          </w:p>
        </w:tc>
        <w:tc>
          <w:tcPr>
            <w:tcW w:w="850" w:type="dxa"/>
          </w:tcPr>
          <w:p w:rsidR="00956445" w:rsidRPr="009E0D71" w:rsidRDefault="009E0D71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20"/>
                <w:szCs w:val="20"/>
              </w:rPr>
            </w:pPr>
            <w:r w:rsidRPr="009E0D71">
              <w:rPr>
                <w:rStyle w:val="40pt"/>
                <w:bCs/>
                <w:sz w:val="20"/>
                <w:szCs w:val="20"/>
              </w:rPr>
              <w:t>67,0</w:t>
            </w:r>
          </w:p>
        </w:tc>
        <w:tc>
          <w:tcPr>
            <w:tcW w:w="709" w:type="dxa"/>
          </w:tcPr>
          <w:p w:rsidR="00956445" w:rsidRPr="009E0D71" w:rsidRDefault="009E0D71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20"/>
                <w:szCs w:val="20"/>
              </w:rPr>
            </w:pPr>
            <w:r w:rsidRPr="009E0D71">
              <w:rPr>
                <w:rStyle w:val="40pt"/>
                <w:bCs/>
                <w:sz w:val="20"/>
                <w:szCs w:val="20"/>
              </w:rPr>
              <w:t>70,3</w:t>
            </w:r>
          </w:p>
        </w:tc>
        <w:tc>
          <w:tcPr>
            <w:tcW w:w="709" w:type="dxa"/>
          </w:tcPr>
          <w:p w:rsidR="00956445" w:rsidRPr="009E0D71" w:rsidRDefault="009E0D71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74,8</w:t>
            </w:r>
          </w:p>
        </w:tc>
        <w:tc>
          <w:tcPr>
            <w:tcW w:w="708" w:type="dxa"/>
          </w:tcPr>
          <w:p w:rsidR="00956445" w:rsidRPr="009E0D71" w:rsidRDefault="009E0D71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75,1</w:t>
            </w:r>
          </w:p>
        </w:tc>
        <w:tc>
          <w:tcPr>
            <w:tcW w:w="709" w:type="dxa"/>
          </w:tcPr>
          <w:p w:rsidR="00956445" w:rsidRPr="009E0D71" w:rsidRDefault="009E0D71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76,2</w:t>
            </w:r>
          </w:p>
        </w:tc>
        <w:tc>
          <w:tcPr>
            <w:tcW w:w="851" w:type="dxa"/>
          </w:tcPr>
          <w:p w:rsidR="00956445" w:rsidRPr="009E0D71" w:rsidRDefault="009E0D71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322,0</w:t>
            </w:r>
          </w:p>
        </w:tc>
        <w:tc>
          <w:tcPr>
            <w:tcW w:w="850" w:type="dxa"/>
          </w:tcPr>
          <w:p w:rsidR="00956445" w:rsidRPr="009E0D71" w:rsidRDefault="009E0D71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608,0</w:t>
            </w:r>
          </w:p>
        </w:tc>
        <w:tc>
          <w:tcPr>
            <w:tcW w:w="743" w:type="dxa"/>
          </w:tcPr>
          <w:p w:rsidR="00956445" w:rsidRPr="009E0D71" w:rsidRDefault="009E0D71" w:rsidP="007F27B5">
            <w:pPr>
              <w:pStyle w:val="40"/>
              <w:shd w:val="clear" w:color="auto" w:fill="auto"/>
              <w:spacing w:before="0" w:line="276" w:lineRule="auto"/>
              <w:jc w:val="left"/>
              <w:rPr>
                <w:rStyle w:val="40pt"/>
                <w:bCs/>
                <w:sz w:val="20"/>
                <w:szCs w:val="20"/>
              </w:rPr>
            </w:pPr>
            <w:r>
              <w:rPr>
                <w:rStyle w:val="40pt"/>
                <w:bCs/>
                <w:sz w:val="20"/>
                <w:szCs w:val="20"/>
              </w:rPr>
              <w:t>76,8</w:t>
            </w:r>
          </w:p>
        </w:tc>
      </w:tr>
    </w:tbl>
    <w:p w:rsidR="007F27B5" w:rsidRPr="007F27B5" w:rsidRDefault="007F27B5" w:rsidP="007F27B5">
      <w:pPr>
        <w:pStyle w:val="40"/>
        <w:shd w:val="clear" w:color="auto" w:fill="auto"/>
        <w:spacing w:before="0" w:line="276" w:lineRule="auto"/>
        <w:jc w:val="left"/>
        <w:rPr>
          <w:rStyle w:val="40pt"/>
          <w:bCs/>
        </w:rPr>
      </w:pPr>
    </w:p>
    <w:p w:rsidR="00624006" w:rsidRDefault="00624006" w:rsidP="00624006">
      <w:pPr>
        <w:pStyle w:val="40"/>
        <w:shd w:val="clear" w:color="auto" w:fill="auto"/>
        <w:spacing w:before="0" w:line="276" w:lineRule="auto"/>
        <w:rPr>
          <w:rStyle w:val="40pt"/>
          <w:b/>
          <w:bCs/>
          <w:spacing w:val="50"/>
          <w:sz w:val="28"/>
          <w:szCs w:val="28"/>
        </w:rPr>
      </w:pPr>
    </w:p>
    <w:p w:rsidR="009E0D71" w:rsidRDefault="009E0D71" w:rsidP="00624006">
      <w:pPr>
        <w:pStyle w:val="40"/>
        <w:shd w:val="clear" w:color="auto" w:fill="auto"/>
        <w:spacing w:before="0" w:line="276" w:lineRule="auto"/>
        <w:rPr>
          <w:rStyle w:val="40pt"/>
          <w:b/>
          <w:bCs/>
          <w:spacing w:val="50"/>
          <w:sz w:val="28"/>
          <w:szCs w:val="28"/>
        </w:rPr>
      </w:pPr>
    </w:p>
    <w:p w:rsidR="009E0D71" w:rsidRDefault="009E0D71" w:rsidP="00624006">
      <w:pPr>
        <w:pStyle w:val="40"/>
        <w:shd w:val="clear" w:color="auto" w:fill="auto"/>
        <w:spacing w:before="0" w:line="276" w:lineRule="auto"/>
        <w:rPr>
          <w:rStyle w:val="40pt"/>
          <w:b/>
          <w:bCs/>
          <w:spacing w:val="50"/>
          <w:sz w:val="28"/>
          <w:szCs w:val="28"/>
        </w:rPr>
      </w:pPr>
    </w:p>
    <w:p w:rsidR="009E0D71" w:rsidRDefault="009E0D71" w:rsidP="00624006">
      <w:pPr>
        <w:pStyle w:val="40"/>
        <w:shd w:val="clear" w:color="auto" w:fill="auto"/>
        <w:spacing w:before="0" w:line="276" w:lineRule="auto"/>
        <w:rPr>
          <w:rStyle w:val="40pt"/>
          <w:b/>
          <w:bCs/>
          <w:spacing w:val="50"/>
          <w:sz w:val="28"/>
          <w:szCs w:val="28"/>
        </w:rPr>
      </w:pPr>
    </w:p>
    <w:p w:rsidR="00DB4ADB" w:rsidRDefault="00DB4ADB" w:rsidP="00624006">
      <w:pPr>
        <w:pStyle w:val="40"/>
        <w:shd w:val="clear" w:color="auto" w:fill="auto"/>
        <w:spacing w:before="0" w:line="276" w:lineRule="auto"/>
        <w:rPr>
          <w:rStyle w:val="40pt"/>
          <w:b/>
          <w:bCs/>
          <w:spacing w:val="50"/>
          <w:sz w:val="28"/>
          <w:szCs w:val="28"/>
        </w:rPr>
      </w:pPr>
    </w:p>
    <w:p w:rsidR="00DB4ADB" w:rsidRDefault="00DB4ADB" w:rsidP="00624006">
      <w:pPr>
        <w:pStyle w:val="40"/>
        <w:shd w:val="clear" w:color="auto" w:fill="auto"/>
        <w:spacing w:before="0" w:line="276" w:lineRule="auto"/>
        <w:rPr>
          <w:rStyle w:val="40pt"/>
          <w:b/>
          <w:bCs/>
          <w:spacing w:val="50"/>
          <w:sz w:val="28"/>
          <w:szCs w:val="28"/>
        </w:rPr>
      </w:pPr>
    </w:p>
    <w:p w:rsidR="00DB4ADB" w:rsidRPr="00624006" w:rsidRDefault="00DB4ADB" w:rsidP="00624006">
      <w:pPr>
        <w:pStyle w:val="40"/>
        <w:shd w:val="clear" w:color="auto" w:fill="auto"/>
        <w:spacing w:before="0" w:line="276" w:lineRule="auto"/>
        <w:rPr>
          <w:rStyle w:val="40pt"/>
          <w:b/>
          <w:bCs/>
          <w:spacing w:val="50"/>
          <w:sz w:val="28"/>
          <w:szCs w:val="28"/>
        </w:rPr>
      </w:pPr>
    </w:p>
    <w:p w:rsidR="001A59AB" w:rsidRPr="00F31BF8" w:rsidRDefault="00D92AD2" w:rsidP="00F31BF8">
      <w:pPr>
        <w:pStyle w:val="40"/>
        <w:numPr>
          <w:ilvl w:val="1"/>
          <w:numId w:val="15"/>
        </w:numPr>
        <w:shd w:val="clear" w:color="auto" w:fill="auto"/>
        <w:spacing w:before="0" w:line="276" w:lineRule="auto"/>
        <w:rPr>
          <w:sz w:val="28"/>
          <w:szCs w:val="28"/>
        </w:rPr>
      </w:pPr>
      <w:r w:rsidRPr="001A59AB">
        <w:rPr>
          <w:rStyle w:val="40pt"/>
          <w:b/>
          <w:bCs/>
          <w:sz w:val="28"/>
          <w:szCs w:val="28"/>
        </w:rPr>
        <w:lastRenderedPageBreak/>
        <w:t>Структура инвестиций</w:t>
      </w:r>
    </w:p>
    <w:p w:rsidR="00624006" w:rsidRDefault="00624006" w:rsidP="001A59AB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</w:p>
    <w:p w:rsidR="0000704B" w:rsidRPr="001A59AB" w:rsidRDefault="00D92AD2" w:rsidP="001A59AB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1A59AB">
        <w:rPr>
          <w:sz w:val="28"/>
          <w:szCs w:val="28"/>
        </w:rPr>
        <w:t xml:space="preserve">Общий объём средств, реально необходимый на первоочередные мероприятия </w:t>
      </w:r>
      <w:r w:rsidR="001A59AB">
        <w:rPr>
          <w:sz w:val="28"/>
          <w:szCs w:val="28"/>
        </w:rPr>
        <w:t>по модернизации объектов улично-должной сети сельского поселения «Аблатуйское</w:t>
      </w:r>
      <w:r w:rsidRPr="001A59AB">
        <w:rPr>
          <w:sz w:val="28"/>
          <w:szCs w:val="28"/>
        </w:rPr>
        <w:t xml:space="preserve">» на </w:t>
      </w:r>
      <w:r w:rsidR="009E0D71">
        <w:rPr>
          <w:rStyle w:val="2115pt"/>
          <w:sz w:val="28"/>
          <w:szCs w:val="28"/>
        </w:rPr>
        <w:t>2018</w:t>
      </w:r>
      <w:r w:rsidRPr="001A59AB">
        <w:rPr>
          <w:rStyle w:val="2115pt"/>
          <w:sz w:val="28"/>
          <w:szCs w:val="28"/>
        </w:rPr>
        <w:t xml:space="preserve"> </w:t>
      </w:r>
      <w:r w:rsidRPr="001A59AB">
        <w:rPr>
          <w:sz w:val="28"/>
          <w:szCs w:val="28"/>
        </w:rPr>
        <w:t xml:space="preserve">- </w:t>
      </w:r>
      <w:r w:rsidRPr="001A59AB">
        <w:rPr>
          <w:rStyle w:val="2115pt"/>
          <w:sz w:val="28"/>
          <w:szCs w:val="28"/>
        </w:rPr>
        <w:t xml:space="preserve">2032 </w:t>
      </w:r>
      <w:r w:rsidR="001A59AB">
        <w:rPr>
          <w:sz w:val="28"/>
          <w:szCs w:val="28"/>
        </w:rPr>
        <w:t>годы,</w:t>
      </w:r>
      <w:r w:rsidR="009E0D71">
        <w:rPr>
          <w:sz w:val="28"/>
          <w:szCs w:val="28"/>
        </w:rPr>
        <w:t xml:space="preserve"> составляет  6</w:t>
      </w:r>
      <w:r w:rsidR="006179C6">
        <w:rPr>
          <w:sz w:val="28"/>
          <w:szCs w:val="28"/>
        </w:rPr>
        <w:t xml:space="preserve">  979 </w:t>
      </w:r>
      <w:r w:rsidR="009E0D71">
        <w:rPr>
          <w:sz w:val="28"/>
          <w:szCs w:val="28"/>
        </w:rPr>
        <w:t>5</w:t>
      </w:r>
      <w:r w:rsidR="006179C6">
        <w:rPr>
          <w:sz w:val="28"/>
          <w:szCs w:val="28"/>
        </w:rPr>
        <w:t>00</w:t>
      </w:r>
      <w:r w:rsidR="009E0D71">
        <w:rPr>
          <w:sz w:val="28"/>
          <w:szCs w:val="28"/>
        </w:rPr>
        <w:t xml:space="preserve"> </w:t>
      </w:r>
      <w:r w:rsidR="006179C6">
        <w:rPr>
          <w:sz w:val="28"/>
          <w:szCs w:val="28"/>
        </w:rPr>
        <w:t xml:space="preserve">(шесть миллионов </w:t>
      </w:r>
      <w:r w:rsidR="00B33C83">
        <w:rPr>
          <w:sz w:val="28"/>
          <w:szCs w:val="28"/>
        </w:rPr>
        <w:t xml:space="preserve"> </w:t>
      </w:r>
      <w:r w:rsidR="003A1008">
        <w:rPr>
          <w:sz w:val="28"/>
          <w:szCs w:val="28"/>
        </w:rPr>
        <w:t xml:space="preserve">девятьсот семьдесят девять тысяч пятьсот) </w:t>
      </w:r>
      <w:r w:rsidRPr="001A59AB">
        <w:rPr>
          <w:sz w:val="28"/>
          <w:szCs w:val="28"/>
        </w:rPr>
        <w:t>рублей. Из них наибольшая доля требуется на</w:t>
      </w:r>
      <w:r w:rsidR="001A59AB">
        <w:rPr>
          <w:sz w:val="28"/>
          <w:szCs w:val="28"/>
        </w:rPr>
        <w:t xml:space="preserve"> </w:t>
      </w:r>
      <w:r w:rsidRPr="001A59AB">
        <w:rPr>
          <w:sz w:val="28"/>
          <w:szCs w:val="28"/>
        </w:rPr>
        <w:t>ремонт автомобильных дорог</w:t>
      </w:r>
      <w:r w:rsidR="001A59AB">
        <w:rPr>
          <w:sz w:val="28"/>
          <w:szCs w:val="28"/>
        </w:rPr>
        <w:t>.</w:t>
      </w:r>
    </w:p>
    <w:p w:rsidR="0000704B" w:rsidRDefault="00D92AD2" w:rsidP="001A59AB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1A59AB">
        <w:rPr>
          <w:sz w:val="28"/>
          <w:szCs w:val="28"/>
        </w:rPr>
        <w:t>Распределение планового объёма инвестиций по транспортной инфраструктуре с у</w:t>
      </w:r>
      <w:r w:rsidR="001A59AB">
        <w:rPr>
          <w:sz w:val="28"/>
          <w:szCs w:val="28"/>
        </w:rPr>
        <w:t xml:space="preserve">чётом реализуемых и планируемых, </w:t>
      </w:r>
      <w:r w:rsidRPr="001A59AB">
        <w:rPr>
          <w:sz w:val="28"/>
          <w:szCs w:val="28"/>
        </w:rPr>
        <w:t>к реали</w:t>
      </w:r>
      <w:r w:rsidR="001A59AB">
        <w:rPr>
          <w:sz w:val="28"/>
          <w:szCs w:val="28"/>
        </w:rPr>
        <w:t>зации проектов развития улично-</w:t>
      </w:r>
      <w:r w:rsidRPr="001A59AB">
        <w:rPr>
          <w:sz w:val="28"/>
          <w:szCs w:val="28"/>
        </w:rPr>
        <w:t xml:space="preserve">дорожной сети, а также их приоритетности потребности в финансовых вложениях распределены на </w:t>
      </w:r>
      <w:r w:rsidR="003A1008">
        <w:rPr>
          <w:rStyle w:val="2115pt"/>
          <w:sz w:val="28"/>
          <w:szCs w:val="28"/>
        </w:rPr>
        <w:t>2018</w:t>
      </w:r>
      <w:r w:rsidRPr="001A59AB">
        <w:rPr>
          <w:rStyle w:val="2115pt"/>
          <w:sz w:val="28"/>
          <w:szCs w:val="28"/>
        </w:rPr>
        <w:t xml:space="preserve"> - 2032 </w:t>
      </w:r>
      <w:r w:rsidRPr="001A59AB">
        <w:rPr>
          <w:sz w:val="28"/>
          <w:szCs w:val="28"/>
        </w:rPr>
        <w:t xml:space="preserve">годы. Полученные результаты (в ценах </w:t>
      </w:r>
      <w:r w:rsidR="003A1008">
        <w:rPr>
          <w:sz w:val="28"/>
          <w:szCs w:val="28"/>
        </w:rPr>
        <w:t>2018</w:t>
      </w:r>
      <w:r w:rsidR="00F31BF8">
        <w:rPr>
          <w:sz w:val="28"/>
          <w:szCs w:val="28"/>
        </w:rPr>
        <w:t xml:space="preserve"> </w:t>
      </w:r>
      <w:r w:rsidR="001A59AB">
        <w:rPr>
          <w:sz w:val="28"/>
          <w:szCs w:val="28"/>
        </w:rPr>
        <w:t>года) приведены в таб.5</w:t>
      </w:r>
      <w:r w:rsidR="00F31BF8">
        <w:rPr>
          <w:sz w:val="28"/>
          <w:szCs w:val="28"/>
        </w:rPr>
        <w:t>.</w:t>
      </w:r>
    </w:p>
    <w:p w:rsidR="00624006" w:rsidRDefault="00624006" w:rsidP="001A59AB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800"/>
        <w:tblW w:w="0" w:type="auto"/>
        <w:tblLook w:val="04A0"/>
      </w:tblPr>
      <w:tblGrid>
        <w:gridCol w:w="660"/>
        <w:gridCol w:w="1371"/>
        <w:gridCol w:w="931"/>
        <w:gridCol w:w="931"/>
        <w:gridCol w:w="931"/>
        <w:gridCol w:w="931"/>
        <w:gridCol w:w="931"/>
        <w:gridCol w:w="964"/>
        <w:gridCol w:w="964"/>
        <w:gridCol w:w="932"/>
        <w:gridCol w:w="876"/>
      </w:tblGrid>
      <w:tr w:rsidR="00F25A70" w:rsidTr="001328F4">
        <w:tc>
          <w:tcPr>
            <w:tcW w:w="675" w:type="dxa"/>
            <w:vMerge w:val="restart"/>
          </w:tcPr>
          <w:p w:rsidR="00F25A70" w:rsidRPr="001328F4" w:rsidRDefault="00F25A70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1328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20" w:type="dxa"/>
            <w:vMerge w:val="restart"/>
          </w:tcPr>
          <w:p w:rsidR="00F25A70" w:rsidRPr="001328F4" w:rsidRDefault="00F25A70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1328F4">
              <w:rPr>
                <w:b/>
                <w:sz w:val="24"/>
                <w:szCs w:val="24"/>
              </w:rPr>
              <w:t>Виды услуг</w:t>
            </w:r>
          </w:p>
        </w:tc>
        <w:tc>
          <w:tcPr>
            <w:tcW w:w="8527" w:type="dxa"/>
            <w:gridSpan w:val="9"/>
          </w:tcPr>
          <w:p w:rsidR="00F25A70" w:rsidRPr="001328F4" w:rsidRDefault="00F25A70" w:rsidP="00601070">
            <w:pPr>
              <w:pStyle w:val="23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28F4">
              <w:rPr>
                <w:b/>
                <w:sz w:val="24"/>
                <w:szCs w:val="24"/>
              </w:rPr>
              <w:t>ИНВЕСТИЦИИ</w:t>
            </w:r>
          </w:p>
        </w:tc>
      </w:tr>
      <w:tr w:rsidR="00F25A70" w:rsidTr="001328F4">
        <w:tc>
          <w:tcPr>
            <w:tcW w:w="675" w:type="dxa"/>
            <w:vMerge/>
          </w:tcPr>
          <w:p w:rsidR="00F25A70" w:rsidRPr="001328F4" w:rsidRDefault="00F25A70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F25A70" w:rsidRPr="001328F4" w:rsidRDefault="00F25A70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F25A70" w:rsidRPr="001328F4" w:rsidRDefault="00696437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6" w:type="dxa"/>
          </w:tcPr>
          <w:p w:rsidR="00F25A70" w:rsidRPr="001328F4" w:rsidRDefault="00696437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56" w:type="dxa"/>
          </w:tcPr>
          <w:p w:rsidR="00F25A70" w:rsidRPr="001328F4" w:rsidRDefault="00696437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56" w:type="dxa"/>
          </w:tcPr>
          <w:p w:rsidR="00F25A70" w:rsidRPr="001328F4" w:rsidRDefault="00696437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56" w:type="dxa"/>
          </w:tcPr>
          <w:p w:rsidR="00F25A70" w:rsidRPr="001328F4" w:rsidRDefault="00696437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76" w:type="dxa"/>
          </w:tcPr>
          <w:p w:rsidR="00F25A70" w:rsidRPr="001328F4" w:rsidRDefault="00696437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27595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25A70" w:rsidRPr="001328F4">
              <w:rPr>
                <w:b/>
                <w:sz w:val="24"/>
                <w:szCs w:val="24"/>
              </w:rPr>
              <w:t>-</w:t>
            </w:r>
          </w:p>
          <w:p w:rsidR="00F25A70" w:rsidRPr="001328F4" w:rsidRDefault="00F25A70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1328F4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76" w:type="dxa"/>
          </w:tcPr>
          <w:p w:rsidR="00F25A70" w:rsidRPr="001328F4" w:rsidRDefault="00F25A70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1328F4">
              <w:rPr>
                <w:b/>
                <w:sz w:val="24"/>
                <w:szCs w:val="24"/>
              </w:rPr>
              <w:t>2027</w:t>
            </w:r>
            <w:r w:rsidR="00696437">
              <w:rPr>
                <w:b/>
                <w:sz w:val="24"/>
                <w:szCs w:val="24"/>
              </w:rPr>
              <w:t xml:space="preserve"> </w:t>
            </w:r>
            <w:r w:rsidRPr="001328F4">
              <w:rPr>
                <w:b/>
                <w:sz w:val="24"/>
                <w:szCs w:val="24"/>
              </w:rPr>
              <w:t>-</w:t>
            </w:r>
          </w:p>
          <w:p w:rsidR="00F25A70" w:rsidRPr="001328F4" w:rsidRDefault="00F25A70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1328F4">
              <w:rPr>
                <w:b/>
                <w:sz w:val="24"/>
                <w:szCs w:val="24"/>
              </w:rPr>
              <w:t>2031</w:t>
            </w:r>
          </w:p>
        </w:tc>
        <w:tc>
          <w:tcPr>
            <w:tcW w:w="957" w:type="dxa"/>
          </w:tcPr>
          <w:p w:rsidR="00F25A70" w:rsidRPr="001328F4" w:rsidRDefault="00F25A70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1328F4">
              <w:rPr>
                <w:b/>
                <w:sz w:val="24"/>
                <w:szCs w:val="24"/>
              </w:rPr>
              <w:t>2032</w:t>
            </w:r>
          </w:p>
        </w:tc>
        <w:tc>
          <w:tcPr>
            <w:tcW w:w="838" w:type="dxa"/>
          </w:tcPr>
          <w:p w:rsidR="00F25A70" w:rsidRPr="001328F4" w:rsidRDefault="00F25A70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1328F4">
              <w:rPr>
                <w:b/>
                <w:sz w:val="24"/>
                <w:szCs w:val="24"/>
              </w:rPr>
              <w:t>всего</w:t>
            </w:r>
          </w:p>
        </w:tc>
      </w:tr>
      <w:tr w:rsidR="00601070" w:rsidTr="001328F4">
        <w:tc>
          <w:tcPr>
            <w:tcW w:w="675" w:type="dxa"/>
          </w:tcPr>
          <w:p w:rsidR="00601070" w:rsidRPr="00601070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20" w:type="dxa"/>
          </w:tcPr>
          <w:p w:rsidR="00601070" w:rsidRPr="00601070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956" w:type="dxa"/>
          </w:tcPr>
          <w:p w:rsidR="00601070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398,3</w:t>
            </w:r>
          </w:p>
        </w:tc>
        <w:tc>
          <w:tcPr>
            <w:tcW w:w="956" w:type="dxa"/>
          </w:tcPr>
          <w:p w:rsidR="00601070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  <w:tc>
          <w:tcPr>
            <w:tcW w:w="956" w:type="dxa"/>
          </w:tcPr>
          <w:p w:rsidR="00601070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390,5</w:t>
            </w:r>
          </w:p>
        </w:tc>
        <w:tc>
          <w:tcPr>
            <w:tcW w:w="956" w:type="dxa"/>
          </w:tcPr>
          <w:p w:rsidR="00601070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390,2</w:t>
            </w:r>
          </w:p>
        </w:tc>
        <w:tc>
          <w:tcPr>
            <w:tcW w:w="956" w:type="dxa"/>
          </w:tcPr>
          <w:p w:rsidR="00601070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389,1</w:t>
            </w:r>
          </w:p>
        </w:tc>
        <w:tc>
          <w:tcPr>
            <w:tcW w:w="976" w:type="dxa"/>
          </w:tcPr>
          <w:p w:rsidR="00601070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1539,2</w:t>
            </w:r>
          </w:p>
        </w:tc>
        <w:tc>
          <w:tcPr>
            <w:tcW w:w="976" w:type="dxa"/>
          </w:tcPr>
          <w:p w:rsidR="00601070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1718,5</w:t>
            </w:r>
          </w:p>
        </w:tc>
        <w:tc>
          <w:tcPr>
            <w:tcW w:w="957" w:type="dxa"/>
          </w:tcPr>
          <w:p w:rsidR="00601070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388,5</w:t>
            </w:r>
          </w:p>
        </w:tc>
        <w:tc>
          <w:tcPr>
            <w:tcW w:w="838" w:type="dxa"/>
          </w:tcPr>
          <w:p w:rsidR="00601070" w:rsidRPr="00601070" w:rsidRDefault="00633BCA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5609,3</w:t>
            </w:r>
          </w:p>
        </w:tc>
      </w:tr>
      <w:tr w:rsidR="001328F4" w:rsidTr="001328F4">
        <w:tc>
          <w:tcPr>
            <w:tcW w:w="675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20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</w:t>
            </w:r>
          </w:p>
        </w:tc>
        <w:tc>
          <w:tcPr>
            <w:tcW w:w="956" w:type="dxa"/>
          </w:tcPr>
          <w:p w:rsidR="001328F4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956" w:type="dxa"/>
          </w:tcPr>
          <w:p w:rsidR="001328F4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956" w:type="dxa"/>
          </w:tcPr>
          <w:p w:rsidR="001328F4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  <w:tc>
          <w:tcPr>
            <w:tcW w:w="956" w:type="dxa"/>
          </w:tcPr>
          <w:p w:rsidR="001328F4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  <w:tc>
          <w:tcPr>
            <w:tcW w:w="956" w:type="dxa"/>
          </w:tcPr>
          <w:p w:rsidR="001328F4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976" w:type="dxa"/>
          </w:tcPr>
          <w:p w:rsidR="001328F4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  <w:tc>
          <w:tcPr>
            <w:tcW w:w="976" w:type="dxa"/>
          </w:tcPr>
          <w:p w:rsidR="001328F4" w:rsidRPr="00601070" w:rsidRDefault="000247DE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608,0</w:t>
            </w:r>
          </w:p>
        </w:tc>
        <w:tc>
          <w:tcPr>
            <w:tcW w:w="957" w:type="dxa"/>
          </w:tcPr>
          <w:p w:rsidR="001328F4" w:rsidRPr="00601070" w:rsidRDefault="00633BCA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838" w:type="dxa"/>
          </w:tcPr>
          <w:p w:rsidR="001328F4" w:rsidRPr="00601070" w:rsidRDefault="00633BCA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1370,2</w:t>
            </w:r>
          </w:p>
        </w:tc>
      </w:tr>
      <w:tr w:rsidR="001328F4" w:rsidTr="001328F4">
        <w:tc>
          <w:tcPr>
            <w:tcW w:w="675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328F4" w:rsidRDefault="001328F4" w:rsidP="00601070">
            <w:pPr>
              <w:pStyle w:val="23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328F4" w:rsidRPr="001328F4" w:rsidRDefault="00633BCA" w:rsidP="00601070">
            <w:pPr>
              <w:pStyle w:val="23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6979,5</w:t>
            </w:r>
          </w:p>
        </w:tc>
      </w:tr>
    </w:tbl>
    <w:p w:rsidR="00601070" w:rsidRDefault="00601070" w:rsidP="001A59AB">
      <w:pPr>
        <w:pStyle w:val="23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601070">
        <w:rPr>
          <w:sz w:val="24"/>
          <w:szCs w:val="24"/>
        </w:rPr>
        <w:t>Таблица 5. Распределение объема инвестиций на период реализации ПТР сельского поселения «Аблатуйское», тыс.руб.</w:t>
      </w:r>
    </w:p>
    <w:p w:rsidR="00D95222" w:rsidRDefault="00D95222" w:rsidP="00D95222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</w:p>
    <w:p w:rsidR="0000704B" w:rsidRPr="00D95222" w:rsidRDefault="00D92AD2" w:rsidP="00D95222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D95222">
        <w:rPr>
          <w:sz w:val="28"/>
          <w:szCs w:val="28"/>
        </w:rPr>
        <w:t>В результате анализа</w:t>
      </w:r>
      <w:r w:rsidR="00D95222">
        <w:rPr>
          <w:sz w:val="28"/>
          <w:szCs w:val="28"/>
        </w:rPr>
        <w:t xml:space="preserve"> состояния </w:t>
      </w:r>
      <w:r w:rsidRPr="00D95222">
        <w:rPr>
          <w:rStyle w:val="2105pt0"/>
          <w:sz w:val="28"/>
          <w:szCs w:val="28"/>
        </w:rPr>
        <w:t xml:space="preserve"> </w:t>
      </w:r>
      <w:r w:rsidR="00D95222">
        <w:rPr>
          <w:sz w:val="28"/>
          <w:szCs w:val="28"/>
        </w:rPr>
        <w:t>улично-дорожной сети сельского</w:t>
      </w:r>
      <w:r w:rsidRPr="00D95222">
        <w:rPr>
          <w:sz w:val="28"/>
          <w:szCs w:val="28"/>
        </w:rPr>
        <w:t xml:space="preserve"> </w:t>
      </w:r>
      <w:r w:rsidR="00D95222" w:rsidRPr="00D95222">
        <w:rPr>
          <w:rStyle w:val="212pt"/>
          <w:b w:val="0"/>
          <w:sz w:val="28"/>
          <w:szCs w:val="28"/>
        </w:rPr>
        <w:t>поселения</w:t>
      </w:r>
      <w:r w:rsidR="00D95222">
        <w:rPr>
          <w:rStyle w:val="212pt"/>
          <w:sz w:val="28"/>
          <w:szCs w:val="28"/>
        </w:rPr>
        <w:t xml:space="preserve"> </w:t>
      </w:r>
      <w:r w:rsidR="00D95222" w:rsidRPr="00D95222">
        <w:rPr>
          <w:rStyle w:val="212pt"/>
          <w:b w:val="0"/>
          <w:sz w:val="28"/>
          <w:szCs w:val="28"/>
        </w:rPr>
        <w:t>«Аблатуйское</w:t>
      </w:r>
      <w:r w:rsidRPr="00D95222">
        <w:rPr>
          <w:b/>
          <w:sz w:val="28"/>
          <w:szCs w:val="28"/>
        </w:rPr>
        <w:t>»</w:t>
      </w:r>
      <w:r w:rsidR="00D95222">
        <w:rPr>
          <w:sz w:val="28"/>
          <w:szCs w:val="28"/>
        </w:rPr>
        <w:t xml:space="preserve"> выявлено, что экономика посел</w:t>
      </w:r>
      <w:r w:rsidRPr="00D95222">
        <w:rPr>
          <w:sz w:val="28"/>
          <w:szCs w:val="28"/>
        </w:rPr>
        <w:t>ения является малопривле</w:t>
      </w:r>
      <w:r w:rsidR="00D95222">
        <w:rPr>
          <w:sz w:val="28"/>
          <w:szCs w:val="28"/>
        </w:rPr>
        <w:t>кательной для частных инвестиций</w:t>
      </w:r>
      <w:r w:rsidRPr="00D95222">
        <w:rPr>
          <w:sz w:val="28"/>
          <w:szCs w:val="28"/>
        </w:rPr>
        <w:t>. Причинами тому служат низкий уровень доходов насел</w:t>
      </w:r>
      <w:r w:rsidR="00D95222">
        <w:rPr>
          <w:sz w:val="28"/>
          <w:szCs w:val="28"/>
        </w:rPr>
        <w:t>ения, отсутствие роста объёмов п</w:t>
      </w:r>
      <w:r w:rsidRPr="00D95222">
        <w:rPr>
          <w:sz w:val="28"/>
          <w:szCs w:val="28"/>
        </w:rPr>
        <w:t>роизводства</w:t>
      </w:r>
      <w:r w:rsidRPr="00D95222">
        <w:rPr>
          <w:rStyle w:val="212pt"/>
          <w:b w:val="0"/>
          <w:sz w:val="28"/>
          <w:szCs w:val="28"/>
        </w:rPr>
        <w:t>.</w:t>
      </w:r>
      <w:r w:rsidRPr="00D95222">
        <w:rPr>
          <w:rStyle w:val="212pt"/>
          <w:sz w:val="28"/>
          <w:szCs w:val="28"/>
        </w:rPr>
        <w:t xml:space="preserve"> </w:t>
      </w:r>
      <w:r w:rsidRPr="00D95222">
        <w:rPr>
          <w:sz w:val="28"/>
          <w:szCs w:val="28"/>
        </w:rPr>
        <w:t xml:space="preserve">Наряду </w:t>
      </w:r>
      <w:r w:rsidRPr="00D95222">
        <w:rPr>
          <w:rStyle w:val="212pt"/>
          <w:sz w:val="28"/>
          <w:szCs w:val="28"/>
        </w:rPr>
        <w:t xml:space="preserve">с </w:t>
      </w:r>
      <w:r w:rsidRPr="00D95222">
        <w:rPr>
          <w:sz w:val="28"/>
          <w:szCs w:val="28"/>
        </w:rPr>
        <w:t>этим бюджетная обеспеченность поселения находится на низком уровне. На настоящий момент предприятия, обслуживающие объекты транспортной инфраструктуры поселения отсутствуют. Поэтому в качестве основного источника инвестиций предлагается подразумевать поступления от вышестоящих бюджетов.</w:t>
      </w:r>
    </w:p>
    <w:p w:rsidR="00D90603" w:rsidRDefault="00D90603" w:rsidP="00D95222">
      <w:pPr>
        <w:pStyle w:val="23"/>
        <w:shd w:val="clear" w:color="auto" w:fill="auto"/>
        <w:spacing w:line="276" w:lineRule="auto"/>
        <w:ind w:firstLine="567"/>
        <w:jc w:val="left"/>
        <w:rPr>
          <w:sz w:val="24"/>
          <w:szCs w:val="24"/>
        </w:rPr>
      </w:pPr>
      <w:r w:rsidRPr="00D90603">
        <w:rPr>
          <w:sz w:val="24"/>
          <w:szCs w:val="24"/>
        </w:rPr>
        <w:t>Таблица 6. Источники привлечения денежных средств на реализацию ПКР сельского поселения «Аблатуйское», тыс. руб.</w:t>
      </w:r>
    </w:p>
    <w:p w:rsidR="00633BCA" w:rsidRDefault="00633BCA" w:rsidP="00D95222">
      <w:pPr>
        <w:pStyle w:val="23"/>
        <w:shd w:val="clear" w:color="auto" w:fill="auto"/>
        <w:spacing w:line="276" w:lineRule="auto"/>
        <w:ind w:firstLine="567"/>
        <w:jc w:val="left"/>
        <w:rPr>
          <w:sz w:val="24"/>
          <w:szCs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1985"/>
        <w:gridCol w:w="1701"/>
        <w:gridCol w:w="1701"/>
        <w:gridCol w:w="1134"/>
        <w:gridCol w:w="1276"/>
        <w:gridCol w:w="1950"/>
      </w:tblGrid>
      <w:tr w:rsidR="00D90603" w:rsidTr="00633BCA">
        <w:trPr>
          <w:trHeight w:val="1325"/>
        </w:trPr>
        <w:tc>
          <w:tcPr>
            <w:tcW w:w="675" w:type="dxa"/>
          </w:tcPr>
          <w:p w:rsidR="00D90603" w:rsidRPr="008B3DB0" w:rsidRDefault="00D90603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8B3DB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D90603" w:rsidRPr="008B3DB0" w:rsidRDefault="00D90603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8B3DB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D90603" w:rsidRPr="008B3DB0" w:rsidRDefault="00D90603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8B3DB0">
              <w:rPr>
                <w:b/>
                <w:sz w:val="24"/>
                <w:szCs w:val="24"/>
              </w:rPr>
              <w:t>Бюджеты всех уровней и частные инвесторы</w:t>
            </w:r>
          </w:p>
        </w:tc>
        <w:tc>
          <w:tcPr>
            <w:tcW w:w="1701" w:type="dxa"/>
          </w:tcPr>
          <w:p w:rsidR="00D90603" w:rsidRPr="008B3DB0" w:rsidRDefault="00D90603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8B3DB0">
              <w:rPr>
                <w:b/>
                <w:sz w:val="24"/>
                <w:szCs w:val="24"/>
              </w:rPr>
              <w:t>В т.ч. федеральный бюджет</w:t>
            </w:r>
          </w:p>
        </w:tc>
        <w:tc>
          <w:tcPr>
            <w:tcW w:w="1134" w:type="dxa"/>
          </w:tcPr>
          <w:p w:rsidR="00D90603" w:rsidRPr="008B3DB0" w:rsidRDefault="00D90603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8B3DB0">
              <w:rPr>
                <w:b/>
                <w:sz w:val="24"/>
                <w:szCs w:val="24"/>
              </w:rPr>
              <w:t>В т.ч. краевой бюджет</w:t>
            </w:r>
          </w:p>
        </w:tc>
        <w:tc>
          <w:tcPr>
            <w:tcW w:w="1276" w:type="dxa"/>
          </w:tcPr>
          <w:p w:rsidR="00D90603" w:rsidRPr="008B3DB0" w:rsidRDefault="00D90603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8B3DB0">
              <w:rPr>
                <w:b/>
                <w:sz w:val="24"/>
                <w:szCs w:val="24"/>
              </w:rPr>
              <w:t>В т.ч. местный бюджет</w:t>
            </w:r>
          </w:p>
        </w:tc>
        <w:tc>
          <w:tcPr>
            <w:tcW w:w="1950" w:type="dxa"/>
          </w:tcPr>
          <w:p w:rsidR="00D90603" w:rsidRPr="008B3DB0" w:rsidRDefault="00D90603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8B3DB0">
              <w:rPr>
                <w:b/>
                <w:sz w:val="24"/>
                <w:szCs w:val="24"/>
              </w:rPr>
              <w:t>В т.ч. внебюджетные источники</w:t>
            </w:r>
          </w:p>
        </w:tc>
      </w:tr>
      <w:tr w:rsidR="00D90603" w:rsidTr="000B5CD6">
        <w:tc>
          <w:tcPr>
            <w:tcW w:w="675" w:type="dxa"/>
          </w:tcPr>
          <w:p w:rsidR="00D90603" w:rsidRDefault="00CA707D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90603" w:rsidRDefault="00CA707D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дорог</w:t>
            </w:r>
          </w:p>
        </w:tc>
        <w:tc>
          <w:tcPr>
            <w:tcW w:w="1701" w:type="dxa"/>
          </w:tcPr>
          <w:p w:rsidR="00D90603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5609,3</w:t>
            </w:r>
          </w:p>
        </w:tc>
        <w:tc>
          <w:tcPr>
            <w:tcW w:w="1701" w:type="dxa"/>
          </w:tcPr>
          <w:p w:rsidR="00D90603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5609,3</w:t>
            </w:r>
          </w:p>
        </w:tc>
        <w:tc>
          <w:tcPr>
            <w:tcW w:w="1134" w:type="dxa"/>
          </w:tcPr>
          <w:p w:rsidR="00D90603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0603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D90603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0603" w:rsidTr="000B5CD6">
        <w:tc>
          <w:tcPr>
            <w:tcW w:w="675" w:type="dxa"/>
          </w:tcPr>
          <w:p w:rsidR="00D90603" w:rsidRDefault="00CA707D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90603" w:rsidRDefault="00CA707D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</w:t>
            </w:r>
          </w:p>
        </w:tc>
        <w:tc>
          <w:tcPr>
            <w:tcW w:w="1701" w:type="dxa"/>
          </w:tcPr>
          <w:p w:rsidR="00D90603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1370,2</w:t>
            </w:r>
          </w:p>
        </w:tc>
        <w:tc>
          <w:tcPr>
            <w:tcW w:w="1701" w:type="dxa"/>
          </w:tcPr>
          <w:p w:rsidR="00D90603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1370,2</w:t>
            </w:r>
          </w:p>
        </w:tc>
        <w:tc>
          <w:tcPr>
            <w:tcW w:w="1134" w:type="dxa"/>
          </w:tcPr>
          <w:p w:rsidR="00D90603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0603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D90603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0603" w:rsidTr="000B5CD6">
        <w:tc>
          <w:tcPr>
            <w:tcW w:w="675" w:type="dxa"/>
          </w:tcPr>
          <w:p w:rsidR="00D90603" w:rsidRDefault="00D90603" w:rsidP="00D95222">
            <w:pPr>
              <w:pStyle w:val="2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0603" w:rsidRPr="008B3DB0" w:rsidRDefault="00CA707D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8B3DB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90603" w:rsidRPr="008B3DB0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6979,5</w:t>
            </w:r>
          </w:p>
        </w:tc>
        <w:tc>
          <w:tcPr>
            <w:tcW w:w="1701" w:type="dxa"/>
          </w:tcPr>
          <w:p w:rsidR="00D90603" w:rsidRPr="008B3DB0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6979,5</w:t>
            </w:r>
          </w:p>
        </w:tc>
        <w:tc>
          <w:tcPr>
            <w:tcW w:w="1134" w:type="dxa"/>
          </w:tcPr>
          <w:p w:rsidR="00D90603" w:rsidRPr="008B3DB0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0603" w:rsidRPr="008B3DB0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D90603" w:rsidRPr="008B3DB0" w:rsidRDefault="00633BCA" w:rsidP="00D95222">
            <w:pPr>
              <w:pStyle w:val="23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D90603" w:rsidRPr="00D07658" w:rsidRDefault="00D90603" w:rsidP="00D07658">
      <w:pPr>
        <w:ind w:firstLine="567"/>
        <w:rPr>
          <w:rFonts w:ascii="Times New Roman" w:hAnsi="Times New Roman" w:cs="Times New Roman"/>
        </w:rPr>
        <w:sectPr w:rsidR="00D90603" w:rsidRPr="00D07658" w:rsidSect="00633BCA">
          <w:footerReference w:type="default" r:id="rId10"/>
          <w:type w:val="continuous"/>
          <w:pgSz w:w="11900" w:h="16840"/>
          <w:pgMar w:top="284" w:right="418" w:bottom="851" w:left="1276" w:header="0" w:footer="3" w:gutter="0"/>
          <w:cols w:space="720"/>
          <w:noEndnote/>
          <w:docGrid w:linePitch="360"/>
        </w:sectPr>
      </w:pPr>
    </w:p>
    <w:p w:rsidR="00CA707D" w:rsidRDefault="00CA707D" w:rsidP="00CA707D">
      <w:pPr>
        <w:pStyle w:val="23"/>
        <w:shd w:val="clear" w:color="auto" w:fill="auto"/>
        <w:tabs>
          <w:tab w:val="left" w:pos="930"/>
        </w:tabs>
        <w:spacing w:line="259" w:lineRule="exact"/>
        <w:jc w:val="left"/>
        <w:rPr>
          <w:sz w:val="24"/>
          <w:szCs w:val="24"/>
        </w:rPr>
      </w:pPr>
    </w:p>
    <w:p w:rsidR="00624006" w:rsidRDefault="008B3DB0" w:rsidP="008B3DB0">
      <w:pPr>
        <w:pStyle w:val="23"/>
        <w:shd w:val="clear" w:color="auto" w:fill="auto"/>
        <w:tabs>
          <w:tab w:val="left" w:pos="93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624006" w:rsidRDefault="00624006" w:rsidP="008B3DB0">
      <w:pPr>
        <w:pStyle w:val="23"/>
        <w:shd w:val="clear" w:color="auto" w:fill="auto"/>
        <w:tabs>
          <w:tab w:val="left" w:pos="930"/>
        </w:tabs>
        <w:spacing w:line="276" w:lineRule="auto"/>
        <w:jc w:val="left"/>
        <w:rPr>
          <w:sz w:val="24"/>
          <w:szCs w:val="24"/>
        </w:rPr>
      </w:pPr>
    </w:p>
    <w:p w:rsidR="00640222" w:rsidRDefault="00624006" w:rsidP="00624006">
      <w:pPr>
        <w:pStyle w:val="23"/>
        <w:shd w:val="clear" w:color="auto" w:fill="auto"/>
        <w:tabs>
          <w:tab w:val="left" w:pos="93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</w:p>
    <w:p w:rsidR="00CA707D" w:rsidRPr="008B3DB0" w:rsidRDefault="008B3DB0" w:rsidP="00624006">
      <w:pPr>
        <w:pStyle w:val="23"/>
        <w:shd w:val="clear" w:color="auto" w:fill="auto"/>
        <w:tabs>
          <w:tab w:val="left" w:pos="930"/>
        </w:tabs>
        <w:spacing w:line="276" w:lineRule="auto"/>
        <w:rPr>
          <w:sz w:val="28"/>
          <w:szCs w:val="28"/>
        </w:rPr>
      </w:pPr>
      <w:r w:rsidRPr="008B3DB0">
        <w:rPr>
          <w:sz w:val="28"/>
          <w:szCs w:val="28"/>
        </w:rPr>
        <w:t xml:space="preserve">            </w:t>
      </w:r>
      <w:r w:rsidR="00CA707D" w:rsidRPr="008B3DB0">
        <w:rPr>
          <w:sz w:val="28"/>
          <w:szCs w:val="28"/>
        </w:rPr>
        <w:t>Рассматривая интегральные показатели текущего уровня социально-экономического развития сельского поселения, отмечается следующее:</w:t>
      </w:r>
    </w:p>
    <w:p w:rsidR="008B3DB0" w:rsidRDefault="008B3DB0" w:rsidP="00624006">
      <w:pPr>
        <w:pStyle w:val="23"/>
        <w:shd w:val="clear" w:color="auto" w:fill="auto"/>
        <w:tabs>
          <w:tab w:val="left" w:pos="930"/>
        </w:tabs>
        <w:spacing w:line="276" w:lineRule="auto"/>
        <w:rPr>
          <w:sz w:val="28"/>
          <w:szCs w:val="28"/>
        </w:rPr>
      </w:pPr>
      <w:r w:rsidRPr="008B3DB0">
        <w:rPr>
          <w:sz w:val="28"/>
          <w:szCs w:val="28"/>
        </w:rPr>
        <w:t xml:space="preserve">          - бюджетная обеспеченность низкая;</w:t>
      </w:r>
    </w:p>
    <w:p w:rsidR="0000704B" w:rsidRPr="008B3DB0" w:rsidRDefault="008B3DB0" w:rsidP="00624006">
      <w:pPr>
        <w:pStyle w:val="23"/>
        <w:shd w:val="clear" w:color="auto" w:fill="auto"/>
        <w:tabs>
          <w:tab w:val="left" w:pos="9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4006">
        <w:rPr>
          <w:sz w:val="28"/>
          <w:szCs w:val="28"/>
        </w:rPr>
        <w:t xml:space="preserve">  </w:t>
      </w:r>
      <w:r w:rsidRPr="008B3DB0">
        <w:rPr>
          <w:sz w:val="28"/>
          <w:szCs w:val="28"/>
        </w:rPr>
        <w:t xml:space="preserve">- </w:t>
      </w:r>
      <w:r w:rsidR="00D92AD2" w:rsidRPr="008B3DB0">
        <w:rPr>
          <w:sz w:val="28"/>
          <w:szCs w:val="28"/>
        </w:rPr>
        <w:t>состояние жилищного фонда - в большей ч</w:t>
      </w:r>
      <w:r w:rsidR="00633BCA">
        <w:rPr>
          <w:sz w:val="28"/>
          <w:szCs w:val="28"/>
        </w:rPr>
        <w:t>асти приемлемое;</w:t>
      </w:r>
    </w:p>
    <w:p w:rsidR="0000704B" w:rsidRPr="008B3DB0" w:rsidRDefault="00624006" w:rsidP="00633BCA">
      <w:pPr>
        <w:pStyle w:val="23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3DB0" w:rsidRPr="008B3DB0">
        <w:rPr>
          <w:sz w:val="28"/>
          <w:szCs w:val="28"/>
        </w:rPr>
        <w:t>-</w:t>
      </w:r>
      <w:r w:rsidR="00D92AD2" w:rsidRPr="008B3DB0">
        <w:rPr>
          <w:sz w:val="28"/>
          <w:szCs w:val="28"/>
        </w:rPr>
        <w:t>доходы населен</w:t>
      </w:r>
      <w:r w:rsidR="008B3DB0">
        <w:rPr>
          <w:sz w:val="28"/>
          <w:szCs w:val="28"/>
        </w:rPr>
        <w:t>ия на уровне средних</w:t>
      </w:r>
      <w:r w:rsidR="008B3DB0" w:rsidRPr="008B3DB0">
        <w:rPr>
          <w:sz w:val="28"/>
          <w:szCs w:val="28"/>
        </w:rPr>
        <w:t xml:space="preserve"> по району.</w:t>
      </w:r>
    </w:p>
    <w:p w:rsidR="0000704B" w:rsidRDefault="00D92AD2" w:rsidP="008B3DB0">
      <w:pPr>
        <w:pStyle w:val="40"/>
        <w:shd w:val="clear" w:color="auto" w:fill="auto"/>
        <w:spacing w:before="0" w:after="393" w:line="276" w:lineRule="auto"/>
        <w:ind w:firstLine="567"/>
        <w:rPr>
          <w:rStyle w:val="40pt"/>
          <w:b/>
          <w:bCs/>
          <w:sz w:val="28"/>
          <w:szCs w:val="28"/>
        </w:rPr>
      </w:pPr>
      <w:r w:rsidRPr="008B3DB0">
        <w:rPr>
          <w:rStyle w:val="40pt"/>
          <w:b/>
          <w:bCs/>
          <w:sz w:val="28"/>
          <w:szCs w:val="28"/>
        </w:rPr>
        <w:t>7. Оценка эффективности мероприятий раз</w:t>
      </w:r>
      <w:r w:rsidR="008B3DB0" w:rsidRPr="008B3DB0">
        <w:rPr>
          <w:rStyle w:val="40pt"/>
          <w:b/>
          <w:bCs/>
          <w:sz w:val="28"/>
          <w:szCs w:val="28"/>
        </w:rPr>
        <w:t>вития транспортной инфраструкту</w:t>
      </w:r>
      <w:r w:rsidRPr="008B3DB0">
        <w:rPr>
          <w:rStyle w:val="40pt"/>
          <w:b/>
          <w:bCs/>
          <w:sz w:val="28"/>
          <w:szCs w:val="28"/>
        </w:rPr>
        <w:t>ры</w:t>
      </w:r>
    </w:p>
    <w:p w:rsidR="008B3DB0" w:rsidRDefault="008B3DB0" w:rsidP="00640222">
      <w:pPr>
        <w:pStyle w:val="a9"/>
        <w:spacing w:line="360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sz w:val="28"/>
          <w:szCs w:val="28"/>
        </w:rPr>
        <w:t xml:space="preserve">- </w:t>
      </w:r>
      <w:r w:rsidR="000F0AF7">
        <w:rPr>
          <w:rStyle w:val="40pt"/>
          <w:rFonts w:eastAsia="Arial Unicode MS"/>
          <w:b w:val="0"/>
          <w:bCs w:val="0"/>
          <w:sz w:val="28"/>
          <w:szCs w:val="28"/>
        </w:rPr>
        <w:t>развитие транспортной инфраструктуры поселения;</w:t>
      </w:r>
    </w:p>
    <w:p w:rsidR="000F0AF7" w:rsidRDefault="000F0AF7" w:rsidP="00640222">
      <w:pPr>
        <w:pStyle w:val="a9"/>
        <w:spacing w:line="360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- сбалансированное и скоординированное с иными сферами жизнедеятельности;</w:t>
      </w:r>
    </w:p>
    <w:p w:rsidR="000F0AF7" w:rsidRDefault="000F0AF7" w:rsidP="00640222">
      <w:pPr>
        <w:pStyle w:val="a9"/>
        <w:spacing w:line="360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- формирование условий для социально-экономического развития;</w:t>
      </w:r>
    </w:p>
    <w:p w:rsidR="000F0AF7" w:rsidRDefault="000F0AF7" w:rsidP="00640222">
      <w:pPr>
        <w:pStyle w:val="a9"/>
        <w:spacing w:line="360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- повышение безопасности;</w:t>
      </w:r>
    </w:p>
    <w:p w:rsidR="000F0AF7" w:rsidRDefault="00633BCA" w:rsidP="00640222">
      <w:pPr>
        <w:pStyle w:val="a9"/>
        <w:spacing w:line="360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-</w:t>
      </w:r>
      <w:r w:rsidR="000F0AF7">
        <w:rPr>
          <w:rStyle w:val="40pt"/>
          <w:rFonts w:eastAsia="Arial Unicode MS"/>
          <w:b w:val="0"/>
          <w:bCs w:val="0"/>
          <w:sz w:val="28"/>
          <w:szCs w:val="28"/>
        </w:rPr>
        <w:t>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</w:t>
      </w:r>
    </w:p>
    <w:p w:rsidR="00624006" w:rsidRDefault="00624006" w:rsidP="00640222">
      <w:pPr>
        <w:pStyle w:val="a9"/>
        <w:spacing w:line="360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- снижение негативного воздействия транспортной инфраструктуры на окружающую среду поселения.</w:t>
      </w:r>
    </w:p>
    <w:p w:rsidR="00624006" w:rsidRDefault="00624006" w:rsidP="00640222">
      <w:pPr>
        <w:pStyle w:val="a9"/>
        <w:spacing w:line="360" w:lineRule="auto"/>
        <w:ind w:firstLine="567"/>
        <w:rPr>
          <w:rStyle w:val="40pt"/>
          <w:rFonts w:eastAsia="Arial Unicode MS"/>
          <w:b w:val="0"/>
          <w:bCs w:val="0"/>
          <w:sz w:val="28"/>
          <w:szCs w:val="28"/>
        </w:rPr>
      </w:pPr>
    </w:p>
    <w:p w:rsidR="00624006" w:rsidRDefault="00624006" w:rsidP="00624006">
      <w:pPr>
        <w:pStyle w:val="a9"/>
        <w:numPr>
          <w:ilvl w:val="0"/>
          <w:numId w:val="15"/>
        </w:numPr>
        <w:spacing w:line="360" w:lineRule="auto"/>
        <w:jc w:val="center"/>
        <w:rPr>
          <w:rStyle w:val="40pt"/>
          <w:rFonts w:eastAsia="Arial Unicode MS"/>
          <w:bCs w:val="0"/>
          <w:sz w:val="28"/>
          <w:szCs w:val="28"/>
        </w:rPr>
      </w:pPr>
      <w:r w:rsidRPr="00624006">
        <w:rPr>
          <w:rStyle w:val="40pt"/>
          <w:rFonts w:eastAsia="Arial Unicode MS"/>
          <w:bCs w:val="0"/>
          <w:sz w:val="28"/>
          <w:szCs w:val="28"/>
        </w:rPr>
        <w:t>Предложения по институциональным преобразованиям.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сельского поселения «Аблатуйское»</w:t>
      </w:r>
    </w:p>
    <w:p w:rsidR="00624006" w:rsidRDefault="00624006" w:rsidP="00C21090">
      <w:pPr>
        <w:pStyle w:val="a9"/>
        <w:spacing w:line="276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Администрация сельского поселения «Аблатуйское»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624006" w:rsidRDefault="00C21090" w:rsidP="00C21090">
      <w:pPr>
        <w:pStyle w:val="a9"/>
        <w:spacing w:line="276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C21090" w:rsidRDefault="00C21090" w:rsidP="00C21090">
      <w:pPr>
        <w:pStyle w:val="a9"/>
        <w:spacing w:line="276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- контроль за реализацией программных мероприятий по срокам, содержанию, финансовым затратам и ресурсам;</w:t>
      </w:r>
    </w:p>
    <w:p w:rsidR="00C21090" w:rsidRDefault="00C21090" w:rsidP="00DE19E5">
      <w:pPr>
        <w:pStyle w:val="a9"/>
        <w:spacing w:line="276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C21090" w:rsidRDefault="00C21090" w:rsidP="00DE19E5">
      <w:pPr>
        <w:pStyle w:val="a9"/>
        <w:spacing w:line="276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Программа разрабатывается на 15 лет и подлежит корректировке ежегодно.</w:t>
      </w:r>
    </w:p>
    <w:p w:rsidR="00C21090" w:rsidRDefault="00C21090" w:rsidP="00DE19E5">
      <w:pPr>
        <w:pStyle w:val="a9"/>
        <w:spacing w:line="276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 xml:space="preserve">План-график работ по реализации Программы должен соответствовать плану мероприятий, содержащемуся в разделе «Программа инвестиционных проектов, </w:t>
      </w:r>
      <w:r>
        <w:rPr>
          <w:rStyle w:val="40pt"/>
          <w:rFonts w:eastAsia="Arial Unicode MS"/>
          <w:b w:val="0"/>
          <w:bCs w:val="0"/>
          <w:sz w:val="28"/>
          <w:szCs w:val="28"/>
        </w:rPr>
        <w:lastRenderedPageBreak/>
        <w:t>обеспечивающих достижение целевых показателей». Утверждение 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C21090" w:rsidRDefault="00C21090" w:rsidP="00DE19E5">
      <w:pPr>
        <w:pStyle w:val="a9"/>
        <w:spacing w:line="276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Мониторинг Программы включает следующие этапы:</w:t>
      </w:r>
    </w:p>
    <w:p w:rsidR="00C21090" w:rsidRDefault="00C21090" w:rsidP="00640222">
      <w:pPr>
        <w:pStyle w:val="a9"/>
        <w:numPr>
          <w:ilvl w:val="0"/>
          <w:numId w:val="16"/>
        </w:numPr>
        <w:spacing w:line="276" w:lineRule="auto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 xml:space="preserve">Периодический сбор информации о результатах проводимых преобразований в транспортном хозяйстве, а также информации </w:t>
      </w:r>
      <w:r w:rsidR="00A0150C">
        <w:rPr>
          <w:rStyle w:val="40pt"/>
          <w:rFonts w:eastAsia="Arial Unicode MS"/>
          <w:b w:val="0"/>
          <w:bCs w:val="0"/>
          <w:sz w:val="28"/>
          <w:szCs w:val="28"/>
        </w:rPr>
        <w:t xml:space="preserve">о состоянии </w:t>
      </w:r>
      <w:r>
        <w:rPr>
          <w:rStyle w:val="40pt"/>
          <w:rFonts w:eastAsia="Arial Unicode MS"/>
          <w:b w:val="0"/>
          <w:bCs w:val="0"/>
          <w:sz w:val="28"/>
          <w:szCs w:val="28"/>
        </w:rPr>
        <w:t xml:space="preserve">и развитии </w:t>
      </w:r>
      <w:r w:rsidR="00A0150C">
        <w:rPr>
          <w:rStyle w:val="40pt"/>
          <w:rFonts w:eastAsia="Arial Unicode MS"/>
          <w:b w:val="0"/>
          <w:bCs w:val="0"/>
          <w:sz w:val="28"/>
          <w:szCs w:val="28"/>
        </w:rPr>
        <w:t xml:space="preserve"> транспортной инфраструктуры;</w:t>
      </w:r>
    </w:p>
    <w:p w:rsidR="00A0150C" w:rsidRDefault="00A0150C" w:rsidP="00640222">
      <w:pPr>
        <w:pStyle w:val="a9"/>
        <w:numPr>
          <w:ilvl w:val="0"/>
          <w:numId w:val="16"/>
        </w:numPr>
        <w:spacing w:line="276" w:lineRule="auto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Верификация данных;</w:t>
      </w:r>
    </w:p>
    <w:p w:rsidR="00A0150C" w:rsidRDefault="00E81E78" w:rsidP="00640222">
      <w:pPr>
        <w:pStyle w:val="a9"/>
        <w:numPr>
          <w:ilvl w:val="0"/>
          <w:numId w:val="16"/>
        </w:numPr>
        <w:spacing w:line="276" w:lineRule="auto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Анализ данных о результатах проводимых преобразований транспортной инфраструктуры.</w:t>
      </w:r>
    </w:p>
    <w:p w:rsidR="00E81E78" w:rsidRDefault="00E81E78" w:rsidP="00DE19E5">
      <w:pPr>
        <w:pStyle w:val="a9"/>
        <w:spacing w:line="276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инфраструктуры.</w:t>
      </w:r>
    </w:p>
    <w:p w:rsidR="00E81E78" w:rsidRPr="00624006" w:rsidRDefault="00E81E78" w:rsidP="00DE19E5">
      <w:pPr>
        <w:pStyle w:val="a9"/>
        <w:spacing w:line="276" w:lineRule="auto"/>
        <w:ind w:firstLine="567"/>
        <w:jc w:val="both"/>
        <w:rPr>
          <w:rStyle w:val="40pt"/>
          <w:rFonts w:eastAsia="Arial Unicode MS"/>
          <w:b w:val="0"/>
          <w:bCs w:val="0"/>
          <w:sz w:val="28"/>
          <w:szCs w:val="28"/>
        </w:rPr>
      </w:pPr>
      <w:r>
        <w:rPr>
          <w:rStyle w:val="40pt"/>
          <w:rFonts w:eastAsia="Arial Unicode MS"/>
          <w:b w:val="0"/>
          <w:bCs w:val="0"/>
          <w:sz w:val="28"/>
          <w:szCs w:val="28"/>
        </w:rPr>
        <w:t xml:space="preserve">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потребителей, то есть при </w:t>
      </w:r>
      <w:r w:rsidR="00DE19E5">
        <w:rPr>
          <w:rStyle w:val="40pt"/>
          <w:rFonts w:eastAsia="Arial Unicode MS"/>
          <w:b w:val="0"/>
          <w:bCs w:val="0"/>
          <w:sz w:val="28"/>
          <w:szCs w:val="28"/>
        </w:rPr>
        <w:t xml:space="preserve"> обеспечении не только технической, но и экономической доступности коммунальных услуг.</w:t>
      </w:r>
    </w:p>
    <w:p w:rsidR="000F0AF7" w:rsidRPr="00624006" w:rsidRDefault="000F0AF7" w:rsidP="00DE19E5">
      <w:pPr>
        <w:pStyle w:val="a9"/>
        <w:spacing w:line="360" w:lineRule="auto"/>
        <w:ind w:firstLine="567"/>
      </w:pPr>
    </w:p>
    <w:sectPr w:rsidR="000F0AF7" w:rsidRPr="00624006" w:rsidSect="008B3DB0">
      <w:type w:val="continuous"/>
      <w:pgSz w:w="11900" w:h="16840"/>
      <w:pgMar w:top="0" w:right="418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7A8" w:rsidRDefault="009977A8" w:rsidP="0000704B">
      <w:r>
        <w:separator/>
      </w:r>
    </w:p>
  </w:endnote>
  <w:endnote w:type="continuationSeparator" w:id="0">
    <w:p w:rsidR="009977A8" w:rsidRDefault="009977A8" w:rsidP="0000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David">
    <w:altName w:val="Times New Roman"/>
    <w:panose1 w:val="020E05020604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DE" w:rsidRDefault="000247DE">
    <w:pPr>
      <w:pStyle w:val="ac"/>
      <w:jc w:val="right"/>
    </w:pPr>
  </w:p>
  <w:p w:rsidR="000247DE" w:rsidRDefault="000247D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DE" w:rsidRDefault="000247D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DE" w:rsidRDefault="000247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7A8" w:rsidRDefault="009977A8"/>
  </w:footnote>
  <w:footnote w:type="continuationSeparator" w:id="0">
    <w:p w:rsidR="009977A8" w:rsidRDefault="009977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DE" w:rsidRDefault="000247DE">
    <w:pPr>
      <w:pStyle w:val="aa"/>
      <w:jc w:val="right"/>
    </w:pPr>
  </w:p>
  <w:p w:rsidR="000247DE" w:rsidRDefault="000247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F25"/>
    <w:multiLevelType w:val="multilevel"/>
    <w:tmpl w:val="E954F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E2624"/>
    <w:multiLevelType w:val="multilevel"/>
    <w:tmpl w:val="F9863E0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C1E53"/>
    <w:multiLevelType w:val="multilevel"/>
    <w:tmpl w:val="035E6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6506D"/>
    <w:multiLevelType w:val="hybridMultilevel"/>
    <w:tmpl w:val="1262C082"/>
    <w:lvl w:ilvl="0" w:tplc="F2ECF61A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1E4CBB"/>
    <w:multiLevelType w:val="multilevel"/>
    <w:tmpl w:val="DDDA8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665A05"/>
    <w:multiLevelType w:val="multilevel"/>
    <w:tmpl w:val="83FE1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F1CEA"/>
    <w:multiLevelType w:val="multilevel"/>
    <w:tmpl w:val="5DD04C4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A6CEB"/>
    <w:multiLevelType w:val="multilevel"/>
    <w:tmpl w:val="049C0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2880"/>
      </w:pPr>
      <w:rPr>
        <w:rFonts w:hint="default"/>
      </w:rPr>
    </w:lvl>
  </w:abstractNum>
  <w:abstractNum w:abstractNumId="8">
    <w:nsid w:val="30AB3AA2"/>
    <w:multiLevelType w:val="multilevel"/>
    <w:tmpl w:val="3D706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23F40"/>
    <w:multiLevelType w:val="hybridMultilevel"/>
    <w:tmpl w:val="F63E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76AB0"/>
    <w:multiLevelType w:val="hybridMultilevel"/>
    <w:tmpl w:val="EB6C1F4E"/>
    <w:lvl w:ilvl="0" w:tplc="6B725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62C23"/>
    <w:multiLevelType w:val="multilevel"/>
    <w:tmpl w:val="FE440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0545D0"/>
    <w:multiLevelType w:val="multilevel"/>
    <w:tmpl w:val="C3727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1B10E9"/>
    <w:multiLevelType w:val="multilevel"/>
    <w:tmpl w:val="FE025F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821ADC"/>
    <w:multiLevelType w:val="hybridMultilevel"/>
    <w:tmpl w:val="E668B0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D54CB"/>
    <w:multiLevelType w:val="hybridMultilevel"/>
    <w:tmpl w:val="4C721F52"/>
    <w:lvl w:ilvl="0" w:tplc="51C45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14"/>
  </w:num>
  <w:num w:numId="14">
    <w:abstractNumId w:val="15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704B"/>
    <w:rsid w:val="0000704B"/>
    <w:rsid w:val="00007833"/>
    <w:rsid w:val="000247DE"/>
    <w:rsid w:val="00046E06"/>
    <w:rsid w:val="00055752"/>
    <w:rsid w:val="00062B69"/>
    <w:rsid w:val="0007251F"/>
    <w:rsid w:val="00077841"/>
    <w:rsid w:val="00094A29"/>
    <w:rsid w:val="000B5CD6"/>
    <w:rsid w:val="000E6522"/>
    <w:rsid w:val="000F0AF7"/>
    <w:rsid w:val="00104806"/>
    <w:rsid w:val="001328F4"/>
    <w:rsid w:val="00193BF1"/>
    <w:rsid w:val="001A467F"/>
    <w:rsid w:val="001A59AB"/>
    <w:rsid w:val="001B14D3"/>
    <w:rsid w:val="00221D9C"/>
    <w:rsid w:val="002276B8"/>
    <w:rsid w:val="00243151"/>
    <w:rsid w:val="0024325B"/>
    <w:rsid w:val="00246A08"/>
    <w:rsid w:val="00252270"/>
    <w:rsid w:val="00265833"/>
    <w:rsid w:val="0027285D"/>
    <w:rsid w:val="0027595F"/>
    <w:rsid w:val="002E14FB"/>
    <w:rsid w:val="0032016E"/>
    <w:rsid w:val="00327045"/>
    <w:rsid w:val="003A1008"/>
    <w:rsid w:val="003D37E1"/>
    <w:rsid w:val="00423624"/>
    <w:rsid w:val="004541BC"/>
    <w:rsid w:val="004A29CE"/>
    <w:rsid w:val="004B3297"/>
    <w:rsid w:val="004B3DF9"/>
    <w:rsid w:val="0053255A"/>
    <w:rsid w:val="00577DF6"/>
    <w:rsid w:val="00594155"/>
    <w:rsid w:val="005F60BA"/>
    <w:rsid w:val="00601070"/>
    <w:rsid w:val="006179C6"/>
    <w:rsid w:val="00624006"/>
    <w:rsid w:val="00633BCA"/>
    <w:rsid w:val="00634CA5"/>
    <w:rsid w:val="00640222"/>
    <w:rsid w:val="00666559"/>
    <w:rsid w:val="00690EBE"/>
    <w:rsid w:val="006941E1"/>
    <w:rsid w:val="00696437"/>
    <w:rsid w:val="00701376"/>
    <w:rsid w:val="007F27B5"/>
    <w:rsid w:val="00813CD2"/>
    <w:rsid w:val="00833AE3"/>
    <w:rsid w:val="008628AB"/>
    <w:rsid w:val="008B0242"/>
    <w:rsid w:val="008B3DB0"/>
    <w:rsid w:val="008F33E5"/>
    <w:rsid w:val="008F44F6"/>
    <w:rsid w:val="00911476"/>
    <w:rsid w:val="0092009B"/>
    <w:rsid w:val="00927DB1"/>
    <w:rsid w:val="00937397"/>
    <w:rsid w:val="00956445"/>
    <w:rsid w:val="009977A8"/>
    <w:rsid w:val="009A3CB0"/>
    <w:rsid w:val="009E0D71"/>
    <w:rsid w:val="009F560B"/>
    <w:rsid w:val="00A0150C"/>
    <w:rsid w:val="00A61FD3"/>
    <w:rsid w:val="00A67DEF"/>
    <w:rsid w:val="00AB33FD"/>
    <w:rsid w:val="00B33C83"/>
    <w:rsid w:val="00B44169"/>
    <w:rsid w:val="00B45DA0"/>
    <w:rsid w:val="00B703C5"/>
    <w:rsid w:val="00B71D35"/>
    <w:rsid w:val="00B77D3F"/>
    <w:rsid w:val="00B8452E"/>
    <w:rsid w:val="00B94D91"/>
    <w:rsid w:val="00BF102F"/>
    <w:rsid w:val="00C21090"/>
    <w:rsid w:val="00C23766"/>
    <w:rsid w:val="00C70E49"/>
    <w:rsid w:val="00C84546"/>
    <w:rsid w:val="00CA300C"/>
    <w:rsid w:val="00CA707D"/>
    <w:rsid w:val="00D07658"/>
    <w:rsid w:val="00D15F34"/>
    <w:rsid w:val="00D42F9E"/>
    <w:rsid w:val="00D50190"/>
    <w:rsid w:val="00D50267"/>
    <w:rsid w:val="00D61491"/>
    <w:rsid w:val="00D625CC"/>
    <w:rsid w:val="00D779F6"/>
    <w:rsid w:val="00D90603"/>
    <w:rsid w:val="00D92AD2"/>
    <w:rsid w:val="00D94B5B"/>
    <w:rsid w:val="00D95222"/>
    <w:rsid w:val="00DB4ADB"/>
    <w:rsid w:val="00DE19E5"/>
    <w:rsid w:val="00E26181"/>
    <w:rsid w:val="00E42ABE"/>
    <w:rsid w:val="00E5048C"/>
    <w:rsid w:val="00E61C8A"/>
    <w:rsid w:val="00E81E78"/>
    <w:rsid w:val="00EE6A3A"/>
    <w:rsid w:val="00F221F2"/>
    <w:rsid w:val="00F25A70"/>
    <w:rsid w:val="00F31BF8"/>
    <w:rsid w:val="00F8166C"/>
    <w:rsid w:val="00FA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0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04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704B"/>
    <w:rPr>
      <w:rFonts w:ascii="Georgia" w:eastAsia="Georgia" w:hAnsi="Georgia" w:cs="Georgia"/>
      <w:b w:val="0"/>
      <w:bCs w:val="0"/>
      <w:i/>
      <w:iCs/>
      <w:smallCaps w:val="0"/>
      <w:strike w:val="0"/>
      <w:spacing w:val="8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00704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Заголовок №2 + Курсив;Интервал 1 pt"/>
    <w:basedOn w:val="2"/>
    <w:rsid w:val="0000704B"/>
    <w:rPr>
      <w:i/>
      <w:iCs/>
      <w:color w:val="000000"/>
      <w:spacing w:val="20"/>
      <w:w w:val="100"/>
      <w:position w:val="0"/>
      <w:sz w:val="24"/>
      <w:szCs w:val="24"/>
      <w:lang w:val="en-US" w:eastAsia="en-US" w:bidi="en-US"/>
    </w:rPr>
  </w:style>
  <w:style w:type="character" w:customStyle="1" w:styleId="21">
    <w:name w:val="Заголовок №2"/>
    <w:basedOn w:val="2"/>
    <w:rsid w:val="0000704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rialNarrow4pt">
    <w:name w:val="Основной текст (2) + Arial Narrow;4 pt"/>
    <w:basedOn w:val="22"/>
    <w:rsid w:val="0000704B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007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u w:val="none"/>
    </w:rPr>
  </w:style>
  <w:style w:type="character" w:customStyle="1" w:styleId="5">
    <w:name w:val="Основной текст (5)_"/>
    <w:basedOn w:val="a0"/>
    <w:link w:val="5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50pt">
    <w:name w:val="Основной текст (5) + Интервал 0 pt"/>
    <w:basedOn w:val="5"/>
    <w:rsid w:val="0000704B"/>
    <w:rPr>
      <w:color w:val="000000"/>
      <w:spacing w:val="-10"/>
      <w:w w:val="100"/>
      <w:position w:val="0"/>
      <w:lang w:val="en-US" w:eastAsia="en-US" w:bidi="en-US"/>
    </w:rPr>
  </w:style>
  <w:style w:type="character" w:customStyle="1" w:styleId="24">
    <w:name w:val="Основной текст (2)"/>
    <w:basedOn w:val="22"/>
    <w:rsid w:val="0000704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007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0">
    <w:name w:val="Заголовок №2 (3)_"/>
    <w:basedOn w:val="a0"/>
    <w:link w:val="231"/>
    <w:rsid w:val="00007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65pt0pt">
    <w:name w:val="Основной текст (7) + 6;5 pt;Курсив;Интервал 0 pt"/>
    <w:basedOn w:val="7"/>
    <w:rsid w:val="0000704B"/>
    <w:rPr>
      <w:i/>
      <w:iCs/>
      <w:color w:val="000000"/>
      <w:spacing w:val="-10"/>
      <w:w w:val="100"/>
      <w:position w:val="0"/>
      <w:sz w:val="13"/>
      <w:szCs w:val="13"/>
      <w:lang w:val="ru-RU" w:eastAsia="ru-RU" w:bidi="ru-RU"/>
    </w:rPr>
  </w:style>
  <w:style w:type="character" w:customStyle="1" w:styleId="71">
    <w:name w:val="Основной текст (7)"/>
    <w:basedOn w:val="7"/>
    <w:rsid w:val="0000704B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007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sid w:val="0000704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10Exact">
    <w:name w:val="Основной текст (10) Exact"/>
    <w:basedOn w:val="a0"/>
    <w:rsid w:val="000070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1pt">
    <w:name w:val="Основной текст (2) + 10 pt;Курсив;Интервал 1 pt"/>
    <w:basedOn w:val="22"/>
    <w:rsid w:val="0000704B"/>
    <w:rPr>
      <w:i/>
      <w:iCs/>
      <w:color w:val="000000"/>
      <w:spacing w:val="20"/>
      <w:w w:val="100"/>
      <w:position w:val="0"/>
      <w:sz w:val="20"/>
      <w:szCs w:val="20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00704B"/>
    <w:rPr>
      <w:rFonts w:ascii="Gulim" w:eastAsia="Gulim" w:hAnsi="Gulim" w:cs="Gulim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">
    <w:name w:val="Основной текст (12)_"/>
    <w:basedOn w:val="a0"/>
    <w:link w:val="120"/>
    <w:rsid w:val="00007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10pt-1pt">
    <w:name w:val="Основной текст (2) + 10 pt;Курсив;Интервал -1 pt"/>
    <w:basedOn w:val="22"/>
    <w:rsid w:val="0000704B"/>
    <w:rPr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05pt">
    <w:name w:val="Основной текст (2) + 10;5 pt"/>
    <w:basedOn w:val="22"/>
    <w:rsid w:val="0000704B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00704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">
    <w:name w:val="Основной текст (2) + 10 pt"/>
    <w:basedOn w:val="22"/>
    <w:rsid w:val="0000704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5pt50">
    <w:name w:val="Основной текст (2) + 4;5 pt;Масштаб 50%"/>
    <w:basedOn w:val="22"/>
    <w:rsid w:val="0000704B"/>
    <w:rPr>
      <w:color w:val="000000"/>
      <w:spacing w:val="0"/>
      <w:w w:val="50"/>
      <w:position w:val="0"/>
      <w:sz w:val="9"/>
      <w:szCs w:val="9"/>
      <w:lang w:val="en-US" w:eastAsia="en-US" w:bidi="en-US"/>
    </w:rPr>
  </w:style>
  <w:style w:type="character" w:customStyle="1" w:styleId="265pt">
    <w:name w:val="Основной текст (2) + 6;5 pt;Курсив"/>
    <w:basedOn w:val="22"/>
    <w:rsid w:val="0000704B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85pt">
    <w:name w:val="Основной текст (2) + 8;5 pt;Курсив"/>
    <w:basedOn w:val="22"/>
    <w:rsid w:val="0000704B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26pt">
    <w:name w:val="Основной текст (2) + 26 pt"/>
    <w:basedOn w:val="22"/>
    <w:rsid w:val="0000704B"/>
    <w:rPr>
      <w:color w:val="00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2Candara65pt">
    <w:name w:val="Основной текст (2) + Candara;6;5 pt"/>
    <w:basedOn w:val="22"/>
    <w:rsid w:val="0000704B"/>
    <w:rPr>
      <w:rFonts w:ascii="Candara" w:eastAsia="Candara" w:hAnsi="Candara" w:cs="Candara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4pt">
    <w:name w:val="Основной текст (2) + 4 pt;Курсив"/>
    <w:basedOn w:val="22"/>
    <w:rsid w:val="0000704B"/>
    <w:rPr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10-1ptExact">
    <w:name w:val="Основной текст (10) + Интервал -1 pt Exact"/>
    <w:basedOn w:val="100"/>
    <w:rsid w:val="0000704B"/>
    <w:rPr>
      <w:spacing w:val="-20"/>
    </w:rPr>
  </w:style>
  <w:style w:type="character" w:customStyle="1" w:styleId="14Exact">
    <w:name w:val="Основной текст (14) Exact"/>
    <w:basedOn w:val="a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95ptExact">
    <w:name w:val="Основной текст (14) + 9;5 pt;Полужирный Exact"/>
    <w:basedOn w:val="14"/>
    <w:rsid w:val="0000704B"/>
    <w:rPr>
      <w:b/>
      <w:bCs/>
      <w:sz w:val="19"/>
      <w:szCs w:val="19"/>
    </w:rPr>
  </w:style>
  <w:style w:type="character" w:customStyle="1" w:styleId="1485ptExact">
    <w:name w:val="Основной текст (14) + 8;5 pt;Курсив Exact"/>
    <w:basedOn w:val="14"/>
    <w:rsid w:val="0000704B"/>
    <w:rPr>
      <w:i/>
      <w:iCs/>
      <w:sz w:val="17"/>
      <w:szCs w:val="17"/>
    </w:rPr>
  </w:style>
  <w:style w:type="character" w:customStyle="1" w:styleId="14Exact0">
    <w:name w:val="Основной текст (14) Exact"/>
    <w:basedOn w:val="14"/>
    <w:rsid w:val="0000704B"/>
    <w:rPr>
      <w:u w:val="single"/>
    </w:rPr>
  </w:style>
  <w:style w:type="character" w:customStyle="1" w:styleId="15Exact">
    <w:name w:val="Основной текст (15) Exact"/>
    <w:basedOn w:val="a0"/>
    <w:link w:val="15"/>
    <w:rsid w:val="000070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19Exact">
    <w:name w:val="Основной текст (19) Exact"/>
    <w:basedOn w:val="a0"/>
    <w:link w:val="19"/>
    <w:rsid w:val="0000704B"/>
    <w:rPr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20Exact">
    <w:name w:val="Основной текст (20) Exact"/>
    <w:basedOn w:val="a0"/>
    <w:link w:val="200"/>
    <w:rsid w:val="0000704B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6">
    <w:name w:val="Основной текст (16)_"/>
    <w:basedOn w:val="a0"/>
    <w:link w:val="160"/>
    <w:rsid w:val="0000704B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sid w:val="00007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70pt">
    <w:name w:val="Основной текст (17) + Интервал 0 pt"/>
    <w:basedOn w:val="17"/>
    <w:rsid w:val="0000704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80pt">
    <w:name w:val="Основной текст (18) + Курсив;Интервал 0 pt"/>
    <w:basedOn w:val="18"/>
    <w:rsid w:val="0000704B"/>
    <w:rPr>
      <w:b/>
      <w:bCs/>
      <w:i/>
      <w:i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180pt0">
    <w:name w:val="Основной текст (18) + Интервал 0 pt"/>
    <w:basedOn w:val="18"/>
    <w:rsid w:val="0000704B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180pt1">
    <w:name w:val="Основной текст (18) + Интервал 0 pt"/>
    <w:basedOn w:val="18"/>
    <w:rsid w:val="0000704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11pt">
    <w:name w:val="Основной текст (14) + 11 pt"/>
    <w:basedOn w:val="14"/>
    <w:rsid w:val="0000704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105pt">
    <w:name w:val="Основной текст (12) + 10;5 pt;Не полужирный"/>
    <w:basedOn w:val="12"/>
    <w:rsid w:val="0000704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0pt">
    <w:name w:val="Основной текст (12) + Интервал 0 pt"/>
    <w:basedOn w:val="12"/>
    <w:rsid w:val="0000704B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00704B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5pt">
    <w:name w:val="Колонтитул + 7;5 pt"/>
    <w:basedOn w:val="a6"/>
    <w:rsid w:val="0000704B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8">
    <w:name w:val="Колонтитул"/>
    <w:basedOn w:val="a6"/>
    <w:rsid w:val="0000704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00704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2Exact">
    <w:name w:val="Основной текст (22) Exact"/>
    <w:basedOn w:val="a0"/>
    <w:link w:val="222"/>
    <w:rsid w:val="0000704B"/>
    <w:rPr>
      <w:rFonts w:ascii="Impact" w:eastAsia="Impact" w:hAnsi="Impact" w:cs="Impact"/>
      <w:b w:val="0"/>
      <w:bCs w:val="0"/>
      <w:i/>
      <w:iCs/>
      <w:smallCaps w:val="0"/>
      <w:strike w:val="0"/>
      <w:spacing w:val="20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00704B"/>
    <w:rPr>
      <w:spacing w:val="0"/>
    </w:rPr>
  </w:style>
  <w:style w:type="character" w:customStyle="1" w:styleId="27">
    <w:name w:val="Подпись к таблице (2)_"/>
    <w:basedOn w:val="a0"/>
    <w:link w:val="28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0">
    <w:name w:val="Подпись к таблице (2) + 10 pt;Курсив"/>
    <w:basedOn w:val="27"/>
    <w:rsid w:val="0000704B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12pt">
    <w:name w:val="Основной текст (14) + 12 pt"/>
    <w:basedOn w:val="14"/>
    <w:rsid w:val="0000704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115pt">
    <w:name w:val="Основной текст (14) + 11;5 pt"/>
    <w:basedOn w:val="14"/>
    <w:rsid w:val="0000704B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410pt">
    <w:name w:val="Основной текст (14) + 10 pt;Курсив"/>
    <w:basedOn w:val="14"/>
    <w:rsid w:val="0000704B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10pt0">
    <w:name w:val="Основной текст (14) + 10 pt"/>
    <w:basedOn w:val="14"/>
    <w:rsid w:val="0000704B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14Impact10pt">
    <w:name w:val="Основной текст (14) + Impact;10 pt"/>
    <w:basedOn w:val="14"/>
    <w:rsid w:val="0000704B"/>
    <w:rPr>
      <w:rFonts w:ascii="Impact" w:eastAsia="Impact" w:hAnsi="Impact" w:cs="Impact"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31">
    <w:name w:val="Подпись к таблице (3)_"/>
    <w:basedOn w:val="a0"/>
    <w:link w:val="32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0070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100pt">
    <w:name w:val="Основной текст (10) + Интервал 0 pt"/>
    <w:basedOn w:val="100"/>
    <w:rsid w:val="0000704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1">
    <w:name w:val="Основной текст (18) + Курсив"/>
    <w:basedOn w:val="18"/>
    <w:rsid w:val="0000704B"/>
    <w:rPr>
      <w:b/>
      <w:bCs/>
      <w:i/>
      <w:iCs/>
      <w:color w:val="000000"/>
      <w:w w:val="100"/>
      <w:position w:val="0"/>
      <w:sz w:val="22"/>
      <w:szCs w:val="22"/>
      <w:lang w:val="ru-RU" w:eastAsia="ru-RU" w:bidi="ru-RU"/>
    </w:rPr>
  </w:style>
  <w:style w:type="character" w:customStyle="1" w:styleId="232">
    <w:name w:val="Основной текст (23)_"/>
    <w:basedOn w:val="a0"/>
    <w:link w:val="233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11pt">
    <w:name w:val="Основной текст (23) + 11 pt"/>
    <w:basedOn w:val="232"/>
    <w:rsid w:val="0000704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8115pt0pt">
    <w:name w:val="Основной текст (18) + 11;5 pt;Интервал 0 pt"/>
    <w:basedOn w:val="18"/>
    <w:rsid w:val="0000704B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00704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1pt0pt">
    <w:name w:val="Основной текст (4) + 11 pt;Не полужирный;Интервал 0 pt"/>
    <w:basedOn w:val="4"/>
    <w:rsid w:val="0000704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0070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240pt">
    <w:name w:val="Основной текст (24) + Не курсив;Интервал 0 pt"/>
    <w:basedOn w:val="240"/>
    <w:rsid w:val="0000704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0pt0">
    <w:name w:val="Основной текст (24) + Не курсив;Интервал 0 pt"/>
    <w:basedOn w:val="240"/>
    <w:rsid w:val="0000704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4pt0pt">
    <w:name w:val="Основной текст (24) + 4 pt;Не курсив;Интервал 0 pt"/>
    <w:basedOn w:val="240"/>
    <w:rsid w:val="0000704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812pt0pt">
    <w:name w:val="Основной текст (18) + 12 pt;Полужирный;Интервал 0 pt"/>
    <w:basedOn w:val="18"/>
    <w:rsid w:val="0000704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Подпись к таблице (4)_"/>
    <w:basedOn w:val="a0"/>
    <w:link w:val="42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5pt">
    <w:name w:val="Основной текст (14) + 15 pt;Полужирный;Курсив"/>
    <w:basedOn w:val="14"/>
    <w:rsid w:val="0000704B"/>
    <w:rPr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4ArialNarrow16pt">
    <w:name w:val="Основной текст (14) + Arial Narrow;16 pt"/>
    <w:basedOn w:val="14"/>
    <w:rsid w:val="0000704B"/>
    <w:rPr>
      <w:rFonts w:ascii="Arial Narrow" w:eastAsia="Arial Narrow" w:hAnsi="Arial Narrow" w:cs="Arial Narrow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4105pt0pt">
    <w:name w:val="Основной текст (4) + 10;5 pt;Не полужирный;Интервал 0 pt"/>
    <w:basedOn w:val="4"/>
    <w:rsid w:val="0000704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4ArialUnicodeMS75pt">
    <w:name w:val="Основной текст (14) + Arial Unicode MS;7;5 pt;Курсив"/>
    <w:basedOn w:val="14"/>
    <w:rsid w:val="0000704B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4ArialNarrow4pt">
    <w:name w:val="Основной текст (14) + Arial Narrow;4 pt"/>
    <w:basedOn w:val="14"/>
    <w:rsid w:val="0000704B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44pt">
    <w:name w:val="Основной текст (14) + 4 pt"/>
    <w:basedOn w:val="14"/>
    <w:rsid w:val="0000704B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Exact0">
    <w:name w:val="Подпись к таблице (2) Exact"/>
    <w:basedOn w:val="a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-1ptExact">
    <w:name w:val="Подпись к таблице (2) + Интервал -1 pt Exact"/>
    <w:basedOn w:val="27"/>
    <w:rsid w:val="0000704B"/>
    <w:rPr>
      <w:color w:val="000000"/>
      <w:spacing w:val="-20"/>
      <w:w w:val="100"/>
      <w:position w:val="0"/>
      <w:lang w:val="en-US" w:eastAsia="en-US" w:bidi="en-US"/>
    </w:rPr>
  </w:style>
  <w:style w:type="character" w:customStyle="1" w:styleId="5Exact">
    <w:name w:val="Подпись к таблице (5) Exact"/>
    <w:basedOn w:val="a0"/>
    <w:link w:val="51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u w:val="none"/>
      <w:lang w:val="en-US" w:eastAsia="en-US" w:bidi="en-US"/>
    </w:rPr>
  </w:style>
  <w:style w:type="character" w:customStyle="1" w:styleId="5Corbel5ptExact">
    <w:name w:val="Подпись к таблице (5) + Corbel;5 pt;Курсив Exact"/>
    <w:basedOn w:val="5Exact"/>
    <w:rsid w:val="0000704B"/>
    <w:rPr>
      <w:rFonts w:ascii="Corbel" w:eastAsia="Corbel" w:hAnsi="Corbel" w:cs="Corbel"/>
      <w:i/>
      <w:iCs/>
      <w:color w:val="000000"/>
      <w:spacing w:val="0"/>
      <w:w w:val="100"/>
      <w:position w:val="0"/>
      <w:sz w:val="10"/>
      <w:szCs w:val="10"/>
    </w:rPr>
  </w:style>
  <w:style w:type="character" w:customStyle="1" w:styleId="51ptExact">
    <w:name w:val="Подпись к таблице (5) + Интервал 1 pt Exact"/>
    <w:basedOn w:val="5Exact"/>
    <w:rsid w:val="0000704B"/>
    <w:rPr>
      <w:color w:val="000000"/>
      <w:spacing w:val="20"/>
      <w:w w:val="100"/>
      <w:position w:val="0"/>
      <w:sz w:val="9"/>
      <w:szCs w:val="9"/>
    </w:rPr>
  </w:style>
  <w:style w:type="character" w:customStyle="1" w:styleId="29">
    <w:name w:val="Подпись к картинке (2)"/>
    <w:basedOn w:val="a0"/>
    <w:rsid w:val="000070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4pt0">
    <w:name w:val="Основной текст (14) + 4 pt"/>
    <w:basedOn w:val="14"/>
    <w:rsid w:val="0000704B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411pt0">
    <w:name w:val="Основной текст (14) + 11 pt;Курсив"/>
    <w:basedOn w:val="14"/>
    <w:rsid w:val="0000704B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44pt0pt">
    <w:name w:val="Основной текст (14) + 4 pt;Интервал 0 pt"/>
    <w:basedOn w:val="14"/>
    <w:rsid w:val="0000704B"/>
    <w:rPr>
      <w:color w:val="000000"/>
      <w:spacing w:val="10"/>
      <w:w w:val="100"/>
      <w:position w:val="0"/>
      <w:sz w:val="8"/>
      <w:szCs w:val="8"/>
      <w:lang w:val="ru-RU" w:eastAsia="ru-RU" w:bidi="ru-RU"/>
    </w:rPr>
  </w:style>
  <w:style w:type="character" w:customStyle="1" w:styleId="1411pt2pt">
    <w:name w:val="Основной текст (14) + 11 pt;Курсив;Интервал 2 pt"/>
    <w:basedOn w:val="14"/>
    <w:rsid w:val="0000704B"/>
    <w:rPr>
      <w:b/>
      <w:bCs/>
      <w:i/>
      <w:iCs/>
      <w:color w:val="000000"/>
      <w:spacing w:val="50"/>
      <w:w w:val="100"/>
      <w:position w:val="0"/>
      <w:sz w:val="22"/>
      <w:szCs w:val="22"/>
      <w:lang w:val="ru-RU" w:eastAsia="ru-RU" w:bidi="ru-RU"/>
    </w:rPr>
  </w:style>
  <w:style w:type="character" w:customStyle="1" w:styleId="26Exact">
    <w:name w:val="Основной текст (26) Exact"/>
    <w:basedOn w:val="a0"/>
    <w:link w:val="260"/>
    <w:rsid w:val="0000704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30"/>
      <w:sz w:val="28"/>
      <w:szCs w:val="28"/>
      <w:u w:val="none"/>
      <w:lang w:val="en-US" w:eastAsia="en-US" w:bidi="en-US"/>
    </w:rPr>
  </w:style>
  <w:style w:type="character" w:customStyle="1" w:styleId="217ptExact">
    <w:name w:val="Основной текст (2) + Интервал 17 pt Exact"/>
    <w:basedOn w:val="22"/>
    <w:rsid w:val="0000704B"/>
    <w:rPr>
      <w:color w:val="000000"/>
      <w:spacing w:val="340"/>
      <w:w w:val="100"/>
      <w:position w:val="0"/>
      <w:lang w:val="en-US" w:eastAsia="en-US" w:bidi="en-US"/>
    </w:rPr>
  </w:style>
  <w:style w:type="character" w:customStyle="1" w:styleId="7Exact">
    <w:name w:val="Основной текст (7) Exact"/>
    <w:basedOn w:val="a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7Exact">
    <w:name w:val="Основной текст (27) Exact"/>
    <w:basedOn w:val="a0"/>
    <w:link w:val="27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7Exact0">
    <w:name w:val="Основной текст (27) Exact"/>
    <w:basedOn w:val="27Exact"/>
    <w:rsid w:val="0000704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007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u w:val="none"/>
    </w:rPr>
  </w:style>
  <w:style w:type="character" w:customStyle="1" w:styleId="40ptExact">
    <w:name w:val="Основной текст (4) + Интервал 0 pt Exact"/>
    <w:basedOn w:val="4"/>
    <w:rsid w:val="0000704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1">
    <w:name w:val="Основной текст (2) Exact"/>
    <w:basedOn w:val="22"/>
    <w:rsid w:val="0000704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9Exact">
    <w:name w:val="Основной текст (29) Exact"/>
    <w:basedOn w:val="a0"/>
    <w:link w:val="29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0Exact">
    <w:name w:val="Основной текст (30) Exact"/>
    <w:basedOn w:val="a0"/>
    <w:link w:val="30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0">
    <w:name w:val="Основной текст (5) Exact"/>
    <w:basedOn w:val="a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Exact">
    <w:name w:val="Основной текст (31) Exact"/>
    <w:basedOn w:val="a0"/>
    <w:link w:val="310"/>
    <w:rsid w:val="0000704B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32Exact">
    <w:name w:val="Основной текст (32) Exact"/>
    <w:basedOn w:val="a0"/>
    <w:link w:val="320"/>
    <w:rsid w:val="0000704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TimesNewRomanExact">
    <w:name w:val="Основной текст (32) + Times New Roman;Полужирный;Курсив Exact"/>
    <w:basedOn w:val="32Exact"/>
    <w:rsid w:val="000070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3Exact">
    <w:name w:val="Основной текст (33) Exact"/>
    <w:basedOn w:val="a0"/>
    <w:link w:val="33"/>
    <w:rsid w:val="00007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4Exact">
    <w:name w:val="Основной текст (34) Exact"/>
    <w:basedOn w:val="a0"/>
    <w:link w:val="34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5Exact">
    <w:name w:val="Основной текст (35) Exact"/>
    <w:basedOn w:val="a0"/>
    <w:link w:val="35"/>
    <w:rsid w:val="0000704B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35TimesNewRoman8ptExact">
    <w:name w:val="Основной текст (35) + Times New Roman;8 pt;Не полужирный Exact"/>
    <w:basedOn w:val="35Exact"/>
    <w:rsid w:val="000070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075ptExact">
    <w:name w:val="Основной текст (30) + 7;5 pt;Полужирный Exact"/>
    <w:basedOn w:val="30Exact"/>
    <w:rsid w:val="0000704B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0Tahoma55ptExact">
    <w:name w:val="Основной текст (30) + Tahoma;5;5 pt;Полужирный Exact"/>
    <w:basedOn w:val="30Exact"/>
    <w:rsid w:val="0000704B"/>
    <w:rPr>
      <w:rFonts w:ascii="Tahoma" w:eastAsia="Tahoma" w:hAnsi="Tahoma" w:cs="Tahoma"/>
      <w:b/>
      <w:b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36Exact">
    <w:name w:val="Основной текст (36) Exact"/>
    <w:basedOn w:val="a0"/>
    <w:link w:val="36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7Exact">
    <w:name w:val="Основной текст (37) Exact"/>
    <w:basedOn w:val="a0"/>
    <w:link w:val="37"/>
    <w:rsid w:val="000070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38Exact">
    <w:name w:val="Основной текст (38) Exact"/>
    <w:basedOn w:val="a0"/>
    <w:link w:val="38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9Exact">
    <w:name w:val="Основной текст (39) Exact"/>
    <w:basedOn w:val="a0"/>
    <w:link w:val="39"/>
    <w:rsid w:val="0000704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39Tahoma4pt0ptExact">
    <w:name w:val="Основной текст (39) + Tahoma;4 pt;Интервал 0 pt Exact"/>
    <w:basedOn w:val="39Exact"/>
    <w:rsid w:val="0000704B"/>
    <w:rPr>
      <w:rFonts w:ascii="Tahoma" w:eastAsia="Tahoma" w:hAnsi="Tahoma" w:cs="Tahom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545ptExact">
    <w:name w:val="Основной текст (5) + 4;5 pt Exact"/>
    <w:basedOn w:val="5"/>
    <w:rsid w:val="0000704B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5Corbel5ptExact0">
    <w:name w:val="Основной текст (5) + Corbel;5 pt;Курсив Exact"/>
    <w:basedOn w:val="5"/>
    <w:rsid w:val="0000704B"/>
    <w:rPr>
      <w:rFonts w:ascii="Corbel" w:eastAsia="Corbel" w:hAnsi="Corbel" w:cs="Corbel"/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5Gulim65pt0ptExact">
    <w:name w:val="Основной текст (5) + Gulim;6;5 pt;Интервал 0 pt Exact"/>
    <w:basedOn w:val="5"/>
    <w:rsid w:val="0000704B"/>
    <w:rPr>
      <w:rFonts w:ascii="Gulim" w:eastAsia="Gulim" w:hAnsi="Gulim" w:cs="Gulim"/>
      <w:color w:val="000000"/>
      <w:spacing w:val="-10"/>
      <w:w w:val="100"/>
      <w:position w:val="0"/>
      <w:sz w:val="13"/>
      <w:szCs w:val="13"/>
      <w:lang w:val="ru-RU" w:eastAsia="ru-RU" w:bidi="ru-RU"/>
    </w:rPr>
  </w:style>
  <w:style w:type="character" w:customStyle="1" w:styleId="511ptExact">
    <w:name w:val="Основной текст (5) + 11 pt Exact"/>
    <w:basedOn w:val="5"/>
    <w:rsid w:val="0000704B"/>
    <w:rPr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40Exact">
    <w:name w:val="Основной текст (40) Exact"/>
    <w:basedOn w:val="a0"/>
    <w:link w:val="400"/>
    <w:rsid w:val="0000704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41Exact">
    <w:name w:val="Основной текст (41) Exact"/>
    <w:basedOn w:val="a0"/>
    <w:link w:val="410"/>
    <w:rsid w:val="0000704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42Exact">
    <w:name w:val="Основной текст (42) Exact"/>
    <w:basedOn w:val="a0"/>
    <w:link w:val="420"/>
    <w:rsid w:val="0000704B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9Exact0">
    <w:name w:val="Основной текст (29) Exact"/>
    <w:basedOn w:val="29Exact"/>
    <w:rsid w:val="0000704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Tahoma7ptExact">
    <w:name w:val="Основной текст (29) + Tahoma;7 pt Exact"/>
    <w:basedOn w:val="29Exact"/>
    <w:rsid w:val="0000704B"/>
    <w:rPr>
      <w:rFonts w:ascii="Tahoma" w:eastAsia="Tahoma" w:hAnsi="Tahoma" w:cs="Tahoma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995ptExact">
    <w:name w:val="Основной текст (29) + 9;5 pt Exact"/>
    <w:basedOn w:val="29Exact"/>
    <w:rsid w:val="0000704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3Exact">
    <w:name w:val="Основной текст (43) Exact"/>
    <w:basedOn w:val="a0"/>
    <w:link w:val="43"/>
    <w:rsid w:val="0000704B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4Exact">
    <w:name w:val="Основной текст (44) Exact"/>
    <w:basedOn w:val="a0"/>
    <w:link w:val="44"/>
    <w:rsid w:val="0000704B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5Exact">
    <w:name w:val="Основной текст (45) Exact"/>
    <w:basedOn w:val="a0"/>
    <w:link w:val="45"/>
    <w:rsid w:val="0000704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6Exact">
    <w:name w:val="Основной текст (46) Exact"/>
    <w:basedOn w:val="a0"/>
    <w:link w:val="46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6Arial75ptExact">
    <w:name w:val="Основной текст (36) + Arial;7;5 pt;Полужирный Exact"/>
    <w:basedOn w:val="36Exact"/>
    <w:rsid w:val="0000704B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47Exact">
    <w:name w:val="Основной текст (47) Exact"/>
    <w:basedOn w:val="a0"/>
    <w:link w:val="47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48Exact">
    <w:name w:val="Основной текст (48) Exact"/>
    <w:basedOn w:val="a0"/>
    <w:link w:val="48"/>
    <w:rsid w:val="0000704B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50Exact">
    <w:name w:val="Основной текст (50) Exact"/>
    <w:basedOn w:val="a0"/>
    <w:link w:val="50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6Exact">
    <w:name w:val="Подпись к таблице (6) Exact"/>
    <w:basedOn w:val="a0"/>
    <w:rsid w:val="00007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115pt0">
    <w:name w:val="Основной текст (14) + 11;5 pt;Полужирный"/>
    <w:basedOn w:val="14"/>
    <w:rsid w:val="0000704B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412pt0">
    <w:name w:val="Основной текст (14) + 12 pt;Полужирный"/>
    <w:basedOn w:val="14"/>
    <w:rsid w:val="0000704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ArialNarrow11pt">
    <w:name w:val="Основной текст (14) + Arial Narrow;11 pt"/>
    <w:basedOn w:val="14"/>
    <w:rsid w:val="0000704B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4ArialNarrow10pt">
    <w:name w:val="Основной текст (14) + Arial Narrow;10 pt"/>
    <w:basedOn w:val="14"/>
    <w:rsid w:val="0000704B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</w:rPr>
  </w:style>
  <w:style w:type="character" w:customStyle="1" w:styleId="1410pt1">
    <w:name w:val="Основной текст (14) + 10 pt"/>
    <w:basedOn w:val="14"/>
    <w:rsid w:val="0000704B"/>
    <w:rPr>
      <w:color w:val="000000"/>
      <w:spacing w:val="0"/>
      <w:w w:val="100"/>
      <w:position w:val="0"/>
      <w:sz w:val="20"/>
      <w:szCs w:val="20"/>
    </w:rPr>
  </w:style>
  <w:style w:type="character" w:customStyle="1" w:styleId="144pt1">
    <w:name w:val="Основной текст (14) + 4 pt"/>
    <w:basedOn w:val="14"/>
    <w:rsid w:val="0000704B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15pt">
    <w:name w:val="Основной текст (2) + 11;5 pt"/>
    <w:basedOn w:val="22"/>
    <w:rsid w:val="0000704B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61">
    <w:name w:val="Подпись к таблице (6)_"/>
    <w:basedOn w:val="a0"/>
    <w:link w:val="62"/>
    <w:rsid w:val="00007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1pt">
    <w:name w:val="Подпись к таблице (6) + 11 pt"/>
    <w:basedOn w:val="61"/>
    <w:rsid w:val="0000704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4Corbel12pt">
    <w:name w:val="Основной текст (14) + Corbel;12 pt"/>
    <w:basedOn w:val="14"/>
    <w:rsid w:val="0000704B"/>
    <w:rPr>
      <w:rFonts w:ascii="Corbel" w:eastAsia="Corbel" w:hAnsi="Corbel" w:cs="Corbe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11pt1">
    <w:name w:val="Основной текст (14) + 11 pt;Полужирный"/>
    <w:basedOn w:val="14"/>
    <w:rsid w:val="0000704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44pt2">
    <w:name w:val="Основной текст (14) + 4 pt"/>
    <w:basedOn w:val="14"/>
    <w:rsid w:val="0000704B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47pt">
    <w:name w:val="Основной текст (14) + 7 pt"/>
    <w:basedOn w:val="14"/>
    <w:rsid w:val="0000704B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9">
    <w:name w:val="Основной текст (49)_"/>
    <w:basedOn w:val="a0"/>
    <w:link w:val="49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105pt0">
    <w:name w:val="Основной текст (2) + 10;5 pt;Малые прописные"/>
    <w:basedOn w:val="22"/>
    <w:rsid w:val="0000704B"/>
    <w:rPr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2pt">
    <w:name w:val="Основной текст (2) + 12 pt;Полужирный"/>
    <w:basedOn w:val="22"/>
    <w:rsid w:val="0000704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3Exact">
    <w:name w:val="Основной текст (53) Exact"/>
    <w:basedOn w:val="a0"/>
    <w:link w:val="53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50ptExact">
    <w:name w:val="Основной текст (5) + Интервал 0 pt Exact"/>
    <w:basedOn w:val="5"/>
    <w:rsid w:val="0000704B"/>
    <w:rPr>
      <w:color w:val="000000"/>
      <w:spacing w:val="-10"/>
      <w:w w:val="100"/>
      <w:position w:val="0"/>
      <w:lang w:val="en-US" w:eastAsia="en-US" w:bidi="en-US"/>
    </w:rPr>
  </w:style>
  <w:style w:type="character" w:customStyle="1" w:styleId="510">
    <w:name w:val="Основной текст (51)_"/>
    <w:basedOn w:val="a0"/>
    <w:link w:val="511"/>
    <w:rsid w:val="000070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6pt">
    <w:name w:val="Основной текст (51) + 6 pt"/>
    <w:basedOn w:val="510"/>
    <w:rsid w:val="0000704B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2"/>
    <w:rsid w:val="0000704B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sid w:val="0000704B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0pt1">
    <w:name w:val="Основной текст (2) + 10 pt;Курсив"/>
    <w:basedOn w:val="22"/>
    <w:rsid w:val="0000704B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2">
    <w:name w:val="Основной текст (52)_"/>
    <w:basedOn w:val="a0"/>
    <w:link w:val="520"/>
    <w:rsid w:val="00007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211pt">
    <w:name w:val="Основной текст (52) + 11 pt"/>
    <w:basedOn w:val="52"/>
    <w:rsid w:val="0000704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2David">
    <w:name w:val="Основной текст (52) + David;Курсив"/>
    <w:basedOn w:val="52"/>
    <w:rsid w:val="0000704B"/>
    <w:rPr>
      <w:rFonts w:ascii="David" w:eastAsia="David" w:hAnsi="David" w:cs="David"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Tahoma75pt">
    <w:name w:val="Основной текст (2) + Tahoma;7;5 pt;Малые прописные"/>
    <w:basedOn w:val="22"/>
    <w:rsid w:val="0000704B"/>
    <w:rPr>
      <w:rFonts w:ascii="Tahoma" w:eastAsia="Tahoma" w:hAnsi="Tahoma" w:cs="Tahoma"/>
      <w:smallCap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paragraph" w:customStyle="1" w:styleId="10">
    <w:name w:val="Заголовок №1"/>
    <w:basedOn w:val="a"/>
    <w:link w:val="1"/>
    <w:rsid w:val="0000704B"/>
    <w:pPr>
      <w:shd w:val="clear" w:color="auto" w:fill="FFFFFF"/>
      <w:spacing w:after="840" w:line="0" w:lineRule="atLeast"/>
      <w:jc w:val="center"/>
      <w:outlineLvl w:val="0"/>
    </w:pPr>
    <w:rPr>
      <w:rFonts w:ascii="Georgia" w:eastAsia="Georgia" w:hAnsi="Georgia" w:cs="Georgia"/>
      <w:i/>
      <w:iCs/>
      <w:spacing w:val="80"/>
      <w:sz w:val="30"/>
      <w:szCs w:val="30"/>
    </w:rPr>
  </w:style>
  <w:style w:type="paragraph" w:customStyle="1" w:styleId="20">
    <w:name w:val="Заголовок №2"/>
    <w:basedOn w:val="a"/>
    <w:link w:val="2"/>
    <w:rsid w:val="0000704B"/>
    <w:pPr>
      <w:shd w:val="clear" w:color="auto" w:fill="FFFFFF"/>
      <w:spacing w:before="840" w:line="0" w:lineRule="atLeast"/>
      <w:jc w:val="both"/>
      <w:outlineLvl w:val="1"/>
    </w:pPr>
    <w:rPr>
      <w:rFonts w:ascii="Trebuchet MS" w:eastAsia="Trebuchet MS" w:hAnsi="Trebuchet MS" w:cs="Trebuchet MS"/>
    </w:rPr>
  </w:style>
  <w:style w:type="paragraph" w:customStyle="1" w:styleId="23">
    <w:name w:val="Основной текст (2)"/>
    <w:basedOn w:val="a"/>
    <w:link w:val="22"/>
    <w:rsid w:val="0000704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00704B"/>
    <w:pPr>
      <w:shd w:val="clear" w:color="auto" w:fill="FFFFFF"/>
      <w:spacing w:after="120" w:line="125" w:lineRule="exact"/>
    </w:pPr>
    <w:rPr>
      <w:rFonts w:ascii="Times New Roman" w:eastAsia="Times New Roman" w:hAnsi="Times New Roman" w:cs="Times New Roman"/>
      <w:sz w:val="9"/>
      <w:szCs w:val="9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00704B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0704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221">
    <w:name w:val="Заголовок №2 (2)"/>
    <w:basedOn w:val="a"/>
    <w:link w:val="220"/>
    <w:rsid w:val="0000704B"/>
    <w:pPr>
      <w:shd w:val="clear" w:color="auto" w:fill="FFFFFF"/>
      <w:spacing w:before="1380" w:line="355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1">
    <w:name w:val="Заголовок №2 (3)"/>
    <w:basedOn w:val="a"/>
    <w:link w:val="230"/>
    <w:rsid w:val="0000704B"/>
    <w:pPr>
      <w:shd w:val="clear" w:color="auto" w:fill="FFFFFF"/>
      <w:spacing w:after="720" w:line="355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00704B"/>
    <w:pPr>
      <w:shd w:val="clear" w:color="auto" w:fill="FFFFFF"/>
      <w:spacing w:before="72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9">
    <w:name w:val="Основной текст (9)"/>
    <w:basedOn w:val="a"/>
    <w:link w:val="9Exact"/>
    <w:rsid w:val="0000704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13"/>
      <w:szCs w:val="13"/>
    </w:rPr>
  </w:style>
  <w:style w:type="paragraph" w:customStyle="1" w:styleId="101">
    <w:name w:val="Основной текст (10)"/>
    <w:basedOn w:val="a"/>
    <w:link w:val="100"/>
    <w:rsid w:val="0000704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0"/>
      <w:sz w:val="20"/>
      <w:szCs w:val="20"/>
    </w:rPr>
  </w:style>
  <w:style w:type="paragraph" w:customStyle="1" w:styleId="11">
    <w:name w:val="Основной текст (11)"/>
    <w:basedOn w:val="a"/>
    <w:link w:val="11Exact"/>
    <w:rsid w:val="0000704B"/>
    <w:pPr>
      <w:shd w:val="clear" w:color="auto" w:fill="FFFFFF"/>
      <w:spacing w:line="0" w:lineRule="atLeast"/>
    </w:pPr>
    <w:rPr>
      <w:rFonts w:ascii="Gulim" w:eastAsia="Gulim" w:hAnsi="Gulim" w:cs="Gulim"/>
      <w:sz w:val="13"/>
      <w:szCs w:val="13"/>
    </w:rPr>
  </w:style>
  <w:style w:type="paragraph" w:customStyle="1" w:styleId="120">
    <w:name w:val="Основной текст (12)"/>
    <w:basedOn w:val="a"/>
    <w:link w:val="12"/>
    <w:rsid w:val="0000704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">
    <w:name w:val="Основной текст (15)"/>
    <w:basedOn w:val="a"/>
    <w:link w:val="15Exact"/>
    <w:rsid w:val="0000704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30"/>
      <w:szCs w:val="30"/>
    </w:rPr>
  </w:style>
  <w:style w:type="paragraph" w:customStyle="1" w:styleId="19">
    <w:name w:val="Основной текст (19)"/>
    <w:basedOn w:val="a"/>
    <w:link w:val="19Exact"/>
    <w:rsid w:val="0000704B"/>
    <w:pPr>
      <w:shd w:val="clear" w:color="auto" w:fill="FFFFFF"/>
      <w:spacing w:line="0" w:lineRule="atLeast"/>
    </w:pPr>
    <w:rPr>
      <w:spacing w:val="-20"/>
      <w:sz w:val="20"/>
      <w:szCs w:val="20"/>
      <w:lang w:val="en-US" w:eastAsia="en-US" w:bidi="en-US"/>
    </w:rPr>
  </w:style>
  <w:style w:type="paragraph" w:customStyle="1" w:styleId="200">
    <w:name w:val="Основной текст (20)"/>
    <w:basedOn w:val="a"/>
    <w:link w:val="20Exact"/>
    <w:rsid w:val="0000704B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z w:val="19"/>
      <w:szCs w:val="19"/>
    </w:rPr>
  </w:style>
  <w:style w:type="paragraph" w:customStyle="1" w:styleId="160">
    <w:name w:val="Основной текст (16)"/>
    <w:basedOn w:val="a"/>
    <w:link w:val="16"/>
    <w:rsid w:val="0000704B"/>
    <w:pPr>
      <w:shd w:val="clear" w:color="auto" w:fill="FFFFFF"/>
      <w:spacing w:after="120"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00704B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80">
    <w:name w:val="Основной текст (18)"/>
    <w:basedOn w:val="a"/>
    <w:link w:val="18"/>
    <w:rsid w:val="0000704B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a7">
    <w:name w:val="Колонтитул"/>
    <w:basedOn w:val="a"/>
    <w:link w:val="a6"/>
    <w:rsid w:val="0000704B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0"/>
      <w:szCs w:val="10"/>
    </w:rPr>
  </w:style>
  <w:style w:type="paragraph" w:customStyle="1" w:styleId="210">
    <w:name w:val="Основной текст (21)"/>
    <w:basedOn w:val="a"/>
    <w:link w:val="21Exact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222">
    <w:name w:val="Основной текст (22)"/>
    <w:basedOn w:val="a"/>
    <w:link w:val="22Exact"/>
    <w:rsid w:val="0000704B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15"/>
      <w:szCs w:val="15"/>
    </w:rPr>
  </w:style>
  <w:style w:type="paragraph" w:customStyle="1" w:styleId="28">
    <w:name w:val="Подпись к таблице (2)"/>
    <w:basedOn w:val="a"/>
    <w:link w:val="27"/>
    <w:rsid w:val="0000704B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Подпись к таблице (3)"/>
    <w:basedOn w:val="a"/>
    <w:link w:val="31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">
    <w:name w:val="Основной текст (23)"/>
    <w:basedOn w:val="a"/>
    <w:link w:val="232"/>
    <w:rsid w:val="0000704B"/>
    <w:pPr>
      <w:shd w:val="clear" w:color="auto" w:fill="FFFFFF"/>
      <w:spacing w:line="269" w:lineRule="exact"/>
      <w:ind w:firstLine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00704B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241">
    <w:name w:val="Основной текст (24)"/>
    <w:basedOn w:val="a"/>
    <w:link w:val="240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0"/>
      <w:szCs w:val="20"/>
    </w:rPr>
  </w:style>
  <w:style w:type="paragraph" w:customStyle="1" w:styleId="251">
    <w:name w:val="Основной текст (25)"/>
    <w:basedOn w:val="a"/>
    <w:link w:val="250"/>
    <w:rsid w:val="0000704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Подпись к таблице (4)"/>
    <w:basedOn w:val="a"/>
    <w:link w:val="41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1">
    <w:name w:val="Подпись к таблице (5)"/>
    <w:basedOn w:val="a"/>
    <w:link w:val="5Exact"/>
    <w:rsid w:val="0000704B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  <w:lang w:val="en-US" w:eastAsia="en-US" w:bidi="en-US"/>
    </w:rPr>
  </w:style>
  <w:style w:type="paragraph" w:customStyle="1" w:styleId="260">
    <w:name w:val="Основной текст (26)"/>
    <w:basedOn w:val="a"/>
    <w:link w:val="26Exact"/>
    <w:rsid w:val="0000704B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30"/>
      <w:sz w:val="28"/>
      <w:szCs w:val="28"/>
      <w:lang w:val="en-US" w:eastAsia="en-US" w:bidi="en-US"/>
    </w:rPr>
  </w:style>
  <w:style w:type="paragraph" w:customStyle="1" w:styleId="270">
    <w:name w:val="Основной текст (27)"/>
    <w:basedOn w:val="a"/>
    <w:link w:val="27Exact"/>
    <w:rsid w:val="0000704B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280">
    <w:name w:val="Основной текст (28)"/>
    <w:basedOn w:val="a"/>
    <w:link w:val="28Exact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90">
    <w:name w:val="Основной текст (29)"/>
    <w:basedOn w:val="a"/>
    <w:link w:val="29Exact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0">
    <w:name w:val="Основной текст (30)"/>
    <w:basedOn w:val="a"/>
    <w:link w:val="30Exact"/>
    <w:rsid w:val="0000704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(31)"/>
    <w:basedOn w:val="a"/>
    <w:link w:val="31Exact"/>
    <w:rsid w:val="0000704B"/>
    <w:pPr>
      <w:shd w:val="clear" w:color="auto" w:fill="FFFFFF"/>
      <w:spacing w:before="60" w:line="0" w:lineRule="atLeast"/>
    </w:pPr>
    <w:rPr>
      <w:rFonts w:ascii="Arial" w:eastAsia="Arial" w:hAnsi="Arial" w:cs="Arial"/>
      <w:spacing w:val="-10"/>
      <w:sz w:val="16"/>
      <w:szCs w:val="16"/>
    </w:rPr>
  </w:style>
  <w:style w:type="paragraph" w:customStyle="1" w:styleId="320">
    <w:name w:val="Основной текст (32)"/>
    <w:basedOn w:val="a"/>
    <w:link w:val="32Exact"/>
    <w:rsid w:val="0000704B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33">
    <w:name w:val="Основной текст (33)"/>
    <w:basedOn w:val="a"/>
    <w:link w:val="33Exact"/>
    <w:rsid w:val="0000704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4">
    <w:name w:val="Основной текст (34)"/>
    <w:basedOn w:val="a"/>
    <w:link w:val="34Exact"/>
    <w:rsid w:val="0000704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5">
    <w:name w:val="Основной текст (35)"/>
    <w:basedOn w:val="a"/>
    <w:link w:val="35Exact"/>
    <w:rsid w:val="0000704B"/>
    <w:pPr>
      <w:shd w:val="clear" w:color="auto" w:fill="FFFFFF"/>
      <w:spacing w:before="60" w:line="173" w:lineRule="exact"/>
      <w:jc w:val="center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36">
    <w:name w:val="Основной текст (36)"/>
    <w:basedOn w:val="a"/>
    <w:link w:val="36Exact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">
    <w:name w:val="Основной текст (37)"/>
    <w:basedOn w:val="a"/>
    <w:link w:val="37Exact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6"/>
      <w:szCs w:val="16"/>
    </w:rPr>
  </w:style>
  <w:style w:type="paragraph" w:customStyle="1" w:styleId="38">
    <w:name w:val="Основной текст (38)"/>
    <w:basedOn w:val="a"/>
    <w:link w:val="38Exact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39">
    <w:name w:val="Основной текст (39)"/>
    <w:basedOn w:val="a"/>
    <w:link w:val="39Exact"/>
    <w:rsid w:val="0000704B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16"/>
      <w:szCs w:val="16"/>
    </w:rPr>
  </w:style>
  <w:style w:type="paragraph" w:customStyle="1" w:styleId="400">
    <w:name w:val="Основной текст (40)"/>
    <w:basedOn w:val="a"/>
    <w:link w:val="40Exact"/>
    <w:rsid w:val="0000704B"/>
    <w:pPr>
      <w:shd w:val="clear" w:color="auto" w:fill="FFFFFF"/>
      <w:spacing w:line="173" w:lineRule="exact"/>
    </w:pPr>
    <w:rPr>
      <w:rFonts w:ascii="Tahoma" w:eastAsia="Tahoma" w:hAnsi="Tahoma" w:cs="Tahoma"/>
      <w:sz w:val="14"/>
      <w:szCs w:val="14"/>
    </w:rPr>
  </w:style>
  <w:style w:type="paragraph" w:customStyle="1" w:styleId="410">
    <w:name w:val="Основной текст (41)"/>
    <w:basedOn w:val="a"/>
    <w:link w:val="41Exact"/>
    <w:rsid w:val="0000704B"/>
    <w:pPr>
      <w:shd w:val="clear" w:color="auto" w:fill="FFFFFF"/>
      <w:spacing w:line="173" w:lineRule="exact"/>
    </w:pPr>
    <w:rPr>
      <w:rFonts w:ascii="Consolas" w:eastAsia="Consolas" w:hAnsi="Consolas" w:cs="Consolas"/>
      <w:spacing w:val="-10"/>
      <w:sz w:val="12"/>
      <w:szCs w:val="12"/>
    </w:rPr>
  </w:style>
  <w:style w:type="paragraph" w:customStyle="1" w:styleId="420">
    <w:name w:val="Основной текст (42)"/>
    <w:basedOn w:val="a"/>
    <w:link w:val="42Exact"/>
    <w:rsid w:val="0000704B"/>
    <w:pPr>
      <w:shd w:val="clear" w:color="auto" w:fill="FFFFFF"/>
      <w:spacing w:line="173" w:lineRule="exact"/>
    </w:pPr>
    <w:rPr>
      <w:rFonts w:ascii="Tahoma" w:eastAsia="Tahoma" w:hAnsi="Tahoma" w:cs="Tahoma"/>
      <w:sz w:val="14"/>
      <w:szCs w:val="14"/>
    </w:rPr>
  </w:style>
  <w:style w:type="paragraph" w:customStyle="1" w:styleId="43">
    <w:name w:val="Основной текст (43)"/>
    <w:basedOn w:val="a"/>
    <w:link w:val="43Exact"/>
    <w:rsid w:val="0000704B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44">
    <w:name w:val="Основной текст (44)"/>
    <w:basedOn w:val="a"/>
    <w:link w:val="44Exact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5">
    <w:name w:val="Основной текст (45)"/>
    <w:basedOn w:val="a"/>
    <w:link w:val="45Exact"/>
    <w:rsid w:val="0000704B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46">
    <w:name w:val="Основной текст (46)"/>
    <w:basedOn w:val="a"/>
    <w:link w:val="46Exact"/>
    <w:rsid w:val="0000704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7">
    <w:name w:val="Основной текст (47)"/>
    <w:basedOn w:val="a"/>
    <w:link w:val="47Exact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48">
    <w:name w:val="Основной текст (48)"/>
    <w:basedOn w:val="a"/>
    <w:link w:val="48Exact"/>
    <w:rsid w:val="0000704B"/>
    <w:pPr>
      <w:shd w:val="clear" w:color="auto" w:fill="FFFFFF"/>
      <w:spacing w:line="0" w:lineRule="atLeast"/>
    </w:pPr>
    <w:rPr>
      <w:rFonts w:ascii="David" w:eastAsia="David" w:hAnsi="David" w:cs="David"/>
      <w:sz w:val="16"/>
      <w:szCs w:val="16"/>
    </w:rPr>
  </w:style>
  <w:style w:type="paragraph" w:customStyle="1" w:styleId="500">
    <w:name w:val="Основной текст (50)"/>
    <w:basedOn w:val="a"/>
    <w:link w:val="50Exact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  <w:sz w:val="34"/>
      <w:szCs w:val="34"/>
    </w:rPr>
  </w:style>
  <w:style w:type="paragraph" w:customStyle="1" w:styleId="62">
    <w:name w:val="Подпись к таблице (6)"/>
    <w:basedOn w:val="a"/>
    <w:link w:val="61"/>
    <w:rsid w:val="00007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90">
    <w:name w:val="Основной текст (49)"/>
    <w:basedOn w:val="a"/>
    <w:link w:val="49"/>
    <w:rsid w:val="0000704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53">
    <w:name w:val="Основной текст (53)"/>
    <w:basedOn w:val="a"/>
    <w:link w:val="53Exact"/>
    <w:rsid w:val="0000704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511">
    <w:name w:val="Основной текст (51)"/>
    <w:basedOn w:val="a"/>
    <w:link w:val="510"/>
    <w:rsid w:val="0000704B"/>
    <w:pPr>
      <w:shd w:val="clear" w:color="auto" w:fill="FFFFFF"/>
      <w:spacing w:after="240"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520">
    <w:name w:val="Основной текст (52)"/>
    <w:basedOn w:val="a"/>
    <w:link w:val="52"/>
    <w:rsid w:val="0000704B"/>
    <w:pPr>
      <w:shd w:val="clear" w:color="auto" w:fill="FFFFFF"/>
      <w:spacing w:before="360" w:line="259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9">
    <w:name w:val="No Spacing"/>
    <w:uiPriority w:val="1"/>
    <w:qFormat/>
    <w:rsid w:val="00833AE3"/>
    <w:rPr>
      <w:color w:val="000000"/>
    </w:rPr>
  </w:style>
  <w:style w:type="paragraph" w:styleId="aa">
    <w:name w:val="header"/>
    <w:basedOn w:val="a"/>
    <w:link w:val="ab"/>
    <w:uiPriority w:val="99"/>
    <w:unhideWhenUsed/>
    <w:rsid w:val="00193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3BF1"/>
    <w:rPr>
      <w:color w:val="000000"/>
    </w:rPr>
  </w:style>
  <w:style w:type="paragraph" w:styleId="ac">
    <w:name w:val="footer"/>
    <w:basedOn w:val="a"/>
    <w:link w:val="ad"/>
    <w:uiPriority w:val="99"/>
    <w:unhideWhenUsed/>
    <w:rsid w:val="00193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3BF1"/>
    <w:rPr>
      <w:color w:val="000000"/>
    </w:rPr>
  </w:style>
  <w:style w:type="paragraph" w:styleId="ae">
    <w:name w:val="List Paragraph"/>
    <w:basedOn w:val="a"/>
    <w:uiPriority w:val="34"/>
    <w:qFormat/>
    <w:rsid w:val="00193BF1"/>
    <w:pPr>
      <w:ind w:left="720"/>
      <w:contextualSpacing/>
    </w:pPr>
  </w:style>
  <w:style w:type="table" w:styleId="af">
    <w:name w:val="Table Grid"/>
    <w:basedOn w:val="a1"/>
    <w:uiPriority w:val="59"/>
    <w:rsid w:val="004B32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2017-12-15T05:36:00Z</cp:lastPrinted>
  <dcterms:created xsi:type="dcterms:W3CDTF">2020-12-24T00:53:00Z</dcterms:created>
  <dcterms:modified xsi:type="dcterms:W3CDTF">2020-12-24T00:53:00Z</dcterms:modified>
</cp:coreProperties>
</file>