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292"/>
        <w:gridCol w:w="2995"/>
        <w:gridCol w:w="3176"/>
      </w:tblGrid>
      <w:tr w:rsidR="00E03DF6" w:rsidRPr="005348B8" w:rsidTr="00A5156D">
        <w:trPr>
          <w:trHeight w:val="1420"/>
        </w:trPr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  <w:tc>
          <w:tcPr>
            <w:tcW w:w="2995" w:type="dxa"/>
          </w:tcPr>
          <w:p w:rsidR="00E03DF6" w:rsidRPr="005348B8" w:rsidRDefault="00A5156D" w:rsidP="005348B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11430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DF6" w:rsidRPr="005348B8" w:rsidRDefault="00E03DF6" w:rsidP="005348B8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«УЛЁТОВСКИЙ РАЙОН»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ЗАБАЙКАЛЬСКОГО КРАЯ</w:t>
            </w:r>
          </w:p>
          <w:p w:rsidR="00E03DF6" w:rsidRPr="005348B8" w:rsidRDefault="00D07D14" w:rsidP="005348B8">
            <w:pPr>
              <w:ind w:firstLine="709"/>
              <w:jc w:val="center"/>
            </w:pPr>
            <w:r w:rsidRPr="005348B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F236DF" w:rsidP="00000296">
            <w:pPr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</w:t>
            </w:r>
            <w:r w:rsidR="002B70AE">
              <w:rPr>
                <w:sz w:val="28"/>
                <w:szCs w:val="28"/>
              </w:rPr>
              <w:t>26</w:t>
            </w:r>
            <w:r w:rsidR="002B01AC" w:rsidRPr="00462572">
              <w:rPr>
                <w:sz w:val="28"/>
                <w:szCs w:val="28"/>
              </w:rPr>
              <w:t>»</w:t>
            </w:r>
            <w:r w:rsidR="00462572">
              <w:rPr>
                <w:sz w:val="28"/>
                <w:szCs w:val="28"/>
              </w:rPr>
              <w:t>августа</w:t>
            </w:r>
            <w:r w:rsidR="0042790A" w:rsidRPr="005348B8">
              <w:rPr>
                <w:sz w:val="28"/>
                <w:szCs w:val="28"/>
              </w:rPr>
              <w:t xml:space="preserve">  2020</w:t>
            </w:r>
            <w:r w:rsidR="00E03DF6" w:rsidRPr="005348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E03DF6" w:rsidRPr="005348B8" w:rsidRDefault="00E03DF6" w:rsidP="002B70AE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№ </w:t>
            </w:r>
            <w:r w:rsidR="002B70AE" w:rsidRPr="002B70AE">
              <w:rPr>
                <w:sz w:val="28"/>
                <w:szCs w:val="28"/>
                <w:u w:val="single"/>
              </w:rPr>
              <w:t xml:space="preserve">531 </w:t>
            </w: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с.Улёты</w:t>
            </w: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</w:pP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jc w:val="center"/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42790A" w:rsidRPr="005348B8" w:rsidRDefault="00216881" w:rsidP="001E6138">
            <w:pPr>
              <w:tabs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5348B8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1E6138">
              <w:rPr>
                <w:b/>
                <w:color w:val="000000"/>
                <w:sz w:val="28"/>
                <w:szCs w:val="28"/>
              </w:rPr>
              <w:t>П</w:t>
            </w:r>
            <w:r w:rsidR="00462572">
              <w:rPr>
                <w:b/>
                <w:color w:val="000000"/>
                <w:sz w:val="28"/>
                <w:szCs w:val="28"/>
              </w:rPr>
              <w:t>еречня</w:t>
            </w:r>
            <w:r w:rsidR="005C6CBA">
              <w:rPr>
                <w:b/>
                <w:color w:val="000000"/>
                <w:sz w:val="28"/>
                <w:szCs w:val="28"/>
              </w:rPr>
              <w:t xml:space="preserve"> мероприятий (</w:t>
            </w:r>
            <w:r w:rsidR="001E6138">
              <w:rPr>
                <w:b/>
                <w:color w:val="000000"/>
                <w:sz w:val="28"/>
                <w:szCs w:val="28"/>
              </w:rPr>
              <w:t>«дорожная</w:t>
            </w:r>
            <w:r w:rsidR="005C6CBA">
              <w:rPr>
                <w:b/>
                <w:color w:val="000000"/>
                <w:sz w:val="28"/>
                <w:szCs w:val="28"/>
              </w:rPr>
              <w:t xml:space="preserve"> карт</w:t>
            </w:r>
            <w:r w:rsidR="001E6138">
              <w:rPr>
                <w:b/>
                <w:color w:val="000000"/>
                <w:sz w:val="28"/>
                <w:szCs w:val="28"/>
              </w:rPr>
              <w:t>а</w:t>
            </w:r>
            <w:r w:rsidR="005C6CBA">
              <w:rPr>
                <w:b/>
                <w:color w:val="000000"/>
                <w:sz w:val="28"/>
                <w:szCs w:val="28"/>
              </w:rPr>
              <w:t>)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по </w:t>
            </w:r>
            <w:r w:rsidR="00462572">
              <w:rPr>
                <w:b/>
                <w:color w:val="000000"/>
                <w:sz w:val="28"/>
                <w:szCs w:val="28"/>
              </w:rP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 на территории муниципального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 район</w:t>
            </w:r>
            <w:r w:rsidR="00462572">
              <w:rPr>
                <w:b/>
                <w:color w:val="000000"/>
                <w:sz w:val="28"/>
                <w:szCs w:val="28"/>
              </w:rPr>
              <w:t>а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 «Улётовский район» Забайкальского края</w:t>
            </w:r>
            <w:r w:rsidR="00462572">
              <w:rPr>
                <w:b/>
                <w:color w:val="000000"/>
                <w:sz w:val="28"/>
                <w:szCs w:val="28"/>
              </w:rPr>
              <w:t xml:space="preserve">, обеспечивающих охват 100 % от числа таких обучающихся в указанных образовательных </w:t>
            </w:r>
            <w:r w:rsidR="001E6138">
              <w:rPr>
                <w:b/>
                <w:color w:val="000000"/>
                <w:sz w:val="28"/>
                <w:szCs w:val="28"/>
              </w:rPr>
              <w:t>организациях</w:t>
            </w:r>
            <w:bookmarkEnd w:id="0"/>
          </w:p>
        </w:tc>
      </w:tr>
    </w:tbl>
    <w:p w:rsidR="00E03DF6" w:rsidRPr="005348B8" w:rsidRDefault="00E03DF6" w:rsidP="005348B8">
      <w:pPr>
        <w:ind w:firstLine="709"/>
        <w:rPr>
          <w:sz w:val="28"/>
          <w:szCs w:val="28"/>
        </w:rPr>
      </w:pPr>
    </w:p>
    <w:p w:rsidR="00921902" w:rsidRDefault="00462572" w:rsidP="00A51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Перечня поручений по реализации Послания Президента Российской Федерации Федеральному Собранию Р</w:t>
      </w:r>
      <w:r w:rsidR="004E5FAA">
        <w:rPr>
          <w:color w:val="000000"/>
          <w:sz w:val="28"/>
          <w:szCs w:val="28"/>
        </w:rPr>
        <w:t>оссийской Федерации от 15.01.2020</w:t>
      </w:r>
      <w:r>
        <w:rPr>
          <w:color w:val="000000"/>
          <w:sz w:val="28"/>
          <w:szCs w:val="28"/>
        </w:rPr>
        <w:t>,</w:t>
      </w:r>
      <w:r w:rsidR="0044622B">
        <w:rPr>
          <w:color w:val="000000"/>
          <w:sz w:val="28"/>
          <w:szCs w:val="28"/>
        </w:rPr>
        <w:t xml:space="preserve">на основании </w:t>
      </w:r>
      <w:r w:rsidR="00883DC7">
        <w:rPr>
          <w:color w:val="000000"/>
          <w:sz w:val="28"/>
          <w:szCs w:val="28"/>
        </w:rPr>
        <w:t>п</w:t>
      </w:r>
      <w:r w:rsidR="00B22F75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B22F75" w:rsidRPr="005348B8">
        <w:rPr>
          <w:color w:val="000000"/>
          <w:sz w:val="28"/>
          <w:szCs w:val="28"/>
        </w:rPr>
        <w:t xml:space="preserve"> Министерства образования, науки и молодежной пол</w:t>
      </w:r>
      <w:r w:rsidR="00883DC7">
        <w:rPr>
          <w:color w:val="000000"/>
          <w:sz w:val="28"/>
          <w:szCs w:val="28"/>
        </w:rPr>
        <w:t xml:space="preserve">итики Забайкальского края от </w:t>
      </w:r>
      <w:r w:rsidR="004E5FAA">
        <w:rPr>
          <w:color w:val="000000"/>
          <w:sz w:val="28"/>
          <w:szCs w:val="28"/>
        </w:rPr>
        <w:t>17.08.</w:t>
      </w:r>
      <w:r>
        <w:rPr>
          <w:color w:val="000000"/>
          <w:sz w:val="28"/>
          <w:szCs w:val="28"/>
        </w:rPr>
        <w:t>2020 № 828</w:t>
      </w:r>
      <w:r w:rsidR="00216881" w:rsidRPr="005348B8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организации работы по обеспечению бесплатным горячим питанием обучающихся, получающих начальное общее образование в государственных и муниципальных образовательных организациях Забайкальского</w:t>
      </w:r>
      <w:r w:rsidR="00B22F75" w:rsidRPr="005348B8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я в 2020 году</w:t>
      </w:r>
      <w:r w:rsidR="001E6138">
        <w:rPr>
          <w:color w:val="000000"/>
          <w:sz w:val="28"/>
          <w:szCs w:val="28"/>
        </w:rPr>
        <w:t>», в целях организациибесплатного горячего питания обучающихся, получающих начальное общее образование в муниципальных образовательных организациях на территории Улётовского района Забайкальского</w:t>
      </w:r>
      <w:r w:rsidR="001E6138" w:rsidRPr="005348B8">
        <w:rPr>
          <w:color w:val="000000"/>
          <w:sz w:val="28"/>
          <w:szCs w:val="28"/>
        </w:rPr>
        <w:t xml:space="preserve"> кра</w:t>
      </w:r>
      <w:r w:rsidR="001E6138">
        <w:rPr>
          <w:color w:val="000000"/>
          <w:sz w:val="28"/>
          <w:szCs w:val="28"/>
        </w:rPr>
        <w:t>я,</w:t>
      </w:r>
      <w:r w:rsidR="00216881" w:rsidRPr="005348B8">
        <w:rPr>
          <w:sz w:val="28"/>
          <w:szCs w:val="28"/>
        </w:rPr>
        <w:t xml:space="preserve"> администрация муниципального района «Улётовский район» </w:t>
      </w:r>
      <w:r w:rsidR="00A5156D">
        <w:rPr>
          <w:sz w:val="28"/>
          <w:szCs w:val="28"/>
        </w:rPr>
        <w:t xml:space="preserve">Забайкальского края </w:t>
      </w:r>
      <w:r w:rsidR="00216881" w:rsidRPr="0044622B">
        <w:rPr>
          <w:b/>
          <w:sz w:val="28"/>
          <w:szCs w:val="28"/>
        </w:rPr>
        <w:t>постановляет:</w:t>
      </w:r>
    </w:p>
    <w:p w:rsidR="00A23DA9" w:rsidRDefault="00A23DA9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1902" w:rsidRPr="00883DC7">
        <w:rPr>
          <w:sz w:val="28"/>
          <w:szCs w:val="28"/>
        </w:rPr>
        <w:t xml:space="preserve">. </w:t>
      </w:r>
      <w:r w:rsidR="00216881" w:rsidRPr="00883DC7">
        <w:rPr>
          <w:sz w:val="28"/>
          <w:szCs w:val="28"/>
        </w:rPr>
        <w:t>Утвердить</w:t>
      </w:r>
      <w:r w:rsidR="001E6138">
        <w:rPr>
          <w:sz w:val="28"/>
          <w:szCs w:val="28"/>
        </w:rPr>
        <w:t>Перечень</w:t>
      </w:r>
      <w:r w:rsidR="001E6138" w:rsidRPr="001E6138">
        <w:rPr>
          <w:sz w:val="28"/>
          <w:szCs w:val="28"/>
        </w:rPr>
        <w:t xml:space="preserve"> мероприятий (</w:t>
      </w:r>
      <w:r w:rsidR="001E6138">
        <w:rPr>
          <w:sz w:val="28"/>
          <w:szCs w:val="28"/>
        </w:rPr>
        <w:t>«дорожная карта»</w:t>
      </w:r>
      <w:r w:rsidR="001E6138" w:rsidRPr="001E6138">
        <w:rPr>
          <w:sz w:val="28"/>
          <w:szCs w:val="28"/>
        </w:rPr>
        <w:t>) по организации бесплатного горячего питания обучающихся, получающих начальное общее образование в муниципальных образовательных организациях на территории муниципального района «Улётовский район» Забайкальского края, обеспечивающих охват 100 % от числа таких обучающихся в указанных образовательных организациях</w:t>
      </w:r>
      <w:r w:rsidR="004E5FAA">
        <w:rPr>
          <w:sz w:val="28"/>
          <w:szCs w:val="28"/>
        </w:rPr>
        <w:t>, согласно приложения к настоящему постановлению</w:t>
      </w:r>
    </w:p>
    <w:p w:rsidR="00921902" w:rsidRPr="005C3A7B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</w:t>
      </w:r>
      <w:r w:rsidR="004E5FAA">
        <w:rPr>
          <w:sz w:val="28"/>
          <w:szCs w:val="28"/>
        </w:rPr>
        <w:t xml:space="preserve">онной сети «Интернет» в разделе </w:t>
      </w:r>
      <w:r w:rsidR="00B22F75" w:rsidRPr="005348B8">
        <w:rPr>
          <w:sz w:val="28"/>
          <w:szCs w:val="28"/>
        </w:rPr>
        <w:t xml:space="preserve">«Деятельность» - «Образование»  – </w:t>
      </w:r>
      <w:r w:rsidR="004E5FAA">
        <w:rPr>
          <w:sz w:val="28"/>
          <w:szCs w:val="28"/>
        </w:rPr>
        <w:t xml:space="preserve">«Общее образование» - </w:t>
      </w:r>
      <w:hyperlink r:id="rId6" w:history="1">
        <w:r w:rsidR="00B22F75" w:rsidRPr="005C3A7B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B22F75" w:rsidRPr="005C3A7B">
          <w:rPr>
            <w:rStyle w:val="ae"/>
            <w:color w:val="auto"/>
            <w:sz w:val="28"/>
            <w:szCs w:val="28"/>
            <w:u w:val="none"/>
          </w:rPr>
          <w:t>://улёты.забайкальскийкрай.рф/</w:t>
        </w:r>
      </w:hyperlink>
      <w:r w:rsidR="00B22F75" w:rsidRPr="005C3A7B">
        <w:rPr>
          <w:sz w:val="28"/>
          <w:szCs w:val="28"/>
        </w:rPr>
        <w:t>.</w:t>
      </w:r>
    </w:p>
    <w:p w:rsidR="00B22F75" w:rsidRPr="005348B8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B22F75" w:rsidRPr="005348B8">
        <w:rPr>
          <w:sz w:val="28"/>
          <w:szCs w:val="28"/>
        </w:rPr>
        <w:t xml:space="preserve"> настоящего постановления возложить на заместителя </w:t>
      </w:r>
      <w:r w:rsidR="0092234B">
        <w:rPr>
          <w:sz w:val="28"/>
          <w:szCs w:val="28"/>
        </w:rPr>
        <w:t>главы</w:t>
      </w:r>
      <w:r w:rsidR="00B22F75" w:rsidRPr="005348B8">
        <w:rPr>
          <w:sz w:val="28"/>
          <w:szCs w:val="28"/>
        </w:rPr>
        <w:t xml:space="preserve"> муниципального района «Улётовский район»</w:t>
      </w:r>
      <w:r w:rsidR="005C3A7B">
        <w:rPr>
          <w:sz w:val="28"/>
          <w:szCs w:val="28"/>
        </w:rPr>
        <w:t xml:space="preserve"> (Е.С. Лапина</w:t>
      </w:r>
      <w:r w:rsidR="00B22F75" w:rsidRPr="005348B8">
        <w:rPr>
          <w:sz w:val="28"/>
          <w:szCs w:val="28"/>
        </w:rPr>
        <w:t>)</w:t>
      </w:r>
    </w:p>
    <w:p w:rsidR="0048301D" w:rsidRPr="005348B8" w:rsidRDefault="0048301D" w:rsidP="005348B8">
      <w:pPr>
        <w:tabs>
          <w:tab w:val="left" w:pos="3152"/>
        </w:tabs>
        <w:ind w:firstLine="709"/>
        <w:jc w:val="both"/>
        <w:rPr>
          <w:sz w:val="28"/>
          <w:szCs w:val="28"/>
        </w:rPr>
      </w:pPr>
    </w:p>
    <w:p w:rsidR="0042790A" w:rsidRPr="005348B8" w:rsidRDefault="0042790A" w:rsidP="005348B8">
      <w:pPr>
        <w:ind w:left="709"/>
        <w:jc w:val="both"/>
        <w:rPr>
          <w:sz w:val="28"/>
          <w:szCs w:val="28"/>
        </w:rPr>
      </w:pPr>
    </w:p>
    <w:p w:rsidR="0042790A" w:rsidRPr="005348B8" w:rsidRDefault="0042790A" w:rsidP="005348B8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04"/>
        <w:gridCol w:w="4767"/>
      </w:tblGrid>
      <w:tr w:rsidR="00D20DCF" w:rsidRPr="005348B8" w:rsidTr="00D07D14">
        <w:tc>
          <w:tcPr>
            <w:tcW w:w="4804" w:type="dxa"/>
          </w:tcPr>
          <w:p w:rsidR="00D20DCF" w:rsidRPr="006D5A66" w:rsidRDefault="00D20DCF" w:rsidP="005C3A7B">
            <w:pPr>
              <w:rPr>
                <w:sz w:val="20"/>
                <w:szCs w:val="20"/>
              </w:rPr>
            </w:pPr>
            <w:r w:rsidRPr="006D5A66">
              <w:rPr>
                <w:sz w:val="28"/>
                <w:szCs w:val="28"/>
              </w:rPr>
              <w:t xml:space="preserve">И.о. главы муниципального района </w:t>
            </w:r>
          </w:p>
        </w:tc>
        <w:tc>
          <w:tcPr>
            <w:tcW w:w="4767" w:type="dxa"/>
          </w:tcPr>
          <w:p w:rsidR="00D20DCF" w:rsidRPr="006D5A66" w:rsidRDefault="00D20DCF" w:rsidP="005C3A7B">
            <w:pPr>
              <w:rPr>
                <w:sz w:val="20"/>
                <w:szCs w:val="20"/>
              </w:rPr>
            </w:pPr>
          </w:p>
        </w:tc>
      </w:tr>
    </w:tbl>
    <w:p w:rsidR="00D20DCF" w:rsidRPr="00D20DCF" w:rsidRDefault="00D20DCF" w:rsidP="00D20DCF">
      <w:pPr>
        <w:rPr>
          <w:sz w:val="28"/>
          <w:szCs w:val="28"/>
        </w:rPr>
      </w:pPr>
      <w:r w:rsidRPr="00D20DCF">
        <w:rPr>
          <w:sz w:val="28"/>
          <w:szCs w:val="28"/>
        </w:rPr>
        <w:t>«Улётовский район»                                                                  С. С. Подойницын</w:t>
      </w:r>
    </w:p>
    <w:p w:rsidR="00D20DCF" w:rsidRPr="00D20DCF" w:rsidRDefault="00D20DCF" w:rsidP="00D20DCF">
      <w:pPr>
        <w:jc w:val="both"/>
        <w:rPr>
          <w:sz w:val="28"/>
          <w:szCs w:val="28"/>
        </w:rPr>
      </w:pPr>
    </w:p>
    <w:p w:rsidR="00D07D14" w:rsidRDefault="00D07D14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C3A7B">
      <w:pPr>
        <w:sectPr w:rsidR="005C3A7B" w:rsidSect="00F9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A7B" w:rsidRDefault="005C3A7B" w:rsidP="005C3A7B"/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  <w:bookmarkStart w:id="1" w:name="OLE_LINK3"/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sz w:val="2"/>
          <w:szCs w:val="2"/>
          <w:lang w:eastAsia="en-US"/>
        </w:rPr>
      </w:pPr>
    </w:p>
    <w:p w:rsidR="005C3A7B" w:rsidRPr="005C3A7B" w:rsidRDefault="005C3A7B" w:rsidP="005C3A7B">
      <w:pPr>
        <w:shd w:val="clear" w:color="auto" w:fill="FFFFFF"/>
        <w:jc w:val="center"/>
        <w:rPr>
          <w:rFonts w:eastAsia="Calibri"/>
          <w:b/>
          <w:spacing w:val="-11"/>
          <w:sz w:val="2"/>
          <w:szCs w:val="2"/>
          <w:lang w:eastAsia="en-US"/>
        </w:rPr>
      </w:pPr>
    </w:p>
    <w:bookmarkEnd w:id="1"/>
    <w:tbl>
      <w:tblPr>
        <w:tblW w:w="5000" w:type="pct"/>
        <w:tblLook w:val="04A0"/>
      </w:tblPr>
      <w:tblGrid>
        <w:gridCol w:w="11322"/>
        <w:gridCol w:w="4598"/>
      </w:tblGrid>
      <w:tr w:rsidR="005C3A7B" w:rsidRPr="005C3A7B" w:rsidTr="005C3A7B">
        <w:tc>
          <w:tcPr>
            <w:tcW w:w="3556" w:type="pct"/>
          </w:tcPr>
          <w:p w:rsidR="005C3A7B" w:rsidRDefault="005C3A7B" w:rsidP="005C3A7B">
            <w:pPr>
              <w:jc w:val="both"/>
              <w:rPr>
                <w:sz w:val="28"/>
                <w:szCs w:val="28"/>
              </w:rPr>
            </w:pPr>
          </w:p>
          <w:p w:rsidR="005C3A7B" w:rsidRDefault="005C3A7B" w:rsidP="005C3A7B">
            <w:pPr>
              <w:rPr>
                <w:sz w:val="28"/>
                <w:szCs w:val="28"/>
              </w:rPr>
            </w:pPr>
          </w:p>
          <w:p w:rsidR="005C3A7B" w:rsidRPr="005C3A7B" w:rsidRDefault="005C3A7B" w:rsidP="005C3A7B">
            <w:pPr>
              <w:tabs>
                <w:tab w:val="left" w:pos="6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44" w:type="pct"/>
          </w:tcPr>
          <w:p w:rsidR="005C3A7B" w:rsidRPr="005C3A7B" w:rsidRDefault="005C3A7B" w:rsidP="005C3A7B">
            <w:pPr>
              <w:jc w:val="center"/>
              <w:rPr>
                <w:sz w:val="28"/>
                <w:szCs w:val="28"/>
              </w:rPr>
            </w:pPr>
            <w:r w:rsidRPr="005C3A7B">
              <w:rPr>
                <w:sz w:val="28"/>
                <w:szCs w:val="28"/>
              </w:rPr>
              <w:t>Приложение</w:t>
            </w:r>
          </w:p>
          <w:p w:rsidR="005C3A7B" w:rsidRPr="005C3A7B" w:rsidRDefault="005C3A7B" w:rsidP="005C3A7B">
            <w:pPr>
              <w:jc w:val="center"/>
              <w:rPr>
                <w:sz w:val="28"/>
                <w:szCs w:val="28"/>
              </w:rPr>
            </w:pPr>
            <w:r w:rsidRPr="005C3A7B">
              <w:rPr>
                <w:sz w:val="28"/>
                <w:szCs w:val="28"/>
              </w:rPr>
              <w:t>к постановлению администрации</w:t>
            </w:r>
          </w:p>
          <w:p w:rsidR="005C3A7B" w:rsidRPr="005C3A7B" w:rsidRDefault="005C3A7B" w:rsidP="005C3A7B">
            <w:pPr>
              <w:jc w:val="center"/>
              <w:rPr>
                <w:sz w:val="28"/>
                <w:szCs w:val="28"/>
              </w:rPr>
            </w:pPr>
            <w:r w:rsidRPr="005C3A7B">
              <w:rPr>
                <w:sz w:val="28"/>
                <w:szCs w:val="28"/>
              </w:rPr>
              <w:t>муниципального района</w:t>
            </w:r>
          </w:p>
          <w:p w:rsidR="005C3A7B" w:rsidRPr="005C3A7B" w:rsidRDefault="005C3A7B" w:rsidP="005C3A7B">
            <w:pPr>
              <w:jc w:val="center"/>
              <w:rPr>
                <w:sz w:val="28"/>
                <w:szCs w:val="28"/>
              </w:rPr>
            </w:pPr>
            <w:r w:rsidRPr="005C3A7B">
              <w:rPr>
                <w:sz w:val="28"/>
                <w:szCs w:val="28"/>
              </w:rPr>
              <w:t>«Улётовский район»</w:t>
            </w:r>
          </w:p>
          <w:p w:rsidR="005C3A7B" w:rsidRPr="005C3A7B" w:rsidRDefault="002B70AE" w:rsidP="005C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«26</w:t>
            </w:r>
            <w:r w:rsidR="005C3A7B" w:rsidRPr="005C3A7B"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</w:rPr>
              <w:t xml:space="preserve">2020 года № </w:t>
            </w:r>
            <w:r w:rsidRPr="002B70AE">
              <w:rPr>
                <w:sz w:val="28"/>
                <w:szCs w:val="28"/>
                <w:u w:val="single"/>
              </w:rPr>
              <w:t>531</w:t>
            </w:r>
          </w:p>
          <w:p w:rsidR="005C3A7B" w:rsidRPr="005C3A7B" w:rsidRDefault="005C3A7B" w:rsidP="005C3A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5C3A7B" w:rsidRDefault="005C3A7B" w:rsidP="005C3A7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C3A7B" w:rsidRPr="005C3A7B" w:rsidRDefault="005C3A7B" w:rsidP="005C3A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C3A7B">
        <w:rPr>
          <w:rFonts w:eastAsia="Calibri"/>
          <w:b/>
          <w:sz w:val="28"/>
          <w:szCs w:val="28"/>
          <w:lang w:eastAsia="en-US"/>
        </w:rPr>
        <w:t>ПЕРЕЧЕНЬ</w:t>
      </w:r>
    </w:p>
    <w:p w:rsidR="005C3A7B" w:rsidRPr="005C3A7B" w:rsidRDefault="005C3A7B" w:rsidP="005C3A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C3A7B">
        <w:rPr>
          <w:rFonts w:eastAsia="Calibri"/>
          <w:b/>
          <w:sz w:val="28"/>
          <w:szCs w:val="28"/>
          <w:lang w:eastAsia="en-US"/>
        </w:rPr>
        <w:t xml:space="preserve">мероприятий («дорожная карта») по организации бесплатного горячего питания обучающихся, получающих начальное общее образование в муниципальных образовательных организациях на территории муниципального района «Улётовский район» Забайкальского края, обеспечивающих охват 100 % от числа таких обучающихся в указанных образовательных организациях </w:t>
      </w:r>
    </w:p>
    <w:p w:rsidR="005C3A7B" w:rsidRPr="005C3A7B" w:rsidRDefault="005C3A7B" w:rsidP="005C3A7B">
      <w:pPr>
        <w:rPr>
          <w:rFonts w:eastAsia="Calibri"/>
          <w:sz w:val="28"/>
          <w:szCs w:val="28"/>
          <w:lang w:eastAsia="en-US"/>
        </w:rPr>
      </w:pPr>
    </w:p>
    <w:p w:rsidR="005C3A7B" w:rsidRPr="005C3A7B" w:rsidRDefault="005C3A7B" w:rsidP="005C3A7B">
      <w:pPr>
        <w:widowControl w:val="0"/>
        <w:numPr>
          <w:ilvl w:val="0"/>
          <w:numId w:val="26"/>
        </w:numPr>
        <w:tabs>
          <w:tab w:val="left" w:pos="142"/>
          <w:tab w:val="left" w:pos="284"/>
          <w:tab w:val="left" w:pos="567"/>
        </w:tabs>
        <w:spacing w:after="200" w:line="276" w:lineRule="auto"/>
        <w:ind w:left="0" w:firstLine="0"/>
        <w:jc w:val="center"/>
        <w:outlineLvl w:val="1"/>
        <w:rPr>
          <w:b/>
          <w:bCs/>
          <w:color w:val="000000"/>
          <w:sz w:val="28"/>
          <w:szCs w:val="28"/>
        </w:rPr>
      </w:pPr>
      <w:r w:rsidRPr="005C3A7B">
        <w:rPr>
          <w:b/>
          <w:bCs/>
          <w:color w:val="000000"/>
          <w:sz w:val="28"/>
          <w:szCs w:val="28"/>
        </w:rPr>
        <w:t xml:space="preserve"> Общие положения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31"/>
        <w:gridCol w:w="7145"/>
        <w:gridCol w:w="4044"/>
      </w:tblGrid>
      <w:tr w:rsidR="005C3A7B" w:rsidRPr="005C3A7B" w:rsidTr="005C3A7B">
        <w:trPr>
          <w:trHeight w:val="20"/>
        </w:trPr>
        <w:tc>
          <w:tcPr>
            <w:tcW w:w="1486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Ответственные должностные лица за реализацию «дорожной карты»</w:t>
            </w:r>
          </w:p>
        </w:tc>
        <w:tc>
          <w:tcPr>
            <w:tcW w:w="224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127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5C3A7B" w:rsidRPr="005C3A7B" w:rsidTr="005C3A7B">
        <w:trPr>
          <w:trHeight w:val="20"/>
        </w:trPr>
        <w:tc>
          <w:tcPr>
            <w:tcW w:w="1486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Куратор реализации мероприятий «дорожной карты» </w:t>
            </w:r>
          </w:p>
        </w:tc>
        <w:tc>
          <w:tcPr>
            <w:tcW w:w="224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Лапина Елена Сергеевна</w:t>
            </w:r>
          </w:p>
        </w:tc>
        <w:tc>
          <w:tcPr>
            <w:tcW w:w="127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Заместитель главы МР «Улётовский район»</w:t>
            </w:r>
          </w:p>
        </w:tc>
      </w:tr>
      <w:tr w:rsidR="005C3A7B" w:rsidRPr="005C3A7B" w:rsidTr="005C3A7B">
        <w:trPr>
          <w:trHeight w:val="20"/>
        </w:trPr>
        <w:tc>
          <w:tcPr>
            <w:tcW w:w="1486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Руководитель, организующий и контролирующий реализацию мероприятий «дорожной карты»</w:t>
            </w:r>
          </w:p>
        </w:tc>
        <w:tc>
          <w:tcPr>
            <w:tcW w:w="224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Саранина Светлана Викторовна</w:t>
            </w:r>
          </w:p>
        </w:tc>
        <w:tc>
          <w:tcPr>
            <w:tcW w:w="127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Начальник   отдела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br w:type="page"/>
              <w:t xml:space="preserve">Ответственный за реализацию «дорожной карты» </w:t>
            </w:r>
          </w:p>
        </w:tc>
        <w:tc>
          <w:tcPr>
            <w:tcW w:w="224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Крылова Олеся Ивановна</w:t>
            </w:r>
          </w:p>
        </w:tc>
        <w:tc>
          <w:tcPr>
            <w:tcW w:w="127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Консультант   отдела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Забайкальского края                                                       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Соисполнители</w:t>
            </w:r>
          </w:p>
        </w:tc>
        <w:tc>
          <w:tcPr>
            <w:tcW w:w="2244" w:type="pct"/>
            <w:vAlign w:val="center"/>
          </w:tcPr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общеобразовательных организаций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</w:tc>
      </w:tr>
    </w:tbl>
    <w:p w:rsidR="005C3A7B" w:rsidRPr="005C3A7B" w:rsidRDefault="005C3A7B" w:rsidP="005C3A7B">
      <w:pPr>
        <w:widowControl w:val="0"/>
        <w:tabs>
          <w:tab w:val="left" w:pos="540"/>
        </w:tabs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969"/>
        <w:gridCol w:w="3356"/>
        <w:gridCol w:w="3595"/>
      </w:tblGrid>
      <w:tr w:rsidR="005C3A7B" w:rsidRPr="005C3A7B" w:rsidTr="005C3A7B">
        <w:trPr>
          <w:trHeight w:val="20"/>
        </w:trPr>
        <w:tc>
          <w:tcPr>
            <w:tcW w:w="2817" w:type="pct"/>
            <w:vMerge w:val="restart"/>
            <w:vAlign w:val="center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Сроки работ по обеспечению 100% охвата бесплатным горячим питанием обучающихся, получающих начальное общее образование в муниципальных образовательных организациях на территории  МР «Улётовский район» (начало/завершение)</w:t>
            </w:r>
          </w:p>
        </w:tc>
        <w:tc>
          <w:tcPr>
            <w:tcW w:w="105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Дата начала работ</w:t>
            </w:r>
          </w:p>
        </w:tc>
        <w:tc>
          <w:tcPr>
            <w:tcW w:w="112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Дата завершения работ</w:t>
            </w:r>
          </w:p>
        </w:tc>
      </w:tr>
      <w:tr w:rsidR="005C3A7B" w:rsidRPr="005C3A7B" w:rsidTr="005C3A7B">
        <w:trPr>
          <w:trHeight w:val="20"/>
        </w:trPr>
        <w:tc>
          <w:tcPr>
            <w:tcW w:w="2817" w:type="pct"/>
            <w:vMerge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01 августа  2020 г.</w:t>
            </w:r>
          </w:p>
        </w:tc>
        <w:tc>
          <w:tcPr>
            <w:tcW w:w="112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31 августа 2023 г.</w:t>
            </w:r>
          </w:p>
        </w:tc>
      </w:tr>
    </w:tbl>
    <w:p w:rsidR="005C3A7B" w:rsidRPr="005C3A7B" w:rsidRDefault="005C3A7B" w:rsidP="005C3A7B">
      <w:pPr>
        <w:widowControl w:val="0"/>
        <w:tabs>
          <w:tab w:val="left" w:pos="540"/>
        </w:tabs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0"/>
        <w:gridCol w:w="5992"/>
        <w:gridCol w:w="1334"/>
        <w:gridCol w:w="1395"/>
        <w:gridCol w:w="1589"/>
        <w:gridCol w:w="1589"/>
        <w:gridCol w:w="1589"/>
        <w:gridCol w:w="1592"/>
      </w:tblGrid>
      <w:tr w:rsidR="005C3A7B" w:rsidRPr="005C3A7B" w:rsidTr="005C3A7B">
        <w:trPr>
          <w:trHeight w:val="273"/>
          <w:jc w:val="center"/>
        </w:trPr>
        <w:tc>
          <w:tcPr>
            <w:tcW w:w="264" w:type="pct"/>
            <w:vMerge w:val="restart"/>
            <w:vAlign w:val="center"/>
          </w:tcPr>
          <w:p w:rsidR="005C3A7B" w:rsidRPr="005C3A7B" w:rsidRDefault="005C3A7B" w:rsidP="005C3A7B">
            <w:pPr>
              <w:ind w:firstLine="45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882" w:type="pct"/>
            <w:vMerge w:val="restar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Общие сведения</w:t>
            </w:r>
          </w:p>
        </w:tc>
        <w:tc>
          <w:tcPr>
            <w:tcW w:w="857" w:type="pct"/>
            <w:gridSpan w:val="2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Базовое значение</w:t>
            </w:r>
          </w:p>
        </w:tc>
        <w:tc>
          <w:tcPr>
            <w:tcW w:w="1997" w:type="pct"/>
            <w:gridSpan w:val="4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Прогнозируемое значение</w:t>
            </w:r>
          </w:p>
        </w:tc>
      </w:tr>
      <w:tr w:rsidR="005C3A7B" w:rsidRPr="005C3A7B" w:rsidTr="005C3A7B">
        <w:trPr>
          <w:trHeight w:val="222"/>
          <w:jc w:val="center"/>
        </w:trPr>
        <w:tc>
          <w:tcPr>
            <w:tcW w:w="264" w:type="pct"/>
            <w:vMerge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82" w:type="pct"/>
            <w:vMerge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значение</w:t>
            </w:r>
          </w:p>
        </w:tc>
        <w:tc>
          <w:tcPr>
            <w:tcW w:w="438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01.09.2020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01.09.2021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01.09.2022</w:t>
            </w:r>
          </w:p>
        </w:tc>
        <w:tc>
          <w:tcPr>
            <w:tcW w:w="50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01.09.2023</w:t>
            </w:r>
          </w:p>
        </w:tc>
      </w:tr>
      <w:tr w:rsidR="005C3A7B" w:rsidRPr="005C3A7B" w:rsidTr="005C3A7B">
        <w:trPr>
          <w:trHeight w:val="20"/>
          <w:jc w:val="center"/>
        </w:trPr>
        <w:tc>
          <w:tcPr>
            <w:tcW w:w="264" w:type="pct"/>
            <w:vAlign w:val="center"/>
          </w:tcPr>
          <w:p w:rsidR="005C3A7B" w:rsidRPr="005C3A7B" w:rsidRDefault="005C3A7B" w:rsidP="005C3A7B">
            <w:pPr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882" w:type="pct"/>
            <w:vAlign w:val="center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Общее количество муниципальных образовательных организаций на территории МР «Улётовский район», реализующих образовательную программу начального общего образования (ед.), из них:</w:t>
            </w:r>
          </w:p>
        </w:tc>
        <w:tc>
          <w:tcPr>
            <w:tcW w:w="41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13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500" w:type="pct"/>
            <w:vAlign w:val="center"/>
          </w:tcPr>
          <w:p w:rsidR="005C3A7B" w:rsidRPr="005C3A7B" w:rsidRDefault="005C3A7B" w:rsidP="005C3A7B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13</w:t>
            </w:r>
          </w:p>
        </w:tc>
      </w:tr>
      <w:tr w:rsidR="005C3A7B" w:rsidRPr="005C3A7B" w:rsidTr="005C3A7B">
        <w:trPr>
          <w:trHeight w:val="655"/>
          <w:jc w:val="center"/>
        </w:trPr>
        <w:tc>
          <w:tcPr>
            <w:tcW w:w="264" w:type="pct"/>
            <w:vAlign w:val="center"/>
          </w:tcPr>
          <w:p w:rsidR="005C3A7B" w:rsidRPr="005C3A7B" w:rsidRDefault="005C3A7B" w:rsidP="005C3A7B">
            <w:pPr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882" w:type="pct"/>
            <w:vAlign w:val="center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Общее количество обучающихся по образовательной программе начального общего образования (чел.), из них:</w:t>
            </w:r>
          </w:p>
        </w:tc>
        <w:tc>
          <w:tcPr>
            <w:tcW w:w="41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1132</w:t>
            </w:r>
          </w:p>
        </w:tc>
        <w:tc>
          <w:tcPr>
            <w:tcW w:w="438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1116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1048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1039</w:t>
            </w:r>
          </w:p>
        </w:tc>
        <w:tc>
          <w:tcPr>
            <w:tcW w:w="500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991</w:t>
            </w:r>
          </w:p>
        </w:tc>
      </w:tr>
      <w:tr w:rsidR="005C3A7B" w:rsidRPr="005C3A7B" w:rsidTr="005C3A7B">
        <w:trPr>
          <w:trHeight w:val="277"/>
          <w:jc w:val="center"/>
        </w:trPr>
        <w:tc>
          <w:tcPr>
            <w:tcW w:w="264" w:type="pct"/>
            <w:vAlign w:val="center"/>
          </w:tcPr>
          <w:p w:rsidR="005C3A7B" w:rsidRPr="005C3A7B" w:rsidRDefault="005C3A7B" w:rsidP="005C3A7B">
            <w:pPr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1882" w:type="pct"/>
            <w:vAlign w:val="center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 государственных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8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99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0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0</w:t>
            </w:r>
          </w:p>
        </w:tc>
      </w:tr>
      <w:tr w:rsidR="005C3A7B" w:rsidRPr="005C3A7B" w:rsidTr="005C3A7B">
        <w:trPr>
          <w:trHeight w:val="281"/>
          <w:jc w:val="center"/>
        </w:trPr>
        <w:tc>
          <w:tcPr>
            <w:tcW w:w="264" w:type="pct"/>
            <w:vAlign w:val="center"/>
          </w:tcPr>
          <w:p w:rsidR="005C3A7B" w:rsidRPr="005C3A7B" w:rsidRDefault="005C3A7B" w:rsidP="005C3A7B">
            <w:pPr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1.2.2.</w:t>
            </w:r>
          </w:p>
        </w:tc>
        <w:tc>
          <w:tcPr>
            <w:tcW w:w="1882" w:type="pct"/>
            <w:vAlign w:val="center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 муниципальных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5C3A7B" w:rsidRPr="005C3A7B" w:rsidRDefault="00B54FED" w:rsidP="005C3A7B">
            <w:pPr>
              <w:jc w:val="center"/>
              <w:rPr>
                <w:rFonts w:ascii="Calibri" w:eastAsia="Calibri" w:hAnsi="Calibri"/>
              </w:rPr>
            </w:pPr>
            <w:r w:rsidRPr="00B54FED">
              <w:rPr>
                <w:rFonts w:ascii="Calibri" w:eastAsia="Calibri" w:hAnsi="Calibri"/>
                <w:lang w:eastAsia="en-US"/>
              </w:rPr>
              <w:fldChar w:fldCharType="begin"/>
            </w:r>
            <w:r w:rsidR="005C3A7B" w:rsidRPr="005C3A7B">
              <w:rPr>
                <w:rFonts w:ascii="Calibri" w:eastAsia="Calibri" w:hAnsi="Calibri"/>
                <w:lang w:eastAsia="en-US"/>
              </w:rPr>
              <w:instrText xml:space="preserve"> LINK Excel.Sheet.12 "D:\\Users\\usr\\Desktop\\Лист Microsoft Excel (2).xlsx" Лист1!R7C4 \a \f 4 \h  \* MERGEFORMAT </w:instrText>
            </w:r>
            <w:r w:rsidRPr="00B54FED">
              <w:rPr>
                <w:rFonts w:ascii="Calibri" w:eastAsia="Calibri" w:hAnsi="Calibri"/>
                <w:lang w:eastAsia="en-US"/>
              </w:rPr>
              <w:fldChar w:fldCharType="separate"/>
            </w:r>
          </w:p>
          <w:p w:rsidR="005C3A7B" w:rsidRPr="005C3A7B" w:rsidRDefault="005C3A7B" w:rsidP="005C3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3A7B">
              <w:rPr>
                <w:rFonts w:ascii="Calibri" w:hAnsi="Calibri" w:cs="Calibri"/>
                <w:color w:val="000000"/>
              </w:rPr>
              <w:t>1132</w:t>
            </w:r>
          </w:p>
          <w:p w:rsidR="005C3A7B" w:rsidRPr="005C3A7B" w:rsidRDefault="00B54FED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1116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1048</w:t>
            </w:r>
          </w:p>
        </w:tc>
        <w:tc>
          <w:tcPr>
            <w:tcW w:w="499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1039</w:t>
            </w:r>
          </w:p>
        </w:tc>
        <w:tc>
          <w:tcPr>
            <w:tcW w:w="500" w:type="pct"/>
            <w:vAlign w:val="bottom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991</w:t>
            </w:r>
          </w:p>
        </w:tc>
      </w:tr>
    </w:tbl>
    <w:p w:rsidR="005C3A7B" w:rsidRPr="005C3A7B" w:rsidRDefault="005C3A7B" w:rsidP="005C3A7B">
      <w:pPr>
        <w:widowControl w:val="0"/>
        <w:tabs>
          <w:tab w:val="left" w:pos="54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C3A7B" w:rsidRPr="008562D2" w:rsidRDefault="005C3A7B" w:rsidP="005C3A7B">
      <w:pPr>
        <w:widowControl w:val="0"/>
        <w:numPr>
          <w:ilvl w:val="0"/>
          <w:numId w:val="26"/>
        </w:numPr>
        <w:tabs>
          <w:tab w:val="left" w:pos="540"/>
          <w:tab w:val="left" w:pos="993"/>
        </w:tabs>
        <w:spacing w:after="200" w:line="276" w:lineRule="auto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5C3A7B">
        <w:rPr>
          <w:rFonts w:eastAsia="Calibri"/>
          <w:b/>
          <w:sz w:val="28"/>
          <w:szCs w:val="28"/>
          <w:lang w:eastAsia="en-US"/>
        </w:rPr>
        <w:t>Цели, целевые и дополнительные показатели реализации мероприятий «дорожной карты»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"/>
        <w:gridCol w:w="4683"/>
        <w:gridCol w:w="2136"/>
        <w:gridCol w:w="1417"/>
        <w:gridCol w:w="1481"/>
        <w:gridCol w:w="1395"/>
        <w:gridCol w:w="1395"/>
        <w:gridCol w:w="1395"/>
        <w:gridCol w:w="1398"/>
      </w:tblGrid>
      <w:tr w:rsidR="005C3A7B" w:rsidRPr="005C3A7B" w:rsidTr="005C3A7B">
        <w:trPr>
          <w:trHeight w:val="20"/>
          <w:tblHeader/>
        </w:trPr>
        <w:tc>
          <w:tcPr>
            <w:tcW w:w="195" w:type="pct"/>
            <w:vMerge w:val="restart"/>
            <w:tcBorders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Цель, целевой показатель, дополнительный показатель (основной)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Уровень контроля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62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Базовое значение</w:t>
            </w:r>
          </w:p>
        </w:tc>
        <w:tc>
          <w:tcPr>
            <w:tcW w:w="1753" w:type="pct"/>
            <w:gridSpan w:val="4"/>
            <w:tcBorders>
              <w:lef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Прогнозируемое значение</w:t>
            </w:r>
          </w:p>
        </w:tc>
      </w:tr>
      <w:tr w:rsidR="005C3A7B" w:rsidRPr="005C3A7B" w:rsidTr="005C3A7B">
        <w:trPr>
          <w:trHeight w:val="20"/>
          <w:tblHeader/>
        </w:trPr>
        <w:tc>
          <w:tcPr>
            <w:tcW w:w="195" w:type="pct"/>
            <w:vMerge/>
            <w:tcBorders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значение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C3A7B">
              <w:rPr>
                <w:rFonts w:eastAsia="Calibri"/>
                <w:b/>
                <w:sz w:val="23"/>
                <w:szCs w:val="23"/>
                <w:lang w:eastAsia="en-US"/>
              </w:rPr>
              <w:t>01.09.2020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C3A7B">
              <w:rPr>
                <w:rFonts w:eastAsia="Calibri"/>
                <w:b/>
                <w:sz w:val="23"/>
                <w:szCs w:val="23"/>
                <w:lang w:eastAsia="en-US"/>
              </w:rPr>
              <w:t>01.09.2021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C3A7B">
              <w:rPr>
                <w:rFonts w:eastAsia="Calibri"/>
                <w:b/>
                <w:sz w:val="23"/>
                <w:szCs w:val="23"/>
                <w:lang w:eastAsia="en-US"/>
              </w:rPr>
              <w:t>01.09.2022</w:t>
            </w:r>
          </w:p>
        </w:tc>
        <w:tc>
          <w:tcPr>
            <w:tcW w:w="43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C3A7B">
              <w:rPr>
                <w:rFonts w:eastAsia="Calibri"/>
                <w:b/>
                <w:sz w:val="23"/>
                <w:szCs w:val="23"/>
                <w:lang w:eastAsia="en-US"/>
              </w:rPr>
              <w:t>01.09.2023</w:t>
            </w:r>
          </w:p>
        </w:tc>
      </w:tr>
      <w:tr w:rsidR="005C3A7B" w:rsidRPr="005C3A7B" w:rsidTr="005C3A7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both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Цель: обеспечение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</w:t>
            </w:r>
          </w:p>
        </w:tc>
      </w:tr>
      <w:tr w:rsidR="005C3A7B" w:rsidRPr="005C3A7B" w:rsidTr="005C3A7B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Количество, доля обучающихся, получающих начальное общее образование в муниципальных образовательных </w:t>
            </w:r>
            <w:r w:rsidRPr="005C3A7B">
              <w:rPr>
                <w:rFonts w:eastAsia="Calibri"/>
                <w:lang w:eastAsia="en-US"/>
              </w:rPr>
              <w:lastRenderedPageBreak/>
              <w:t>организациях, обеспеченных бесплатным горячим питанием (ед./ %)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 xml:space="preserve">Заместитель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главы  МР  «Улётовский </w:t>
            </w:r>
            <w:r w:rsidRPr="005C3A7B">
              <w:rPr>
                <w:rFonts w:eastAsia="Calibri"/>
                <w:lang w:eastAsia="en-US"/>
              </w:rPr>
              <w:lastRenderedPageBreak/>
              <w:t>район»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7B" w:rsidRPr="008562D2" w:rsidRDefault="00B54FED" w:rsidP="008562D2">
            <w:pPr>
              <w:jc w:val="center"/>
              <w:rPr>
                <w:rFonts w:ascii="Calibri" w:eastAsia="Calibri" w:hAnsi="Calibri"/>
              </w:rPr>
            </w:pPr>
            <w:r w:rsidRPr="00B54FED">
              <w:rPr>
                <w:rFonts w:ascii="Calibri" w:eastAsia="Calibri" w:hAnsi="Calibri"/>
                <w:lang w:eastAsia="en-US"/>
              </w:rPr>
              <w:lastRenderedPageBreak/>
              <w:fldChar w:fldCharType="begin"/>
            </w:r>
            <w:r w:rsidR="005C3A7B" w:rsidRPr="005C3A7B">
              <w:rPr>
                <w:rFonts w:ascii="Calibri" w:eastAsia="Calibri" w:hAnsi="Calibri"/>
                <w:lang w:eastAsia="en-US"/>
              </w:rPr>
              <w:instrText xml:space="preserve"> LINK Excel.Sheet.12 "D:\\Users\\usr\\Desktop\\Лист Microsoft Excel (2).xlsx" Лист1!R7C4 \a \f 4 \h  \* MERGEFORMAT </w:instrText>
            </w:r>
            <w:r w:rsidRPr="00B54FED">
              <w:rPr>
                <w:rFonts w:ascii="Calibri" w:eastAsia="Calibri" w:hAnsi="Calibri"/>
                <w:lang w:eastAsia="en-US"/>
              </w:rPr>
              <w:fldChar w:fldCharType="separate"/>
            </w:r>
          </w:p>
          <w:p w:rsidR="005C3A7B" w:rsidRPr="005C3A7B" w:rsidRDefault="005C3A7B" w:rsidP="005C3A7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3A7B">
              <w:rPr>
                <w:rFonts w:ascii="Calibri" w:hAnsi="Calibri" w:cs="Calibri"/>
                <w:color w:val="000000"/>
              </w:rPr>
              <w:t>1132/22,7</w:t>
            </w:r>
          </w:p>
          <w:p w:rsidR="005C3A7B" w:rsidRPr="005C3A7B" w:rsidRDefault="005C3A7B" w:rsidP="005C3A7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C3A7B" w:rsidRPr="005C3A7B" w:rsidRDefault="00B54FED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fldChar w:fldCharType="end"/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30.01.2020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1116/100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1048/100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1039/100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C3A7B" w:rsidRPr="005C3A7B" w:rsidRDefault="005C3A7B" w:rsidP="005C3A7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5C3A7B">
              <w:rPr>
                <w:rFonts w:ascii="Calibri" w:eastAsia="Calibri" w:hAnsi="Calibri" w:cs="Calibri"/>
                <w:color w:val="000000"/>
                <w:lang w:eastAsia="en-US"/>
              </w:rPr>
              <w:t>991/100</w:t>
            </w:r>
          </w:p>
        </w:tc>
      </w:tr>
      <w:tr w:rsidR="005C3A7B" w:rsidRPr="005C3A7B" w:rsidTr="005C3A7B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Количество, доля 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обучающихся, получающих начальное общее образование (ед./ %)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Начальник   отдела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8/62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13/100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13/100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13/100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13/100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Включение в муниципальные  программы «Развитие образования»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Начальник   отдела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есть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5C3A7B" w:rsidRPr="005C3A7B" w:rsidRDefault="005C3A7B" w:rsidP="005C3A7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есть</w:t>
            </w:r>
          </w:p>
        </w:tc>
        <w:tc>
          <w:tcPr>
            <w:tcW w:w="439" w:type="pct"/>
          </w:tcPr>
          <w:p w:rsidR="005C3A7B" w:rsidRPr="005C3A7B" w:rsidRDefault="005C3A7B" w:rsidP="005C3A7B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5C3A7B">
              <w:rPr>
                <w:rFonts w:ascii="Calibri" w:eastAsia="Calibri" w:hAnsi="Calibri"/>
                <w:lang w:eastAsia="en-US"/>
              </w:rPr>
              <w:t>есть</w:t>
            </w:r>
          </w:p>
        </w:tc>
      </w:tr>
    </w:tbl>
    <w:p w:rsidR="005C3A7B" w:rsidRPr="005C3A7B" w:rsidRDefault="005C3A7B" w:rsidP="005C3A7B">
      <w:pPr>
        <w:widowControl w:val="0"/>
        <w:tabs>
          <w:tab w:val="left" w:pos="284"/>
          <w:tab w:val="left" w:pos="5255"/>
        </w:tabs>
        <w:jc w:val="center"/>
        <w:outlineLvl w:val="1"/>
        <w:rPr>
          <w:b/>
          <w:bCs/>
          <w:color w:val="000000"/>
          <w:sz w:val="28"/>
          <w:szCs w:val="28"/>
        </w:rPr>
      </w:pPr>
    </w:p>
    <w:p w:rsidR="005C3A7B" w:rsidRPr="005C3A7B" w:rsidRDefault="005C3A7B" w:rsidP="005C3A7B">
      <w:pPr>
        <w:widowControl w:val="0"/>
        <w:numPr>
          <w:ilvl w:val="0"/>
          <w:numId w:val="26"/>
        </w:numPr>
        <w:tabs>
          <w:tab w:val="left" w:pos="284"/>
          <w:tab w:val="left" w:pos="5255"/>
        </w:tabs>
        <w:spacing w:after="200" w:line="276" w:lineRule="auto"/>
        <w:ind w:left="0" w:firstLine="0"/>
        <w:jc w:val="center"/>
        <w:outlineLvl w:val="1"/>
        <w:rPr>
          <w:b/>
          <w:bCs/>
          <w:color w:val="000000"/>
          <w:sz w:val="28"/>
          <w:szCs w:val="28"/>
        </w:rPr>
      </w:pPr>
      <w:r w:rsidRPr="005C3A7B">
        <w:rPr>
          <w:b/>
          <w:bCs/>
          <w:color w:val="000000"/>
          <w:sz w:val="28"/>
          <w:szCs w:val="28"/>
        </w:rPr>
        <w:t xml:space="preserve"> Задачи и перечень мероприятий «дорожной карты»</w:t>
      </w:r>
    </w:p>
    <w:tbl>
      <w:tblPr>
        <w:tblW w:w="49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6397"/>
        <w:gridCol w:w="1560"/>
        <w:gridCol w:w="1979"/>
        <w:gridCol w:w="4893"/>
      </w:tblGrid>
      <w:tr w:rsidR="005C3A7B" w:rsidRPr="005C3A7B" w:rsidTr="008562D2">
        <w:trPr>
          <w:trHeight w:val="20"/>
          <w:tblHeader/>
        </w:trPr>
        <w:tc>
          <w:tcPr>
            <w:tcW w:w="257" w:type="pct"/>
          </w:tcPr>
          <w:p w:rsidR="005C3A7B" w:rsidRPr="005C3A7B" w:rsidRDefault="005C3A7B" w:rsidP="005C3A7B">
            <w:pPr>
              <w:ind w:firstLine="48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Наименование задачи, результата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 xml:space="preserve">Срок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реализации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/соисполнитель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</w:tr>
      <w:tr w:rsidR="005C3A7B" w:rsidRPr="005C3A7B" w:rsidTr="008562D2">
        <w:trPr>
          <w:trHeight w:val="20"/>
        </w:trPr>
        <w:tc>
          <w:tcPr>
            <w:tcW w:w="5000" w:type="pct"/>
            <w:gridSpan w:val="5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Задача 1. Нормативное и организационно-методическое обеспечение мероприятий по достижению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Подготовка нормативно-правового акта об утверждении Перечня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на территории МР «Улётовский район», обеспечивающих охват 100 % от числа таких обучающихся в указанных образовательных организациях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август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Утвержден Перечень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</w:t>
            </w:r>
            <w:r w:rsidRPr="005C3A7B">
              <w:t>на 2020-2023 годы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Внесение изменений в муниципальные  программы «Развитие образования»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июль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 муниципальную  программу МР «Улётовский район», «Развитие образования» внесены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Утверждение органами местного самоуправления, осуществляющими управление в сфере образования, муниципальных программ (планов мероприятий, «дорожных карт»)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август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Органами местного самоуправления, осуществляющими управление в сфере образования, утверждены муниципальные программы (планы мероприятий, «дорожные карты»)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Заключение соглашения между Минобразования и органами местного самоуправления муниципальных образований Забайкальского края о предоставлении </w:t>
            </w:r>
            <w:r w:rsidRPr="005C3A7B">
              <w:rPr>
                <w:rFonts w:eastAsia="Calibri"/>
                <w:lang w:eastAsia="en-US"/>
              </w:rPr>
              <w:lastRenderedPageBreak/>
              <w:t xml:space="preserve">субсидии </w:t>
            </w:r>
            <w:r w:rsidRPr="005C3A7B">
              <w:rPr>
                <w:rFonts w:eastAsia="Arial Unicode MS"/>
                <w:bdr w:val="none" w:sz="0" w:space="0" w:color="auto" w:frame="1"/>
                <w:lang w:eastAsia="en-US"/>
              </w:rPr>
              <w:t xml:space="preserve">на </w:t>
            </w:r>
            <w:r w:rsidRPr="005C3A7B">
              <w:rPr>
                <w:rFonts w:eastAsia="Calibri"/>
                <w:lang w:eastAsia="en-US"/>
              </w:rPr>
      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ежегодно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2020-2023 гг.</w:t>
            </w: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 xml:space="preserve">Заключены соглашения между Министерством образования, науки и молодежной политики Забайкальского края </w:t>
            </w:r>
            <w:r w:rsidRPr="005C3A7B">
              <w:rPr>
                <w:rFonts w:eastAsia="Calibri"/>
                <w:lang w:eastAsia="en-US"/>
              </w:rPr>
              <w:lastRenderedPageBreak/>
              <w:t>и органами местного самоуправления муниципальных образований Забайкальского края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Утверждение примерного меню для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август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Наличие утвержденного примерного меню для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Утверждение примерного меню для организации бесплатного горячего питания для детей, нуждающихся в специализированном питании,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август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Наличие утвержденного и согласованного в установленном порядке примерного меню для организации бесплатного горячего питания для детей, нуждающихся в специализированном питании, получающих начальное общее образование в государственных и муниципальных образовательных организациях (диабет, целиакия и др.)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Мониторинг организации бесплатного горячего питания обучающихся, получающих начальное общее образование в муниципальных образовательных организациях (в соответствии с п.5.2. Рекомендаций по организации питания*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ежегодно,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i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Наличие данных о состоянии практики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территории Забайкальского края, доле обучающихся, получающих начальное общее образование в государственных и муниципальных </w:t>
            </w:r>
            <w:r w:rsidRPr="005C3A7B">
              <w:rPr>
                <w:rFonts w:eastAsia="Calibri"/>
                <w:lang w:eastAsia="en-US"/>
              </w:rPr>
              <w:lastRenderedPageBreak/>
              <w:t>образовательных организациях; определение проблем и формирование механизмов их решения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ind w:left="61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Организация и проведение производственного контроля за качеством продуктов питания и услуги по организации питания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ежегодно по графику образовательных организаций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1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5C3A7B" w:rsidRPr="005C3A7B" w:rsidTr="008562D2">
        <w:trPr>
          <w:trHeight w:val="20"/>
        </w:trPr>
        <w:tc>
          <w:tcPr>
            <w:tcW w:w="5000" w:type="pct"/>
            <w:gridSpan w:val="5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 xml:space="preserve">Задача2. 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 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Проведение аудита школьных пищеблоков и обеденных залов образовательных организаций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июль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2020 г.,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далее – ежегодно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i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Наличие данных о фактических показателях школьных пищеблоков и обеденных залов образовательных организаций, определение проблем и формирование механизмов их решения 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Формирование плана-графика выполнения работ по обеспечению техническойукрепленности 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октябрь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Согласованный план-график выполнения работ по обеспечению техническойукрепленности 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Реализация работ по обеспечению техническойукрепленности архитектурных и объемно-планировочных решений в школьных пищеблоках в </w:t>
            </w:r>
            <w:r w:rsidRPr="005C3A7B">
              <w:rPr>
                <w:rFonts w:eastAsia="Calibri"/>
                <w:lang w:eastAsia="en-US"/>
              </w:rPr>
              <w:lastRenderedPageBreak/>
              <w:t>государственных и муниципальных образовательных организациях в соответствии планом-графиком выполнения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2021-2023 гг.</w:t>
            </w: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Школьные пищеблоки в муниципальных образовательных организациях приведены в соответствие с нормами СанПин</w:t>
            </w:r>
          </w:p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Формирование плана-графика поэтапного оснащения школьных пищеблоков в государственных и муниципальных образовательных организациях современным технологическим оборудованием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октябрь 2020 г.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</w:t>
            </w:r>
            <w:r w:rsidR="008562D2">
              <w:rPr>
                <w:rFonts w:eastAsia="Calibri"/>
                <w:lang w:eastAsia="en-US"/>
              </w:rPr>
              <w:t>ра</w:t>
            </w:r>
            <w:r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Согласованный план-график поэтапного оснащения школьных пищеблоков в муниципальных образовательных организациях современным технологическим оборудованием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Оснащение школьных пищеблоков в государственных и муниципальных образовательных организациях современным технологическим оборудованием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2021-2023 гг.</w:t>
            </w:r>
          </w:p>
        </w:tc>
        <w:tc>
          <w:tcPr>
            <w:tcW w:w="633" w:type="pct"/>
          </w:tcPr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ind w:firstLine="3"/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Школьные пищеблоки в муниципальных образовательных организациях приведены в соответствие с нормами СанПин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 (в т.ч. укомплектованность персоналом)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ежегодно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Управление Роспотребнадзора по Забайкальскому краю,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Минобразования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края, (соисполнители)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(по согласованию),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 (соисполнители)</w:t>
            </w:r>
          </w:p>
          <w:p w:rsidR="005C3A7B" w:rsidRPr="005C3A7B" w:rsidRDefault="008562D2" w:rsidP="005C3A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</w:t>
            </w:r>
            <w:r w:rsidR="005C3A7B" w:rsidRPr="005C3A7B">
              <w:rPr>
                <w:rFonts w:eastAsia="Calibri"/>
                <w:lang w:eastAsia="en-US"/>
              </w:rPr>
              <w:t>ция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Наличие данных о соответствии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 Забайкальского края, корректировка на этой основе краевых и муниципальных программ обеспечения горячим питанием обучающихся 1–4 классов государственных и муниципальных образовательных организаций</w:t>
            </w:r>
          </w:p>
        </w:tc>
      </w:tr>
      <w:tr w:rsidR="005C3A7B" w:rsidRPr="005C3A7B" w:rsidTr="008562D2">
        <w:trPr>
          <w:trHeight w:val="20"/>
        </w:trPr>
        <w:tc>
          <w:tcPr>
            <w:tcW w:w="5000" w:type="pct"/>
            <w:gridSpan w:val="5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lastRenderedPageBreak/>
              <w:t>Задача 3. 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Организация информационно-просветительской работы со школьниками по формированию культуры здорового питания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Общеобразова-тельные организации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В образовательные программы образовательных организаций включены подпрограммы, проекты, мероприятия по формированию у школьников культуры здорового питания, полезных привычек в питании 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Организация информационно-просветительской работы с родителями (законными представителями) школьников по формированию культуры здорового питания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Общеобразова-тельные организации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 планы воспитательной работы образовательных организаций включены проекты, мероприятия по информированию родителей (законных представителей) школьников о приемах и правилах формирования культуры здорового питания, полезных привычек в питании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</w:t>
            </w:r>
          </w:p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Общеобразова-тельные организации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МР «Улётовский район»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tabs>
                <w:tab w:val="left" w:pos="2039"/>
              </w:tabs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Реализация программ подготовки и повышения квалификации кадров, участвующих в организации питания в образовательных организациях на постоянной основе.</w:t>
            </w:r>
          </w:p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Обеспеченность квалифицированными кадрами системы организации питания в образовательных организациях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Обеспечение общественного (родительского) контроля за организацией питания обучающихся во всех государственных и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Общеобразова-тельные организации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i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МР «Улётовский </w:t>
            </w:r>
            <w:r w:rsidRPr="005C3A7B">
              <w:rPr>
                <w:rFonts w:eastAsia="Calibri"/>
                <w:lang w:eastAsia="en-US"/>
              </w:rPr>
              <w:lastRenderedPageBreak/>
              <w:t>район»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Общественный (родительский) контроль за организацией питания обучающихся во всех государственных и муниципальных образовательных организациях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3.5.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Размещение на официальных сайтах 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Общеобразова-тельные организации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МР «Улётовский район» 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Обеспечение открытости информации об условиях организации питания детей, в том числе ежедневном меню</w:t>
            </w:r>
          </w:p>
        </w:tc>
      </w:tr>
      <w:tr w:rsidR="005C3A7B" w:rsidRPr="005C3A7B" w:rsidTr="008562D2">
        <w:trPr>
          <w:trHeight w:val="20"/>
        </w:trPr>
        <w:tc>
          <w:tcPr>
            <w:tcW w:w="257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2046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Размещение в региональных/муниципальных средствах массовой информации информации об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499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63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Отдел  образования и социальной политики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администрации МР «Улётовский район»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</w:tc>
        <w:tc>
          <w:tcPr>
            <w:tcW w:w="156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Повышение информированности населения, педагогической и родительской общественности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территории Забайкальского края. Сформирован банк информационных материалов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</w:tbl>
    <w:p w:rsidR="005C3A7B" w:rsidRPr="005C3A7B" w:rsidRDefault="005C3A7B" w:rsidP="005C3A7B">
      <w:pPr>
        <w:tabs>
          <w:tab w:val="left" w:pos="284"/>
          <w:tab w:val="left" w:pos="1251"/>
          <w:tab w:val="left" w:pos="1675"/>
          <w:tab w:val="left" w:pos="3011"/>
          <w:tab w:val="left" w:pos="5217"/>
          <w:tab w:val="left" w:pos="5577"/>
          <w:tab w:val="left" w:pos="7088"/>
          <w:tab w:val="left" w:pos="9343"/>
          <w:tab w:val="left" w:pos="11055"/>
          <w:tab w:val="left" w:pos="13441"/>
        </w:tabs>
        <w:jc w:val="both"/>
        <w:rPr>
          <w:rFonts w:eastAsia="Calibri"/>
          <w:b/>
          <w:lang w:eastAsia="en-US"/>
        </w:rPr>
      </w:pPr>
    </w:p>
    <w:p w:rsidR="005C3A7B" w:rsidRPr="005C3A7B" w:rsidRDefault="005C3A7B" w:rsidP="005C3A7B">
      <w:pPr>
        <w:numPr>
          <w:ilvl w:val="0"/>
          <w:numId w:val="26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5C3A7B">
        <w:rPr>
          <w:rFonts w:eastAsia="Calibri"/>
          <w:b/>
          <w:sz w:val="28"/>
          <w:szCs w:val="28"/>
          <w:lang w:eastAsia="en-US"/>
        </w:rPr>
        <w:t>Дополнительные показатели достижения результатов задач и мероприятий «дорожной карты»</w:t>
      </w:r>
    </w:p>
    <w:p w:rsidR="005C3A7B" w:rsidRPr="005C3A7B" w:rsidRDefault="005C3A7B" w:rsidP="005C3A7B">
      <w:pPr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"/>
        <w:gridCol w:w="4696"/>
        <w:gridCol w:w="2191"/>
        <w:gridCol w:w="1347"/>
        <w:gridCol w:w="1395"/>
        <w:gridCol w:w="1395"/>
        <w:gridCol w:w="1474"/>
        <w:gridCol w:w="1395"/>
        <w:gridCol w:w="1407"/>
      </w:tblGrid>
      <w:tr w:rsidR="005C3A7B" w:rsidRPr="005C3A7B" w:rsidTr="005C3A7B">
        <w:trPr>
          <w:cantSplit/>
          <w:trHeight w:val="20"/>
          <w:tblHeader/>
        </w:trPr>
        <w:tc>
          <w:tcPr>
            <w:tcW w:w="195" w:type="pct"/>
            <w:vMerge w:val="restar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75" w:type="pct"/>
            <w:vMerge w:val="restar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Цель, целевой показатель, дополнительный показатель (основной)</w:t>
            </w:r>
          </w:p>
        </w:tc>
        <w:tc>
          <w:tcPr>
            <w:tcW w:w="688" w:type="pct"/>
            <w:vMerge w:val="restart"/>
          </w:tcPr>
          <w:p w:rsidR="005C3A7B" w:rsidRPr="005C3A7B" w:rsidRDefault="005C3A7B" w:rsidP="005C3A7B">
            <w:pPr>
              <w:ind w:firstLine="36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 xml:space="preserve">Уровень </w:t>
            </w:r>
          </w:p>
          <w:p w:rsidR="005C3A7B" w:rsidRPr="005C3A7B" w:rsidRDefault="005C3A7B" w:rsidP="005C3A7B">
            <w:pPr>
              <w:ind w:firstLine="36"/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контроля</w:t>
            </w:r>
          </w:p>
        </w:tc>
        <w:tc>
          <w:tcPr>
            <w:tcW w:w="861" w:type="pct"/>
            <w:gridSpan w:val="2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Базовое значение</w:t>
            </w:r>
          </w:p>
        </w:tc>
        <w:tc>
          <w:tcPr>
            <w:tcW w:w="1781" w:type="pct"/>
            <w:gridSpan w:val="4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Прогнозируемое значение</w:t>
            </w:r>
          </w:p>
        </w:tc>
      </w:tr>
      <w:tr w:rsidR="005C3A7B" w:rsidRPr="005C3A7B" w:rsidTr="005C3A7B">
        <w:trPr>
          <w:trHeight w:val="229"/>
          <w:tblHeader/>
        </w:trPr>
        <w:tc>
          <w:tcPr>
            <w:tcW w:w="195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5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8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значение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01.09.2020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01.09.2021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01.09.2022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b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01.09.2023</w:t>
            </w:r>
          </w:p>
        </w:tc>
      </w:tr>
      <w:tr w:rsidR="005C3A7B" w:rsidRPr="005C3A7B" w:rsidTr="005C3A7B">
        <w:trPr>
          <w:trHeight w:val="739"/>
        </w:trPr>
        <w:tc>
          <w:tcPr>
            <w:tcW w:w="5000" w:type="pct"/>
            <w:gridSpan w:val="9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Показатели к задаче 1. Нормативное и организационно-методическое обеспечение мероприятий по достижению 100% охвата обучающихся, получающих начальное общее образование в государственных и муниципальных образовательных организациях на территории Забайкальского края, бесплатным горячим питанием к 1 сентября 2023 года</w:t>
            </w:r>
          </w:p>
        </w:tc>
      </w:tr>
      <w:tr w:rsidR="005C3A7B" w:rsidRPr="005C3A7B" w:rsidTr="005C3A7B">
        <w:trPr>
          <w:trHeight w:val="613"/>
        </w:trPr>
        <w:tc>
          <w:tcPr>
            <w:tcW w:w="195" w:type="pct"/>
            <w:vMerge w:val="restar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Доля образовательных организаций, в которых утверждено и согласовано в установленном порядке меню (%)</w:t>
            </w:r>
          </w:p>
        </w:tc>
        <w:tc>
          <w:tcPr>
            <w:tcW w:w="688" w:type="pct"/>
            <w:vMerge w:val="restar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rPr>
          <w:trHeight w:val="143"/>
        </w:trPr>
        <w:tc>
          <w:tcPr>
            <w:tcW w:w="195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а) для всех обучающихся (не менее 2 вариантов)</w:t>
            </w:r>
          </w:p>
        </w:tc>
        <w:tc>
          <w:tcPr>
            <w:tcW w:w="688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94,5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rPr>
          <w:trHeight w:val="478"/>
        </w:trPr>
        <w:tc>
          <w:tcPr>
            <w:tcW w:w="195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б) для детей, нуждающихся в специализированном питании</w:t>
            </w:r>
          </w:p>
        </w:tc>
        <w:tc>
          <w:tcPr>
            <w:tcW w:w="688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50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80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rPr>
          <w:trHeight w:val="1402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475" w:type="pct"/>
            <w:shd w:val="clear" w:color="auto" w:fill="auto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Доля образовательных организаций, подключенных к единой региональной информационной системе учета и мониторинга организации питания обучающихся (%)</w:t>
            </w:r>
          </w:p>
        </w:tc>
        <w:tc>
          <w:tcPr>
            <w:tcW w:w="68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Министр образования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Забайкальского края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50 </w:t>
            </w:r>
          </w:p>
        </w:tc>
        <w:tc>
          <w:tcPr>
            <w:tcW w:w="442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vMerge w:val="restar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br w:type="page"/>
              <w:t>1.3.</w:t>
            </w:r>
          </w:p>
        </w:tc>
        <w:tc>
          <w:tcPr>
            <w:tcW w:w="1475" w:type="pct"/>
            <w:shd w:val="clear" w:color="auto" w:fill="auto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Доля образовательных организаций (%), в которых:</w:t>
            </w:r>
          </w:p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а) обеспечена возможность выбора блюд детьми и родителями, </w:t>
            </w:r>
          </w:p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Министр образования Забайкальского края,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30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50 </w:t>
            </w:r>
          </w:p>
        </w:tc>
        <w:tc>
          <w:tcPr>
            <w:tcW w:w="442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100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381"/>
        </w:trPr>
        <w:tc>
          <w:tcPr>
            <w:tcW w:w="195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б) на основе соответствующего программного обеспечения</w:t>
            </w:r>
          </w:p>
        </w:tc>
        <w:tc>
          <w:tcPr>
            <w:tcW w:w="688" w:type="pct"/>
            <w:vMerge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442" w:type="pct"/>
            <w:shd w:val="clear" w:color="auto" w:fill="auto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789"/>
        </w:trPr>
        <w:tc>
          <w:tcPr>
            <w:tcW w:w="5000" w:type="pct"/>
            <w:gridSpan w:val="9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t>Показатели к задаче 2.Создание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Доля образовательных организаций, реализующих услугу по обеспечению горячим питанием обучающихся, получающих начальное общее образование в муниципальных образовательных </w:t>
            </w:r>
            <w:r w:rsidRPr="005C3A7B">
              <w:rPr>
                <w:rFonts w:eastAsia="Calibri"/>
                <w:lang w:eastAsia="en-US"/>
              </w:rPr>
              <w:lastRenderedPageBreak/>
              <w:t>организациях в соответствии с региональным стандартом оказания услуги (%)</w:t>
            </w:r>
          </w:p>
        </w:tc>
        <w:tc>
          <w:tcPr>
            <w:tcW w:w="688" w:type="pct"/>
          </w:tcPr>
          <w:p w:rsidR="005C3A7B" w:rsidRPr="005C3A7B" w:rsidRDefault="005C3A7B" w:rsidP="005C3A7B">
            <w:pPr>
              <w:ind w:hanging="3"/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Министр образования Забайкальского края,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руководители </w:t>
            </w:r>
            <w:r w:rsidRPr="005C3A7B">
              <w:rPr>
                <w:rFonts w:eastAsia="Calibri"/>
                <w:lang w:eastAsia="en-US"/>
              </w:rPr>
              <w:lastRenderedPageBreak/>
              <w:t>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 xml:space="preserve">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 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50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724"/>
        </w:trPr>
        <w:tc>
          <w:tcPr>
            <w:tcW w:w="5000" w:type="pct"/>
            <w:gridSpan w:val="9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b/>
                <w:lang w:eastAsia="en-US"/>
              </w:rPr>
              <w:lastRenderedPageBreak/>
              <w:t>Показатели к задаче 3. 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муниципальных образовательных организациях на территории МР «Улётовский район», бесплатным горячим питанием к 1 сентября 2023 года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Доля образовательных организаций, в которых осуществляется родительский (общественный) контроль за организацией питания обучающихся (%)</w:t>
            </w:r>
          </w:p>
        </w:tc>
        <w:tc>
          <w:tcPr>
            <w:tcW w:w="68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20,5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20,5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1581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Доля 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 (%)</w:t>
            </w:r>
          </w:p>
        </w:tc>
        <w:tc>
          <w:tcPr>
            <w:tcW w:w="68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50 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1637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Наличие и реализация в образовательном процессе программ по организации информационно-просветительской работе с обучающимися и родителями по формированию культуры здорового питания (да/нет)</w:t>
            </w:r>
          </w:p>
        </w:tc>
        <w:tc>
          <w:tcPr>
            <w:tcW w:w="68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руководители органов местного самоуправления, осуществляющих управление в сфере образования 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100 </w:t>
            </w:r>
          </w:p>
        </w:tc>
      </w:tr>
      <w:tr w:rsidR="005C3A7B" w:rsidRPr="005C3A7B" w:rsidTr="005C3A7B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95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1475" w:type="pct"/>
          </w:tcPr>
          <w:p w:rsidR="005C3A7B" w:rsidRPr="005C3A7B" w:rsidRDefault="005C3A7B" w:rsidP="005C3A7B">
            <w:pPr>
              <w:jc w:val="both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Доля образовательных организаций, в </w:t>
            </w:r>
            <w:r w:rsidRPr="005C3A7B">
              <w:rPr>
                <w:rFonts w:eastAsia="Calibri"/>
                <w:lang w:eastAsia="en-US"/>
              </w:rPr>
              <w:lastRenderedPageBreak/>
              <w:t>которых горячее питание обучающихся, получающих начальное общее образование обеспечивается специализированными организациями (предприятиями, индивидуальными предпринимателями) общественного (школьного) питания (%)</w:t>
            </w:r>
          </w:p>
        </w:tc>
        <w:tc>
          <w:tcPr>
            <w:tcW w:w="68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 xml:space="preserve">руководители </w:t>
            </w:r>
            <w:r w:rsidRPr="005C3A7B">
              <w:rPr>
                <w:rFonts w:eastAsia="Calibri"/>
                <w:lang w:eastAsia="en-US"/>
              </w:rPr>
              <w:lastRenderedPageBreak/>
              <w:t xml:space="preserve">органов местного самоуправления, осуществляющих управление в сфере образования 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42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16</w:t>
            </w:r>
          </w:p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lastRenderedPageBreak/>
              <w:t>30.01.2020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63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20 </w:t>
            </w:r>
          </w:p>
        </w:tc>
        <w:tc>
          <w:tcPr>
            <w:tcW w:w="438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 xml:space="preserve">40 </w:t>
            </w:r>
          </w:p>
        </w:tc>
        <w:tc>
          <w:tcPr>
            <w:tcW w:w="442" w:type="pct"/>
          </w:tcPr>
          <w:p w:rsidR="005C3A7B" w:rsidRPr="005C3A7B" w:rsidRDefault="005C3A7B" w:rsidP="005C3A7B">
            <w:pPr>
              <w:jc w:val="center"/>
              <w:rPr>
                <w:rFonts w:eastAsia="Calibri"/>
                <w:lang w:eastAsia="en-US"/>
              </w:rPr>
            </w:pPr>
            <w:r w:rsidRPr="005C3A7B">
              <w:rPr>
                <w:rFonts w:eastAsia="Calibri"/>
                <w:lang w:eastAsia="en-US"/>
              </w:rPr>
              <w:t>60</w:t>
            </w:r>
          </w:p>
        </w:tc>
      </w:tr>
    </w:tbl>
    <w:p w:rsidR="005C3A7B" w:rsidRPr="005C3A7B" w:rsidRDefault="005C3A7B" w:rsidP="005C3A7B">
      <w:pPr>
        <w:rPr>
          <w:rFonts w:eastAsia="Calibri"/>
          <w:lang w:eastAsia="en-US"/>
        </w:rPr>
      </w:pPr>
      <w:r w:rsidRPr="005C3A7B">
        <w:rPr>
          <w:rFonts w:eastAsia="Calibri"/>
          <w:sz w:val="28"/>
          <w:szCs w:val="28"/>
          <w:lang w:eastAsia="en-US"/>
        </w:rPr>
        <w:lastRenderedPageBreak/>
        <w:t>*</w:t>
      </w:r>
      <w:r w:rsidRPr="005C3A7B">
        <w:rPr>
          <w:rFonts w:eastAsia="Calibri"/>
          <w:lang w:eastAsia="en-US"/>
        </w:rPr>
        <w:t>Рекомендации по организации питания обучающихся общеобразовательных организаций МР 2.4.0179-20, утвержденных 18 мая 2020 г. главным санитарным врачом РФ Поповой А.Ю.</w:t>
      </w:r>
    </w:p>
    <w:p w:rsidR="005C3A7B" w:rsidRPr="005C3A7B" w:rsidRDefault="005C3A7B" w:rsidP="005C3A7B">
      <w:pPr>
        <w:rPr>
          <w:rFonts w:eastAsia="Calibri"/>
          <w:sz w:val="28"/>
          <w:szCs w:val="28"/>
          <w:lang w:eastAsia="en-US"/>
        </w:rPr>
      </w:pPr>
    </w:p>
    <w:p w:rsidR="005C3A7B" w:rsidRPr="005C3A7B" w:rsidRDefault="005C3A7B" w:rsidP="005C3A7B">
      <w:pPr>
        <w:jc w:val="center"/>
        <w:rPr>
          <w:rFonts w:eastAsia="Calibri"/>
          <w:sz w:val="28"/>
          <w:szCs w:val="28"/>
          <w:lang w:eastAsia="en-US"/>
        </w:rPr>
      </w:pPr>
      <w:r w:rsidRPr="005C3A7B">
        <w:rPr>
          <w:rFonts w:eastAsia="Calibri"/>
          <w:sz w:val="28"/>
          <w:szCs w:val="28"/>
          <w:lang w:eastAsia="en-US"/>
        </w:rPr>
        <w:t>___________________</w:t>
      </w: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Default="005C3A7B" w:rsidP="005348B8">
      <w:pPr>
        <w:ind w:firstLine="709"/>
      </w:pPr>
    </w:p>
    <w:p w:rsidR="005C3A7B" w:rsidRPr="005348B8" w:rsidRDefault="005C3A7B" w:rsidP="005348B8">
      <w:pPr>
        <w:ind w:firstLine="709"/>
      </w:pPr>
    </w:p>
    <w:sectPr w:rsidR="005C3A7B" w:rsidRPr="005348B8" w:rsidSect="003728CC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BD6"/>
    <w:multiLevelType w:val="multilevel"/>
    <w:tmpl w:val="3C46A3D0"/>
    <w:lvl w:ilvl="0">
      <w:start w:val="1"/>
      <w:numFmt w:val="decimal"/>
      <w:lvlText w:val="%1."/>
      <w:lvlJc w:val="left"/>
      <w:pPr>
        <w:ind w:left="6649" w:firstLine="636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7541" w:firstLine="72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8443" w:firstLine="81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9345" w:firstLine="906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0247" w:firstLine="996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1149" w:firstLine="1086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051" w:firstLine="1177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952" w:firstLine="126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854" w:firstLine="13573"/>
      </w:pPr>
      <w:rPr>
        <w:rFonts w:ascii="Arial" w:eastAsia="Arial" w:hAnsi="Arial" w:cs="Arial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902F41"/>
    <w:multiLevelType w:val="multilevel"/>
    <w:tmpl w:val="7A9C4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600EB"/>
    <w:multiLevelType w:val="hybridMultilevel"/>
    <w:tmpl w:val="EA7655BC"/>
    <w:lvl w:ilvl="0" w:tplc="0BB2F02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2"/>
  </w:num>
  <w:num w:numId="5">
    <w:abstractNumId w:val="16"/>
  </w:num>
  <w:num w:numId="6">
    <w:abstractNumId w:val="2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23"/>
  </w:num>
  <w:num w:numId="15">
    <w:abstractNumId w:val="22"/>
  </w:num>
  <w:num w:numId="16">
    <w:abstractNumId w:val="20"/>
  </w:num>
  <w:num w:numId="17">
    <w:abstractNumId w:val="5"/>
  </w:num>
  <w:num w:numId="18">
    <w:abstractNumId w:val="7"/>
  </w:num>
  <w:num w:numId="19">
    <w:abstractNumId w:val="24"/>
  </w:num>
  <w:num w:numId="20">
    <w:abstractNumId w:val="11"/>
  </w:num>
  <w:num w:numId="21">
    <w:abstractNumId w:val="9"/>
  </w:num>
  <w:num w:numId="22">
    <w:abstractNumId w:val="6"/>
  </w:num>
  <w:num w:numId="23">
    <w:abstractNumId w:val="17"/>
  </w:num>
  <w:num w:numId="24">
    <w:abstractNumId w:val="3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03DF6"/>
    <w:rsid w:val="00000296"/>
    <w:rsid w:val="0005675B"/>
    <w:rsid w:val="00093D05"/>
    <w:rsid w:val="000B235C"/>
    <w:rsid w:val="000B2ABB"/>
    <w:rsid w:val="000B49B6"/>
    <w:rsid w:val="000E24EB"/>
    <w:rsid w:val="001076F9"/>
    <w:rsid w:val="00111BE5"/>
    <w:rsid w:val="00115F35"/>
    <w:rsid w:val="00145DAD"/>
    <w:rsid w:val="00174B5D"/>
    <w:rsid w:val="00177D2C"/>
    <w:rsid w:val="0018587B"/>
    <w:rsid w:val="001D764A"/>
    <w:rsid w:val="001E6138"/>
    <w:rsid w:val="001F4185"/>
    <w:rsid w:val="00216881"/>
    <w:rsid w:val="002501A4"/>
    <w:rsid w:val="002B01AC"/>
    <w:rsid w:val="002B70AE"/>
    <w:rsid w:val="002B7D85"/>
    <w:rsid w:val="002E00A3"/>
    <w:rsid w:val="00336C96"/>
    <w:rsid w:val="003728CC"/>
    <w:rsid w:val="003A28DE"/>
    <w:rsid w:val="003B5DC6"/>
    <w:rsid w:val="003C7458"/>
    <w:rsid w:val="00403E58"/>
    <w:rsid w:val="0042790A"/>
    <w:rsid w:val="0044622B"/>
    <w:rsid w:val="004547FF"/>
    <w:rsid w:val="00462572"/>
    <w:rsid w:val="0048301D"/>
    <w:rsid w:val="00483F58"/>
    <w:rsid w:val="004B52D8"/>
    <w:rsid w:val="004E5FAA"/>
    <w:rsid w:val="004F1BC1"/>
    <w:rsid w:val="004F2A82"/>
    <w:rsid w:val="004F6330"/>
    <w:rsid w:val="00522E6B"/>
    <w:rsid w:val="0053145C"/>
    <w:rsid w:val="005348B8"/>
    <w:rsid w:val="005809A1"/>
    <w:rsid w:val="005C0A2F"/>
    <w:rsid w:val="005C3A7B"/>
    <w:rsid w:val="005C5F65"/>
    <w:rsid w:val="005C6CBA"/>
    <w:rsid w:val="005E1C01"/>
    <w:rsid w:val="005E44DD"/>
    <w:rsid w:val="005E6051"/>
    <w:rsid w:val="005F0B77"/>
    <w:rsid w:val="0060099B"/>
    <w:rsid w:val="006067C3"/>
    <w:rsid w:val="00614DA9"/>
    <w:rsid w:val="00615602"/>
    <w:rsid w:val="00626DDC"/>
    <w:rsid w:val="0064455D"/>
    <w:rsid w:val="00644968"/>
    <w:rsid w:val="00685002"/>
    <w:rsid w:val="006915F6"/>
    <w:rsid w:val="006D4159"/>
    <w:rsid w:val="006E048E"/>
    <w:rsid w:val="007478C1"/>
    <w:rsid w:val="00770429"/>
    <w:rsid w:val="007D10BC"/>
    <w:rsid w:val="007D7E31"/>
    <w:rsid w:val="00850769"/>
    <w:rsid w:val="008562D2"/>
    <w:rsid w:val="0085715D"/>
    <w:rsid w:val="00883DC7"/>
    <w:rsid w:val="00897FA1"/>
    <w:rsid w:val="008B0843"/>
    <w:rsid w:val="008C26F0"/>
    <w:rsid w:val="008D6BA9"/>
    <w:rsid w:val="00901ED4"/>
    <w:rsid w:val="00921902"/>
    <w:rsid w:val="0092234B"/>
    <w:rsid w:val="00924957"/>
    <w:rsid w:val="009317BC"/>
    <w:rsid w:val="00936E2E"/>
    <w:rsid w:val="00945F44"/>
    <w:rsid w:val="00965D1F"/>
    <w:rsid w:val="009E62DF"/>
    <w:rsid w:val="00A23DA9"/>
    <w:rsid w:val="00A24B41"/>
    <w:rsid w:val="00A4355C"/>
    <w:rsid w:val="00A5156D"/>
    <w:rsid w:val="00B060AF"/>
    <w:rsid w:val="00B22F75"/>
    <w:rsid w:val="00B54FED"/>
    <w:rsid w:val="00B717AA"/>
    <w:rsid w:val="00B775E6"/>
    <w:rsid w:val="00BB3ABD"/>
    <w:rsid w:val="00BD1A7D"/>
    <w:rsid w:val="00C003C0"/>
    <w:rsid w:val="00C22A7E"/>
    <w:rsid w:val="00C43FE0"/>
    <w:rsid w:val="00C4463C"/>
    <w:rsid w:val="00C875F7"/>
    <w:rsid w:val="00CD7209"/>
    <w:rsid w:val="00CE5085"/>
    <w:rsid w:val="00D01AC8"/>
    <w:rsid w:val="00D03E4F"/>
    <w:rsid w:val="00D05466"/>
    <w:rsid w:val="00D07D14"/>
    <w:rsid w:val="00D20DCF"/>
    <w:rsid w:val="00D83011"/>
    <w:rsid w:val="00DA3E2E"/>
    <w:rsid w:val="00DB06C1"/>
    <w:rsid w:val="00DF7D65"/>
    <w:rsid w:val="00E03DF6"/>
    <w:rsid w:val="00E61033"/>
    <w:rsid w:val="00E67CB1"/>
    <w:rsid w:val="00E84A8E"/>
    <w:rsid w:val="00E901B5"/>
    <w:rsid w:val="00EA663B"/>
    <w:rsid w:val="00EC56D2"/>
    <w:rsid w:val="00ED618A"/>
    <w:rsid w:val="00EE62CB"/>
    <w:rsid w:val="00F236DF"/>
    <w:rsid w:val="00F4716B"/>
    <w:rsid w:val="00F57B64"/>
    <w:rsid w:val="00F7282C"/>
    <w:rsid w:val="00F946EB"/>
    <w:rsid w:val="00FB0C25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aliases w:val="мой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admin</cp:lastModifiedBy>
  <cp:revision>2</cp:revision>
  <cp:lastPrinted>2020-08-25T07:18:00Z</cp:lastPrinted>
  <dcterms:created xsi:type="dcterms:W3CDTF">2020-12-28T23:19:00Z</dcterms:created>
  <dcterms:modified xsi:type="dcterms:W3CDTF">2020-12-28T23:19:00Z</dcterms:modified>
</cp:coreProperties>
</file>