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F1" w:rsidRDefault="00CA1EF1" w:rsidP="00CA1EF1">
      <w:pPr>
        <w:spacing w:after="0" w:line="240" w:lineRule="atLeast"/>
        <w:rPr>
          <w:rFonts w:ascii="Times New Roman" w:hAnsi="Times New Roman"/>
          <w:b/>
          <w:sz w:val="28"/>
          <w:szCs w:val="28"/>
        </w:rPr>
      </w:pPr>
    </w:p>
    <w:p w:rsidR="00CA1EF1" w:rsidRDefault="00CA1EF1" w:rsidP="00CA1EF1">
      <w:pPr>
        <w:spacing w:after="0" w:line="240" w:lineRule="atLeast"/>
        <w:jc w:val="center"/>
        <w:rPr>
          <w:rFonts w:ascii="Times New Roman" w:hAnsi="Times New Roman"/>
          <w:b/>
          <w:sz w:val="28"/>
          <w:szCs w:val="28"/>
        </w:rPr>
      </w:pPr>
      <w:r>
        <w:rPr>
          <w:rFonts w:ascii="Times New Roman" w:hAnsi="Times New Roman"/>
          <w:b/>
          <w:sz w:val="28"/>
          <w:szCs w:val="28"/>
        </w:rPr>
        <w:t xml:space="preserve">                                                                                                                                                                    АДМИНИСТРАЦИЯ СЕЛЬСКОГО  ПОСЕЛЕНИЯ «ЛЕНИНСКОЕ»</w:t>
      </w:r>
      <w:r>
        <w:rPr>
          <w:rFonts w:ascii="Times New Roman" w:hAnsi="Times New Roman"/>
          <w:b/>
          <w:sz w:val="28"/>
          <w:szCs w:val="28"/>
        </w:rPr>
        <w:br/>
        <w:t>МУНИЦИПАЛЬНЫЙ РАЙОН «УЛЁТОВСКИЙ РАЙОН»</w:t>
      </w:r>
    </w:p>
    <w:p w:rsidR="00CA1EF1" w:rsidRDefault="00CA1EF1" w:rsidP="00CA1EF1">
      <w:pPr>
        <w:spacing w:after="0" w:line="240" w:lineRule="atLeast"/>
        <w:rPr>
          <w:rFonts w:ascii="Times New Roman" w:hAnsi="Times New Roman"/>
          <w:b/>
          <w:sz w:val="28"/>
          <w:szCs w:val="28"/>
        </w:rPr>
      </w:pPr>
    </w:p>
    <w:p w:rsidR="00CA1EF1" w:rsidRDefault="00CA1EF1" w:rsidP="00CA1EF1">
      <w:pPr>
        <w:spacing w:after="0" w:line="240" w:lineRule="atLeast"/>
        <w:jc w:val="center"/>
        <w:rPr>
          <w:rFonts w:ascii="Times New Roman" w:hAnsi="Times New Roman"/>
          <w:b/>
          <w:sz w:val="28"/>
          <w:szCs w:val="28"/>
        </w:rPr>
      </w:pPr>
      <w:r>
        <w:rPr>
          <w:rFonts w:ascii="Times New Roman" w:hAnsi="Times New Roman"/>
          <w:b/>
          <w:sz w:val="28"/>
          <w:szCs w:val="28"/>
        </w:rPr>
        <w:t>ПОСТАНОВЛЕНИЕ</w:t>
      </w:r>
    </w:p>
    <w:p w:rsidR="00CA1EF1" w:rsidRDefault="00CA1EF1" w:rsidP="00CA1EF1">
      <w:pPr>
        <w:spacing w:after="0" w:line="240" w:lineRule="atLeast"/>
        <w:jc w:val="center"/>
        <w:rPr>
          <w:rFonts w:ascii="Times New Roman" w:hAnsi="Times New Roman"/>
          <w:sz w:val="28"/>
          <w:szCs w:val="28"/>
        </w:rPr>
      </w:pPr>
    </w:p>
    <w:p w:rsidR="00CA1EF1" w:rsidRDefault="00CA1EF1" w:rsidP="00CA1EF1">
      <w:pPr>
        <w:spacing w:after="0" w:line="240" w:lineRule="atLeast"/>
        <w:jc w:val="center"/>
        <w:rPr>
          <w:rFonts w:ascii="Times New Roman" w:hAnsi="Times New Roman"/>
          <w:sz w:val="28"/>
          <w:szCs w:val="28"/>
        </w:rPr>
      </w:pPr>
    </w:p>
    <w:p w:rsidR="00CA1EF1" w:rsidRDefault="00CA1EF1" w:rsidP="00CA1EF1">
      <w:pPr>
        <w:spacing w:after="0" w:line="240" w:lineRule="atLeast"/>
        <w:jc w:val="center"/>
        <w:rPr>
          <w:rFonts w:ascii="Times New Roman" w:hAnsi="Times New Roman"/>
          <w:sz w:val="28"/>
          <w:szCs w:val="28"/>
        </w:rPr>
      </w:pPr>
    </w:p>
    <w:p w:rsidR="00CA1EF1" w:rsidRDefault="00972E8A" w:rsidP="00CA1EF1">
      <w:pPr>
        <w:spacing w:after="0" w:line="240" w:lineRule="atLeast"/>
        <w:rPr>
          <w:rFonts w:ascii="Times New Roman" w:hAnsi="Times New Roman"/>
          <w:sz w:val="28"/>
          <w:szCs w:val="28"/>
        </w:rPr>
      </w:pPr>
      <w:r>
        <w:rPr>
          <w:rFonts w:ascii="Times New Roman" w:hAnsi="Times New Roman"/>
          <w:sz w:val="28"/>
          <w:szCs w:val="28"/>
        </w:rPr>
        <w:t>06.10.</w:t>
      </w:r>
      <w:r w:rsidR="00CA1EF1">
        <w:rPr>
          <w:rFonts w:ascii="Times New Roman" w:hAnsi="Times New Roman"/>
          <w:sz w:val="28"/>
          <w:szCs w:val="28"/>
        </w:rPr>
        <w:t xml:space="preserve">2020 года </w:t>
      </w:r>
      <w:r w:rsidR="00CA1EF1">
        <w:rPr>
          <w:rFonts w:ascii="Times New Roman" w:hAnsi="Times New Roman"/>
          <w:sz w:val="28"/>
          <w:szCs w:val="28"/>
        </w:rPr>
        <w:tab/>
      </w:r>
      <w:r w:rsidR="00CA1EF1">
        <w:rPr>
          <w:rFonts w:ascii="Times New Roman" w:hAnsi="Times New Roman"/>
          <w:sz w:val="28"/>
          <w:szCs w:val="28"/>
        </w:rPr>
        <w:tab/>
      </w:r>
      <w:r w:rsidR="00CA1EF1">
        <w:rPr>
          <w:rFonts w:ascii="Times New Roman" w:hAnsi="Times New Roman"/>
          <w:sz w:val="28"/>
          <w:szCs w:val="28"/>
        </w:rPr>
        <w:tab/>
      </w:r>
      <w:r w:rsidR="00CA1EF1">
        <w:rPr>
          <w:rFonts w:ascii="Times New Roman" w:hAnsi="Times New Roman"/>
          <w:sz w:val="28"/>
          <w:szCs w:val="28"/>
        </w:rPr>
        <w:tab/>
      </w:r>
      <w:r w:rsidR="00CA1EF1">
        <w:rPr>
          <w:rFonts w:ascii="Times New Roman" w:hAnsi="Times New Roman"/>
          <w:sz w:val="28"/>
          <w:szCs w:val="28"/>
        </w:rPr>
        <w:tab/>
      </w:r>
      <w:r w:rsidR="00CA1EF1">
        <w:rPr>
          <w:rFonts w:ascii="Times New Roman" w:hAnsi="Times New Roman"/>
          <w:sz w:val="28"/>
          <w:szCs w:val="28"/>
        </w:rPr>
        <w:tab/>
      </w:r>
      <w:r w:rsidR="00CA1EF1">
        <w:rPr>
          <w:rFonts w:ascii="Times New Roman" w:hAnsi="Times New Roman"/>
          <w:sz w:val="28"/>
          <w:szCs w:val="28"/>
        </w:rPr>
        <w:tab/>
      </w:r>
      <w:r w:rsidR="00CA1EF1">
        <w:rPr>
          <w:rFonts w:ascii="Times New Roman" w:hAnsi="Times New Roman"/>
          <w:sz w:val="28"/>
          <w:szCs w:val="28"/>
        </w:rPr>
        <w:tab/>
      </w:r>
      <w:r w:rsidR="00297B66">
        <w:rPr>
          <w:rFonts w:ascii="Times New Roman" w:hAnsi="Times New Roman"/>
          <w:sz w:val="28"/>
          <w:szCs w:val="28"/>
        </w:rPr>
        <w:t xml:space="preserve">                   </w:t>
      </w:r>
      <w:r w:rsidR="00CA1EF1">
        <w:rPr>
          <w:rFonts w:ascii="Times New Roman" w:hAnsi="Times New Roman"/>
          <w:sz w:val="28"/>
          <w:szCs w:val="28"/>
        </w:rPr>
        <w:t xml:space="preserve">  № </w:t>
      </w:r>
      <w:r>
        <w:rPr>
          <w:rFonts w:ascii="Times New Roman" w:hAnsi="Times New Roman"/>
          <w:sz w:val="28"/>
          <w:szCs w:val="28"/>
        </w:rPr>
        <w:t>17</w:t>
      </w:r>
    </w:p>
    <w:p w:rsidR="00CA1EF1" w:rsidRDefault="00CA1EF1" w:rsidP="00CA1EF1">
      <w:pPr>
        <w:spacing w:after="0" w:line="240" w:lineRule="atLeast"/>
        <w:jc w:val="center"/>
        <w:rPr>
          <w:rFonts w:ascii="Times New Roman" w:hAnsi="Times New Roman"/>
          <w:sz w:val="28"/>
          <w:szCs w:val="28"/>
        </w:rPr>
      </w:pPr>
      <w:r>
        <w:rPr>
          <w:rFonts w:ascii="Times New Roman" w:hAnsi="Times New Roman"/>
          <w:sz w:val="28"/>
          <w:szCs w:val="28"/>
        </w:rPr>
        <w:t>п. Ленинский</w:t>
      </w:r>
    </w:p>
    <w:p w:rsidR="00CA1EF1" w:rsidRDefault="00CA1EF1" w:rsidP="00CA1EF1">
      <w:pPr>
        <w:spacing w:after="0" w:line="240" w:lineRule="atLeast"/>
        <w:jc w:val="center"/>
        <w:rPr>
          <w:rFonts w:ascii="Times New Roman" w:hAnsi="Times New Roman"/>
          <w:sz w:val="28"/>
          <w:szCs w:val="28"/>
        </w:rPr>
      </w:pPr>
    </w:p>
    <w:p w:rsidR="00CA1EF1" w:rsidRDefault="00CA1EF1" w:rsidP="00CA1EF1">
      <w:pPr>
        <w:spacing w:after="0" w:line="240" w:lineRule="atLeast"/>
        <w:jc w:val="center"/>
        <w:rPr>
          <w:rFonts w:ascii="Times New Roman" w:hAnsi="Times New Roman"/>
          <w:sz w:val="28"/>
          <w:szCs w:val="28"/>
        </w:rPr>
      </w:pPr>
    </w:p>
    <w:p w:rsidR="00CA1EF1" w:rsidRDefault="00CA1EF1" w:rsidP="00CA1EF1">
      <w:pPr>
        <w:spacing w:after="0" w:line="240" w:lineRule="atLeast"/>
        <w:jc w:val="both"/>
        <w:rPr>
          <w:rFonts w:ascii="Times New Roman" w:hAnsi="Times New Roman"/>
          <w:b/>
          <w:sz w:val="28"/>
          <w:szCs w:val="28"/>
        </w:rPr>
      </w:pPr>
      <w:r>
        <w:rPr>
          <w:rFonts w:ascii="Times New Roman" w:hAnsi="Times New Roman"/>
          <w:b/>
          <w:sz w:val="28"/>
          <w:szCs w:val="28"/>
        </w:rPr>
        <w:t>Об утверждении административного регламента по предоставлению муниципальной услуги « Организация ритуальных услуг и содержание мест захоронения»</w:t>
      </w:r>
    </w:p>
    <w:p w:rsidR="00CA1EF1" w:rsidRDefault="00CA1EF1" w:rsidP="00CA1EF1">
      <w:pPr>
        <w:spacing w:after="0" w:line="240" w:lineRule="atLeast"/>
        <w:jc w:val="center"/>
        <w:rPr>
          <w:rFonts w:ascii="Times New Roman" w:hAnsi="Times New Roman"/>
          <w:sz w:val="28"/>
          <w:szCs w:val="28"/>
        </w:rPr>
      </w:pPr>
    </w:p>
    <w:p w:rsidR="00CA1EF1" w:rsidRDefault="00CA1EF1" w:rsidP="00CA1EF1">
      <w:pPr>
        <w:autoSpaceDE w:val="0"/>
        <w:autoSpaceDN w:val="0"/>
        <w:adjustRightInd w:val="0"/>
        <w:ind w:left="100" w:hanging="100"/>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sz w:val="28"/>
          <w:szCs w:val="28"/>
        </w:rPr>
        <w:t xml:space="preserve">В соответствии с Федеральным </w:t>
      </w:r>
      <w:hyperlink r:id="rId5" w:history="1">
        <w:r>
          <w:rPr>
            <w:rStyle w:val="a3"/>
            <w:rFonts w:ascii="Times New Roman" w:hAnsi="Times New Roman"/>
            <w:color w:val="000000"/>
            <w:sz w:val="28"/>
            <w:szCs w:val="28"/>
            <w:u w:val="none"/>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6" w:history="1">
        <w:r>
          <w:rPr>
            <w:rStyle w:val="a3"/>
            <w:rFonts w:ascii="Times New Roman" w:hAnsi="Times New Roman"/>
            <w:color w:val="000000"/>
            <w:sz w:val="28"/>
            <w:szCs w:val="28"/>
            <w:u w:val="none"/>
          </w:rPr>
          <w:t>постановлением</w:t>
        </w:r>
      </w:hyperlink>
      <w:r>
        <w:rPr>
          <w:rFonts w:ascii="Times New Roman" w:hAnsi="Times New Roman"/>
          <w:sz w:val="28"/>
          <w:szCs w:val="28"/>
        </w:rPr>
        <w:t xml:space="preserve"> администрации сельского поселения «Ленинское» от 7 июня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xml:space="preserve">. № 26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сельского поселения «Ленинское», Уставом сельского поселения «Ленинское», администрация сельского поселения «Ленинское» </w:t>
      </w:r>
      <w:r>
        <w:rPr>
          <w:rFonts w:ascii="Times New Roman" w:hAnsi="Times New Roman"/>
          <w:b/>
          <w:bCs/>
          <w:sz w:val="28"/>
          <w:szCs w:val="28"/>
        </w:rPr>
        <w:t>постановляет:</w:t>
      </w:r>
    </w:p>
    <w:p w:rsidR="00CA1EF1" w:rsidRDefault="00CA1EF1" w:rsidP="00CA1EF1">
      <w:pPr>
        <w:numPr>
          <w:ilvl w:val="0"/>
          <w:numId w:val="1"/>
        </w:numPr>
        <w:tabs>
          <w:tab w:val="num" w:pos="1080"/>
        </w:tabs>
        <w:spacing w:after="0" w:line="240" w:lineRule="auto"/>
        <w:ind w:left="0" w:firstLine="851"/>
        <w:jc w:val="both"/>
        <w:rPr>
          <w:rFonts w:ascii="Times New Roman" w:hAnsi="Times New Roman"/>
          <w:sz w:val="28"/>
          <w:szCs w:val="28"/>
        </w:rPr>
      </w:pPr>
      <w:r>
        <w:rPr>
          <w:rFonts w:ascii="Times New Roman" w:hAnsi="Times New Roman"/>
          <w:sz w:val="28"/>
        </w:rPr>
        <w:t xml:space="preserve">Утвердить </w:t>
      </w:r>
      <w:r>
        <w:rPr>
          <w:rFonts w:ascii="Times New Roman" w:hAnsi="Times New Roman"/>
          <w:sz w:val="28"/>
          <w:szCs w:val="28"/>
        </w:rPr>
        <w:t xml:space="preserve">прилагаемый </w:t>
      </w:r>
      <w:hyperlink r:id="rId7" w:history="1">
        <w:r>
          <w:rPr>
            <w:rStyle w:val="a3"/>
            <w:rFonts w:ascii="Times New Roman" w:hAnsi="Times New Roman"/>
            <w:color w:val="auto"/>
            <w:sz w:val="28"/>
            <w:szCs w:val="28"/>
            <w:u w:val="none"/>
          </w:rPr>
          <w:t>Административный регламент</w:t>
        </w:r>
      </w:hyperlink>
      <w:r>
        <w:rPr>
          <w:rFonts w:ascii="Times New Roman" w:hAnsi="Times New Roman"/>
          <w:sz w:val="28"/>
          <w:szCs w:val="28"/>
        </w:rPr>
        <w:t xml:space="preserve"> по предоставлению муниципальной услуги "Организация ритуальных услуг и </w:t>
      </w:r>
      <w:r>
        <w:rPr>
          <w:rStyle w:val="a4"/>
          <w:rFonts w:ascii="Times New Roman" w:hAnsi="Times New Roman"/>
          <w:b w:val="0"/>
          <w:sz w:val="28"/>
          <w:szCs w:val="28"/>
        </w:rPr>
        <w:t>содержание мест захоронения</w:t>
      </w:r>
      <w:r>
        <w:rPr>
          <w:rFonts w:ascii="Times New Roman" w:hAnsi="Times New Roman"/>
          <w:sz w:val="28"/>
          <w:szCs w:val="28"/>
        </w:rPr>
        <w:t>".</w:t>
      </w:r>
    </w:p>
    <w:p w:rsidR="00CA1EF1" w:rsidRDefault="00CA1EF1" w:rsidP="00CA1EF1">
      <w:pPr>
        <w:numPr>
          <w:ilvl w:val="0"/>
          <w:numId w:val="1"/>
        </w:numPr>
        <w:tabs>
          <w:tab w:val="num" w:pos="1080"/>
        </w:tabs>
        <w:spacing w:after="0" w:line="240" w:lineRule="auto"/>
        <w:ind w:left="0" w:firstLine="851"/>
        <w:jc w:val="both"/>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сельского поселения «Ленинское»   от 27.03.2013г. № 23.</w:t>
      </w:r>
    </w:p>
    <w:p w:rsidR="00CA1EF1" w:rsidRDefault="00CA1EF1" w:rsidP="00CA1EF1">
      <w:pPr>
        <w:numPr>
          <w:ilvl w:val="0"/>
          <w:numId w:val="1"/>
        </w:numPr>
        <w:tabs>
          <w:tab w:val="num" w:pos="1080"/>
        </w:tabs>
        <w:spacing w:after="0" w:line="240" w:lineRule="auto"/>
        <w:ind w:left="0" w:firstLine="851"/>
        <w:jc w:val="both"/>
        <w:rPr>
          <w:rFonts w:ascii="Times New Roman" w:hAnsi="Times New Roman"/>
          <w:sz w:val="28"/>
          <w:szCs w:val="24"/>
        </w:rPr>
      </w:pPr>
      <w:r>
        <w:rPr>
          <w:rFonts w:ascii="Times New Roman" w:hAnsi="Times New Roman"/>
          <w:sz w:val="28"/>
          <w:szCs w:val="28"/>
        </w:rPr>
        <w:t xml:space="preserve"> Настоящее постановление вступает в силу со дня его обнародования на информационных стендах администрации сельского поселения «Ленинское» и библиотеки сельского поселения «Ленинское».</w:t>
      </w:r>
    </w:p>
    <w:p w:rsidR="00CA1EF1" w:rsidRDefault="00CA1EF1" w:rsidP="00CA1EF1">
      <w:pPr>
        <w:numPr>
          <w:ilvl w:val="0"/>
          <w:numId w:val="1"/>
        </w:numPr>
        <w:tabs>
          <w:tab w:val="num" w:pos="540"/>
          <w:tab w:val="num" w:pos="1080"/>
        </w:tabs>
        <w:spacing w:after="0" w:line="240" w:lineRule="auto"/>
        <w:ind w:left="0" w:firstLine="851"/>
        <w:jc w:val="both"/>
        <w:rPr>
          <w:rFonts w:ascii="Times New Roman" w:hAnsi="Times New Roman"/>
          <w:sz w:val="24"/>
          <w:szCs w:val="20"/>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оставляю за собой.</w:t>
      </w:r>
    </w:p>
    <w:p w:rsidR="00CA1EF1" w:rsidRDefault="00CA1EF1" w:rsidP="00CA1EF1">
      <w:pPr>
        <w:spacing w:line="240" w:lineRule="auto"/>
        <w:jc w:val="both"/>
        <w:outlineLvl w:val="0"/>
        <w:rPr>
          <w:rFonts w:ascii="Times New Roman" w:hAnsi="Times New Roman"/>
          <w:bCs/>
          <w:iCs/>
          <w:sz w:val="28"/>
          <w:szCs w:val="28"/>
        </w:rPr>
      </w:pPr>
    </w:p>
    <w:p w:rsidR="00CA1EF1" w:rsidRDefault="00CA1EF1" w:rsidP="00CA1EF1">
      <w:pPr>
        <w:spacing w:line="240" w:lineRule="auto"/>
        <w:jc w:val="both"/>
        <w:outlineLvl w:val="0"/>
        <w:rPr>
          <w:rFonts w:ascii="Times New Roman" w:hAnsi="Times New Roman"/>
          <w:bCs/>
          <w:iCs/>
          <w:sz w:val="28"/>
          <w:szCs w:val="28"/>
        </w:rPr>
      </w:pPr>
      <w:r>
        <w:rPr>
          <w:rFonts w:ascii="Times New Roman" w:hAnsi="Times New Roman"/>
          <w:bCs/>
          <w:iCs/>
          <w:sz w:val="28"/>
          <w:szCs w:val="28"/>
        </w:rPr>
        <w:t>Глава сельского поселения «Ленинское»                               Т.И.Романова</w:t>
      </w:r>
    </w:p>
    <w:p w:rsidR="00CA1EF1" w:rsidRDefault="00CA1EF1" w:rsidP="00CA1EF1">
      <w:pPr>
        <w:spacing w:after="0" w:line="240" w:lineRule="auto"/>
        <w:rPr>
          <w:rFonts w:ascii="Times New Roman" w:eastAsia="Calibri" w:hAnsi="Times New Roman" w:cs="Times New Roman"/>
          <w:sz w:val="28"/>
          <w:szCs w:val="28"/>
          <w:lang w:eastAsia="en-US"/>
        </w:rPr>
        <w:sectPr w:rsidR="00CA1EF1">
          <w:pgSz w:w="11906" w:h="16838"/>
          <w:pgMar w:top="567" w:right="851" w:bottom="1134" w:left="1701" w:header="720" w:footer="720" w:gutter="0"/>
          <w:cols w:space="720"/>
        </w:sectPr>
      </w:pPr>
    </w:p>
    <w:p w:rsidR="00CA1EF1" w:rsidRDefault="00CA1EF1" w:rsidP="00CA1EF1">
      <w:pPr>
        <w:spacing w:after="0" w:line="240" w:lineRule="atLeast"/>
        <w:ind w:left="5387"/>
        <w:jc w:val="center"/>
        <w:rPr>
          <w:rFonts w:ascii="Times New Roman" w:hAnsi="Times New Roman"/>
          <w:sz w:val="28"/>
          <w:szCs w:val="28"/>
        </w:rPr>
      </w:pPr>
      <w:r>
        <w:rPr>
          <w:rFonts w:ascii="Times New Roman" w:hAnsi="Times New Roman"/>
          <w:sz w:val="28"/>
          <w:szCs w:val="28"/>
        </w:rPr>
        <w:lastRenderedPageBreak/>
        <w:t>УТВЕРЖДЕН</w:t>
      </w:r>
    </w:p>
    <w:p w:rsidR="00CA1EF1" w:rsidRDefault="00CA1EF1" w:rsidP="00CA1EF1">
      <w:pPr>
        <w:spacing w:after="0" w:line="240" w:lineRule="atLeast"/>
        <w:ind w:left="5387"/>
        <w:jc w:val="center"/>
        <w:rPr>
          <w:rFonts w:ascii="Times New Roman" w:hAnsi="Times New Roman"/>
          <w:sz w:val="28"/>
          <w:szCs w:val="28"/>
        </w:rPr>
      </w:pPr>
      <w:r>
        <w:rPr>
          <w:rFonts w:ascii="Times New Roman" w:hAnsi="Times New Roman"/>
          <w:sz w:val="28"/>
          <w:szCs w:val="28"/>
        </w:rPr>
        <w:t xml:space="preserve"> постановлением администрации сельского поселения «Ленинское»</w:t>
      </w:r>
    </w:p>
    <w:p w:rsidR="00CA1EF1" w:rsidRDefault="00CA1EF1" w:rsidP="00CA1EF1">
      <w:pPr>
        <w:spacing w:after="0" w:line="240" w:lineRule="atLeast"/>
        <w:rPr>
          <w:rFonts w:ascii="Times New Roman" w:hAnsi="Times New Roman"/>
          <w:sz w:val="28"/>
          <w:szCs w:val="28"/>
        </w:rPr>
      </w:pPr>
      <w:r>
        <w:rPr>
          <w:rFonts w:ascii="Times New Roman" w:hAnsi="Times New Roman"/>
          <w:sz w:val="28"/>
          <w:szCs w:val="28"/>
        </w:rPr>
        <w:t xml:space="preserve">                                                                               </w:t>
      </w:r>
      <w:r w:rsidR="003C6D65">
        <w:rPr>
          <w:rFonts w:ascii="Times New Roman" w:hAnsi="Times New Roman"/>
          <w:sz w:val="28"/>
          <w:szCs w:val="28"/>
        </w:rPr>
        <w:t xml:space="preserve">      от  06.10.2020 г. № 17</w:t>
      </w:r>
    </w:p>
    <w:p w:rsidR="00CA1EF1" w:rsidRDefault="00CA1EF1" w:rsidP="00CA1EF1">
      <w:pPr>
        <w:pStyle w:val="ConsPlusNormal"/>
        <w:ind w:firstLine="0"/>
        <w:jc w:val="right"/>
        <w:outlineLvl w:val="0"/>
        <w:rPr>
          <w:rFonts w:ascii="Times New Roman" w:hAnsi="Times New Roman" w:cs="Times New Roman"/>
          <w:sz w:val="28"/>
          <w:szCs w:val="28"/>
        </w:rPr>
      </w:pPr>
    </w:p>
    <w:p w:rsidR="00CA1EF1" w:rsidRDefault="00CA1EF1" w:rsidP="00CA1EF1">
      <w:pPr>
        <w:pStyle w:val="ConsPlusTitle"/>
        <w:jc w:val="center"/>
        <w:outlineLvl w:val="0"/>
        <w:rPr>
          <w:rFonts w:ascii="Times New Roman" w:hAnsi="Times New Roman" w:cs="Times New Roman"/>
          <w:sz w:val="28"/>
          <w:szCs w:val="28"/>
        </w:rPr>
      </w:pPr>
    </w:p>
    <w:p w:rsidR="00CA1EF1" w:rsidRDefault="00CA1EF1" w:rsidP="00CA1EF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A1EF1" w:rsidRDefault="00CA1EF1" w:rsidP="00CA1EF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«ОРГАНИЗАЦИЯ РИТУАЛЬНЫХ УСЛУГ И СОДЕРЖАНИЕ МЕСТ ЗАХОРОНЕНИЯ».</w:t>
      </w:r>
    </w:p>
    <w:p w:rsidR="00CA1EF1" w:rsidRDefault="00CA1EF1" w:rsidP="00CA1EF1">
      <w:pPr>
        <w:pStyle w:val="ConsPlusNormal"/>
        <w:ind w:firstLine="0"/>
        <w:jc w:val="both"/>
        <w:outlineLvl w:val="0"/>
        <w:rPr>
          <w:rFonts w:ascii="Times New Roman" w:hAnsi="Times New Roman" w:cs="Times New Roman"/>
          <w:sz w:val="28"/>
          <w:szCs w:val="28"/>
        </w:rPr>
      </w:pPr>
    </w:p>
    <w:p w:rsidR="00CA1EF1" w:rsidRDefault="00CA1EF1" w:rsidP="00CA1EF1">
      <w:pPr>
        <w:jc w:val="both"/>
        <w:rPr>
          <w:rFonts w:ascii="Times New Roman" w:hAnsi="Times New Roman"/>
          <w:sz w:val="28"/>
          <w:szCs w:val="28"/>
        </w:rPr>
      </w:pPr>
    </w:p>
    <w:p w:rsidR="00CA1EF1" w:rsidRDefault="00CA1EF1" w:rsidP="00CA1EF1">
      <w:pPr>
        <w:jc w:val="center"/>
        <w:rPr>
          <w:rFonts w:ascii="Times New Roman" w:hAnsi="Times New Roman"/>
          <w:b/>
          <w:sz w:val="28"/>
          <w:szCs w:val="28"/>
        </w:rPr>
      </w:pPr>
      <w:r>
        <w:rPr>
          <w:rFonts w:ascii="Times New Roman" w:hAnsi="Times New Roman"/>
          <w:b/>
          <w:sz w:val="28"/>
          <w:szCs w:val="28"/>
        </w:rPr>
        <w:t>1. Общие положения</w:t>
      </w:r>
    </w:p>
    <w:p w:rsidR="00CA1EF1" w:rsidRDefault="00CA1EF1" w:rsidP="00CA1EF1">
      <w:pPr>
        <w:jc w:val="both"/>
        <w:rPr>
          <w:rFonts w:ascii="Times New Roman" w:hAnsi="Times New Roman"/>
          <w:sz w:val="28"/>
          <w:szCs w:val="28"/>
        </w:rPr>
      </w:pPr>
      <w:proofErr w:type="gramStart"/>
      <w:r>
        <w:rPr>
          <w:rFonts w:ascii="Times New Roman" w:hAnsi="Times New Roman"/>
          <w:sz w:val="28"/>
          <w:szCs w:val="28"/>
        </w:rPr>
        <w:t>Административный регламент предоставления Муниципальной услуги           «Организация ритуальных услуг и содержание мест захоронения» (далее – Административный регламент) разработан в целях повышения качества исполнения и доступности результатов предоставления услуг по организации  ритуальных услуг и содержания мест захоронения (</w:t>
      </w:r>
      <w:proofErr w:type="spellStart"/>
      <w:r>
        <w:rPr>
          <w:rFonts w:ascii="Times New Roman" w:hAnsi="Times New Roman"/>
          <w:sz w:val="28"/>
          <w:szCs w:val="28"/>
        </w:rPr>
        <w:t>далее-Муниципальная</w:t>
      </w:r>
      <w:proofErr w:type="spellEnd"/>
      <w:r>
        <w:rPr>
          <w:rFonts w:ascii="Times New Roman" w:hAnsi="Times New Roman"/>
          <w:sz w:val="28"/>
          <w:szCs w:val="28"/>
        </w:rPr>
        <w:t xml:space="preserve">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roofErr w:type="gramEnd"/>
    </w:p>
    <w:p w:rsidR="00CA1EF1" w:rsidRDefault="00CA1EF1" w:rsidP="00CA1EF1">
      <w:pPr>
        <w:jc w:val="both"/>
        <w:rPr>
          <w:rFonts w:ascii="Times New Roman" w:hAnsi="Times New Roman"/>
          <w:sz w:val="28"/>
          <w:szCs w:val="28"/>
        </w:rPr>
      </w:pPr>
      <w:r>
        <w:rPr>
          <w:rFonts w:ascii="Times New Roman" w:hAnsi="Times New Roman"/>
          <w:sz w:val="28"/>
          <w:szCs w:val="28"/>
        </w:rPr>
        <w:t>1.1.Нормативные правовые акты, регулирующие осуществление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Конституция Российской Федерации, принята всенародным голосованием 12.12.1993;</w:t>
      </w:r>
    </w:p>
    <w:p w:rsidR="00CA1EF1" w:rsidRDefault="00CA1EF1" w:rsidP="00CA1EF1">
      <w:pPr>
        <w:jc w:val="both"/>
        <w:rPr>
          <w:rFonts w:ascii="Times New Roman" w:hAnsi="Times New Roman"/>
          <w:sz w:val="28"/>
          <w:szCs w:val="28"/>
        </w:rPr>
      </w:pPr>
      <w:r>
        <w:rPr>
          <w:rFonts w:ascii="Times New Roman" w:hAnsi="Times New Roman"/>
          <w:sz w:val="28"/>
          <w:szCs w:val="28"/>
        </w:rPr>
        <w:t>Бюджетный кодекс Российской Федерации от 31.06.2009 № 145-ФЗ;</w:t>
      </w:r>
    </w:p>
    <w:p w:rsidR="00CA1EF1" w:rsidRDefault="00CA1EF1" w:rsidP="00CA1EF1">
      <w:pPr>
        <w:jc w:val="both"/>
        <w:rPr>
          <w:rFonts w:ascii="Times New Roman" w:hAnsi="Times New Roman"/>
          <w:sz w:val="28"/>
          <w:szCs w:val="28"/>
        </w:rPr>
      </w:pPr>
      <w:r>
        <w:rPr>
          <w:rFonts w:ascii="Times New Roman" w:hAnsi="Times New Roman"/>
          <w:sz w:val="28"/>
          <w:szCs w:val="28"/>
        </w:rPr>
        <w:t>Федеральный закон от 06.10.2003 №131-Ф3 «Об общих принципах организации местного самоуправления в Российской Федерации»;</w:t>
      </w:r>
    </w:p>
    <w:p w:rsidR="00CA1EF1" w:rsidRDefault="00CA1EF1" w:rsidP="00CA1EF1">
      <w:pPr>
        <w:jc w:val="both"/>
        <w:rPr>
          <w:rFonts w:ascii="Times New Roman" w:hAnsi="Times New Roman"/>
          <w:sz w:val="28"/>
          <w:szCs w:val="28"/>
        </w:rPr>
      </w:pPr>
      <w:r>
        <w:rPr>
          <w:rFonts w:ascii="Times New Roman" w:hAnsi="Times New Roman"/>
          <w:sz w:val="28"/>
          <w:szCs w:val="28"/>
        </w:rPr>
        <w:t>Федеральный закон от 12.01.1996 №8-ФЗ «О погребении и похоронном деле»;</w:t>
      </w:r>
      <w:bookmarkStart w:id="0" w:name="sub_60025"/>
    </w:p>
    <w:p w:rsidR="00CA1EF1" w:rsidRDefault="00CA1EF1" w:rsidP="00CA1EF1">
      <w:pPr>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bCs/>
          <w:sz w:val="28"/>
          <w:szCs w:val="28"/>
        </w:rPr>
        <w:t xml:space="preserve">Постановлением Главного государственного санитарного врача РФ от 28 июня 2011 г. № 84 «Об утверждении </w:t>
      </w:r>
      <w:proofErr w:type="spellStart"/>
      <w:r>
        <w:rPr>
          <w:rFonts w:ascii="Times New Roman" w:eastAsia="Times New Roman" w:hAnsi="Times New Roman"/>
          <w:bCs/>
          <w:sz w:val="28"/>
          <w:szCs w:val="28"/>
        </w:rPr>
        <w:t>СанПиН</w:t>
      </w:r>
      <w:proofErr w:type="spellEnd"/>
      <w:r>
        <w:rPr>
          <w:rFonts w:ascii="Times New Roman" w:eastAsia="Times New Roman" w:hAnsi="Times New Roman"/>
          <w:bCs/>
          <w:sz w:val="28"/>
          <w:szCs w:val="28"/>
        </w:rPr>
        <w:t xml:space="preserve"> 2.1.2882-11 «Гигиенические требования к размещению, устройству и содержанию кладбищ, зданий и сооружений похоронного назначения»;</w:t>
      </w:r>
      <w:bookmarkEnd w:id="0"/>
    </w:p>
    <w:p w:rsidR="00CA1EF1" w:rsidRDefault="00CA1EF1" w:rsidP="00CA1EF1">
      <w:pPr>
        <w:jc w:val="both"/>
        <w:rPr>
          <w:rFonts w:ascii="Times New Roman" w:hAnsi="Times New Roman"/>
          <w:sz w:val="28"/>
          <w:szCs w:val="28"/>
        </w:rPr>
      </w:pP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Уставом  сельского поселения «Ленинское»;</w:t>
      </w:r>
    </w:p>
    <w:p w:rsidR="00CA1EF1" w:rsidRDefault="00CA1EF1" w:rsidP="00CA1EF1">
      <w:pPr>
        <w:jc w:val="both"/>
        <w:rPr>
          <w:rFonts w:ascii="Times New Roman" w:hAnsi="Times New Roman"/>
          <w:sz w:val="28"/>
          <w:szCs w:val="28"/>
        </w:rPr>
      </w:pPr>
      <w:r>
        <w:rPr>
          <w:rFonts w:ascii="Times New Roman" w:hAnsi="Times New Roman"/>
          <w:sz w:val="28"/>
          <w:szCs w:val="28"/>
        </w:rPr>
        <w:t>1.2.Наименование органа исполняющего муниципальную услугу:</w:t>
      </w:r>
    </w:p>
    <w:p w:rsidR="00CA1EF1" w:rsidRDefault="00CA1EF1" w:rsidP="00CA1EF1">
      <w:pPr>
        <w:jc w:val="both"/>
        <w:rPr>
          <w:rFonts w:ascii="Times New Roman" w:hAnsi="Times New Roman"/>
          <w:sz w:val="28"/>
          <w:szCs w:val="28"/>
        </w:rPr>
      </w:pPr>
      <w:r>
        <w:rPr>
          <w:rFonts w:ascii="Times New Roman" w:hAnsi="Times New Roman"/>
          <w:sz w:val="28"/>
          <w:szCs w:val="28"/>
        </w:rPr>
        <w:t>Муниципальная услуга исполняется Администрацией сельского поселения «Ленинское»  (далее по тексту - Администрация).</w:t>
      </w:r>
    </w:p>
    <w:p w:rsidR="00CA1EF1" w:rsidRDefault="00CA1EF1" w:rsidP="00CA1EF1">
      <w:pPr>
        <w:jc w:val="both"/>
        <w:rPr>
          <w:rFonts w:ascii="Times New Roman" w:hAnsi="Times New Roman"/>
          <w:sz w:val="28"/>
          <w:szCs w:val="28"/>
        </w:rPr>
      </w:pPr>
      <w:r>
        <w:rPr>
          <w:rFonts w:ascii="Times New Roman" w:hAnsi="Times New Roman"/>
          <w:sz w:val="28"/>
          <w:szCs w:val="28"/>
        </w:rPr>
        <w:t>1.3.Описание результата исполнения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Результатом исполнения муниципальной услуги является соблюдение требований и положений нормативных правовых актов и муниципальных правовых актов в части организации ритуальных услуг,  содержания кладбищ и мест захоронения на территории сельского поселения «Ленинское».</w:t>
      </w:r>
    </w:p>
    <w:p w:rsidR="00CA1EF1" w:rsidRDefault="00CA1EF1" w:rsidP="00CA1EF1">
      <w:pPr>
        <w:jc w:val="center"/>
        <w:rPr>
          <w:rFonts w:ascii="Times New Roman" w:hAnsi="Times New Roman"/>
          <w:b/>
          <w:sz w:val="28"/>
          <w:szCs w:val="28"/>
        </w:rPr>
      </w:pPr>
      <w:r>
        <w:rPr>
          <w:rFonts w:ascii="Times New Roman" w:hAnsi="Times New Roman"/>
          <w:b/>
          <w:sz w:val="28"/>
          <w:szCs w:val="28"/>
        </w:rPr>
        <w:t>2. Требования к исполнению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2.1.Порядок информирования о правилах исполнения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2.1.1. </w:t>
      </w:r>
      <w:r>
        <w:rPr>
          <w:rFonts w:ascii="Times New Roman" w:hAnsi="Times New Roman" w:cs="Times New Roman"/>
          <w:sz w:val="28"/>
          <w:szCs w:val="28"/>
        </w:rPr>
        <w:t>. Порядок информирования о правилах предоставления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направляются непосредственно через администрацию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CA1EF1" w:rsidRDefault="00CA1EF1" w:rsidP="00CA1EF1">
      <w:pPr>
        <w:pStyle w:val="a5"/>
        <w:tabs>
          <w:tab w:val="left" w:pos="993"/>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расположена по адресу: 674074 Забайкальский край, </w:t>
      </w:r>
      <w:proofErr w:type="spellStart"/>
      <w:r>
        <w:rPr>
          <w:rFonts w:ascii="Times New Roman" w:hAnsi="Times New Roman"/>
          <w:sz w:val="28"/>
          <w:szCs w:val="28"/>
        </w:rPr>
        <w:t>Улётовский</w:t>
      </w:r>
      <w:proofErr w:type="spellEnd"/>
      <w:r>
        <w:rPr>
          <w:rFonts w:ascii="Times New Roman" w:hAnsi="Times New Roman"/>
          <w:sz w:val="28"/>
          <w:szCs w:val="28"/>
        </w:rPr>
        <w:t xml:space="preserve"> район» район, п</w:t>
      </w:r>
      <w:proofErr w:type="gramStart"/>
      <w:r>
        <w:rPr>
          <w:rFonts w:ascii="Times New Roman" w:hAnsi="Times New Roman"/>
          <w:sz w:val="28"/>
          <w:szCs w:val="28"/>
        </w:rPr>
        <w:t>.Л</w:t>
      </w:r>
      <w:proofErr w:type="gramEnd"/>
      <w:r>
        <w:rPr>
          <w:rFonts w:ascii="Times New Roman" w:hAnsi="Times New Roman"/>
          <w:sz w:val="28"/>
          <w:szCs w:val="28"/>
        </w:rPr>
        <w:t>енинский,  ул.Ленина 2-я, д.6.</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Режим приема заинтересованных лиц по вопросам предоставления муниципальной услуги специалистами администрации сельского поселения: с понедельника по четверг с 09.00 до 16.00 часов, перерыв с 12.00 до 13.00 часов.</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рабочий день, непосредственно предшествующий нерабочему праздничному дню, муниципальная услуга предоставляется с 09.00 до 15.00 часов, перерыв с 12.00 до 13.00 часов.</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Телефоны: 8 (30238) 59-1-17.</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содержащих информацию о предоставлении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www.mfc-с</w:t>
      </w:r>
      <w:r>
        <w:rPr>
          <w:rFonts w:ascii="Times New Roman" w:hAnsi="Times New Roman" w:cs="Times New Roman"/>
          <w:sz w:val="28"/>
          <w:szCs w:val="28"/>
          <w:lang w:val="en-US"/>
        </w:rPr>
        <w:t>hita</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 портал МФЦ Забайкальского края, единый телефон центра телефонного обслуживания населения: 8(3022)21-10-10;</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 единый Портал государственных и муниципальных услуг (функций) Российской Федерации;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admspl</w:t>
      </w:r>
      <w:proofErr w:type="spellEnd"/>
      <w:r>
        <w:rPr>
          <w:rFonts w:ascii="Times New Roman" w:hAnsi="Times New Roman" w:cs="Times New Roman"/>
          <w:sz w:val="28"/>
          <w:szCs w:val="28"/>
        </w:rPr>
        <w:t>83@</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CA1EF1" w:rsidRDefault="00CA1EF1" w:rsidP="00CA1EF1">
      <w:pPr>
        <w:pStyle w:val="ConsPlusNormal"/>
        <w:ind w:firstLine="540"/>
        <w:jc w:val="both"/>
        <w:outlineLvl w:val="1"/>
        <w:rPr>
          <w:rFonts w:ascii="Times New Roman" w:hAnsi="Times New Roman" w:cs="Times New Roman"/>
          <w:sz w:val="28"/>
          <w:szCs w:val="28"/>
        </w:rPr>
      </w:pPr>
    </w:p>
    <w:p w:rsidR="00CA1EF1" w:rsidRDefault="00CA1EF1" w:rsidP="00CA1EF1">
      <w:pPr>
        <w:jc w:val="both"/>
        <w:rPr>
          <w:rFonts w:ascii="Times New Roman" w:hAnsi="Times New Roman"/>
          <w:sz w:val="28"/>
          <w:szCs w:val="28"/>
        </w:rPr>
      </w:pPr>
      <w:r>
        <w:rPr>
          <w:rFonts w:ascii="Times New Roman" w:hAnsi="Times New Roman"/>
          <w:sz w:val="28"/>
          <w:szCs w:val="28"/>
        </w:rPr>
        <w:t>2.1.2. Информирование по вопросам предоставления муниципальной услуги осуществляется специалистом Администрации.</w:t>
      </w:r>
    </w:p>
    <w:p w:rsidR="00CA1EF1" w:rsidRDefault="00CA1EF1" w:rsidP="00CA1EF1">
      <w:pPr>
        <w:jc w:val="both"/>
        <w:rPr>
          <w:rFonts w:ascii="Times New Roman" w:hAnsi="Times New Roman"/>
          <w:sz w:val="28"/>
          <w:szCs w:val="28"/>
        </w:rPr>
      </w:pPr>
      <w:r>
        <w:rPr>
          <w:rFonts w:ascii="Times New Roman" w:hAnsi="Times New Roman"/>
          <w:sz w:val="28"/>
          <w:szCs w:val="28"/>
        </w:rPr>
        <w:t>2.1.3. При ответах на телефонные звонки и устные обращения специалист Администрации подробно и в вежливой форме информируют заявителя об интересующих его вопросах.</w:t>
      </w:r>
    </w:p>
    <w:p w:rsidR="00CA1EF1" w:rsidRDefault="00CA1EF1" w:rsidP="00CA1EF1">
      <w:pPr>
        <w:jc w:val="both"/>
        <w:rPr>
          <w:rFonts w:ascii="Times New Roman" w:hAnsi="Times New Roman"/>
          <w:sz w:val="28"/>
          <w:szCs w:val="28"/>
        </w:rPr>
      </w:pPr>
      <w:r>
        <w:rPr>
          <w:rFonts w:ascii="Times New Roman" w:hAnsi="Times New Roman"/>
          <w:sz w:val="28"/>
          <w:szCs w:val="28"/>
        </w:rPr>
        <w:t>2.1.4. Ответ на телефонный звонок начинается с информации о наименовании Администрации, в который позвонил заявитель, фамилии, имени, отчества и должности специалиста, принявшего звонок.</w:t>
      </w:r>
    </w:p>
    <w:p w:rsidR="00CA1EF1" w:rsidRDefault="00CA1EF1" w:rsidP="00CA1EF1">
      <w:pPr>
        <w:jc w:val="both"/>
        <w:rPr>
          <w:rFonts w:ascii="Times New Roman" w:hAnsi="Times New Roman"/>
          <w:sz w:val="28"/>
          <w:szCs w:val="28"/>
        </w:rPr>
      </w:pPr>
      <w:r>
        <w:rPr>
          <w:rFonts w:ascii="Times New Roman" w:hAnsi="Times New Roman"/>
          <w:sz w:val="28"/>
          <w:szCs w:val="28"/>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1EF1" w:rsidRDefault="00CA1EF1" w:rsidP="00CA1EF1">
      <w:pPr>
        <w:jc w:val="both"/>
        <w:rPr>
          <w:rFonts w:ascii="Times New Roman" w:hAnsi="Times New Roman"/>
          <w:sz w:val="28"/>
          <w:szCs w:val="28"/>
        </w:rPr>
      </w:pPr>
      <w:r>
        <w:rPr>
          <w:rFonts w:ascii="Times New Roman" w:hAnsi="Times New Roman"/>
          <w:sz w:val="28"/>
          <w:szCs w:val="28"/>
        </w:rPr>
        <w:t>2.1.6. Информация о приостановлении предоставления муниципальной услуги или отказе в её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CA1EF1" w:rsidRDefault="00CA1EF1" w:rsidP="00CA1EF1">
      <w:pPr>
        <w:jc w:val="both"/>
        <w:rPr>
          <w:rFonts w:ascii="Times New Roman" w:hAnsi="Times New Roman"/>
          <w:sz w:val="28"/>
          <w:szCs w:val="28"/>
        </w:rPr>
      </w:pPr>
      <w:r>
        <w:rPr>
          <w:rFonts w:ascii="Times New Roman" w:hAnsi="Times New Roman"/>
          <w:sz w:val="28"/>
          <w:szCs w:val="28"/>
        </w:rPr>
        <w:t>2.1.7. Информация о сроке завершения оформления документов и возможности их получения заявителю сообщается при подаче документов.</w:t>
      </w:r>
    </w:p>
    <w:p w:rsidR="00CA1EF1" w:rsidRDefault="00CA1EF1" w:rsidP="00CA1EF1">
      <w:pPr>
        <w:jc w:val="both"/>
        <w:rPr>
          <w:rFonts w:ascii="Times New Roman" w:hAnsi="Times New Roman"/>
          <w:sz w:val="28"/>
          <w:szCs w:val="28"/>
        </w:rPr>
      </w:pPr>
      <w:r>
        <w:rPr>
          <w:rFonts w:ascii="Times New Roman" w:hAnsi="Times New Roman"/>
          <w:sz w:val="28"/>
          <w:szCs w:val="28"/>
        </w:rPr>
        <w:t>2.1.8. С момента приема документов заявитель имеет право получить сведения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CA1EF1" w:rsidRDefault="00CA1EF1" w:rsidP="00CA1EF1">
      <w:pPr>
        <w:jc w:val="both"/>
        <w:rPr>
          <w:rFonts w:ascii="Times New Roman" w:hAnsi="Times New Roman"/>
          <w:sz w:val="28"/>
          <w:szCs w:val="28"/>
        </w:rPr>
      </w:pPr>
      <w:r>
        <w:rPr>
          <w:rFonts w:ascii="Times New Roman" w:hAnsi="Times New Roman"/>
          <w:sz w:val="28"/>
          <w:szCs w:val="28"/>
        </w:rPr>
        <w:t>2.1.9. Заявители, предоставившие документы в обязательном порядке информируются специалистом:</w:t>
      </w:r>
    </w:p>
    <w:p w:rsidR="00CA1EF1" w:rsidRDefault="00CA1EF1" w:rsidP="00CA1EF1">
      <w:pPr>
        <w:jc w:val="both"/>
        <w:rPr>
          <w:rFonts w:ascii="Times New Roman" w:hAnsi="Times New Roman"/>
          <w:sz w:val="28"/>
          <w:szCs w:val="28"/>
        </w:rPr>
      </w:pPr>
      <w:r>
        <w:rPr>
          <w:rFonts w:ascii="Times New Roman" w:hAnsi="Times New Roman"/>
          <w:sz w:val="28"/>
          <w:szCs w:val="28"/>
        </w:rPr>
        <w:t>- об отказе в предоставлении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 о сроке оформления документов и возможности их получения.</w:t>
      </w:r>
    </w:p>
    <w:p w:rsidR="00CA1EF1" w:rsidRDefault="00CA1EF1" w:rsidP="00CA1EF1">
      <w:pPr>
        <w:jc w:val="both"/>
        <w:rPr>
          <w:rFonts w:ascii="Times New Roman" w:hAnsi="Times New Roman"/>
          <w:sz w:val="28"/>
          <w:szCs w:val="28"/>
        </w:rPr>
      </w:pPr>
      <w:r>
        <w:rPr>
          <w:rFonts w:ascii="Times New Roman" w:hAnsi="Times New Roman"/>
          <w:sz w:val="28"/>
          <w:szCs w:val="28"/>
        </w:rPr>
        <w:t>2.2. Порядок информирования о ходе предоставления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2.2.1. Информирование о ходе предоставления Муниципальной услуги осуществляется специалистом при личном контакте с заявителями, с использованием средств почтовой связи, посредством электронной почты.</w:t>
      </w:r>
    </w:p>
    <w:p w:rsidR="00CA1EF1" w:rsidRDefault="00CA1EF1" w:rsidP="00CA1EF1">
      <w:pPr>
        <w:jc w:val="both"/>
        <w:rPr>
          <w:rFonts w:ascii="Times New Roman" w:hAnsi="Times New Roman"/>
          <w:sz w:val="28"/>
          <w:szCs w:val="28"/>
        </w:rPr>
      </w:pPr>
      <w:r>
        <w:rPr>
          <w:rFonts w:ascii="Times New Roman" w:hAnsi="Times New Roman"/>
          <w:sz w:val="28"/>
          <w:szCs w:val="28"/>
        </w:rPr>
        <w:t>2.2.2. Информация об отказе предоставлении Муниципальной услуги направляется заявителю заказным письмом и дублируется по телефону, указанным в заявлении (при наличии соответствующих данных в заявлении).</w:t>
      </w:r>
    </w:p>
    <w:p w:rsidR="00CA1EF1" w:rsidRDefault="00CA1EF1" w:rsidP="00CA1EF1">
      <w:pPr>
        <w:jc w:val="both"/>
        <w:rPr>
          <w:rFonts w:ascii="Times New Roman" w:hAnsi="Times New Roman"/>
          <w:sz w:val="28"/>
          <w:szCs w:val="28"/>
        </w:rPr>
      </w:pPr>
      <w:r>
        <w:rPr>
          <w:rFonts w:ascii="Times New Roman" w:hAnsi="Times New Roman"/>
          <w:sz w:val="28"/>
          <w:szCs w:val="28"/>
        </w:rPr>
        <w:t>2.2.3. Информация о сроке завершения оформления документов, а в случае сокращения срока по указанному в заявлении телефону.</w:t>
      </w:r>
    </w:p>
    <w:p w:rsidR="00CA1EF1" w:rsidRDefault="00CA1EF1" w:rsidP="00CA1EF1">
      <w:pPr>
        <w:jc w:val="both"/>
        <w:rPr>
          <w:rFonts w:ascii="Times New Roman" w:hAnsi="Times New Roman"/>
          <w:sz w:val="28"/>
          <w:szCs w:val="28"/>
        </w:rPr>
      </w:pPr>
      <w:r>
        <w:rPr>
          <w:rFonts w:ascii="Times New Roman" w:hAnsi="Times New Roman"/>
          <w:sz w:val="28"/>
          <w:szCs w:val="28"/>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CA1EF1" w:rsidRDefault="00CA1EF1" w:rsidP="00CA1EF1">
      <w:pPr>
        <w:jc w:val="both"/>
        <w:rPr>
          <w:rFonts w:ascii="Times New Roman" w:hAnsi="Times New Roman"/>
          <w:sz w:val="28"/>
          <w:szCs w:val="28"/>
        </w:rPr>
      </w:pPr>
      <w:r>
        <w:rPr>
          <w:rFonts w:ascii="Times New Roman" w:hAnsi="Times New Roman"/>
          <w:sz w:val="28"/>
          <w:szCs w:val="28"/>
        </w:rPr>
        <w:t>2.2.5.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A1EF1" w:rsidRDefault="00CA1EF1" w:rsidP="00CA1EF1">
      <w:pPr>
        <w:jc w:val="both"/>
        <w:rPr>
          <w:rFonts w:ascii="Times New Roman" w:hAnsi="Times New Roman"/>
          <w:sz w:val="28"/>
          <w:szCs w:val="28"/>
        </w:rPr>
      </w:pPr>
      <w:r>
        <w:rPr>
          <w:rFonts w:ascii="Times New Roman" w:hAnsi="Times New Roman"/>
          <w:sz w:val="28"/>
          <w:szCs w:val="28"/>
        </w:rPr>
        <w:t>2.3. Порядок получения консультаций (справок) об исполнении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может быть получена:</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при личном обращении;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почтовой, телефонной связи и электронной почты;</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 информационного стенда администрации сельского поселения.</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w:t>
      </w:r>
      <w:proofErr w:type="gramStart"/>
      <w:r>
        <w:rPr>
          <w:rFonts w:ascii="Times New Roman" w:hAnsi="Times New Roman" w:cs="Times New Roman"/>
          <w:sz w:val="28"/>
          <w:szCs w:val="28"/>
        </w:rPr>
        <w:t xml:space="preserve">Ответ на телефонный звонок должен начинаться с информации о наименовании администрации сельского поселения, в который позвонил гражданин, фамилии, имени, отчестве (последнее – при наличии) </w:t>
      </w:r>
      <w:r>
        <w:rPr>
          <w:rFonts w:ascii="Times New Roman" w:hAnsi="Times New Roman" w:cs="Times New Roman"/>
          <w:sz w:val="28"/>
          <w:szCs w:val="28"/>
        </w:rPr>
        <w:lastRenderedPageBreak/>
        <w:t>специалиста администрации сельского поселения, принявшего телефонный звонок.</w:t>
      </w:r>
      <w:proofErr w:type="gramEnd"/>
      <w:r>
        <w:rPr>
          <w:rFonts w:ascii="Times New Roman" w:hAnsi="Times New Roman" w:cs="Times New Roman"/>
          <w:sz w:val="28"/>
          <w:szCs w:val="28"/>
        </w:rPr>
        <w:t xml:space="preserve">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Порядок, форма и место размещения информации по вопросам предоставления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администрации сельского поселения, региональные государственные информационные системы – Реестр и портал государственных и муниципальных услуг (функций) содержит следующую информацию:</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месте нахождения и графике работы администрации сельского поселения, а также способах получения указанной информации;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справочных телефонах специалиста администрации сельского поселения, непосредственно предоставляющего муниципальную услугу;</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адрес электронной почты администрации сельского поселения;</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CA1EF1" w:rsidRDefault="00CA1EF1" w:rsidP="00CA1EF1">
      <w:pPr>
        <w:pStyle w:val="ConsPlusNormal"/>
        <w:ind w:firstLine="709"/>
        <w:jc w:val="both"/>
        <w:rPr>
          <w:rFonts w:ascii="Times New Roman" w:hAnsi="Times New Roman" w:cs="Times New Roman"/>
          <w:sz w:val="28"/>
          <w:szCs w:val="28"/>
        </w:rPr>
      </w:pPr>
    </w:p>
    <w:p w:rsidR="00CA1EF1" w:rsidRDefault="00CA1EF1" w:rsidP="00CA1EF1">
      <w:pPr>
        <w:jc w:val="both"/>
        <w:rPr>
          <w:rFonts w:ascii="Times New Roman" w:hAnsi="Times New Roman"/>
          <w:sz w:val="28"/>
          <w:szCs w:val="28"/>
        </w:rPr>
      </w:pPr>
      <w:r>
        <w:rPr>
          <w:rFonts w:ascii="Times New Roman" w:hAnsi="Times New Roman"/>
          <w:sz w:val="28"/>
          <w:szCs w:val="28"/>
        </w:rPr>
        <w:t>2.5. Сроки ожидания при предоставлении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2.5.1. Максимальное время ожидания в очереди при подаче документов для предоставления Муниципальной услуги не должно превышать 30 минут.</w:t>
      </w:r>
    </w:p>
    <w:p w:rsidR="00CA1EF1" w:rsidRDefault="00CA1EF1" w:rsidP="00CA1EF1">
      <w:pPr>
        <w:jc w:val="both"/>
        <w:rPr>
          <w:rFonts w:ascii="Times New Roman" w:hAnsi="Times New Roman"/>
          <w:sz w:val="28"/>
          <w:szCs w:val="28"/>
        </w:rPr>
      </w:pPr>
      <w:r>
        <w:rPr>
          <w:rFonts w:ascii="Times New Roman" w:hAnsi="Times New Roman"/>
          <w:sz w:val="28"/>
          <w:szCs w:val="28"/>
        </w:rPr>
        <w:t>2.5.2. Максимальное время ожидания в очереди для получения консультации не должно превышать 30 минут.</w:t>
      </w:r>
    </w:p>
    <w:p w:rsidR="00CA1EF1" w:rsidRDefault="00CA1EF1" w:rsidP="00CA1EF1">
      <w:pPr>
        <w:jc w:val="both"/>
        <w:rPr>
          <w:rFonts w:ascii="Times New Roman" w:hAnsi="Times New Roman"/>
          <w:sz w:val="28"/>
          <w:szCs w:val="28"/>
        </w:rPr>
      </w:pPr>
      <w:r>
        <w:rPr>
          <w:rFonts w:ascii="Times New Roman" w:hAnsi="Times New Roman"/>
          <w:sz w:val="28"/>
          <w:szCs w:val="28"/>
        </w:rPr>
        <w:t>2.5.3. Максимальный срок ожидания результата предоставления Муниципальной услуги не должен превышать 1 рабочий день.</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Pr>
          <w:rFonts w:ascii="Times New Roman" w:hAnsi="Times New Roman" w:cs="Times New Roman"/>
          <w:sz w:val="28"/>
          <w:szCs w:val="28"/>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санитарным нормам и правилам.</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администрации сельского поселения размещаются следующие информационные материалы:</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 нормативных правовых актах по вопросам исполнения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образцы заполнения бланков заявлений;</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бланки заявлений;</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адреса, телефоны и время приема специалистов администрации;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часы приема специалистов администрации;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Обеспечивается выход в информационно-телекоммуникационную сеть «Интернет».</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доступности для инвалидов в получении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включая инвалидов, использующих кресла-коляски, либо кнопкой звукового вызова,  которая расположена у входа в здание администрации;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помещения для личного приема и ожидания личного приема должны соответствовать санитарно-эпидемиологическим правилам и нормативам;</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помещения, доступные </w:t>
      </w:r>
      <w:proofErr w:type="spellStart"/>
      <w:r>
        <w:rPr>
          <w:rFonts w:ascii="Times New Roman" w:hAnsi="Times New Roman" w:cs="Times New Roman"/>
          <w:sz w:val="28"/>
          <w:szCs w:val="28"/>
        </w:rPr>
        <w:t>маломобильным</w:t>
      </w:r>
      <w:proofErr w:type="spellEnd"/>
      <w:r>
        <w:rPr>
          <w:rFonts w:ascii="Times New Roman" w:hAnsi="Times New Roman" w:cs="Times New Roman"/>
          <w:sz w:val="28"/>
          <w:szCs w:val="28"/>
        </w:rPr>
        <w:t xml:space="preserve"> посетителям и взаимосвязанные функциональным процессом, для удобства размещаются компактно, на одном уровне;</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лестницы, коридоры, холлы, кабинеты с достаточным освещением;</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половые покрытия с исключением кафельных полов и порогов;</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перила (поручни) вдоль стен для опоры при ходьбе по коридорам и лестницам;</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современная оргтехника и телекоммуникационные средства (компьютер, факсимильная связь и т.п.);</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бактерицидные лампы;</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стенды со справочными материалами и графиком приема;</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функционально удобная, подвергающаяся влажной обработке мебель;</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количество мест ожидания определяется исходя из фактической нагрузки и возможностей административного здания, но не может быть менее пяти.</w:t>
      </w:r>
    </w:p>
    <w:p w:rsidR="00CA1EF1" w:rsidRDefault="00CA1EF1" w:rsidP="00CA1EF1">
      <w:pPr>
        <w:spacing w:line="240" w:lineRule="auto"/>
        <w:jc w:val="both"/>
        <w:rPr>
          <w:rFonts w:ascii="Times New Roman" w:hAnsi="Times New Roman"/>
          <w:sz w:val="28"/>
          <w:szCs w:val="28"/>
        </w:rPr>
      </w:pPr>
      <w:r>
        <w:rPr>
          <w:rFonts w:ascii="Times New Roman" w:hAnsi="Times New Roman"/>
          <w:sz w:val="28"/>
          <w:szCs w:val="28"/>
        </w:rPr>
        <w:t>2.7. Перечень документов, необходимых для исполнения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Муниципальная услуга исполняется Администрацией, на основании возложенных на него полномочий.</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Осуществление конкретных мероприятий по организации содержания мест захоронения, осуществляется при непосредственном обращении на имя главы поселения. </w:t>
      </w:r>
    </w:p>
    <w:p w:rsidR="00CA1EF1" w:rsidRDefault="00CA1EF1" w:rsidP="00CA1EF1">
      <w:pPr>
        <w:jc w:val="both"/>
        <w:rPr>
          <w:rFonts w:ascii="Times New Roman" w:hAnsi="Times New Roman"/>
          <w:sz w:val="28"/>
          <w:szCs w:val="28"/>
        </w:rPr>
      </w:pPr>
      <w:r>
        <w:rPr>
          <w:rFonts w:ascii="Times New Roman" w:hAnsi="Times New Roman"/>
          <w:sz w:val="28"/>
          <w:szCs w:val="28"/>
        </w:rPr>
        <w:t>В заявлении указываются:</w:t>
      </w:r>
    </w:p>
    <w:p w:rsidR="00CA1EF1" w:rsidRDefault="00CA1EF1" w:rsidP="00CA1EF1">
      <w:pPr>
        <w:jc w:val="both"/>
        <w:rPr>
          <w:rFonts w:ascii="Times New Roman" w:hAnsi="Times New Roman"/>
          <w:sz w:val="28"/>
          <w:szCs w:val="28"/>
        </w:rPr>
      </w:pPr>
      <w:r>
        <w:rPr>
          <w:rFonts w:ascii="Times New Roman" w:hAnsi="Times New Roman"/>
          <w:sz w:val="28"/>
          <w:szCs w:val="28"/>
        </w:rPr>
        <w:t>а) фамилия, имя, отчество заявителя (физическое лицо, предприятие,</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Администрация, организация независимо от организационно-правовой формы</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и формы собственности);</w:t>
      </w:r>
    </w:p>
    <w:p w:rsidR="00CA1EF1" w:rsidRDefault="00CA1EF1" w:rsidP="00CA1EF1">
      <w:pPr>
        <w:jc w:val="both"/>
        <w:rPr>
          <w:rFonts w:ascii="Times New Roman" w:hAnsi="Times New Roman"/>
          <w:sz w:val="28"/>
          <w:szCs w:val="28"/>
        </w:rPr>
      </w:pPr>
      <w:r>
        <w:rPr>
          <w:rFonts w:ascii="Times New Roman" w:hAnsi="Times New Roman"/>
          <w:sz w:val="28"/>
          <w:szCs w:val="28"/>
        </w:rPr>
        <w:t>б) место жительства (регистрации) заявителя (приложение № 2).</w:t>
      </w:r>
    </w:p>
    <w:p w:rsidR="00CA1EF1" w:rsidRDefault="00CA1EF1" w:rsidP="00CA1EF1">
      <w:pPr>
        <w:jc w:val="both"/>
        <w:rPr>
          <w:rFonts w:ascii="Times New Roman" w:hAnsi="Times New Roman"/>
          <w:sz w:val="28"/>
          <w:szCs w:val="28"/>
        </w:rPr>
      </w:pPr>
      <w:r>
        <w:rPr>
          <w:rFonts w:ascii="Times New Roman" w:hAnsi="Times New Roman"/>
          <w:sz w:val="28"/>
          <w:szCs w:val="28"/>
        </w:rPr>
        <w:t>К заявлению прилагаются:</w:t>
      </w:r>
    </w:p>
    <w:p w:rsidR="00CA1EF1" w:rsidRDefault="00CA1EF1" w:rsidP="00CA1EF1">
      <w:pPr>
        <w:jc w:val="both"/>
        <w:rPr>
          <w:rFonts w:ascii="Times New Roman" w:hAnsi="Times New Roman"/>
          <w:sz w:val="28"/>
          <w:szCs w:val="28"/>
        </w:rPr>
      </w:pPr>
      <w:r>
        <w:rPr>
          <w:rFonts w:ascii="Times New Roman" w:hAnsi="Times New Roman"/>
          <w:sz w:val="28"/>
          <w:szCs w:val="28"/>
        </w:rPr>
        <w:t>- копия свидетельства о смерти или медицинское свидетельство о смерти;</w:t>
      </w:r>
    </w:p>
    <w:p w:rsidR="00CA1EF1" w:rsidRDefault="00CA1EF1" w:rsidP="00CA1EF1">
      <w:pPr>
        <w:jc w:val="both"/>
        <w:rPr>
          <w:rFonts w:ascii="Times New Roman" w:hAnsi="Times New Roman"/>
          <w:sz w:val="28"/>
          <w:szCs w:val="28"/>
        </w:rPr>
      </w:pPr>
      <w:r>
        <w:rPr>
          <w:rFonts w:ascii="Times New Roman" w:hAnsi="Times New Roman"/>
          <w:sz w:val="28"/>
          <w:szCs w:val="28"/>
        </w:rPr>
        <w:t>- копия личного паспорта заявителя;</w:t>
      </w:r>
    </w:p>
    <w:p w:rsidR="00CA1EF1" w:rsidRDefault="00CA1EF1" w:rsidP="00CA1EF1">
      <w:pPr>
        <w:jc w:val="both"/>
        <w:rPr>
          <w:rFonts w:ascii="Times New Roman" w:hAnsi="Times New Roman"/>
          <w:sz w:val="28"/>
          <w:szCs w:val="28"/>
        </w:rPr>
      </w:pPr>
      <w:r>
        <w:rPr>
          <w:rFonts w:ascii="Times New Roman" w:hAnsi="Times New Roman"/>
          <w:sz w:val="28"/>
          <w:szCs w:val="28"/>
        </w:rPr>
        <w:t>- копии документов, подтверждающих право на почетное, воинское, семейное (родовое) захоронение.</w:t>
      </w: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2.8. Требования к исполнению муниципальной услуги на платной (бесплатной) основе:</w:t>
      </w:r>
    </w:p>
    <w:p w:rsidR="00CA1EF1" w:rsidRDefault="00CA1EF1" w:rsidP="00CA1EF1">
      <w:pPr>
        <w:jc w:val="both"/>
        <w:rPr>
          <w:rFonts w:ascii="Times New Roman" w:hAnsi="Times New Roman"/>
          <w:sz w:val="28"/>
          <w:szCs w:val="28"/>
        </w:rPr>
      </w:pPr>
      <w:r>
        <w:rPr>
          <w:rFonts w:ascii="Times New Roman" w:hAnsi="Times New Roman"/>
          <w:sz w:val="28"/>
          <w:szCs w:val="28"/>
        </w:rPr>
        <w:t>- муниципальная услуга исполняется на безвозмездной основе, если умерший был зарегистрирован на момент смерти на территории  сельского поселения «Ленинское».</w:t>
      </w:r>
    </w:p>
    <w:p w:rsidR="00CA1EF1" w:rsidRDefault="00CA1EF1" w:rsidP="00CA1EF1">
      <w:pPr>
        <w:jc w:val="both"/>
        <w:rPr>
          <w:rFonts w:ascii="Times New Roman" w:hAnsi="Times New Roman"/>
          <w:sz w:val="28"/>
          <w:szCs w:val="28"/>
        </w:rPr>
      </w:pPr>
      <w:r>
        <w:rPr>
          <w:rFonts w:ascii="Times New Roman" w:hAnsi="Times New Roman"/>
          <w:sz w:val="28"/>
          <w:szCs w:val="28"/>
        </w:rPr>
        <w:t>- муниципальная услуга исполняется на платной основе, если умерший был не зарегистрирован на момент смерти на территории  сельского поселения «Ленинское».</w:t>
      </w:r>
    </w:p>
    <w:p w:rsidR="00CA1EF1" w:rsidRDefault="00CA1EF1" w:rsidP="00CA1EF1">
      <w:pPr>
        <w:jc w:val="both"/>
        <w:rPr>
          <w:rFonts w:ascii="Times New Roman" w:hAnsi="Times New Roman"/>
          <w:sz w:val="28"/>
          <w:szCs w:val="28"/>
        </w:rPr>
      </w:pPr>
      <w:r>
        <w:rPr>
          <w:rFonts w:ascii="Times New Roman" w:hAnsi="Times New Roman"/>
          <w:sz w:val="28"/>
          <w:szCs w:val="28"/>
        </w:rPr>
        <w:t>2.9. Перечень оснований для отказа в предоставлении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2.9.1. В предоставлении Муниципальной услуги может быть отказано на следующих основаниях:</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 отсутствие одного из документов, указанных в пункте 2.7. Административного регламента;</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 обращение за получением Муниципальной услуги ненадлежащего лица;</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 представителем не представлена оформленная в установленном порядке доверенность на осуществление действий.</w:t>
      </w:r>
    </w:p>
    <w:p w:rsidR="00CA1EF1" w:rsidRDefault="00CA1EF1" w:rsidP="00CA1EF1">
      <w:pPr>
        <w:jc w:val="center"/>
        <w:rPr>
          <w:rFonts w:ascii="Times New Roman" w:hAnsi="Times New Roman"/>
          <w:b/>
          <w:sz w:val="28"/>
          <w:szCs w:val="28"/>
        </w:rPr>
      </w:pPr>
    </w:p>
    <w:p w:rsidR="00CA1EF1" w:rsidRDefault="00CA1EF1" w:rsidP="00CA1EF1">
      <w:pPr>
        <w:jc w:val="center"/>
        <w:rPr>
          <w:rFonts w:ascii="Times New Roman" w:hAnsi="Times New Roman"/>
          <w:b/>
          <w:sz w:val="28"/>
          <w:szCs w:val="28"/>
        </w:rPr>
      </w:pPr>
    </w:p>
    <w:p w:rsidR="00CA1EF1" w:rsidRDefault="00CA1EF1" w:rsidP="00CA1EF1">
      <w:pPr>
        <w:jc w:val="center"/>
        <w:rPr>
          <w:rFonts w:ascii="Times New Roman" w:hAnsi="Times New Roman"/>
          <w:b/>
          <w:sz w:val="28"/>
          <w:szCs w:val="28"/>
        </w:rPr>
      </w:pPr>
    </w:p>
    <w:p w:rsidR="00CA1EF1" w:rsidRDefault="00CA1EF1" w:rsidP="00CA1EF1">
      <w:pPr>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1EF1" w:rsidRDefault="00CA1EF1" w:rsidP="00CA1EF1">
      <w:pPr>
        <w:jc w:val="both"/>
        <w:rPr>
          <w:rFonts w:ascii="Times New Roman" w:hAnsi="Times New Roman"/>
          <w:sz w:val="28"/>
          <w:szCs w:val="28"/>
        </w:rPr>
      </w:pPr>
      <w:r>
        <w:rPr>
          <w:rFonts w:ascii="Times New Roman" w:hAnsi="Times New Roman"/>
          <w:sz w:val="28"/>
          <w:szCs w:val="28"/>
        </w:rPr>
        <w:t>Исполнение муниципальной услуги включает в себя следующие административные процедуры:</w:t>
      </w:r>
    </w:p>
    <w:p w:rsidR="00CA1EF1" w:rsidRDefault="00CA1EF1" w:rsidP="00CA1EF1">
      <w:pPr>
        <w:jc w:val="both"/>
        <w:rPr>
          <w:rFonts w:ascii="Times New Roman" w:hAnsi="Times New Roman"/>
          <w:sz w:val="28"/>
          <w:szCs w:val="28"/>
        </w:rPr>
      </w:pPr>
      <w:r>
        <w:rPr>
          <w:rFonts w:ascii="Times New Roman" w:hAnsi="Times New Roman"/>
          <w:sz w:val="28"/>
          <w:szCs w:val="28"/>
        </w:rPr>
        <w:t>- анализ работы за предшествующий период и год, а также поступивших обращений граждан и юридических лиц;</w:t>
      </w: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 организация содержания мест захоронения;</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Описание </w:t>
      </w:r>
      <w:proofErr w:type="gramStart"/>
      <w:r>
        <w:rPr>
          <w:rFonts w:ascii="Times New Roman" w:hAnsi="Times New Roman"/>
          <w:sz w:val="28"/>
          <w:szCs w:val="28"/>
        </w:rPr>
        <w:t>последовательности прохождения процедур исполнения муниципальной услуги</w:t>
      </w:r>
      <w:proofErr w:type="gramEnd"/>
      <w:r>
        <w:rPr>
          <w:rFonts w:ascii="Times New Roman" w:hAnsi="Times New Roman"/>
          <w:sz w:val="28"/>
          <w:szCs w:val="28"/>
        </w:rPr>
        <w:t xml:space="preserve"> представлено в виде блок-схемы в приложении к настоящему Административному регламенту.</w:t>
      </w:r>
    </w:p>
    <w:p w:rsidR="00CA1EF1" w:rsidRDefault="00CA1EF1" w:rsidP="00CA1EF1">
      <w:pPr>
        <w:jc w:val="both"/>
        <w:rPr>
          <w:rFonts w:ascii="Times New Roman" w:hAnsi="Times New Roman"/>
          <w:sz w:val="28"/>
          <w:szCs w:val="28"/>
        </w:rPr>
      </w:pPr>
      <w:r>
        <w:rPr>
          <w:rFonts w:ascii="Times New Roman" w:hAnsi="Times New Roman"/>
          <w:sz w:val="28"/>
          <w:szCs w:val="28"/>
        </w:rPr>
        <w:t>3.1. Организация содержания мест захоронения.</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соответствии с положениями и требованиями нормативных правовых актов и муниципальных правовых актов, регулирующих деятельность по организации ритуальных услуг и содержания мест захоронения, специалист Администрации осуществляет постоянное наблюдение за исполнением мероприятий по содержанию мест захоронения, в соответствии с положениями нормативных правовых актов и муниципальных правовых актов, регулирующих деятельность по содержанию мест захоронения;</w:t>
      </w:r>
      <w:proofErr w:type="gramEnd"/>
    </w:p>
    <w:p w:rsidR="00CA1EF1" w:rsidRDefault="00CA1EF1" w:rsidP="00CA1EF1">
      <w:pPr>
        <w:jc w:val="both"/>
        <w:rPr>
          <w:rFonts w:ascii="Times New Roman" w:hAnsi="Times New Roman"/>
          <w:sz w:val="28"/>
          <w:szCs w:val="28"/>
        </w:rPr>
      </w:pPr>
      <w:r>
        <w:rPr>
          <w:rFonts w:ascii="Times New Roman" w:hAnsi="Times New Roman"/>
          <w:sz w:val="28"/>
          <w:szCs w:val="28"/>
        </w:rPr>
        <w:t xml:space="preserve">    Административная процедура исполняется ежеквартально, по ходу исполнения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3.2. Прием документов:</w:t>
      </w:r>
    </w:p>
    <w:p w:rsidR="00CA1EF1" w:rsidRDefault="00CA1EF1" w:rsidP="00CA1EF1">
      <w:pPr>
        <w:jc w:val="both"/>
        <w:rPr>
          <w:rFonts w:ascii="Times New Roman" w:hAnsi="Times New Roman"/>
          <w:sz w:val="28"/>
          <w:szCs w:val="28"/>
        </w:rPr>
      </w:pPr>
      <w:r>
        <w:rPr>
          <w:rFonts w:ascii="Times New Roman" w:hAnsi="Times New Roman"/>
          <w:sz w:val="28"/>
          <w:szCs w:val="28"/>
        </w:rPr>
        <w:t>3.2.1. Основанием для начала предоставления Муниципальной услуги является личное обращение заявителя (его представителя, доверенного лица) на имя главы поселения с комплектом документов, необходимых для предоставления услуги, указанных в пункте 2.7. настоящего Административного регламента.</w:t>
      </w:r>
    </w:p>
    <w:p w:rsidR="00CA1EF1" w:rsidRDefault="00CA1EF1" w:rsidP="00CA1EF1">
      <w:pPr>
        <w:jc w:val="both"/>
        <w:rPr>
          <w:rFonts w:ascii="Times New Roman" w:hAnsi="Times New Roman"/>
          <w:sz w:val="28"/>
          <w:szCs w:val="28"/>
        </w:rPr>
      </w:pPr>
      <w:r>
        <w:rPr>
          <w:rFonts w:ascii="Times New Roman" w:hAnsi="Times New Roman"/>
          <w:sz w:val="28"/>
          <w:szCs w:val="28"/>
        </w:rPr>
        <w:t>3.2.2.Специалист Администрации устанавливает предмет обращения, проверяет документ, удостоверяющий личность, в том числе полномочия представителя правообладателя действовать от имени юридического лица.</w:t>
      </w:r>
    </w:p>
    <w:p w:rsidR="00CA1EF1" w:rsidRDefault="00CA1EF1" w:rsidP="00CA1EF1">
      <w:pPr>
        <w:jc w:val="both"/>
        <w:rPr>
          <w:rFonts w:ascii="Times New Roman" w:hAnsi="Times New Roman"/>
          <w:sz w:val="28"/>
          <w:szCs w:val="28"/>
        </w:rPr>
      </w:pPr>
      <w:r>
        <w:rPr>
          <w:rFonts w:ascii="Times New Roman" w:hAnsi="Times New Roman"/>
          <w:sz w:val="28"/>
          <w:szCs w:val="28"/>
        </w:rPr>
        <w:t>3.2.3. Специалист Администрации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3.2.4. Специалист Администрации проверяет соответствие представленных документов установленным требованиям.</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3.2.5.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представления Административной услуги, объясняет заявителю содержание выявленных </w:t>
      </w:r>
      <w:r>
        <w:rPr>
          <w:rFonts w:ascii="Times New Roman" w:hAnsi="Times New Roman"/>
          <w:sz w:val="28"/>
          <w:szCs w:val="28"/>
        </w:rPr>
        <w:lastRenderedPageBreak/>
        <w:t>недостатков представленных документов и предлагает принять меры по их устранению:</w:t>
      </w:r>
    </w:p>
    <w:p w:rsidR="00CA1EF1" w:rsidRDefault="00CA1EF1" w:rsidP="00CA1EF1">
      <w:pPr>
        <w:jc w:val="both"/>
        <w:rPr>
          <w:rFonts w:ascii="Times New Roman" w:hAnsi="Times New Roman"/>
          <w:sz w:val="28"/>
          <w:szCs w:val="28"/>
        </w:rPr>
      </w:pPr>
      <w:r>
        <w:rPr>
          <w:rFonts w:ascii="Times New Roman" w:hAnsi="Times New Roman"/>
          <w:sz w:val="28"/>
          <w:szCs w:val="28"/>
        </w:rPr>
        <w:t>- при согласии заявителя устранить препятствия специалист Администрации возвращает представленные документы;</w:t>
      </w:r>
    </w:p>
    <w:p w:rsidR="00CA1EF1" w:rsidRDefault="00CA1EF1" w:rsidP="00CA1EF1">
      <w:pPr>
        <w:jc w:val="both"/>
        <w:rPr>
          <w:rFonts w:ascii="Times New Roman" w:hAnsi="Times New Roman"/>
          <w:sz w:val="28"/>
          <w:szCs w:val="28"/>
        </w:rPr>
      </w:pPr>
      <w:r>
        <w:rPr>
          <w:rFonts w:ascii="Times New Roman" w:hAnsi="Times New Roman"/>
          <w:sz w:val="28"/>
          <w:szCs w:val="28"/>
        </w:rPr>
        <w:t>- при несогласии заявителя устранить препятствия специалист Администрации обращает его внимание, что указанное обстоятельство может препятствовать предоставлению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3.2.6. 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 установленного образца (прилагается к настоящему Административному регламенту).</w:t>
      </w:r>
    </w:p>
    <w:p w:rsidR="00CA1EF1" w:rsidRDefault="00CA1EF1" w:rsidP="00CA1EF1">
      <w:pPr>
        <w:jc w:val="both"/>
        <w:rPr>
          <w:rFonts w:ascii="Times New Roman" w:hAnsi="Times New Roman"/>
          <w:sz w:val="28"/>
          <w:szCs w:val="28"/>
        </w:rPr>
      </w:pPr>
      <w:r>
        <w:rPr>
          <w:rFonts w:ascii="Times New Roman" w:hAnsi="Times New Roman"/>
          <w:sz w:val="28"/>
          <w:szCs w:val="28"/>
        </w:rPr>
        <w:t>3.2.7. Получение документов от заинтересованных лиц фиксируется специалистом Администрации путем выполнения регистрационной записи в журнале регистрации заявлений.</w:t>
      </w:r>
    </w:p>
    <w:p w:rsidR="00CA1EF1" w:rsidRDefault="00CA1EF1" w:rsidP="00CA1EF1">
      <w:pPr>
        <w:jc w:val="both"/>
        <w:rPr>
          <w:rFonts w:ascii="Times New Roman" w:hAnsi="Times New Roman"/>
          <w:sz w:val="28"/>
          <w:szCs w:val="28"/>
        </w:rPr>
      </w:pPr>
      <w:r>
        <w:rPr>
          <w:rFonts w:ascii="Times New Roman" w:hAnsi="Times New Roman"/>
          <w:sz w:val="28"/>
          <w:szCs w:val="28"/>
        </w:rPr>
        <w:t>3.2.8.Специалист Администрации передает заявителю второй экземпляр заявления с указанием времени, даты приема документов и входящий номером.</w:t>
      </w:r>
    </w:p>
    <w:p w:rsidR="00CA1EF1" w:rsidRDefault="00CA1EF1" w:rsidP="00CA1EF1">
      <w:pPr>
        <w:jc w:val="both"/>
        <w:rPr>
          <w:rFonts w:ascii="Times New Roman" w:hAnsi="Times New Roman"/>
          <w:sz w:val="28"/>
          <w:szCs w:val="28"/>
        </w:rPr>
      </w:pPr>
      <w:r>
        <w:rPr>
          <w:rFonts w:ascii="Times New Roman" w:hAnsi="Times New Roman"/>
          <w:sz w:val="28"/>
          <w:szCs w:val="28"/>
        </w:rPr>
        <w:t>3.2.9.Специалист Администрации формирует результат административной процедуры по приему документов и передает заявление в порядке делопроизводства для рассмотрения Главе Администрации, а копию заявления с приложением пакета документов оставляет для работы.</w:t>
      </w:r>
    </w:p>
    <w:p w:rsidR="00CA1EF1" w:rsidRDefault="00CA1EF1" w:rsidP="00CA1EF1">
      <w:pPr>
        <w:jc w:val="both"/>
        <w:rPr>
          <w:rFonts w:ascii="Times New Roman" w:hAnsi="Times New Roman"/>
          <w:sz w:val="28"/>
          <w:szCs w:val="28"/>
        </w:rPr>
      </w:pPr>
      <w:r>
        <w:rPr>
          <w:rFonts w:ascii="Times New Roman" w:hAnsi="Times New Roman"/>
          <w:sz w:val="28"/>
          <w:szCs w:val="28"/>
        </w:rPr>
        <w:t>3.2.10. Общий максимальный срок приема документов не может превышать 30 минут.</w:t>
      </w:r>
    </w:p>
    <w:p w:rsidR="00CA1EF1" w:rsidRDefault="00CA1EF1" w:rsidP="00CA1EF1">
      <w:pPr>
        <w:jc w:val="both"/>
        <w:rPr>
          <w:rFonts w:ascii="Times New Roman" w:hAnsi="Times New Roman"/>
          <w:sz w:val="28"/>
          <w:szCs w:val="28"/>
        </w:rPr>
      </w:pPr>
      <w:r>
        <w:rPr>
          <w:rFonts w:ascii="Times New Roman" w:hAnsi="Times New Roman"/>
          <w:sz w:val="28"/>
          <w:szCs w:val="28"/>
        </w:rPr>
        <w:t>3.3. Рассмотрение заявления:</w:t>
      </w:r>
    </w:p>
    <w:p w:rsidR="00CA1EF1" w:rsidRDefault="00CA1EF1" w:rsidP="00CA1EF1">
      <w:pPr>
        <w:jc w:val="both"/>
        <w:rPr>
          <w:rFonts w:ascii="Times New Roman" w:hAnsi="Times New Roman"/>
          <w:sz w:val="28"/>
          <w:szCs w:val="28"/>
        </w:rPr>
      </w:pPr>
      <w:r>
        <w:rPr>
          <w:rFonts w:ascii="Times New Roman" w:hAnsi="Times New Roman"/>
          <w:sz w:val="28"/>
          <w:szCs w:val="28"/>
        </w:rPr>
        <w:t>3.3.1. Основанием для начала процедуры рассмотрения заявления является получение Главой поселения (далее - Глава) принятых документов для рассмотрения заявления.</w:t>
      </w:r>
    </w:p>
    <w:p w:rsidR="00CA1EF1" w:rsidRDefault="00CA1EF1" w:rsidP="00CA1EF1">
      <w:pPr>
        <w:jc w:val="both"/>
        <w:rPr>
          <w:rFonts w:ascii="Times New Roman" w:hAnsi="Times New Roman"/>
          <w:sz w:val="28"/>
          <w:szCs w:val="28"/>
        </w:rPr>
      </w:pPr>
      <w:r>
        <w:rPr>
          <w:rFonts w:ascii="Times New Roman" w:hAnsi="Times New Roman"/>
          <w:sz w:val="28"/>
          <w:szCs w:val="28"/>
        </w:rPr>
        <w:t>3.3.2. Глава отписывает заявление и передает  специалисту.</w:t>
      </w:r>
    </w:p>
    <w:p w:rsidR="00CA1EF1" w:rsidRDefault="00CA1EF1" w:rsidP="00CA1EF1">
      <w:pPr>
        <w:jc w:val="both"/>
        <w:rPr>
          <w:rFonts w:ascii="Times New Roman" w:hAnsi="Times New Roman"/>
          <w:sz w:val="28"/>
          <w:szCs w:val="28"/>
        </w:rPr>
      </w:pPr>
      <w:r>
        <w:rPr>
          <w:rFonts w:ascii="Times New Roman" w:hAnsi="Times New Roman"/>
          <w:sz w:val="28"/>
          <w:szCs w:val="28"/>
        </w:rPr>
        <w:t>3.3.3. 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2.9. настоящего Административного регламента, специалист Администрации готовит проект отказа  в порядке делопроизводства.</w:t>
      </w: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3.3.4. Глава подписывает отказ в предоставлении Муниципальной услуги с перечнем оснований и передает его в порядке делопроизводства  специалисту Администрации.</w:t>
      </w:r>
    </w:p>
    <w:p w:rsidR="00CA1EF1" w:rsidRDefault="00CA1EF1" w:rsidP="00CA1EF1">
      <w:pPr>
        <w:jc w:val="both"/>
        <w:rPr>
          <w:rFonts w:ascii="Times New Roman" w:hAnsi="Times New Roman"/>
          <w:sz w:val="28"/>
          <w:szCs w:val="28"/>
        </w:rPr>
      </w:pPr>
      <w:r>
        <w:rPr>
          <w:rFonts w:ascii="Times New Roman" w:hAnsi="Times New Roman"/>
          <w:sz w:val="28"/>
          <w:szCs w:val="28"/>
        </w:rPr>
        <w:t>3.3.5.Специалист Администрации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3.3.6. Общий максимальный срок принятия решения о возможности предоставления Муниципальной услуги не может превышать 10-ти рабочих дней.</w:t>
      </w:r>
    </w:p>
    <w:p w:rsidR="00CA1EF1" w:rsidRDefault="00CA1EF1" w:rsidP="00CA1EF1">
      <w:pPr>
        <w:jc w:val="center"/>
        <w:rPr>
          <w:rFonts w:ascii="Times New Roman" w:hAnsi="Times New Roman"/>
          <w:b/>
          <w:sz w:val="28"/>
          <w:szCs w:val="28"/>
        </w:rPr>
      </w:pPr>
      <w:r>
        <w:rPr>
          <w:rFonts w:ascii="Times New Roman" w:hAnsi="Times New Roman"/>
          <w:b/>
          <w:sz w:val="28"/>
          <w:szCs w:val="28"/>
        </w:rPr>
        <w:t>4. Порядок и формы контроля исполнения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Текущий контроль соблюдения последовательности действий, определенных настоящим Административным регламентом, по исполнению муниципальной услуги и принятием решений специалистами Администрации осуществляется соответственно Главой поселения.</w:t>
      </w:r>
    </w:p>
    <w:p w:rsidR="00CA1EF1" w:rsidRDefault="00CA1EF1" w:rsidP="00CA1EF1">
      <w:pPr>
        <w:jc w:val="both"/>
        <w:rPr>
          <w:rFonts w:ascii="Times New Roman" w:hAnsi="Times New Roman"/>
          <w:sz w:val="28"/>
          <w:szCs w:val="28"/>
        </w:rPr>
      </w:pPr>
      <w:r>
        <w:rPr>
          <w:rFonts w:ascii="Times New Roman" w:hAnsi="Times New Roman"/>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правовых актов органов местного самоуправления.</w:t>
      </w:r>
    </w:p>
    <w:p w:rsidR="00CA1EF1" w:rsidRDefault="00CA1EF1" w:rsidP="00CA1EF1">
      <w:pPr>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CA1EF1" w:rsidRDefault="00CA1EF1" w:rsidP="00CA1EF1">
      <w:pPr>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1EF1" w:rsidRDefault="00CA1EF1" w:rsidP="00CA1EF1">
      <w:pPr>
        <w:jc w:val="center"/>
        <w:rPr>
          <w:rFonts w:ascii="Times New Roman" w:hAnsi="Times New Roman"/>
          <w:b/>
          <w:sz w:val="28"/>
          <w:szCs w:val="28"/>
        </w:rPr>
      </w:pPr>
      <w:r>
        <w:rPr>
          <w:rFonts w:ascii="Times New Roman" w:hAnsi="Times New Roman"/>
          <w:b/>
          <w:sz w:val="28"/>
          <w:szCs w:val="28"/>
        </w:rPr>
        <w:t>5. Досудебный порядок обжалования действий (бездействий) и решений, принятых при исполнении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 xml:space="preserve"> 5.1.  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следующих случаях:</w:t>
      </w:r>
    </w:p>
    <w:p w:rsidR="00CA1EF1" w:rsidRDefault="00CA1EF1" w:rsidP="00CA1EF1">
      <w:pPr>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1EF1" w:rsidRDefault="00CA1EF1" w:rsidP="00CA1EF1">
      <w:pPr>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1EF1" w:rsidRDefault="00CA1EF1" w:rsidP="00CA1EF1">
      <w:pPr>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1EF1" w:rsidRDefault="00CA1EF1" w:rsidP="00CA1EF1">
      <w:pPr>
        <w:jc w:val="both"/>
        <w:rPr>
          <w:rFonts w:ascii="Times New Roman" w:hAnsi="Times New Roman"/>
          <w:sz w:val="28"/>
          <w:szCs w:val="28"/>
        </w:rPr>
      </w:pPr>
      <w:r>
        <w:rPr>
          <w:rFonts w:ascii="Times New Roman" w:hAnsi="Times New Roman"/>
          <w:sz w:val="28"/>
          <w:szCs w:val="28"/>
        </w:rPr>
        <w:t>7)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1EF1" w:rsidRDefault="00CA1EF1" w:rsidP="00CA1EF1">
      <w:pPr>
        <w:jc w:val="both"/>
        <w:rPr>
          <w:rFonts w:ascii="Times New Roman" w:hAnsi="Times New Roman"/>
          <w:sz w:val="28"/>
          <w:szCs w:val="28"/>
        </w:rPr>
      </w:pPr>
      <w:r>
        <w:rPr>
          <w:rFonts w:ascii="Times New Roman" w:hAnsi="Times New Roman"/>
          <w:sz w:val="28"/>
          <w:szCs w:val="28"/>
        </w:rPr>
        <w:t>5.2.Общие требования к порядку подачи и рассмотрения жалобы:</w:t>
      </w:r>
    </w:p>
    <w:p w:rsidR="00CA1EF1" w:rsidRDefault="00CA1EF1" w:rsidP="00CA1EF1">
      <w:pPr>
        <w:jc w:val="both"/>
        <w:rPr>
          <w:rFonts w:ascii="Times New Roman" w:hAnsi="Times New Roman"/>
          <w:sz w:val="28"/>
          <w:szCs w:val="28"/>
        </w:rPr>
      </w:pPr>
      <w:r>
        <w:rPr>
          <w:rFonts w:ascii="Times New Roman" w:hAnsi="Times New Roman"/>
          <w:sz w:val="28"/>
          <w:szCs w:val="28"/>
        </w:rPr>
        <w:t>1) Жалоба подается в письменной форме на бумажном носителе или в электронной форме в Администрацию. Жалобы на решения, принятые главой Администрации  рассматриваются непосредственно главой  поселения.</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w:t>
      </w:r>
      <w:r>
        <w:rPr>
          <w:rFonts w:ascii="Times New Roman" w:hAnsi="Times New Roman"/>
          <w:sz w:val="28"/>
          <w:szCs w:val="28"/>
        </w:rPr>
        <w:lastRenderedPageBreak/>
        <w:t>либо регионального портала государственных и муниципальных услуг, а также может быть принята при личном приеме заявителя.</w:t>
      </w:r>
    </w:p>
    <w:p w:rsidR="00CA1EF1" w:rsidRDefault="00CA1EF1" w:rsidP="00CA1EF1">
      <w:pPr>
        <w:jc w:val="both"/>
        <w:rPr>
          <w:rFonts w:ascii="Times New Roman" w:hAnsi="Times New Roman"/>
          <w:sz w:val="28"/>
          <w:szCs w:val="28"/>
        </w:rPr>
      </w:pPr>
      <w:r>
        <w:rPr>
          <w:rFonts w:ascii="Times New Roman" w:hAnsi="Times New Roman"/>
          <w:sz w:val="28"/>
          <w:szCs w:val="28"/>
        </w:rPr>
        <w:t>5.3. Жалоба должна содержать:</w:t>
      </w:r>
    </w:p>
    <w:p w:rsidR="00CA1EF1" w:rsidRDefault="00CA1EF1" w:rsidP="00CA1EF1">
      <w:pPr>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которого обжалуются;</w:t>
      </w:r>
    </w:p>
    <w:p w:rsidR="00CA1EF1" w:rsidRDefault="00CA1EF1" w:rsidP="00CA1EF1">
      <w:pPr>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EF1" w:rsidRDefault="00CA1EF1" w:rsidP="00CA1EF1">
      <w:pPr>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w:t>
      </w:r>
    </w:p>
    <w:p w:rsidR="00CA1EF1" w:rsidRDefault="00CA1EF1" w:rsidP="00CA1EF1">
      <w:pPr>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Заявителем могут быть представлены документы (при наличии), подтверждающие доводы заявителя, либо их копии.</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5.4. </w:t>
      </w:r>
      <w:proofErr w:type="gramStart"/>
      <w:r>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A1EF1" w:rsidRDefault="00CA1EF1" w:rsidP="00CA1EF1">
      <w:pPr>
        <w:jc w:val="both"/>
        <w:rPr>
          <w:rFonts w:ascii="Times New Roman" w:hAnsi="Times New Roman"/>
          <w:sz w:val="28"/>
          <w:szCs w:val="28"/>
        </w:rPr>
      </w:pPr>
      <w:r>
        <w:rPr>
          <w:rFonts w:ascii="Times New Roman" w:hAnsi="Times New Roman"/>
          <w:sz w:val="28"/>
          <w:szCs w:val="28"/>
        </w:rPr>
        <w:t>5.5. По результатам рассмотрения жалобы Администрации поселения принимает одно из следующих решений:</w:t>
      </w:r>
    </w:p>
    <w:p w:rsidR="00CA1EF1" w:rsidRDefault="00CA1EF1" w:rsidP="00CA1EF1">
      <w:pPr>
        <w:jc w:val="both"/>
        <w:rPr>
          <w:rFonts w:ascii="Times New Roman" w:hAnsi="Times New Roman"/>
          <w:sz w:val="28"/>
          <w:szCs w:val="28"/>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1EF1" w:rsidRDefault="00CA1EF1" w:rsidP="00CA1EF1">
      <w:pPr>
        <w:jc w:val="both"/>
        <w:rPr>
          <w:rFonts w:ascii="Times New Roman" w:hAnsi="Times New Roman"/>
          <w:sz w:val="28"/>
          <w:szCs w:val="28"/>
        </w:rPr>
      </w:pPr>
      <w:r>
        <w:rPr>
          <w:rFonts w:ascii="Times New Roman" w:hAnsi="Times New Roman"/>
          <w:sz w:val="28"/>
          <w:szCs w:val="28"/>
        </w:rPr>
        <w:t>2) отказывает в удовлетворении жалобы.</w:t>
      </w: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5.6. Не позднее дня, следующего за днем принятия решения, указанного в пункте 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5.7.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1 данных требований к порядку подачи и рассмотрения жалобы, незамедлительно направляет имеющиеся материалы в органы прокуратуры.</w:t>
      </w:r>
    </w:p>
    <w:p w:rsidR="00CA1EF1" w:rsidRDefault="00CA1EF1" w:rsidP="00CA1EF1">
      <w:pPr>
        <w:jc w:val="both"/>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r>
        <w:rPr>
          <w:rFonts w:ascii="Times New Roman" w:hAnsi="Times New Roman"/>
          <w:sz w:val="28"/>
          <w:szCs w:val="28"/>
        </w:rPr>
        <w:t xml:space="preserve">Приложение № 1 </w:t>
      </w:r>
    </w:p>
    <w:p w:rsidR="00CA1EF1" w:rsidRDefault="00CA1EF1" w:rsidP="00CA1EF1">
      <w:pPr>
        <w:jc w:val="both"/>
        <w:rPr>
          <w:rFonts w:ascii="Times New Roman" w:hAnsi="Times New Roman"/>
          <w:sz w:val="28"/>
          <w:szCs w:val="28"/>
        </w:rPr>
      </w:pPr>
    </w:p>
    <w:p w:rsidR="00CA1EF1" w:rsidRDefault="00CA1EF1" w:rsidP="00CA1EF1">
      <w:pPr>
        <w:jc w:val="center"/>
        <w:rPr>
          <w:rFonts w:ascii="Times New Roman" w:hAnsi="Times New Roman"/>
          <w:b/>
          <w:sz w:val="28"/>
          <w:szCs w:val="28"/>
        </w:rPr>
      </w:pPr>
      <w:r>
        <w:rPr>
          <w:rFonts w:ascii="Times New Roman" w:hAnsi="Times New Roman"/>
          <w:b/>
          <w:sz w:val="28"/>
          <w:szCs w:val="28"/>
        </w:rPr>
        <w:t>Блок-схема</w:t>
      </w:r>
    </w:p>
    <w:p w:rsidR="00CA1EF1" w:rsidRDefault="00CA1EF1" w:rsidP="00CA1EF1">
      <w:pPr>
        <w:jc w:val="center"/>
        <w:rPr>
          <w:rFonts w:ascii="Times New Roman" w:hAnsi="Times New Roman"/>
          <w:b/>
          <w:sz w:val="28"/>
          <w:szCs w:val="28"/>
        </w:rPr>
      </w:pPr>
      <w:r>
        <w:rPr>
          <w:rFonts w:ascii="Times New Roman" w:hAnsi="Times New Roman"/>
          <w:b/>
          <w:sz w:val="28"/>
          <w:szCs w:val="28"/>
        </w:rPr>
        <w:lastRenderedPageBreak/>
        <w:t>ОРГАНИЗАЦИЯ РИТУАЛЬНЫХ УСЛУГ И СОДЕРЖАНИЕ МЕСТ ЗАХОРОНЕНИЯ</w:t>
      </w:r>
    </w:p>
    <w:p w:rsidR="00CA1EF1" w:rsidRDefault="00106397" w:rsidP="00CA1EF1">
      <w:pPr>
        <w:jc w:val="center"/>
        <w:rPr>
          <w:rFonts w:ascii="Times New Roman" w:hAnsi="Times New Roman"/>
          <w:sz w:val="28"/>
          <w:szCs w:val="28"/>
        </w:rPr>
      </w:pPr>
      <w:r w:rsidRPr="00106397">
        <w:pict>
          <v:roundrect id="_x0000_s1026" style="position:absolute;left:0;text-align:left;margin-left:162.45pt;margin-top:16pt;width:159pt;height:48pt;z-index:251660288" arcsize="10923f">
            <v:textbox>
              <w:txbxContent>
                <w:p w:rsidR="00CA1EF1" w:rsidRDefault="00CA1EF1" w:rsidP="00CA1EF1">
                  <w:pPr>
                    <w:jc w:val="center"/>
                    <w:rPr>
                      <w:rFonts w:ascii="Times New Roman" w:hAnsi="Times New Roman"/>
                    </w:rPr>
                  </w:pPr>
                  <w:r>
                    <w:rPr>
                      <w:rFonts w:ascii="Times New Roman" w:hAnsi="Times New Roman"/>
                    </w:rPr>
                    <w:t>Прием и регистрация заявления</w:t>
                  </w:r>
                </w:p>
              </w:txbxContent>
            </v:textbox>
          </v:roundrect>
        </w:pict>
      </w:r>
      <w:r w:rsidRPr="00106397">
        <w:pict>
          <v:shapetype id="_x0000_t32" coordsize="21600,21600" o:spt="32" o:oned="t" path="m,l21600,21600e" filled="f">
            <v:path arrowok="t" fillok="f" o:connecttype="none"/>
            <o:lock v:ext="edit" shapetype="t"/>
          </v:shapetype>
          <v:shape id="_x0000_s1027" type="#_x0000_t32" style="position:absolute;left:0;text-align:left;margin-left:235.95pt;margin-top:64pt;width:0;height:26.25pt;z-index:251661312" o:connectortype="straight">
            <v:stroke endarrow="block"/>
          </v:shape>
        </w:pict>
      </w:r>
      <w:r w:rsidRPr="00106397">
        <w:pict>
          <v:roundrect id="_x0000_s1028" style="position:absolute;left:0;text-align:left;margin-left:169.2pt;margin-top:94.35pt;width:147.75pt;height:73.9pt;z-index:251662336" arcsize="10923f">
            <v:textbox>
              <w:txbxContent>
                <w:p w:rsidR="00CA1EF1" w:rsidRDefault="00CA1EF1" w:rsidP="00CA1EF1">
                  <w:pPr>
                    <w:jc w:val="center"/>
                    <w:rPr>
                      <w:rFonts w:ascii="Times New Roman" w:hAnsi="Times New Roman"/>
                    </w:rPr>
                  </w:pPr>
                  <w:r>
                    <w:rPr>
                      <w:rFonts w:ascii="Times New Roman" w:hAnsi="Times New Roman"/>
                    </w:rPr>
                    <w:t>Проверка поступившего заявления по предоставлению муниципальной услуги</w:t>
                  </w:r>
                </w:p>
              </w:txbxContent>
            </v:textbox>
          </v:roundrect>
        </w:pict>
      </w:r>
      <w:r w:rsidRPr="00106397">
        <w:pict>
          <v:shape id="_x0000_s1029" type="#_x0000_t32" style="position:absolute;left:0;text-align:left;margin-left:67.95pt;margin-top:168.25pt;width:173.25pt;height:42pt;flip:x;z-index:251663360" o:connectortype="straight">
            <v:stroke endarrow="block"/>
          </v:shape>
        </w:pict>
      </w:r>
      <w:r w:rsidRPr="00106397">
        <w:pict>
          <v:shape id="_x0000_s1030" type="#_x0000_t32" style="position:absolute;left:0;text-align:left;margin-left:241.2pt;margin-top:168.25pt;width:171pt;height:42pt;z-index:251664384" o:connectortype="straight">
            <v:stroke endarrow="block"/>
          </v:shape>
        </w:pict>
      </w:r>
      <w:r w:rsidRPr="00106397">
        <w:pict>
          <v:roundrect id="_x0000_s1031" style="position:absolute;left:0;text-align:left;margin-left:-28.05pt;margin-top:210.25pt;width:171.75pt;height:71.25pt;z-index:251665408" arcsize="10923f">
            <v:textbox>
              <w:txbxContent>
                <w:p w:rsidR="00CA1EF1" w:rsidRDefault="00CA1EF1" w:rsidP="00CA1EF1">
                  <w:pPr>
                    <w:jc w:val="center"/>
                    <w:rPr>
                      <w:rFonts w:ascii="Times New Roman" w:hAnsi="Times New Roman"/>
                    </w:rPr>
                  </w:pPr>
                  <w:r>
                    <w:rPr>
                      <w:rFonts w:ascii="Times New Roman" w:hAnsi="Times New Roman"/>
                    </w:rPr>
                    <w:t>Анализ поступившего заявления для предоставления муниципальной услуги</w:t>
                  </w:r>
                </w:p>
              </w:txbxContent>
            </v:textbox>
          </v:roundrect>
        </w:pict>
      </w:r>
      <w:r w:rsidRPr="00106397">
        <w:pict>
          <v:roundrect id="_x0000_s1032" style="position:absolute;left:0;text-align:left;margin-left:313.2pt;margin-top:210.25pt;width:157.5pt;height:66pt;z-index:251666432" arcsize="10923f">
            <v:textbox>
              <w:txbxContent>
                <w:p w:rsidR="00CA1EF1" w:rsidRDefault="00CA1EF1" w:rsidP="00CA1EF1">
                  <w:pPr>
                    <w:rPr>
                      <w:rFonts w:ascii="Times New Roman" w:hAnsi="Times New Roman"/>
                    </w:rPr>
                  </w:pPr>
                  <w:r>
                    <w:rPr>
                      <w:rFonts w:ascii="Times New Roman" w:hAnsi="Times New Roman"/>
                    </w:rPr>
                    <w:t xml:space="preserve">Уведомление об отказе в предоставлении муниципальной услуги </w:t>
                  </w:r>
                </w:p>
              </w:txbxContent>
            </v:textbox>
          </v:roundrect>
        </w:pict>
      </w:r>
      <w:r w:rsidRPr="00106397">
        <w:pict>
          <v:shape id="_x0000_s1033" type="#_x0000_t32" style="position:absolute;left:0;text-align:left;margin-left:55.6pt;margin-top:281.5pt;width:0;height:45.05pt;z-index:251667456" o:connectortype="straight">
            <v:stroke endarrow="block"/>
          </v:shape>
        </w:pict>
      </w:r>
      <w:r w:rsidRPr="00106397">
        <w:pict>
          <v:roundrect id="_x0000_s1034" style="position:absolute;left:0;text-align:left;margin-left:-28.05pt;margin-top:326.55pt;width:160.65pt;height:53.6pt;z-index:251668480" arcsize="10923f">
            <v:textbox>
              <w:txbxContent>
                <w:p w:rsidR="00CA1EF1" w:rsidRDefault="00CA1EF1" w:rsidP="00CA1EF1">
                  <w:pPr>
                    <w:jc w:val="center"/>
                    <w:rPr>
                      <w:rFonts w:ascii="Times New Roman" w:hAnsi="Times New Roman"/>
                    </w:rPr>
                  </w:pPr>
                  <w:r>
                    <w:rPr>
                      <w:rFonts w:ascii="Times New Roman" w:hAnsi="Times New Roman"/>
                    </w:rPr>
                    <w:t>Выдача разрешения на захоронение</w:t>
                  </w:r>
                </w:p>
              </w:txbxContent>
            </v:textbox>
          </v:roundrect>
        </w:pict>
      </w: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tabs>
          <w:tab w:val="left" w:pos="1842"/>
        </w:tabs>
        <w:rPr>
          <w:rFonts w:ascii="Times New Roman" w:hAnsi="Times New Roman"/>
          <w:sz w:val="28"/>
          <w:szCs w:val="28"/>
        </w:rPr>
      </w:pPr>
    </w:p>
    <w:p w:rsidR="00CA1EF1" w:rsidRDefault="00CA1EF1" w:rsidP="00CA1EF1">
      <w:pPr>
        <w:tabs>
          <w:tab w:val="left" w:pos="1842"/>
        </w:tabs>
        <w:rPr>
          <w:rFonts w:ascii="Times New Roman" w:hAnsi="Times New Roman"/>
          <w:sz w:val="28"/>
          <w:szCs w:val="28"/>
        </w:rPr>
      </w:pPr>
    </w:p>
    <w:p w:rsidR="00CA1EF1" w:rsidRDefault="00CA1EF1" w:rsidP="00CA1EF1">
      <w:pPr>
        <w:tabs>
          <w:tab w:val="left" w:pos="1842"/>
        </w:tabs>
        <w:rPr>
          <w:rFonts w:ascii="Times New Roman" w:hAnsi="Times New Roman"/>
          <w:sz w:val="28"/>
          <w:szCs w:val="28"/>
        </w:rPr>
      </w:pPr>
    </w:p>
    <w:p w:rsidR="00CA1EF1" w:rsidRDefault="00CA1EF1" w:rsidP="00CA1EF1">
      <w:pPr>
        <w:tabs>
          <w:tab w:val="left" w:pos="1842"/>
        </w:tabs>
        <w:jc w:val="right"/>
        <w:rPr>
          <w:rFonts w:ascii="Times New Roman" w:hAnsi="Times New Roman"/>
          <w:sz w:val="28"/>
          <w:szCs w:val="28"/>
        </w:rPr>
      </w:pPr>
      <w:r>
        <w:rPr>
          <w:rFonts w:ascii="Times New Roman" w:hAnsi="Times New Roman"/>
          <w:sz w:val="28"/>
          <w:szCs w:val="28"/>
        </w:rPr>
        <w:t>Приложение № 2</w:t>
      </w:r>
    </w:p>
    <w:p w:rsidR="00CA1EF1" w:rsidRDefault="00CA1EF1" w:rsidP="00CA1EF1">
      <w:pPr>
        <w:tabs>
          <w:tab w:val="left" w:pos="4013"/>
        </w:tabs>
        <w:spacing w:after="120"/>
        <w:jc w:val="center"/>
        <w:rPr>
          <w:rFonts w:ascii="Times New Roman" w:hAnsi="Times New Roman"/>
          <w:b/>
          <w:sz w:val="28"/>
          <w:szCs w:val="28"/>
        </w:rPr>
      </w:pPr>
      <w:r>
        <w:rPr>
          <w:rFonts w:ascii="Times New Roman" w:hAnsi="Times New Roman"/>
          <w:b/>
          <w:sz w:val="28"/>
          <w:szCs w:val="28"/>
        </w:rPr>
        <w:t>Форма заявления на предоставление муниципальной услуги</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tblGrid>
      <w:tr w:rsidR="00CA1EF1" w:rsidTr="00CA1EF1">
        <w:tc>
          <w:tcPr>
            <w:tcW w:w="5494" w:type="dxa"/>
            <w:tcBorders>
              <w:top w:val="nil"/>
              <w:left w:val="nil"/>
              <w:bottom w:val="nil"/>
              <w:right w:val="nil"/>
            </w:tcBorders>
          </w:tcPr>
          <w:p w:rsidR="00CA1EF1" w:rsidRDefault="00CA1EF1">
            <w:pPr>
              <w:rPr>
                <w:rFonts w:ascii="Times New Roman" w:hAnsi="Times New Roman"/>
              </w:rPr>
            </w:pPr>
          </w:p>
          <w:p w:rsidR="00CA1EF1" w:rsidRDefault="00CA1EF1">
            <w:pPr>
              <w:rPr>
                <w:rFonts w:ascii="Times New Roman" w:hAnsi="Times New Roman"/>
              </w:rPr>
            </w:pPr>
            <w:r>
              <w:rPr>
                <w:rFonts w:ascii="Times New Roman" w:hAnsi="Times New Roman"/>
              </w:rPr>
              <w:lastRenderedPageBreak/>
              <w:t>Главе сельского поселения «Ленинское»</w:t>
            </w:r>
          </w:p>
          <w:p w:rsidR="00CA1EF1" w:rsidRDefault="00CA1EF1">
            <w:pPr>
              <w:pStyle w:val="a5"/>
              <w:spacing w:line="276" w:lineRule="auto"/>
            </w:pPr>
            <w:r>
              <w:t>__________________________________________</w:t>
            </w:r>
          </w:p>
          <w:p w:rsidR="00CA1EF1" w:rsidRDefault="00CA1EF1">
            <w:pPr>
              <w:jc w:val="center"/>
              <w:rPr>
                <w:rFonts w:ascii="Times New Roman" w:hAnsi="Times New Roman"/>
              </w:rPr>
            </w:pPr>
            <w:r>
              <w:rPr>
                <w:rFonts w:ascii="Times New Roman" w:hAnsi="Times New Roman"/>
              </w:rPr>
              <w:t>(ФИО заявителя)</w:t>
            </w:r>
          </w:p>
          <w:p w:rsidR="00CA1EF1" w:rsidRDefault="00CA1EF1">
            <w:pPr>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по адресу: ___________________</w:t>
            </w:r>
          </w:p>
          <w:p w:rsidR="00CA1EF1" w:rsidRDefault="00CA1EF1">
            <w:pPr>
              <w:rPr>
                <w:rFonts w:ascii="Times New Roman" w:hAnsi="Times New Roman"/>
              </w:rPr>
            </w:pPr>
            <w:r>
              <w:rPr>
                <w:rFonts w:ascii="Times New Roman" w:hAnsi="Times New Roman"/>
              </w:rPr>
              <w:t>__________________________________________</w:t>
            </w:r>
          </w:p>
          <w:p w:rsidR="00CA1EF1" w:rsidRDefault="00CA1EF1">
            <w:pPr>
              <w:rPr>
                <w:rFonts w:ascii="Times New Roman" w:hAnsi="Times New Roman"/>
              </w:rPr>
            </w:pPr>
            <w:r>
              <w:rPr>
                <w:rFonts w:ascii="Times New Roman" w:hAnsi="Times New Roman"/>
              </w:rPr>
              <w:t>__________________________________________</w:t>
            </w:r>
          </w:p>
          <w:p w:rsidR="00CA1EF1" w:rsidRDefault="00CA1EF1">
            <w:pPr>
              <w:rPr>
                <w:rFonts w:ascii="Times New Roman" w:hAnsi="Times New Roman"/>
              </w:rPr>
            </w:pPr>
            <w:r>
              <w:rPr>
                <w:rFonts w:ascii="Times New Roman" w:hAnsi="Times New Roman"/>
              </w:rPr>
              <w:t>Телефон___________________________________</w:t>
            </w:r>
          </w:p>
          <w:p w:rsidR="00CA1EF1" w:rsidRDefault="00CA1EF1">
            <w:pPr>
              <w:rPr>
                <w:rFonts w:ascii="Times New Roman" w:hAnsi="Times New Roman"/>
              </w:rPr>
            </w:pPr>
            <w:r>
              <w:rPr>
                <w:rFonts w:ascii="Times New Roman" w:hAnsi="Times New Roman"/>
              </w:rPr>
              <w:t>Реквизиты документа, удостоверяющего личность__________________________________</w:t>
            </w:r>
          </w:p>
          <w:p w:rsidR="00CA1EF1" w:rsidRDefault="00CA1EF1">
            <w:pPr>
              <w:rPr>
                <w:rFonts w:ascii="Times New Roman" w:hAnsi="Times New Roman"/>
              </w:rPr>
            </w:pPr>
            <w:r>
              <w:rPr>
                <w:rFonts w:ascii="Times New Roman" w:hAnsi="Times New Roman"/>
              </w:rPr>
              <w:t>__________________________________________</w:t>
            </w:r>
          </w:p>
          <w:p w:rsidR="00CA1EF1" w:rsidRDefault="00CA1EF1">
            <w:pPr>
              <w:rPr>
                <w:rFonts w:ascii="Times New Roman" w:hAnsi="Times New Roman"/>
              </w:rPr>
            </w:pPr>
            <w:r>
              <w:rPr>
                <w:rFonts w:ascii="Times New Roman" w:hAnsi="Times New Roman"/>
              </w:rPr>
              <w:t>Реквизиты доверенности ____________________</w:t>
            </w:r>
          </w:p>
          <w:p w:rsidR="00CA1EF1" w:rsidRDefault="00CA1EF1">
            <w:pPr>
              <w:rPr>
                <w:rFonts w:ascii="Times New Roman" w:hAnsi="Times New Roman"/>
                <w:b/>
              </w:rPr>
            </w:pPr>
            <w:r>
              <w:rPr>
                <w:rFonts w:ascii="Times New Roman" w:hAnsi="Times New Roman"/>
              </w:rPr>
              <w:t>__________________________________________</w:t>
            </w:r>
          </w:p>
        </w:tc>
      </w:tr>
    </w:tbl>
    <w:p w:rsidR="00CA1EF1" w:rsidRDefault="00CA1EF1" w:rsidP="00CA1EF1">
      <w:pPr>
        <w:tabs>
          <w:tab w:val="left" w:pos="4013"/>
        </w:tabs>
        <w:spacing w:after="120"/>
        <w:jc w:val="center"/>
        <w:rPr>
          <w:rFonts w:ascii="Times New Roman" w:hAnsi="Times New Roman"/>
          <w:b/>
          <w:sz w:val="28"/>
          <w:szCs w:val="28"/>
        </w:rPr>
      </w:pPr>
    </w:p>
    <w:p w:rsidR="00CA1EF1" w:rsidRDefault="00CA1EF1" w:rsidP="00CA1EF1">
      <w:pPr>
        <w:spacing w:after="120"/>
        <w:rPr>
          <w:rFonts w:ascii="Times New Roman" w:hAnsi="Times New Roman"/>
          <w:sz w:val="28"/>
          <w:szCs w:val="28"/>
        </w:rPr>
      </w:pPr>
    </w:p>
    <w:p w:rsidR="00CA1EF1" w:rsidRDefault="00CA1EF1" w:rsidP="00CA1EF1">
      <w:pPr>
        <w:tabs>
          <w:tab w:val="left" w:pos="1147"/>
        </w:tabs>
        <w:spacing w:after="120"/>
        <w:jc w:val="center"/>
        <w:rPr>
          <w:rFonts w:ascii="Times New Roman" w:hAnsi="Times New Roman"/>
          <w:sz w:val="24"/>
          <w:szCs w:val="24"/>
        </w:rPr>
      </w:pPr>
      <w:r>
        <w:rPr>
          <w:rFonts w:ascii="Times New Roman" w:hAnsi="Times New Roman"/>
          <w:sz w:val="24"/>
          <w:szCs w:val="24"/>
        </w:rPr>
        <w:t>ЗАЯВЛЕНИЕ</w:t>
      </w:r>
    </w:p>
    <w:p w:rsidR="00CA1EF1" w:rsidRDefault="00CA1EF1" w:rsidP="00CA1EF1">
      <w:pPr>
        <w:pStyle w:val="a5"/>
        <w:rPr>
          <w:rFonts w:ascii="Times New Roman" w:hAnsi="Times New Roman"/>
        </w:rPr>
      </w:pPr>
      <w:r>
        <w:rPr>
          <w:rFonts w:ascii="Times New Roman" w:hAnsi="Times New Roman"/>
          <w:sz w:val="28"/>
          <w:szCs w:val="28"/>
        </w:rPr>
        <w:t>Прошу Вас выделить место для захоронения моег</w:t>
      </w:r>
      <w:proofErr w:type="gramStart"/>
      <w:r>
        <w:rPr>
          <w:rFonts w:ascii="Times New Roman" w:hAnsi="Times New Roman"/>
          <w:sz w:val="28"/>
          <w:szCs w:val="28"/>
        </w:rPr>
        <w:t>о(</w:t>
      </w:r>
      <w:proofErr w:type="gramEnd"/>
      <w:r>
        <w:rPr>
          <w:rFonts w:ascii="Times New Roman" w:hAnsi="Times New Roman"/>
          <w:sz w:val="28"/>
          <w:szCs w:val="28"/>
        </w:rPr>
        <w:t>ей)</w:t>
      </w:r>
      <w:r>
        <w:rPr>
          <w:rFonts w:ascii="Times New Roman" w:hAnsi="Times New Roman"/>
        </w:rPr>
        <w:t xml:space="preserve"> ________________________</w:t>
      </w:r>
    </w:p>
    <w:p w:rsidR="00CA1EF1" w:rsidRDefault="00CA1EF1" w:rsidP="00CA1EF1">
      <w:pPr>
        <w:pStyle w:val="a5"/>
        <w:rPr>
          <w:rFonts w:ascii="Times New Roman" w:hAnsi="Times New Roman"/>
        </w:rPr>
      </w:pPr>
    </w:p>
    <w:p w:rsidR="00CA1EF1" w:rsidRDefault="00CA1EF1" w:rsidP="00CA1EF1">
      <w:pPr>
        <w:pStyle w:val="a5"/>
        <w:rPr>
          <w:rFonts w:ascii="Times New Roman" w:hAnsi="Times New Roman"/>
        </w:rPr>
      </w:pPr>
      <w:r>
        <w:rPr>
          <w:rFonts w:ascii="Times New Roman" w:hAnsi="Times New Roman"/>
        </w:rPr>
        <w:t>_____________________________________________________________________________________</w:t>
      </w:r>
    </w:p>
    <w:p w:rsidR="00CA1EF1" w:rsidRDefault="00CA1EF1" w:rsidP="00CA1EF1">
      <w:pPr>
        <w:pStyle w:val="a5"/>
        <w:jc w:val="center"/>
        <w:rPr>
          <w:rFonts w:ascii="Times New Roman" w:hAnsi="Times New Roman"/>
        </w:rPr>
      </w:pPr>
      <w:r>
        <w:rPr>
          <w:rFonts w:ascii="Times New Roman" w:hAnsi="Times New Roman"/>
        </w:rPr>
        <w:t>( степень родства,  ФИО умершего)</w:t>
      </w:r>
    </w:p>
    <w:p w:rsidR="00CA1EF1" w:rsidRDefault="00CA1EF1" w:rsidP="00CA1EF1">
      <w:pPr>
        <w:pStyle w:val="a5"/>
        <w:rPr>
          <w:rFonts w:ascii="Times New Roman" w:hAnsi="Times New Roman"/>
          <w:sz w:val="28"/>
          <w:szCs w:val="28"/>
        </w:rPr>
      </w:pPr>
      <w:proofErr w:type="gramStart"/>
      <w:r>
        <w:rPr>
          <w:rFonts w:ascii="Times New Roman" w:hAnsi="Times New Roman"/>
          <w:sz w:val="28"/>
          <w:szCs w:val="28"/>
        </w:rPr>
        <w:t>Проживавшего</w:t>
      </w:r>
      <w:proofErr w:type="gramEnd"/>
      <w:r>
        <w:rPr>
          <w:rFonts w:ascii="Times New Roman" w:hAnsi="Times New Roman"/>
          <w:sz w:val="28"/>
          <w:szCs w:val="28"/>
        </w:rPr>
        <w:t xml:space="preserve"> по адресу: ___________________________________________</w:t>
      </w:r>
    </w:p>
    <w:p w:rsidR="00CA1EF1" w:rsidRDefault="00CA1EF1" w:rsidP="00CA1EF1">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CA1EF1" w:rsidRDefault="00CA1EF1" w:rsidP="00CA1EF1">
      <w:pPr>
        <w:pStyle w:val="a5"/>
        <w:rPr>
          <w:rFonts w:ascii="Times New Roman" w:hAnsi="Times New Roman"/>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r>
        <w:rPr>
          <w:rFonts w:ascii="Times New Roman" w:hAnsi="Times New Roman"/>
          <w:sz w:val="24"/>
          <w:szCs w:val="24"/>
        </w:rPr>
        <w:t>«_______» ____________ 20__г.</w:t>
      </w:r>
      <w:r>
        <w:rPr>
          <w:rFonts w:ascii="Times New Roman" w:hAnsi="Times New Roman"/>
          <w:sz w:val="24"/>
          <w:szCs w:val="24"/>
        </w:rPr>
        <w:tab/>
      </w:r>
      <w:r>
        <w:rPr>
          <w:rFonts w:ascii="Times New Roman" w:hAnsi="Times New Roman"/>
          <w:sz w:val="24"/>
          <w:szCs w:val="24"/>
        </w:rPr>
        <w:tab/>
        <w:t>______________________________</w:t>
      </w:r>
    </w:p>
    <w:p w:rsidR="00CA1EF1" w:rsidRDefault="00CA1EF1" w:rsidP="00CA1EF1">
      <w:pPr>
        <w:tabs>
          <w:tab w:val="left" w:pos="1147"/>
        </w:tabs>
        <w:spacing w:after="120"/>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заявителя</w:t>
      </w: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jc w:val="right"/>
        <w:rPr>
          <w:rFonts w:ascii="Times New Roman" w:hAnsi="Times New Roman"/>
          <w:sz w:val="24"/>
          <w:szCs w:val="24"/>
        </w:rPr>
      </w:pPr>
      <w:r>
        <w:rPr>
          <w:rFonts w:ascii="Times New Roman" w:hAnsi="Times New Roman"/>
          <w:sz w:val="24"/>
          <w:szCs w:val="24"/>
        </w:rPr>
        <w:t>Приложение № 3</w:t>
      </w: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4013"/>
        </w:tabs>
        <w:spacing w:after="120"/>
        <w:jc w:val="center"/>
        <w:rPr>
          <w:rFonts w:ascii="Times New Roman" w:hAnsi="Times New Roman"/>
          <w:b/>
          <w:sz w:val="28"/>
          <w:szCs w:val="28"/>
        </w:rPr>
      </w:pPr>
      <w:r>
        <w:rPr>
          <w:rFonts w:ascii="Times New Roman" w:hAnsi="Times New Roman"/>
          <w:b/>
          <w:sz w:val="28"/>
          <w:szCs w:val="28"/>
        </w:rPr>
        <w:t>Форма заявления на предоставление муниципальной услуги</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tblGrid>
      <w:tr w:rsidR="00CA1EF1" w:rsidTr="00CA1EF1">
        <w:tc>
          <w:tcPr>
            <w:tcW w:w="5494" w:type="dxa"/>
            <w:tcBorders>
              <w:top w:val="nil"/>
              <w:left w:val="nil"/>
              <w:bottom w:val="nil"/>
              <w:right w:val="nil"/>
            </w:tcBorders>
          </w:tcPr>
          <w:p w:rsidR="00CA1EF1" w:rsidRDefault="00CA1EF1">
            <w:pPr>
              <w:rPr>
                <w:rFonts w:ascii="Times New Roman" w:hAnsi="Times New Roman"/>
              </w:rPr>
            </w:pPr>
          </w:p>
          <w:p w:rsidR="00CA1EF1" w:rsidRDefault="00CA1EF1">
            <w:pPr>
              <w:rPr>
                <w:rFonts w:ascii="Times New Roman" w:hAnsi="Times New Roman"/>
              </w:rPr>
            </w:pPr>
            <w:r>
              <w:rPr>
                <w:rFonts w:ascii="Times New Roman" w:hAnsi="Times New Roman"/>
              </w:rPr>
              <w:t>Главе  сельского поселения «Ленинское»</w:t>
            </w:r>
          </w:p>
          <w:p w:rsidR="00CA1EF1" w:rsidRDefault="00CA1EF1">
            <w:pPr>
              <w:pStyle w:val="a5"/>
              <w:spacing w:line="276" w:lineRule="auto"/>
            </w:pPr>
            <w:r>
              <w:t>__________________________________________</w:t>
            </w:r>
          </w:p>
          <w:p w:rsidR="00CA1EF1" w:rsidRDefault="00CA1EF1">
            <w:pPr>
              <w:jc w:val="center"/>
              <w:rPr>
                <w:rFonts w:ascii="Times New Roman" w:hAnsi="Times New Roman"/>
              </w:rPr>
            </w:pPr>
            <w:r>
              <w:rPr>
                <w:rFonts w:ascii="Times New Roman" w:hAnsi="Times New Roman"/>
              </w:rPr>
              <w:t>(ФИО заявителя)</w:t>
            </w:r>
          </w:p>
          <w:p w:rsidR="00CA1EF1" w:rsidRDefault="00CA1EF1">
            <w:pPr>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по адресу: ___________________</w:t>
            </w:r>
          </w:p>
          <w:p w:rsidR="00CA1EF1" w:rsidRDefault="00CA1EF1">
            <w:pPr>
              <w:rPr>
                <w:rFonts w:ascii="Times New Roman" w:hAnsi="Times New Roman"/>
              </w:rPr>
            </w:pPr>
            <w:r>
              <w:rPr>
                <w:rFonts w:ascii="Times New Roman" w:hAnsi="Times New Roman"/>
              </w:rPr>
              <w:t>__________________________________________</w:t>
            </w:r>
          </w:p>
          <w:p w:rsidR="00CA1EF1" w:rsidRDefault="00CA1EF1">
            <w:pPr>
              <w:rPr>
                <w:rFonts w:ascii="Times New Roman" w:hAnsi="Times New Roman"/>
              </w:rPr>
            </w:pPr>
            <w:r>
              <w:rPr>
                <w:rFonts w:ascii="Times New Roman" w:hAnsi="Times New Roman"/>
              </w:rPr>
              <w:t>__________________________________________</w:t>
            </w:r>
          </w:p>
          <w:p w:rsidR="00CA1EF1" w:rsidRDefault="00CA1EF1">
            <w:pPr>
              <w:rPr>
                <w:rFonts w:ascii="Times New Roman" w:hAnsi="Times New Roman"/>
              </w:rPr>
            </w:pPr>
            <w:r>
              <w:rPr>
                <w:rFonts w:ascii="Times New Roman" w:hAnsi="Times New Roman"/>
              </w:rPr>
              <w:t>Телефон___________________________________</w:t>
            </w:r>
          </w:p>
          <w:p w:rsidR="00CA1EF1" w:rsidRDefault="00CA1EF1">
            <w:pPr>
              <w:rPr>
                <w:rFonts w:ascii="Times New Roman" w:hAnsi="Times New Roman"/>
              </w:rPr>
            </w:pPr>
            <w:r>
              <w:rPr>
                <w:rFonts w:ascii="Times New Roman" w:hAnsi="Times New Roman"/>
              </w:rPr>
              <w:t>Реквизиты документа, удостоверяющего личность__________________________________</w:t>
            </w:r>
          </w:p>
          <w:p w:rsidR="00CA1EF1" w:rsidRDefault="00CA1EF1">
            <w:pPr>
              <w:rPr>
                <w:rFonts w:ascii="Times New Roman" w:hAnsi="Times New Roman"/>
              </w:rPr>
            </w:pPr>
            <w:r>
              <w:rPr>
                <w:rFonts w:ascii="Times New Roman" w:hAnsi="Times New Roman"/>
              </w:rPr>
              <w:t>__________________________________________</w:t>
            </w:r>
          </w:p>
          <w:p w:rsidR="00CA1EF1" w:rsidRDefault="00CA1EF1">
            <w:pPr>
              <w:rPr>
                <w:rFonts w:ascii="Times New Roman" w:hAnsi="Times New Roman"/>
              </w:rPr>
            </w:pPr>
            <w:r>
              <w:rPr>
                <w:rFonts w:ascii="Times New Roman" w:hAnsi="Times New Roman"/>
              </w:rPr>
              <w:t>Реквизиты доверенности ____________________</w:t>
            </w:r>
          </w:p>
          <w:p w:rsidR="00CA1EF1" w:rsidRDefault="00CA1EF1">
            <w:pPr>
              <w:rPr>
                <w:rFonts w:ascii="Times New Roman" w:hAnsi="Times New Roman"/>
                <w:b/>
              </w:rPr>
            </w:pPr>
            <w:r>
              <w:rPr>
                <w:rFonts w:ascii="Times New Roman" w:hAnsi="Times New Roman"/>
              </w:rPr>
              <w:t>__________________________________________</w:t>
            </w:r>
          </w:p>
        </w:tc>
      </w:tr>
    </w:tbl>
    <w:p w:rsidR="00CA1EF1" w:rsidRDefault="00CA1EF1" w:rsidP="00CA1EF1">
      <w:pPr>
        <w:tabs>
          <w:tab w:val="left" w:pos="4013"/>
        </w:tabs>
        <w:spacing w:after="120"/>
        <w:jc w:val="center"/>
        <w:rPr>
          <w:rFonts w:ascii="Times New Roman" w:hAnsi="Times New Roman"/>
          <w:b/>
          <w:sz w:val="28"/>
          <w:szCs w:val="28"/>
        </w:rPr>
      </w:pPr>
    </w:p>
    <w:p w:rsidR="00CA1EF1" w:rsidRDefault="00CA1EF1" w:rsidP="00CA1EF1">
      <w:pPr>
        <w:spacing w:after="120"/>
        <w:rPr>
          <w:rFonts w:ascii="Times New Roman" w:hAnsi="Times New Roman"/>
          <w:sz w:val="28"/>
          <w:szCs w:val="28"/>
        </w:rPr>
      </w:pPr>
    </w:p>
    <w:p w:rsidR="00CA1EF1" w:rsidRDefault="00CA1EF1" w:rsidP="00CA1EF1">
      <w:pPr>
        <w:tabs>
          <w:tab w:val="left" w:pos="1147"/>
        </w:tabs>
        <w:spacing w:after="120"/>
        <w:jc w:val="center"/>
        <w:rPr>
          <w:rFonts w:ascii="Times New Roman" w:hAnsi="Times New Roman"/>
          <w:sz w:val="24"/>
          <w:szCs w:val="24"/>
        </w:rPr>
      </w:pPr>
      <w:r>
        <w:rPr>
          <w:rFonts w:ascii="Times New Roman" w:hAnsi="Times New Roman"/>
          <w:sz w:val="24"/>
          <w:szCs w:val="24"/>
        </w:rPr>
        <w:t>ЗАЯВЛЕНИЕ</w:t>
      </w:r>
    </w:p>
    <w:p w:rsidR="00CA1EF1" w:rsidRDefault="00CA1EF1" w:rsidP="00CA1EF1">
      <w:pPr>
        <w:pStyle w:val="a5"/>
        <w:rPr>
          <w:rFonts w:ascii="Times New Roman" w:hAnsi="Times New Roman"/>
        </w:rPr>
      </w:pPr>
      <w:r>
        <w:rPr>
          <w:rFonts w:ascii="Times New Roman" w:hAnsi="Times New Roman"/>
          <w:sz w:val="28"/>
          <w:szCs w:val="28"/>
        </w:rPr>
        <w:t>Прошу Вас разрешить захоронения на ранее выделенном месте моег</w:t>
      </w:r>
      <w:proofErr w:type="gramStart"/>
      <w:r>
        <w:rPr>
          <w:rFonts w:ascii="Times New Roman" w:hAnsi="Times New Roman"/>
          <w:sz w:val="28"/>
          <w:szCs w:val="28"/>
        </w:rPr>
        <w:t>о(</w:t>
      </w:r>
      <w:proofErr w:type="gramEnd"/>
      <w:r>
        <w:rPr>
          <w:rFonts w:ascii="Times New Roman" w:hAnsi="Times New Roman"/>
          <w:sz w:val="28"/>
          <w:szCs w:val="28"/>
        </w:rPr>
        <w:t>ей)</w:t>
      </w:r>
      <w:r>
        <w:rPr>
          <w:rFonts w:ascii="Times New Roman" w:hAnsi="Times New Roman"/>
        </w:rPr>
        <w:t xml:space="preserve"> ____________________________________________________________________________________</w:t>
      </w:r>
    </w:p>
    <w:p w:rsidR="00CA1EF1" w:rsidRDefault="00CA1EF1" w:rsidP="00CA1EF1">
      <w:pPr>
        <w:pStyle w:val="a5"/>
        <w:rPr>
          <w:rFonts w:ascii="Times New Roman" w:hAnsi="Times New Roman"/>
        </w:rPr>
      </w:pPr>
    </w:p>
    <w:p w:rsidR="00CA1EF1" w:rsidRDefault="00CA1EF1" w:rsidP="00CA1EF1">
      <w:pPr>
        <w:pStyle w:val="a5"/>
        <w:rPr>
          <w:rFonts w:ascii="Times New Roman" w:hAnsi="Times New Roman"/>
        </w:rPr>
      </w:pPr>
      <w:r>
        <w:rPr>
          <w:rFonts w:ascii="Times New Roman" w:hAnsi="Times New Roman"/>
        </w:rPr>
        <w:t>_____________________________________________________________________________________</w:t>
      </w:r>
    </w:p>
    <w:p w:rsidR="00CA1EF1" w:rsidRDefault="00CA1EF1" w:rsidP="00CA1EF1">
      <w:pPr>
        <w:pStyle w:val="a5"/>
        <w:jc w:val="center"/>
        <w:rPr>
          <w:rFonts w:ascii="Times New Roman" w:hAnsi="Times New Roman"/>
        </w:rPr>
      </w:pPr>
      <w:r>
        <w:rPr>
          <w:rFonts w:ascii="Times New Roman" w:hAnsi="Times New Roman"/>
        </w:rPr>
        <w:t>( степень родства,  ФИО умершего)</w:t>
      </w:r>
    </w:p>
    <w:p w:rsidR="00CA1EF1" w:rsidRDefault="00CA1EF1" w:rsidP="00CA1EF1">
      <w:pPr>
        <w:pStyle w:val="a5"/>
        <w:jc w:val="center"/>
        <w:rPr>
          <w:rFonts w:ascii="Times New Roman" w:hAnsi="Times New Roman"/>
        </w:rPr>
      </w:pPr>
    </w:p>
    <w:p w:rsidR="00CA1EF1" w:rsidRDefault="00CA1EF1" w:rsidP="00CA1EF1">
      <w:pPr>
        <w:pStyle w:val="a5"/>
        <w:rPr>
          <w:rFonts w:ascii="Times New Roman" w:hAnsi="Times New Roman"/>
          <w:sz w:val="28"/>
          <w:szCs w:val="28"/>
        </w:rPr>
      </w:pPr>
      <w:proofErr w:type="gramStart"/>
      <w:r>
        <w:rPr>
          <w:rFonts w:ascii="Times New Roman" w:hAnsi="Times New Roman"/>
          <w:sz w:val="28"/>
          <w:szCs w:val="28"/>
        </w:rPr>
        <w:t>Проживавшего</w:t>
      </w:r>
      <w:proofErr w:type="gramEnd"/>
      <w:r>
        <w:rPr>
          <w:rFonts w:ascii="Times New Roman" w:hAnsi="Times New Roman"/>
          <w:sz w:val="28"/>
          <w:szCs w:val="28"/>
        </w:rPr>
        <w:t xml:space="preserve"> по адресу: ___________________________________________</w:t>
      </w:r>
    </w:p>
    <w:p w:rsidR="00CA1EF1" w:rsidRDefault="00CA1EF1" w:rsidP="00CA1EF1">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CA1EF1" w:rsidRDefault="00CA1EF1" w:rsidP="00CA1EF1">
      <w:pPr>
        <w:pStyle w:val="a5"/>
        <w:rPr>
          <w:rFonts w:ascii="Times New Roman" w:hAnsi="Times New Roman"/>
          <w:sz w:val="28"/>
          <w:szCs w:val="28"/>
        </w:rPr>
      </w:pPr>
    </w:p>
    <w:p w:rsidR="00CA1EF1" w:rsidRDefault="00CA1EF1" w:rsidP="00CA1EF1">
      <w:pPr>
        <w:pStyle w:val="a5"/>
        <w:rPr>
          <w:rFonts w:ascii="Times New Roman" w:hAnsi="Times New Roman"/>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r>
        <w:rPr>
          <w:rFonts w:ascii="Times New Roman" w:hAnsi="Times New Roman"/>
          <w:sz w:val="24"/>
          <w:szCs w:val="24"/>
        </w:rPr>
        <w:t>«_______» ____________ 20__г.</w:t>
      </w:r>
      <w:r>
        <w:rPr>
          <w:rFonts w:ascii="Times New Roman" w:hAnsi="Times New Roman"/>
          <w:sz w:val="24"/>
          <w:szCs w:val="24"/>
        </w:rPr>
        <w:tab/>
      </w:r>
      <w:r>
        <w:rPr>
          <w:rFonts w:ascii="Times New Roman" w:hAnsi="Times New Roman"/>
          <w:sz w:val="24"/>
          <w:szCs w:val="24"/>
        </w:rPr>
        <w:tab/>
        <w:t>______________________________</w:t>
      </w:r>
    </w:p>
    <w:p w:rsidR="00CA1EF1" w:rsidRDefault="00CA1EF1" w:rsidP="00CA1EF1">
      <w:pPr>
        <w:tabs>
          <w:tab w:val="left" w:pos="1147"/>
        </w:tabs>
        <w:spacing w:after="120"/>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заявителя</w:t>
      </w:r>
    </w:p>
    <w:p w:rsidR="00CA1EF1" w:rsidRDefault="00CA1EF1" w:rsidP="00CA1EF1">
      <w:pPr>
        <w:tabs>
          <w:tab w:val="left" w:pos="1147"/>
        </w:tabs>
        <w:spacing w:after="120"/>
        <w:ind w:firstLine="709"/>
        <w:jc w:val="right"/>
        <w:rPr>
          <w:rFonts w:ascii="Times New Roman" w:hAnsi="Times New Roman"/>
          <w:sz w:val="24"/>
          <w:szCs w:val="24"/>
        </w:rPr>
      </w:pPr>
    </w:p>
    <w:p w:rsidR="00CA1EF1" w:rsidRDefault="00CA1EF1" w:rsidP="00CA1EF1">
      <w:pPr>
        <w:tabs>
          <w:tab w:val="left" w:pos="1147"/>
        </w:tabs>
        <w:spacing w:after="120"/>
        <w:ind w:firstLine="709"/>
        <w:jc w:val="right"/>
        <w:rPr>
          <w:rFonts w:ascii="Times New Roman" w:hAnsi="Times New Roman"/>
          <w:sz w:val="24"/>
          <w:szCs w:val="24"/>
        </w:rPr>
      </w:pPr>
    </w:p>
    <w:p w:rsidR="00CA1EF1" w:rsidRDefault="00CA1EF1" w:rsidP="00CA1EF1">
      <w:pPr>
        <w:tabs>
          <w:tab w:val="left" w:pos="1147"/>
        </w:tabs>
        <w:spacing w:after="120"/>
        <w:ind w:firstLine="709"/>
        <w:jc w:val="right"/>
        <w:rPr>
          <w:rFonts w:ascii="Times New Roman" w:hAnsi="Times New Roman"/>
          <w:sz w:val="24"/>
          <w:szCs w:val="24"/>
        </w:rPr>
      </w:pPr>
    </w:p>
    <w:p w:rsidR="00CA1EF1" w:rsidRDefault="00CA1EF1" w:rsidP="00CA1EF1">
      <w:pPr>
        <w:tabs>
          <w:tab w:val="left" w:pos="1147"/>
        </w:tabs>
        <w:spacing w:after="120"/>
        <w:ind w:firstLine="709"/>
        <w:jc w:val="right"/>
        <w:rPr>
          <w:rFonts w:ascii="Times New Roman" w:hAnsi="Times New Roman"/>
          <w:sz w:val="24"/>
          <w:szCs w:val="24"/>
        </w:rPr>
      </w:pPr>
      <w:r>
        <w:rPr>
          <w:rFonts w:ascii="Times New Roman" w:hAnsi="Times New Roman"/>
          <w:sz w:val="24"/>
          <w:szCs w:val="24"/>
        </w:rPr>
        <w:t>Приложение № 4</w:t>
      </w: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pStyle w:val="ConsPlusTitle"/>
        <w:jc w:val="center"/>
        <w:rPr>
          <w:rFonts w:ascii="Times New Roman" w:hAnsi="Times New Roman" w:cs="Times New Roman"/>
          <w:sz w:val="28"/>
          <w:szCs w:val="28"/>
        </w:rPr>
      </w:pPr>
      <w:r>
        <w:rPr>
          <w:rFonts w:ascii="Times New Roman" w:hAnsi="Times New Roman" w:cs="Times New Roman"/>
          <w:sz w:val="28"/>
          <w:szCs w:val="28"/>
        </w:rPr>
        <w:t>РАЗРЕШЕНИЕ НА ЗАХОРОНЕНИЕ</w:t>
      </w:r>
    </w:p>
    <w:p w:rsidR="00CA1EF1" w:rsidRDefault="00CA1EF1" w:rsidP="00CA1EF1">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____________</w:t>
      </w:r>
    </w:p>
    <w:p w:rsidR="00CA1EF1" w:rsidRDefault="00CA1EF1" w:rsidP="00CA1EF1">
      <w:pPr>
        <w:pStyle w:val="ConsPlusTitle"/>
        <w:jc w:val="center"/>
        <w:rPr>
          <w:rFonts w:ascii="Times New Roman" w:hAnsi="Times New Roman" w:cs="Times New Roman"/>
          <w:sz w:val="28"/>
          <w:szCs w:val="28"/>
        </w:rPr>
      </w:pPr>
    </w:p>
    <w:p w:rsidR="00CA1EF1" w:rsidRDefault="00CA1EF1" w:rsidP="00CA1EF1">
      <w:pPr>
        <w:pStyle w:val="ConsPlusTitle"/>
        <w:jc w:val="center"/>
        <w:rPr>
          <w:rFonts w:ascii="Times New Roman" w:hAnsi="Times New Roman" w:cs="Times New Roman"/>
          <w:sz w:val="28"/>
          <w:szCs w:val="28"/>
        </w:rPr>
      </w:pPr>
      <w:r>
        <w:rPr>
          <w:rFonts w:ascii="Times New Roman" w:hAnsi="Times New Roman" w:cs="Times New Roman"/>
          <w:sz w:val="28"/>
          <w:szCs w:val="28"/>
        </w:rPr>
        <w:t>"___"__________________20____г.</w:t>
      </w:r>
    </w:p>
    <w:p w:rsidR="00CA1EF1" w:rsidRDefault="00CA1EF1" w:rsidP="00CA1EF1">
      <w:pPr>
        <w:pStyle w:val="ConsPlusTitle"/>
        <w:jc w:val="center"/>
        <w:rPr>
          <w:rFonts w:ascii="Times New Roman" w:hAnsi="Times New Roman" w:cs="Times New Roman"/>
          <w:sz w:val="28"/>
          <w:szCs w:val="28"/>
        </w:rPr>
      </w:pPr>
    </w:p>
    <w:p w:rsidR="00CA1EF1" w:rsidRDefault="00CA1EF1" w:rsidP="00CA1EF1">
      <w:pPr>
        <w:autoSpaceDE w:val="0"/>
        <w:autoSpaceDN w:val="0"/>
        <w:adjustRightInd w:val="0"/>
        <w:ind w:firstLine="540"/>
        <w:rPr>
          <w:rFonts w:ascii="Times New Roman" w:hAnsi="Times New Roman"/>
          <w:sz w:val="28"/>
          <w:szCs w:val="28"/>
        </w:rPr>
      </w:pPr>
    </w:p>
    <w:p w:rsidR="00CA1EF1" w:rsidRDefault="00CA1EF1" w:rsidP="00CA1EF1">
      <w:pPr>
        <w:pStyle w:val="ConsPlusNonformat"/>
        <w:rPr>
          <w:rFonts w:ascii="Times New Roman" w:hAnsi="Times New Roman" w:cs="Times New Roman"/>
          <w:sz w:val="28"/>
          <w:szCs w:val="28"/>
        </w:rPr>
      </w:pPr>
    </w:p>
    <w:p w:rsidR="00CA1EF1" w:rsidRDefault="00CA1EF1" w:rsidP="00CA1EF1">
      <w:pPr>
        <w:pStyle w:val="ConsPlusNonformat"/>
        <w:ind w:firstLine="708"/>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«Ленинское» в лице Главы сельского поселения «Ленинское» ______________________________</w:t>
      </w:r>
      <w:r>
        <w:rPr>
          <w:rFonts w:ascii="Times New Roman" w:hAnsi="Times New Roman" w:cs="Times New Roman"/>
          <w:sz w:val="18"/>
          <w:szCs w:val="18"/>
        </w:rPr>
        <w:t xml:space="preserve">(Ф.И.О.) </w:t>
      </w:r>
    </w:p>
    <w:p w:rsidR="00CA1EF1" w:rsidRDefault="00CA1EF1" w:rsidP="00CA1EF1">
      <w:pPr>
        <w:pStyle w:val="ConsPlusNonformat"/>
        <w:rPr>
          <w:rFonts w:ascii="Times New Roman" w:hAnsi="Times New Roman" w:cs="Times New Roman"/>
          <w:sz w:val="28"/>
          <w:szCs w:val="28"/>
        </w:rPr>
      </w:pPr>
    </w:p>
    <w:p w:rsidR="00CA1EF1" w:rsidRDefault="00CA1EF1" w:rsidP="00CA1EF1">
      <w:pPr>
        <w:pStyle w:val="ConsPlusNonformat"/>
        <w:rPr>
          <w:rFonts w:ascii="Times New Roman" w:hAnsi="Times New Roman" w:cs="Times New Roman"/>
          <w:sz w:val="28"/>
          <w:szCs w:val="28"/>
        </w:rPr>
      </w:pPr>
      <w:r>
        <w:rPr>
          <w:rFonts w:ascii="Times New Roman" w:hAnsi="Times New Roman" w:cs="Times New Roman"/>
          <w:sz w:val="28"/>
          <w:szCs w:val="28"/>
        </w:rPr>
        <w:t>разрешает  захоронение _____________________________________________,</w:t>
      </w:r>
    </w:p>
    <w:p w:rsidR="00CA1EF1" w:rsidRDefault="00CA1EF1" w:rsidP="00CA1EF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(ФИО </w:t>
      </w: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w:t>
      </w:r>
    </w:p>
    <w:p w:rsidR="00CA1EF1" w:rsidRDefault="00CA1EF1" w:rsidP="00CA1EF1">
      <w:pPr>
        <w:pStyle w:val="ConsPlusNonformat"/>
        <w:jc w:val="center"/>
        <w:rPr>
          <w:rFonts w:ascii="Times New Roman" w:hAnsi="Times New Roman" w:cs="Times New Roman"/>
          <w:sz w:val="28"/>
          <w:szCs w:val="28"/>
        </w:rPr>
      </w:pPr>
    </w:p>
    <w:p w:rsidR="00CA1EF1" w:rsidRDefault="00CA1EF1" w:rsidP="00CA1EF1">
      <w:pPr>
        <w:pStyle w:val="ConsPlusNonformat"/>
        <w:rPr>
          <w:rFonts w:ascii="Times New Roman" w:hAnsi="Times New Roman" w:cs="Times New Roman"/>
          <w:sz w:val="28"/>
          <w:szCs w:val="28"/>
        </w:rPr>
      </w:pPr>
      <w:r>
        <w:rPr>
          <w:rFonts w:ascii="Times New Roman" w:hAnsi="Times New Roman" w:cs="Times New Roman"/>
          <w:sz w:val="28"/>
          <w:szCs w:val="28"/>
        </w:rPr>
        <w:t xml:space="preserve">на кладбище </w:t>
      </w:r>
      <w:proofErr w:type="gramStart"/>
      <w:r>
        <w:rPr>
          <w:rFonts w:ascii="Times New Roman" w:hAnsi="Times New Roman" w:cs="Times New Roman"/>
          <w:sz w:val="28"/>
          <w:szCs w:val="28"/>
        </w:rPr>
        <w:t>расположенном</w:t>
      </w:r>
      <w:proofErr w:type="gramEnd"/>
      <w:r>
        <w:rPr>
          <w:rFonts w:ascii="Times New Roman" w:hAnsi="Times New Roman" w:cs="Times New Roman"/>
          <w:sz w:val="28"/>
          <w:szCs w:val="28"/>
        </w:rPr>
        <w:t xml:space="preserve"> на территории сельского поселения «Ленинское» </w:t>
      </w:r>
    </w:p>
    <w:p w:rsidR="00CA1EF1" w:rsidRDefault="00CA1EF1" w:rsidP="00CA1EF1">
      <w:pPr>
        <w:pStyle w:val="ConsPlusNonformat"/>
        <w:rPr>
          <w:rFonts w:ascii="Times New Roman" w:hAnsi="Times New Roman" w:cs="Times New Roman"/>
          <w:sz w:val="28"/>
          <w:szCs w:val="28"/>
        </w:rPr>
      </w:pPr>
    </w:p>
    <w:p w:rsidR="00CA1EF1" w:rsidRDefault="00CA1EF1" w:rsidP="00CA1EF1">
      <w:pPr>
        <w:pStyle w:val="ConsPlusNonformat"/>
        <w:rPr>
          <w:rFonts w:ascii="Times New Roman" w:hAnsi="Times New Roman" w:cs="Times New Roman"/>
          <w:sz w:val="28"/>
          <w:szCs w:val="28"/>
        </w:rPr>
      </w:pPr>
      <w:r>
        <w:rPr>
          <w:rFonts w:ascii="Times New Roman" w:hAnsi="Times New Roman" w:cs="Times New Roman"/>
          <w:sz w:val="28"/>
          <w:szCs w:val="28"/>
        </w:rPr>
        <w:t>«___»________________ 20_____ года.</w:t>
      </w:r>
    </w:p>
    <w:p w:rsidR="00CA1EF1" w:rsidRDefault="00CA1EF1" w:rsidP="00CA1EF1">
      <w:pPr>
        <w:pStyle w:val="ConsPlusNonformat"/>
        <w:rPr>
          <w:rFonts w:ascii="Times New Roman" w:hAnsi="Times New Roman" w:cs="Times New Roman"/>
          <w:sz w:val="28"/>
          <w:szCs w:val="28"/>
        </w:rPr>
      </w:pPr>
    </w:p>
    <w:p w:rsidR="00CA1EF1" w:rsidRDefault="00CA1EF1" w:rsidP="00CA1EF1">
      <w:pPr>
        <w:pStyle w:val="ConsPlusNonformat"/>
        <w:rPr>
          <w:rFonts w:ascii="Times New Roman" w:hAnsi="Times New Roman" w:cs="Times New Roman"/>
          <w:sz w:val="28"/>
          <w:szCs w:val="28"/>
        </w:rPr>
      </w:pPr>
    </w:p>
    <w:p w:rsidR="00CA1EF1" w:rsidRDefault="00CA1EF1" w:rsidP="00CA1EF1">
      <w:pPr>
        <w:pStyle w:val="ConsPlusNonformat"/>
        <w:rPr>
          <w:rFonts w:ascii="Times New Roman" w:hAnsi="Times New Roman" w:cs="Times New Roman"/>
          <w:sz w:val="28"/>
          <w:szCs w:val="28"/>
        </w:rPr>
      </w:pPr>
    </w:p>
    <w:p w:rsidR="00CA1EF1" w:rsidRDefault="00CA1EF1" w:rsidP="00CA1EF1">
      <w:pPr>
        <w:pStyle w:val="ConsPlusNonformat"/>
        <w:rPr>
          <w:rFonts w:ascii="Times New Roman" w:hAnsi="Times New Roman" w:cs="Times New Roman"/>
          <w:sz w:val="28"/>
          <w:szCs w:val="28"/>
        </w:rPr>
      </w:pPr>
      <w:r>
        <w:rPr>
          <w:rFonts w:ascii="Times New Roman" w:hAnsi="Times New Roman" w:cs="Times New Roman"/>
          <w:sz w:val="28"/>
          <w:szCs w:val="28"/>
        </w:rPr>
        <w:t>Глава сельского поселения «Ленинское»                             _________________</w:t>
      </w:r>
    </w:p>
    <w:p w:rsidR="00CA1EF1" w:rsidRDefault="00CA1EF1" w:rsidP="00CA1EF1">
      <w:pPr>
        <w:pStyle w:val="ConsPlusNonforma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w:t>
      </w: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842"/>
        </w:tabs>
        <w:jc w:val="center"/>
        <w:rPr>
          <w:rFonts w:ascii="Times New Roman" w:hAnsi="Times New Roman"/>
          <w:sz w:val="28"/>
          <w:szCs w:val="28"/>
        </w:rPr>
      </w:pPr>
    </w:p>
    <w:p w:rsidR="00CA1EF1" w:rsidRDefault="00CA1EF1" w:rsidP="00CA1EF1"/>
    <w:p w:rsidR="0004373D" w:rsidRDefault="0004373D"/>
    <w:sectPr w:rsidR="0004373D" w:rsidSect="00881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2523"/>
    <w:multiLevelType w:val="hybridMultilevel"/>
    <w:tmpl w:val="FE4A10FE"/>
    <w:lvl w:ilvl="0" w:tplc="0419000F">
      <w:start w:val="1"/>
      <w:numFmt w:val="decimal"/>
      <w:lvlText w:val="%1."/>
      <w:lvlJc w:val="left"/>
      <w:pPr>
        <w:tabs>
          <w:tab w:val="num" w:pos="1212"/>
        </w:tabs>
        <w:ind w:left="12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1EF1"/>
    <w:rsid w:val="0004373D"/>
    <w:rsid w:val="00044B99"/>
    <w:rsid w:val="00106397"/>
    <w:rsid w:val="001704CA"/>
    <w:rsid w:val="00297B66"/>
    <w:rsid w:val="003C6D65"/>
    <w:rsid w:val="008811DF"/>
    <w:rsid w:val="00972E8A"/>
    <w:rsid w:val="00A060B3"/>
    <w:rsid w:val="00AF5DEA"/>
    <w:rsid w:val="00CA1EF1"/>
    <w:rsid w:val="00CF01DA"/>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5" type="connector" idref="#_x0000_s1030"/>
        <o:r id="V:Rule6" type="connector" idref="#_x0000_s1029"/>
        <o:r id="V:Rule7" type="connector" idref="#_x0000_s1027"/>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A1EF1"/>
    <w:rPr>
      <w:color w:val="0000FF"/>
      <w:u w:val="single"/>
    </w:rPr>
  </w:style>
  <w:style w:type="character" w:styleId="a4">
    <w:name w:val="Strong"/>
    <w:qFormat/>
    <w:rsid w:val="00CA1EF1"/>
    <w:rPr>
      <w:b/>
      <w:bCs w:val="0"/>
      <w:spacing w:val="0"/>
    </w:rPr>
  </w:style>
  <w:style w:type="paragraph" w:styleId="a5">
    <w:name w:val="No Spacing"/>
    <w:uiPriority w:val="1"/>
    <w:qFormat/>
    <w:rsid w:val="00CA1EF1"/>
    <w:pPr>
      <w:spacing w:after="0" w:line="240" w:lineRule="auto"/>
    </w:pPr>
    <w:rPr>
      <w:rFonts w:ascii="Calibri" w:eastAsia="Calibri" w:hAnsi="Calibri" w:cs="Times New Roman"/>
      <w:lang w:eastAsia="en-US"/>
    </w:rPr>
  </w:style>
  <w:style w:type="paragraph" w:customStyle="1" w:styleId="ConsPlusNormal">
    <w:name w:val="ConsPlusNormal"/>
    <w:rsid w:val="00CA1EF1"/>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rsid w:val="00CA1EF1"/>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rsid w:val="00CA1EF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6">
    <w:name w:val="Table Grid"/>
    <w:basedOn w:val="a1"/>
    <w:uiPriority w:val="59"/>
    <w:rsid w:val="00CA1EF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86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251;n=1611773;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1;n=48189;fld=134" TargetMode="External"/><Relationship Id="rId5" Type="http://schemas.openxmlformats.org/officeDocument/2006/relationships/hyperlink" Target="consultantplus://offline/main?base=LAW;n=116783;fld=134;dst=1000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2+gcn/AjFap5GyeJIzvEEaSWtIYf/SA8ENIwHMeFkEU=</DigestValue>
    </Reference>
    <Reference URI="#idOfficeObject" Type="http://www.w3.org/2000/09/xmldsig#Object">
      <DigestMethod Algorithm="urn:ietf:params:xml:ns:cpxmlsec:algorithms:gostr34112012-256"/>
      <DigestValue>Ve+IpdjGMbA9E6edJxmOq7ffLWn+XrBE0zHCqMpsiRE=</DigestValue>
    </Reference>
  </SignedInfo>
  <SignatureValue>5Y3JFftmY1pyyECp/pjvzKwmOKVPv2N6zqPPaJnoVrwOubcCn7rXSyxnZFom9RZm
gh0zBssn153zvH3kILkb3Q==</SignatureValue>
  <KeyInfo>
    <X509Data>
      <X509Certificate>MIIORzCCDfSgAwIBAgIRAbp+KQC1q82oT6/ftgZCflgwCgYIKoUDBwEBAwIwggGJ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0J3Ql9Ce0KAiMB4XDTIwMDUwODAyMjEwNVoXDTIxMDgwODAyMjEwNVowggKAMS8w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uNC90LrQvtC80YHQstGP0LfRjCDQoNC+0YHRgdC40LiCCwC0Br7EAAAAAAKxMB0G
A1UdDgQWBBTlWJs0lkbi6q668AVfdcELgP+QRDAKBggqhQMHAQEDAgNBAPxBFhYZ
t1Ju3pERmAAP7khF5pnwqCYY9Mjh2DZoZcqXeq6Tmw6Xr+YYQjo9nQtRJr2ETrwq
hHC06NYfmR7leaI=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4"/>
            <mdssi:RelationshipReference SourceId="rId9"/>
          </Transform>
          <Transform Algorithm="http://www.w3.org/TR/2001/REC-xml-c14n-20010315"/>
        </Transforms>
        <DigestMethod Algorithm="http://www.w3.org/2000/09/xmldsig#sha1"/>
        <DigestValue>rFXfGovoI55ZjBs+np+bsLZEdXc=</DigestValue>
      </Reference>
      <Reference URI="/word/document.xml?ContentType=application/vnd.openxmlformats-officedocument.wordprocessingml.document.main+xml">
        <DigestMethod Algorithm="http://www.w3.org/2000/09/xmldsig#sha1"/>
        <DigestValue>KZ9qXOFF9wpndy6mXfZSOw5sQmw=</DigestValue>
      </Reference>
      <Reference URI="/word/fontTable.xml?ContentType=application/vnd.openxmlformats-officedocument.wordprocessingml.fontTable+xml">
        <DigestMethod Algorithm="http://www.w3.org/2000/09/xmldsig#sha1"/>
        <DigestValue>ypQQyiOHDrbYt1B/awU4Vc7WWIU=</DigestValue>
      </Reference>
      <Reference URI="/word/numbering.xml?ContentType=application/vnd.openxmlformats-officedocument.wordprocessingml.numbering+xml">
        <DigestMethod Algorithm="http://www.w3.org/2000/09/xmldsig#sha1"/>
        <DigestValue>cPaqIyZYFG3C0eAAi6xJccZnTzg=</DigestValue>
      </Reference>
      <Reference URI="/word/settings.xml?ContentType=application/vnd.openxmlformats-officedocument.wordprocessingml.settings+xml">
        <DigestMethod Algorithm="http://www.w3.org/2000/09/xmldsig#sha1"/>
        <DigestValue>XFewimN4ojppUG4q9zQ5q1PA4EQ=</DigestValue>
      </Reference>
      <Reference URI="/word/styles.xml?ContentType=application/vnd.openxmlformats-officedocument.wordprocessingml.styles+xml">
        <DigestMethod Algorithm="http://www.w3.org/2000/09/xmldsig#sha1"/>
        <DigestValue>KgRfq5QUyF6PTPsbn5dK0XzLEw0=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gOLhQO7aT+hhHbtvVO1M3gdsa7w=</DigestValue>
      </Reference>
    </Manifest>
    <SignatureProperties>
      <SignatureProperty Id="idSignatureTime" Target="#idPackageSignature">
        <mdssi:SignatureTime>
          <mdssi:Format>YYYY-MM-DDThh:mm:ssTZD</mdssi:Format>
          <mdssi:Value>2020-10-13T02:09:35Z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19</Pages>
  <Words>4517</Words>
  <Characters>25750</Characters>
  <Application>Microsoft Office Word</Application>
  <DocSecurity>0</DocSecurity>
  <Lines>214</Lines>
  <Paragraphs>60</Paragraphs>
  <ScaleCrop>false</ScaleCrop>
  <Company/>
  <LinksUpToDate>false</LinksUpToDate>
  <CharactersWithSpaces>30207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2020-10-06T05:15:00Z</dcterms:created>
  <dcterms:modified xsi:type="dcterms:W3CDTF">2020-10-06T05:56:00Z</dcterms:modified>
</cp:coreProperties>
</file>