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«ХАДАКТИНСКОЕ»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 КРАЯ</w:t>
      </w:r>
    </w:p>
    <w:p w:rsidR="00980655" w:rsidRDefault="00980655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361" w:rsidRDefault="00353361" w:rsidP="0035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61" w:rsidRDefault="00980655" w:rsidP="003533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53361">
        <w:rPr>
          <w:rFonts w:ascii="Times New Roman" w:hAnsi="Times New Roman" w:cs="Times New Roman"/>
          <w:sz w:val="28"/>
          <w:szCs w:val="28"/>
        </w:rPr>
        <w:t xml:space="preserve">2020  года </w:t>
      </w:r>
      <w:r w:rsidR="00353361">
        <w:rPr>
          <w:rFonts w:ascii="Times New Roman" w:hAnsi="Times New Roman" w:cs="Times New Roman"/>
          <w:sz w:val="28"/>
          <w:szCs w:val="28"/>
        </w:rPr>
        <w:tab/>
      </w:r>
      <w:r w:rsidR="00353361">
        <w:rPr>
          <w:rFonts w:ascii="Times New Roman" w:hAnsi="Times New Roman" w:cs="Times New Roman"/>
          <w:sz w:val="28"/>
          <w:szCs w:val="28"/>
        </w:rPr>
        <w:tab/>
      </w:r>
      <w:r w:rsidR="000A4CA2">
        <w:rPr>
          <w:rFonts w:ascii="Times New Roman" w:hAnsi="Times New Roman" w:cs="Times New Roman"/>
          <w:sz w:val="28"/>
          <w:szCs w:val="28"/>
        </w:rPr>
        <w:tab/>
      </w:r>
      <w:r w:rsidR="000A4CA2">
        <w:rPr>
          <w:rFonts w:ascii="Times New Roman" w:hAnsi="Times New Roman" w:cs="Times New Roman"/>
          <w:sz w:val="28"/>
          <w:szCs w:val="28"/>
        </w:rPr>
        <w:tab/>
      </w:r>
      <w:r w:rsidR="000A4CA2">
        <w:rPr>
          <w:rFonts w:ascii="Times New Roman" w:hAnsi="Times New Roman" w:cs="Times New Roman"/>
          <w:sz w:val="28"/>
          <w:szCs w:val="28"/>
        </w:rPr>
        <w:tab/>
      </w:r>
      <w:r w:rsidR="000A4C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CA2">
        <w:rPr>
          <w:rFonts w:ascii="Times New Roman" w:hAnsi="Times New Roman" w:cs="Times New Roman"/>
          <w:sz w:val="28"/>
          <w:szCs w:val="28"/>
        </w:rPr>
        <w:t xml:space="preserve">   </w:t>
      </w:r>
      <w:r w:rsidR="003533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5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Хадакта</w:t>
      </w:r>
    </w:p>
    <w:p w:rsidR="00353361" w:rsidRDefault="00353361" w:rsidP="00353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«Хадактинское» на 202</w:t>
      </w:r>
      <w:r w:rsidR="009747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2022, 2023 годов</w:t>
      </w:r>
    </w:p>
    <w:p w:rsidR="00980655" w:rsidRDefault="00D10A48" w:rsidP="00F41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27.05.2014 №136-ФЗ «О внесении изменений в статьи 26.3.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 Совета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«Хадактинское» от 14.08.2006 №1 «О бюджетном процессе в сельском поселении «Хадактинское» гл.5. ст.25-28, налоговым и бюджетным законодательством с учетом основных направлений налоговой и бюджетной политики в сельском поселении «Хадактинское» на 2021 год и плановый период 2022, 2023 годов, на основании статьи 43, 44 Устава сельского поселения «Хадактинское» Совет сельского поселения «Хадактинское» </w:t>
      </w:r>
      <w:proofErr w:type="gramEnd"/>
    </w:p>
    <w:p w:rsidR="00D10A48" w:rsidRDefault="00D10A48" w:rsidP="0098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0A48" w:rsidRDefault="00D10A48" w:rsidP="00D1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10A48" w:rsidRDefault="00D10A48" w:rsidP="00D1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Статья 1 . Основные характеристики бюджета сельского поселения на 2021 год и плановый период 2022, 2023 годов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основные характеристики бюджета поселения на 2021 год:</w:t>
      </w:r>
    </w:p>
    <w:p w:rsidR="00D10A48" w:rsidRDefault="00D10A48" w:rsidP="00D10A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 3518,7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 2507,7 тыс. рублей</w:t>
      </w:r>
    </w:p>
    <w:p w:rsidR="00D10A48" w:rsidRDefault="00D10A48" w:rsidP="00D10A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3518,7 тыс. рублей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Утвердить основные характеристики бюджета поселения на плановый период 2022, 2023 годов: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общий объем доходов бюджета поселения на 2022 год в сумме 3518,7 тыс. рублей и на 2023 год в сумме 3518,7 тыс. рублей, в том числе безвозмездные поступления соответственно  2507,7 тыс. рублей и 2507,7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расходов бюджета поселения на 2022 год в сумме 3518,7тыс. рублей, на 2023 год в сумме 3518,7 тыс. рублей.  </w:t>
      </w:r>
    </w:p>
    <w:p w:rsidR="00D10A48" w:rsidRDefault="00D10A48" w:rsidP="00D1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2022, 2023 годов</w:t>
      </w:r>
    </w:p>
    <w:p w:rsidR="00D10A48" w:rsidRDefault="00D10A48" w:rsidP="00D10A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источники доходов бюджета сельского поселения – органами государственной власти Российской Федерации согласно приложению № 1 к настоящему Решению Совета сельского поселения.</w:t>
      </w:r>
    </w:p>
    <w:p w:rsidR="00D10A48" w:rsidRDefault="00D10A48" w:rsidP="00D10A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доходов, бюджета сельского поселения «Хадактинское» - Администрация сельского поселения «Хадактинское», согласно приложению №2 к настоящему Решению Совета сельского поселения.</w:t>
      </w:r>
    </w:p>
    <w:p w:rsidR="00D10A48" w:rsidRDefault="00D10A48" w:rsidP="00D10A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местного дефицита бюджета – органов местного самоуправления сельского поселения «Хадактинское» согласно приложению №3 к настоящему Решению Совета.</w:t>
      </w:r>
    </w:p>
    <w:p w:rsidR="00D10A48" w:rsidRDefault="00D10A48" w:rsidP="00D10A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«Хадактинское» вправе в случае изменения функции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приложениями №2, 3 к настоящему Решению Совета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A48" w:rsidRDefault="00D10A48" w:rsidP="00D1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3. Перечень источников доходов бюджета сельского поселения, закрепленных за исполнительными органами государственной власти Забайкальского края на 2021 год и плановый период 2022, 2023 годов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источников доходов бюджета сельского поселения, закрепленных за исполнительными органами государственной власти Забайкальского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 к настоящему Решению Совета поселения.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 ДОХОДЫ БЮДЖЕТА СЕЛЬСКОГО ПОСЕЛЕНИЯ «Хадактинское»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Нормативы отчислений от налогов и сборов в 2021 году и в плановом периоде 2022, 2023 годов.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№5 к настоящему Решению Совета сельского поселения.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Объем поступлений доходов бюджета сельского поселения по основным источникам на 2021 год и плановый период 2022, 2023 годов.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объем поступлений доходов бюджета сельского поселения по основным источникам на 2021 год и плановый период 2022, 2023 годов согласно приложению № 6 и №6а  к настоящему Решению Совета сельского поселения.</w:t>
      </w:r>
    </w:p>
    <w:p w:rsidR="00D10A48" w:rsidRDefault="00D10A48" w:rsidP="00D1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Объемы межбюджетных трансфертов, получаемых из других бюджетов бюджетной системы в 2021 году и плановый период 2022, 2023 годов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Установить общий объем межбюджетных трансфертов, получаемых от других бюджетов бюджетной системы, согласно приложению №6 и № 6а к настоящему Решению Совета сельского поселения: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сумме 2507,7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сумме 2507,7 тыс. рублей; 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2507,7 тыс. рублей.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уровня бюджетной обеспеченности бюджету сельского поселения из бюджета района: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474,4 тыс. рублей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474,4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в сумме 474,4 тыс. рублей.  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бюджетной обеспеченности (субвенция из краевого бюджета):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188,4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2022 год в сумме 188,4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188,4 тыс. рублей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дотацию на поддержку мер по обеспечению сбалансированности бюджета: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1709,7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 1709,7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1709,7 тыс. рублей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 – ФЗ «О воинской обязанности и воинской службе»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135,2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135,2 тыс. рублей;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135,2 тыс. рублей.</w:t>
      </w: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 РАСХОДЫ БЮДЖЕТА СЕЛЬСКОГО ПОСЕЛЕНИЯ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8. Распределение бюджетных ассигнований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бюджета поселения на 2021 год и плановый период 2022, 2023 годов.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 и №7а к настоящему Решению Совета сельского поселения.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сельского поселения на 2021 год и плановый период 2022, 2023 годов согласно приложению №8 и №8а настоящего решения совета поселения.</w:t>
      </w: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4. ОСОБЕННОСТИ ИСПОЛНЕНИЯ БЮДЖЕТА СЕЛЬСКОГО ПОСЕЛЕНИЯ</w:t>
      </w:r>
    </w:p>
    <w:p w:rsidR="00D10A48" w:rsidRDefault="00D10A48" w:rsidP="00D1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Статья 9. Особенности заключения и оплаты договоров (муниципальных контрактов) на 2021 год и плановый период 2022</w:t>
      </w:r>
      <w:r w:rsidR="009747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годов.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и 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размере 100 процентов суммы договора (контракта) – по договорам (контракта) о подписке печатных изданий и об их приобретении, об обучении на курсах повышения квалификации;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размере 50 процентов суммы договора (контракта) – по договорам о поставке твердого топлива;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размере 30 процентов суммы договора (контракта) – по остальным договорам (контрактам).</w:t>
      </w: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D10A48" w:rsidRDefault="00D10A48" w:rsidP="00D1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Обеспечение выполнения требований бюджетного законодательства.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1.Администрация сельского поселения «Хадактинское»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D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A48" w:rsidRDefault="00D10A48" w:rsidP="00D1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11. Вступление в силу настоящего решения.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1.Нормативные правовые акты администрации сельского поселения «Хадактинское»» подлежат приведению в соответствие с настоящим решением Совета сельского поселения.</w:t>
      </w:r>
    </w:p>
    <w:p w:rsidR="00D10A48" w:rsidRDefault="00D10A48" w:rsidP="00D1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решение Совета сель</w:t>
      </w:r>
      <w:r w:rsidR="00980655">
        <w:rPr>
          <w:rFonts w:ascii="Times New Roman" w:hAnsi="Times New Roman" w:cs="Times New Roman"/>
          <w:sz w:val="28"/>
          <w:szCs w:val="28"/>
        </w:rPr>
        <w:t xml:space="preserve">ского поселения «Хадактинское»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2021 года.</w:t>
      </w:r>
    </w:p>
    <w:p w:rsidR="00D10A48" w:rsidRDefault="00D10A48" w:rsidP="00D10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A48" w:rsidRDefault="00D10A48" w:rsidP="00D1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10A48" w:rsidRDefault="00D10A48" w:rsidP="00D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«Хадактинское»                                                                                С.А. Гончаров </w:t>
      </w:r>
    </w:p>
    <w:p w:rsidR="00673D32" w:rsidRDefault="00673D32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673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61" w:rsidRDefault="00353361" w:rsidP="00673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D32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2061" w:rsidRDefault="00142061" w:rsidP="00673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673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980655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4206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655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источников доходов сельского поселения «Хадактинское», закрепляемых за главными администраторами доходов бюджета – исполнительными органами г</w:t>
      </w:r>
      <w:r w:rsidR="00D10A48">
        <w:rPr>
          <w:rFonts w:ascii="Times New Roman" w:hAnsi="Times New Roman" w:cs="Times New Roman"/>
          <w:b/>
          <w:sz w:val="28"/>
          <w:szCs w:val="28"/>
        </w:rPr>
        <w:t>осударственной власти РФ на 2021 год и плановый период 2022,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42061" w:rsidRDefault="00142061" w:rsidP="0014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142061" w:rsidTr="00142061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(ТОРМ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Улётовского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РФ №8 по Забайкальскому краю)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возникшим до 1.01.2006 года), мобилизуемых на территориях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«Хадактинское»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Денежные взыскание (штрафы),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142061" w:rsidTr="0014206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D32" w:rsidRDefault="00673D32" w:rsidP="0067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142061" w:rsidRDefault="00980655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29.12.2020 г. № 18</w:t>
      </w:r>
    </w:p>
    <w:p w:rsidR="00980655" w:rsidRDefault="00980655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сельского </w:t>
      </w:r>
      <w:r w:rsidR="00D10A48">
        <w:rPr>
          <w:rFonts w:ascii="Times New Roman" w:hAnsi="Times New Roman" w:cs="Times New Roman"/>
          <w:b/>
          <w:sz w:val="28"/>
          <w:szCs w:val="28"/>
        </w:rPr>
        <w:t>поселения «Хадактинское» на 2021 год и плановый период 2022,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142061" w:rsidTr="00142061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«Хадактинское»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20201999100000151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6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142061" w:rsidRDefault="00353361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980655" w:rsidRDefault="00980655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финансирования дефицита местного бюджета – органов государственной власти сельского </w:t>
      </w:r>
      <w:r w:rsidR="00D10A48">
        <w:rPr>
          <w:rFonts w:ascii="Times New Roman" w:hAnsi="Times New Roman" w:cs="Times New Roman"/>
          <w:b/>
          <w:sz w:val="28"/>
          <w:szCs w:val="28"/>
        </w:rPr>
        <w:t>поселения «Хадактинское»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</w:t>
      </w:r>
      <w:r w:rsidR="00D10A48">
        <w:rPr>
          <w:rFonts w:ascii="Times New Roman" w:hAnsi="Times New Roman" w:cs="Times New Roman"/>
          <w:b/>
          <w:sz w:val="28"/>
          <w:szCs w:val="28"/>
        </w:rPr>
        <w:t>период 2022,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92"/>
        <w:gridCol w:w="4863"/>
      </w:tblGrid>
      <w:tr w:rsidR="00142061" w:rsidTr="00142061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власти сельского поселения «Хадактинское»</w:t>
            </w:r>
          </w:p>
        </w:tc>
      </w:tr>
      <w:tr w:rsidR="00142061" w:rsidTr="00142061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ааминис</w:t>
            </w:r>
            <w:proofErr w:type="spellEnd"/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061" w:rsidTr="0014206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«Хадактинское»</w:t>
            </w:r>
          </w:p>
        </w:tc>
      </w:tr>
      <w:tr w:rsidR="00142061" w:rsidTr="0014206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 «Хадактинское»</w:t>
            </w:r>
          </w:p>
        </w:tc>
      </w:tr>
      <w:tr w:rsidR="00142061" w:rsidTr="0014206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 «Хадактинское»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Закрепляемых источников доходов бюджета сельского поселения «Хадактинское». За главным администратором доходов бюджета сельского поселения – исполнительными органами государственной вл</w:t>
      </w:r>
      <w:r w:rsidR="00D10A48">
        <w:rPr>
          <w:rFonts w:ascii="Times New Roman" w:hAnsi="Times New Roman" w:cs="Times New Roman"/>
          <w:b/>
          <w:sz w:val="28"/>
          <w:szCs w:val="28"/>
        </w:rPr>
        <w:t>асти Забайкальского края на 2021 год и плановый период 2022,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28"/>
        <w:gridCol w:w="4559"/>
      </w:tblGrid>
      <w:tr w:rsidR="00142061" w:rsidTr="00142061">
        <w:tc>
          <w:tcPr>
            <w:tcW w:w="5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доходов бюджетов Российской Федерации 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доходов бюджета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21805020100000151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 имеющих целевое назначение, прошлых лет из бюджетов государственных внебюджетных фондов</w:t>
            </w:r>
          </w:p>
        </w:tc>
      </w:tr>
      <w:tr w:rsidR="00142061" w:rsidTr="0014206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21905000100000151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 имеющих целевое назначение, прошлых лет из бюджетов поселений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доходов, подлежащих зачислению в бюджет сельского </w:t>
      </w:r>
      <w:r w:rsidR="00D10A48">
        <w:rPr>
          <w:rFonts w:ascii="Times New Roman" w:hAnsi="Times New Roman" w:cs="Times New Roman"/>
          <w:sz w:val="28"/>
          <w:szCs w:val="28"/>
        </w:rPr>
        <w:t>поселения «Хадактинское» в 2021 году и плановом периоде 2022, 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4764"/>
        <w:gridCol w:w="1791"/>
      </w:tblGrid>
      <w:tr w:rsidR="00142061" w:rsidTr="001420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зачисления</w:t>
            </w:r>
          </w:p>
        </w:tc>
      </w:tr>
      <w:tr w:rsidR="00142061" w:rsidTr="001420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80211705050100000180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2061" w:rsidTr="001420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80211701050050000180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142061" w:rsidRDefault="00353361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980655" w:rsidRDefault="00980655" w:rsidP="0098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поступлений бюджета сельского поселения «</w:t>
      </w:r>
      <w:r w:rsidR="00353361">
        <w:rPr>
          <w:rFonts w:ascii="Times New Roman" w:hAnsi="Times New Roman" w:cs="Times New Roman"/>
          <w:b/>
          <w:sz w:val="28"/>
          <w:szCs w:val="28"/>
        </w:rPr>
        <w:t>Хадактинское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2061" w:rsidRDefault="00D10A48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1420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1011,00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2507,7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</w:t>
            </w:r>
            <w:r w:rsidR="00142061">
              <w:rPr>
                <w:rFonts w:ascii="Times New Roman" w:hAnsi="Times New Roman" w:cs="Times New Roman"/>
                <w:sz w:val="28"/>
                <w:szCs w:val="28"/>
              </w:rPr>
              <w:t>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  <w:r w:rsidR="00673D32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80220201003100000151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1709,7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80220203015100000151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142061" w:rsidTr="0014206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92E" w:rsidRDefault="0002692E" w:rsidP="0002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2E" w:rsidRDefault="0002692E" w:rsidP="0002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№6а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«Хадактинское» 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                           от 29.12.2020 г.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поступлений бюджета сельского поселения «Хадак</w:t>
      </w:r>
      <w:r w:rsidR="00D10A48">
        <w:rPr>
          <w:rFonts w:ascii="Times New Roman" w:hAnsi="Times New Roman" w:cs="Times New Roman"/>
          <w:b/>
          <w:sz w:val="28"/>
          <w:szCs w:val="28"/>
        </w:rPr>
        <w:t>т</w:t>
      </w:r>
      <w:r w:rsidR="00974716">
        <w:rPr>
          <w:rFonts w:ascii="Times New Roman" w:hAnsi="Times New Roman" w:cs="Times New Roman"/>
          <w:b/>
          <w:sz w:val="28"/>
          <w:szCs w:val="28"/>
        </w:rPr>
        <w:t>инское» на плановый период 2022,</w:t>
      </w:r>
      <w:r w:rsidR="00D10A4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142061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D1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20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D1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420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8021130206510000130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80211714030100000180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1011,00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2507,7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2507,7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474,4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80220201001100000151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80220201003100000151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1709,7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80220203015100000151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673D32" w:rsidTr="00142061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32" w:rsidRDefault="0067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32" w:rsidRDefault="00673D32" w:rsidP="0067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92E" w:rsidRDefault="0002692E" w:rsidP="0002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«Хадактинское» по разделам, подразделам, целевым статьям и видам расходов класси</w:t>
      </w:r>
      <w:r w:rsidR="00B826D0">
        <w:rPr>
          <w:rFonts w:ascii="Times New Roman" w:hAnsi="Times New Roman" w:cs="Times New Roman"/>
          <w:b/>
          <w:sz w:val="28"/>
          <w:szCs w:val="28"/>
        </w:rPr>
        <w:t>фикации расходов бюджета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686"/>
        <w:gridCol w:w="696"/>
        <w:gridCol w:w="1616"/>
        <w:gridCol w:w="692"/>
        <w:gridCol w:w="1058"/>
      </w:tblGrid>
      <w:tr w:rsidR="00142061" w:rsidTr="00142061">
        <w:trPr>
          <w:trHeight w:val="240"/>
        </w:trPr>
        <w:tc>
          <w:tcPr>
            <w:tcW w:w="4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Pr="00B826D0" w:rsidRDefault="00142061" w:rsidP="00B82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6D0" w:rsidRPr="00B826D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42061" w:rsidTr="0014206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2515,9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C12" w:rsidRDefault="008E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C12" w:rsidRDefault="008E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C12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02692E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0000019905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0000093990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0000051180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0000035105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0000049101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</w:tr>
      <w:tr w:rsidR="00142061" w:rsidTr="00142061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92E" w:rsidRDefault="0002692E" w:rsidP="0002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№7а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                          от 29.12.2020 г. № 18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«Хадактинское» по разделам, подразделам, целевым статьям и видам расходов классификации расходов</w:t>
      </w:r>
      <w:r w:rsidR="00B826D0">
        <w:rPr>
          <w:rFonts w:ascii="Times New Roman" w:hAnsi="Times New Roman" w:cs="Times New Roman"/>
          <w:b/>
          <w:sz w:val="28"/>
          <w:szCs w:val="28"/>
        </w:rPr>
        <w:t xml:space="preserve"> бюджета на плановый период 2022,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142061" w:rsidTr="00142061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B8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20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B8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420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42061" w:rsidTr="00142061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2515,9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2515,9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472,3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</w:tr>
      <w:tr w:rsidR="0002692E" w:rsidTr="0014206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2E" w:rsidRDefault="00026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2E" w:rsidRDefault="0002692E" w:rsidP="00353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92E" w:rsidRDefault="0002692E" w:rsidP="0002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«Хадактинское» 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3533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35336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сельского </w:t>
      </w:r>
      <w:r w:rsidR="00B826D0">
        <w:rPr>
          <w:rFonts w:ascii="Times New Roman" w:hAnsi="Times New Roman" w:cs="Times New Roman"/>
          <w:b/>
          <w:sz w:val="28"/>
          <w:szCs w:val="28"/>
        </w:rPr>
        <w:t>поселения «Хадактинское»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678"/>
        <w:gridCol w:w="814"/>
        <w:gridCol w:w="864"/>
        <w:gridCol w:w="1616"/>
        <w:gridCol w:w="789"/>
        <w:gridCol w:w="922"/>
        <w:gridCol w:w="1080"/>
      </w:tblGrid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Цеж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Pr="00B826D0" w:rsidRDefault="00B82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D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аппарат (Глава поселения)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451,0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02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аппарат (муниципал служащие)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92E" w:rsidRDefault="00026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E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457,5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351,4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142061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финансовому контролю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61" w:rsidRDefault="0014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0000019905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Pr="003C2CA8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A8">
              <w:rPr>
                <w:rFonts w:ascii="Times New Roman" w:hAnsi="Times New Roman" w:cs="Times New Roman"/>
                <w:sz w:val="28"/>
                <w:szCs w:val="28"/>
              </w:rPr>
              <w:t>861,5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0000093990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0000051180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0000035105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выплаты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0000049101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EC23BB" w:rsidTr="00EC23B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BB" w:rsidRDefault="00E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BB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A8" w:rsidRDefault="003C2CA8" w:rsidP="003C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61" w:rsidRDefault="00353361" w:rsidP="0035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42061">
        <w:rPr>
          <w:rFonts w:ascii="Times New Roman" w:hAnsi="Times New Roman" w:cs="Times New Roman"/>
          <w:sz w:val="28"/>
          <w:szCs w:val="28"/>
        </w:rPr>
        <w:t>Приложение №8а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142061" w:rsidRDefault="00142061" w:rsidP="0014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«Хадактинское»</w:t>
      </w:r>
    </w:p>
    <w:p w:rsidR="00980655" w:rsidRDefault="00353361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06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655">
        <w:rPr>
          <w:rFonts w:ascii="Times New Roman" w:hAnsi="Times New Roman" w:cs="Times New Roman"/>
          <w:sz w:val="28"/>
          <w:szCs w:val="28"/>
        </w:rPr>
        <w:t>от 29.12.2020 г. № 18</w:t>
      </w:r>
    </w:p>
    <w:p w:rsidR="00980655" w:rsidRDefault="00980655" w:rsidP="0014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поселения «Хадактинское» на плановый период 202</w:t>
      </w:r>
      <w:r w:rsidR="009747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97471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1417"/>
        <w:gridCol w:w="993"/>
        <w:gridCol w:w="708"/>
        <w:gridCol w:w="993"/>
        <w:gridCol w:w="1099"/>
      </w:tblGrid>
      <w:tr w:rsidR="00142061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1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42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61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2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 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451,0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 (муниципал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457,5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351,4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Pr="003C2CA8" w:rsidRDefault="003C2CA8" w:rsidP="0035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861,5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P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A8">
              <w:rPr>
                <w:rFonts w:ascii="Times New Roman" w:hAnsi="Times New Roman" w:cs="Times New Roman"/>
                <w:sz w:val="28"/>
                <w:szCs w:val="28"/>
              </w:rPr>
              <w:t>861,5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P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A8">
              <w:rPr>
                <w:rFonts w:ascii="Times New Roman" w:hAnsi="Times New Roman" w:cs="Times New Roman"/>
                <w:sz w:val="28"/>
                <w:szCs w:val="28"/>
              </w:rPr>
              <w:t>861,5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Pr="003C2CA8" w:rsidRDefault="003C2CA8" w:rsidP="0035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594,9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676,5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450,6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191,1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CD" w:rsidRDefault="00AF2CCD" w:rsidP="00AF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A8" w:rsidRDefault="003C2CA8" w:rsidP="00AF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CD" w:rsidRDefault="00AF2CCD" w:rsidP="00AF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CD" w:rsidRDefault="00AF2CCD" w:rsidP="00AF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AF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8" w:rsidRDefault="003C2CA8" w:rsidP="003C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3C2CA8" w:rsidTr="001420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8" w:rsidRDefault="003C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8" w:rsidRDefault="003C2CA8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3518,7</w:t>
            </w:r>
          </w:p>
        </w:tc>
      </w:tr>
    </w:tbl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61" w:rsidRDefault="00142061" w:rsidP="0014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061" w:rsidRDefault="00142061" w:rsidP="0014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61" w:rsidRDefault="00142061" w:rsidP="0014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61"/>
    <w:rsid w:val="0002692E"/>
    <w:rsid w:val="000A4CA2"/>
    <w:rsid w:val="00142061"/>
    <w:rsid w:val="001858A8"/>
    <w:rsid w:val="00353361"/>
    <w:rsid w:val="003C2CA8"/>
    <w:rsid w:val="00616E22"/>
    <w:rsid w:val="00673D32"/>
    <w:rsid w:val="00823319"/>
    <w:rsid w:val="008E1C12"/>
    <w:rsid w:val="00930355"/>
    <w:rsid w:val="00930692"/>
    <w:rsid w:val="00974716"/>
    <w:rsid w:val="00980655"/>
    <w:rsid w:val="00AF2CCD"/>
    <w:rsid w:val="00B826D0"/>
    <w:rsid w:val="00CD7AB0"/>
    <w:rsid w:val="00D10A48"/>
    <w:rsid w:val="00EC23BB"/>
    <w:rsid w:val="00F412DD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BB341-9535-4EC2-9BDE-A52769F2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5</cp:revision>
  <dcterms:created xsi:type="dcterms:W3CDTF">2020-12-29T23:09:00Z</dcterms:created>
  <dcterms:modified xsi:type="dcterms:W3CDTF">2020-12-29T23:26:00Z</dcterms:modified>
</cp:coreProperties>
</file>