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63D9" w:rsidRDefault="006063D9" w:rsidP="00606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D9" w:rsidRDefault="006063D9" w:rsidP="00606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декабря 2020 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19 </w:t>
      </w:r>
    </w:p>
    <w:p w:rsidR="006063D9" w:rsidRDefault="006063D9" w:rsidP="00606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D9" w:rsidRDefault="006063D9" w:rsidP="00606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6063D9" w:rsidRDefault="006063D9" w:rsidP="006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247" w:rsidRPr="007756EF" w:rsidRDefault="00593247" w:rsidP="006063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7756EF">
        <w:rPr>
          <w:rFonts w:ascii="Times New Roman" w:hAnsi="Times New Roman"/>
          <w:b/>
          <w:sz w:val="28"/>
          <w:szCs w:val="28"/>
        </w:rPr>
        <w:t>лана социально-экономического развития сельского поселения «</w:t>
      </w:r>
      <w:r>
        <w:rPr>
          <w:rFonts w:ascii="Times New Roman" w:hAnsi="Times New Roman"/>
          <w:b/>
          <w:sz w:val="28"/>
          <w:szCs w:val="28"/>
        </w:rPr>
        <w:t>Хадактинское</w:t>
      </w:r>
      <w:r w:rsidRPr="007756EF">
        <w:rPr>
          <w:rFonts w:ascii="Times New Roman" w:hAnsi="Times New Roman"/>
          <w:b/>
          <w:sz w:val="28"/>
          <w:szCs w:val="28"/>
        </w:rPr>
        <w:t>» муниципального района «Улётовский р</w:t>
      </w:r>
      <w:r w:rsidR="00AA2EB3">
        <w:rPr>
          <w:rFonts w:ascii="Times New Roman" w:hAnsi="Times New Roman"/>
          <w:b/>
          <w:sz w:val="28"/>
          <w:szCs w:val="28"/>
        </w:rPr>
        <w:t>айон» Забайкальского края на 202</w:t>
      </w:r>
      <w:r w:rsidR="006063D9">
        <w:rPr>
          <w:rFonts w:ascii="Times New Roman" w:hAnsi="Times New Roman"/>
          <w:b/>
          <w:sz w:val="28"/>
          <w:szCs w:val="28"/>
        </w:rPr>
        <w:t>1</w:t>
      </w:r>
      <w:r w:rsidRPr="007756E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3247" w:rsidRDefault="00593247" w:rsidP="00D54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93247" w:rsidRPr="007756EF" w:rsidRDefault="00593247" w:rsidP="00D54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756EF">
        <w:rPr>
          <w:rFonts w:ascii="Times New Roman" w:hAnsi="Times New Roman"/>
          <w:sz w:val="28"/>
          <w:szCs w:val="28"/>
        </w:rPr>
        <w:t>В Соответствии с Уставом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>» муниципального района «Ул</w:t>
      </w:r>
      <w:bookmarkStart w:id="0" w:name="_GoBack"/>
      <w:bookmarkEnd w:id="0"/>
      <w:r w:rsidRPr="007756EF">
        <w:rPr>
          <w:rFonts w:ascii="Times New Roman" w:hAnsi="Times New Roman"/>
          <w:sz w:val="28"/>
          <w:szCs w:val="28"/>
        </w:rPr>
        <w:t>ётовский район» Забайкальского края, руководствуясь Федеральным Законом от 06.10.2003 года № 131-ФЗ «Об общих принципах организации местного самоуправления в РФ», рассмотрев план социально-экономического развития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>» муниципального района «Улётовский р</w:t>
      </w:r>
      <w:r w:rsidR="00AA2EB3">
        <w:rPr>
          <w:rFonts w:ascii="Times New Roman" w:hAnsi="Times New Roman"/>
          <w:sz w:val="28"/>
          <w:szCs w:val="28"/>
        </w:rPr>
        <w:t>айон» Забайкальского края на 202</w:t>
      </w:r>
      <w:r w:rsidR="006063D9">
        <w:rPr>
          <w:rFonts w:ascii="Times New Roman" w:hAnsi="Times New Roman"/>
          <w:sz w:val="28"/>
          <w:szCs w:val="28"/>
        </w:rPr>
        <w:t>1</w:t>
      </w:r>
      <w:r w:rsidRPr="007756EF">
        <w:rPr>
          <w:rFonts w:ascii="Times New Roman" w:hAnsi="Times New Roman"/>
          <w:sz w:val="28"/>
          <w:szCs w:val="28"/>
        </w:rPr>
        <w:t xml:space="preserve"> год, Совет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 xml:space="preserve">» </w:t>
      </w:r>
      <w:r w:rsidRPr="007756EF">
        <w:rPr>
          <w:rFonts w:ascii="Times New Roman" w:hAnsi="Times New Roman"/>
          <w:b/>
          <w:sz w:val="28"/>
          <w:szCs w:val="28"/>
        </w:rPr>
        <w:t>решил:</w:t>
      </w:r>
      <w:r w:rsidRPr="007756EF">
        <w:rPr>
          <w:rFonts w:ascii="Times New Roman" w:hAnsi="Times New Roman"/>
          <w:sz w:val="28"/>
          <w:szCs w:val="28"/>
        </w:rPr>
        <w:t xml:space="preserve"> </w:t>
      </w:r>
    </w:p>
    <w:p w:rsidR="00593247" w:rsidRDefault="00593247" w:rsidP="00407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Принять П</w:t>
      </w:r>
      <w:r w:rsidRPr="007756EF">
        <w:rPr>
          <w:rFonts w:ascii="Times New Roman" w:hAnsi="Times New Roman"/>
          <w:sz w:val="28"/>
          <w:szCs w:val="28"/>
        </w:rPr>
        <w:t>лан социально-экономического развития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>» муниципального района «Улётовский р</w:t>
      </w:r>
      <w:r w:rsidR="00AA2EB3">
        <w:rPr>
          <w:rFonts w:ascii="Times New Roman" w:hAnsi="Times New Roman"/>
          <w:sz w:val="28"/>
          <w:szCs w:val="28"/>
        </w:rPr>
        <w:t>айон» Забайкальского края на 202</w:t>
      </w:r>
      <w:r w:rsidR="006063D9">
        <w:rPr>
          <w:rFonts w:ascii="Times New Roman" w:hAnsi="Times New Roman"/>
          <w:sz w:val="28"/>
          <w:szCs w:val="28"/>
        </w:rPr>
        <w:t>1</w:t>
      </w:r>
      <w:r w:rsidRPr="007756E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7756EF">
        <w:rPr>
          <w:rFonts w:ascii="Times New Roman" w:hAnsi="Times New Roman"/>
          <w:sz w:val="28"/>
          <w:szCs w:val="28"/>
        </w:rPr>
        <w:t>.</w:t>
      </w:r>
    </w:p>
    <w:p w:rsidR="00593247" w:rsidRPr="007756EF" w:rsidRDefault="00593247" w:rsidP="00555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756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56EF">
        <w:rPr>
          <w:rFonts w:ascii="Times New Roman" w:hAnsi="Times New Roman"/>
          <w:sz w:val="28"/>
          <w:szCs w:val="28"/>
        </w:rPr>
        <w:t xml:space="preserve"> исполнением возложить на главу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Гончарова С.А.</w:t>
      </w:r>
    </w:p>
    <w:p w:rsidR="00593247" w:rsidRPr="007756EF" w:rsidRDefault="00593247" w:rsidP="00555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EF">
        <w:rPr>
          <w:rFonts w:ascii="Times New Roman" w:hAnsi="Times New Roman"/>
          <w:sz w:val="28"/>
          <w:szCs w:val="28"/>
        </w:rPr>
        <w:t>3.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7756EF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593247" w:rsidRDefault="00593247" w:rsidP="00555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756EF">
        <w:rPr>
          <w:rFonts w:ascii="Times New Roman" w:hAnsi="Times New Roman"/>
          <w:sz w:val="28"/>
          <w:szCs w:val="28"/>
        </w:rPr>
        <w:t>Обнародовать данное решение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администрации, библиотек </w:t>
      </w:r>
      <w:r w:rsidRPr="007756EF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Хадактинское</w:t>
      </w:r>
      <w:r w:rsidRPr="007756EF">
        <w:rPr>
          <w:rFonts w:ascii="Times New Roman" w:hAnsi="Times New Roman"/>
          <w:sz w:val="28"/>
          <w:szCs w:val="28"/>
        </w:rPr>
        <w:t>».</w:t>
      </w:r>
    </w:p>
    <w:p w:rsidR="00593247" w:rsidRDefault="00593247" w:rsidP="0077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47" w:rsidRDefault="00593247" w:rsidP="0077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47" w:rsidRDefault="00593247" w:rsidP="0077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47" w:rsidRDefault="00593247" w:rsidP="0077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3247" w:rsidRDefault="00593247" w:rsidP="007756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                                                        Гончаров С.А.</w:t>
      </w: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BD189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3247" w:rsidRDefault="00593247" w:rsidP="006063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63D9" w:rsidRDefault="006063D9" w:rsidP="006063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247" w:rsidRPr="00BD189E" w:rsidRDefault="00593247" w:rsidP="009D46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="006063D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8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593247" w:rsidRDefault="00593247" w:rsidP="00BD189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D189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к решению Совета сельского</w:t>
      </w:r>
    </w:p>
    <w:p w:rsidR="00593247" w:rsidRPr="00BD189E" w:rsidRDefault="00593247" w:rsidP="00BD18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D189E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«Хадактинское»</w:t>
      </w:r>
    </w:p>
    <w:p w:rsidR="00593247" w:rsidRDefault="006063D9" w:rsidP="00505D1C">
      <w:pPr>
        <w:tabs>
          <w:tab w:val="left" w:pos="6300"/>
          <w:tab w:val="right" w:pos="979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от  29.12.2020</w:t>
      </w:r>
      <w:r w:rsidR="00593247">
        <w:rPr>
          <w:rFonts w:ascii="Times New Roman" w:hAnsi="Times New Roman"/>
          <w:sz w:val="28"/>
          <w:szCs w:val="28"/>
        </w:rPr>
        <w:t xml:space="preserve">   </w:t>
      </w:r>
      <w:r w:rsidR="00593247" w:rsidRPr="00BD18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593247" w:rsidRDefault="00593247" w:rsidP="00BD18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BD18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3D2C">
        <w:rPr>
          <w:rFonts w:ascii="Times New Roman" w:hAnsi="Times New Roman"/>
          <w:b/>
          <w:color w:val="000000"/>
          <w:sz w:val="28"/>
          <w:szCs w:val="28"/>
        </w:rPr>
        <w:t>План социально-экономического развития сельского поселения</w:t>
      </w:r>
    </w:p>
    <w:p w:rsidR="00593247" w:rsidRDefault="00AA2EB3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«Хадактинское» на 202</w:t>
      </w:r>
      <w:r w:rsidR="006063D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3247" w:rsidRPr="00063D2C"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593247" w:rsidRPr="00063D2C" w:rsidRDefault="00593247" w:rsidP="00063D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247" w:rsidRDefault="00593247" w:rsidP="009D4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63D2C">
        <w:rPr>
          <w:rFonts w:ascii="Times New Roman" w:hAnsi="Times New Roman"/>
          <w:sz w:val="28"/>
          <w:szCs w:val="28"/>
        </w:rPr>
        <w:t xml:space="preserve">План социально-экономического развития сельского </w:t>
      </w:r>
      <w:r w:rsidR="00AA2EB3">
        <w:rPr>
          <w:rFonts w:ascii="Times New Roman" w:hAnsi="Times New Roman"/>
          <w:sz w:val="28"/>
          <w:szCs w:val="28"/>
        </w:rPr>
        <w:t>поселения «Хадактинское»  на 202</w:t>
      </w:r>
      <w:r w:rsidR="006063D9">
        <w:rPr>
          <w:rFonts w:ascii="Times New Roman" w:hAnsi="Times New Roman"/>
          <w:sz w:val="28"/>
          <w:szCs w:val="28"/>
        </w:rPr>
        <w:t>1</w:t>
      </w:r>
      <w:r w:rsidRPr="00063D2C">
        <w:rPr>
          <w:rFonts w:ascii="Times New Roman" w:hAnsi="Times New Roman"/>
          <w:sz w:val="28"/>
          <w:szCs w:val="28"/>
        </w:rPr>
        <w:t>год  (далее – Пла</w:t>
      </w:r>
      <w:r w:rsidR="006C4BD0">
        <w:rPr>
          <w:rFonts w:ascii="Times New Roman" w:hAnsi="Times New Roman"/>
          <w:sz w:val="28"/>
          <w:szCs w:val="28"/>
        </w:rPr>
        <w:t xml:space="preserve">н) разработан </w:t>
      </w:r>
      <w:r w:rsidR="00D9189B">
        <w:rPr>
          <w:rFonts w:ascii="Times New Roman" w:hAnsi="Times New Roman"/>
          <w:sz w:val="28"/>
          <w:szCs w:val="28"/>
        </w:rPr>
        <w:t>с целью улучшения качественной среды, понимаемой как совокупность благоприятных условий для жизни населения</w:t>
      </w:r>
      <w:r w:rsidR="008B1F85">
        <w:rPr>
          <w:rFonts w:ascii="Times New Roman" w:hAnsi="Times New Roman"/>
          <w:sz w:val="28"/>
          <w:szCs w:val="28"/>
        </w:rPr>
        <w:t>,</w:t>
      </w:r>
      <w:r w:rsidRPr="00063D2C">
        <w:rPr>
          <w:rFonts w:ascii="Times New Roman" w:hAnsi="Times New Roman"/>
          <w:sz w:val="28"/>
          <w:szCs w:val="28"/>
        </w:rPr>
        <w:t xml:space="preserve"> сельского поселения  «Хадактинское» Забайкальс</w:t>
      </w:r>
      <w:r w:rsidR="00AA2EB3">
        <w:rPr>
          <w:rFonts w:ascii="Times New Roman" w:hAnsi="Times New Roman"/>
          <w:sz w:val="28"/>
          <w:szCs w:val="28"/>
        </w:rPr>
        <w:t>кого края на 202</w:t>
      </w:r>
      <w:r w:rsidR="006063D9">
        <w:rPr>
          <w:rFonts w:ascii="Times New Roman" w:hAnsi="Times New Roman"/>
          <w:sz w:val="28"/>
          <w:szCs w:val="28"/>
        </w:rPr>
        <w:t>1</w:t>
      </w:r>
      <w:r w:rsidRPr="00063D2C">
        <w:rPr>
          <w:rFonts w:ascii="Times New Roman" w:hAnsi="Times New Roman"/>
          <w:sz w:val="28"/>
          <w:szCs w:val="28"/>
        </w:rPr>
        <w:t>-202</w:t>
      </w:r>
      <w:r w:rsidR="006063D9">
        <w:rPr>
          <w:rFonts w:ascii="Times New Roman" w:hAnsi="Times New Roman"/>
          <w:sz w:val="28"/>
          <w:szCs w:val="28"/>
        </w:rPr>
        <w:t>5</w:t>
      </w:r>
      <w:r w:rsidRPr="00063D2C">
        <w:rPr>
          <w:rFonts w:ascii="Times New Roman" w:hAnsi="Times New Roman"/>
          <w:sz w:val="28"/>
          <w:szCs w:val="28"/>
        </w:rPr>
        <w:t xml:space="preserve">  годы.</w:t>
      </w:r>
    </w:p>
    <w:p w:rsidR="00593247" w:rsidRPr="00063D2C" w:rsidRDefault="00593247" w:rsidP="009D4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D2C">
        <w:rPr>
          <w:rFonts w:ascii="Times New Roman" w:hAnsi="Times New Roman"/>
          <w:sz w:val="28"/>
          <w:szCs w:val="28"/>
        </w:rPr>
        <w:t>Реализация мероприятий, предусмотренных Планом, направлена  на стабилизацию социально-экономического положения поселения, достижение положительной динамики основных показателей социально-экономического развития района.</w:t>
      </w:r>
    </w:p>
    <w:p w:rsidR="00593247" w:rsidRPr="00063D2C" w:rsidRDefault="00593247" w:rsidP="009D4662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63D2C">
        <w:rPr>
          <w:rFonts w:ascii="Times New Roman" w:hAnsi="Times New Roman"/>
          <w:sz w:val="28"/>
          <w:szCs w:val="28"/>
        </w:rPr>
        <w:t>Основными задачами Плана являются:</w:t>
      </w:r>
    </w:p>
    <w:p w:rsidR="00593247" w:rsidRDefault="00593247" w:rsidP="009D4662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63D2C">
        <w:rPr>
          <w:rFonts w:ascii="Times New Roman" w:hAnsi="Times New Roman"/>
          <w:sz w:val="28"/>
          <w:szCs w:val="28"/>
        </w:rPr>
        <w:t xml:space="preserve">  -развитие ЛПХ;</w:t>
      </w:r>
    </w:p>
    <w:p w:rsidR="00593247" w:rsidRPr="00063D2C" w:rsidRDefault="006C3458" w:rsidP="009D4662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3247">
        <w:rPr>
          <w:rFonts w:ascii="Times New Roman" w:hAnsi="Times New Roman"/>
          <w:sz w:val="28"/>
          <w:szCs w:val="28"/>
        </w:rPr>
        <w:t>- повышение устойчивости демографического развития;</w:t>
      </w:r>
    </w:p>
    <w:p w:rsidR="00593247" w:rsidRPr="00063D2C" w:rsidRDefault="00593247" w:rsidP="009D4662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63D2C">
        <w:rPr>
          <w:rFonts w:ascii="Times New Roman" w:hAnsi="Times New Roman"/>
          <w:sz w:val="28"/>
          <w:szCs w:val="28"/>
        </w:rPr>
        <w:t xml:space="preserve">  -развитие ЖКХ;</w:t>
      </w:r>
    </w:p>
    <w:p w:rsidR="00593247" w:rsidRPr="00063D2C" w:rsidRDefault="00593247" w:rsidP="009D4662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63D2C">
        <w:rPr>
          <w:rFonts w:ascii="Times New Roman" w:hAnsi="Times New Roman"/>
          <w:sz w:val="28"/>
          <w:szCs w:val="28"/>
        </w:rPr>
        <w:t xml:space="preserve">  -развитие земельно-имущественных отношений;</w:t>
      </w:r>
    </w:p>
    <w:p w:rsidR="00593247" w:rsidRPr="00063D2C" w:rsidRDefault="00593247" w:rsidP="00063D2C">
      <w:pPr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593247" w:rsidRPr="00063D2C" w:rsidRDefault="00593247" w:rsidP="00063D2C">
      <w:pPr>
        <w:jc w:val="center"/>
        <w:rPr>
          <w:rFonts w:ascii="Times New Roman" w:hAnsi="Times New Roman"/>
          <w:b/>
          <w:sz w:val="28"/>
          <w:szCs w:val="28"/>
        </w:rPr>
      </w:pPr>
      <w:r w:rsidRPr="00063D2C">
        <w:rPr>
          <w:rFonts w:ascii="Times New Roman" w:hAnsi="Times New Roman"/>
          <w:b/>
          <w:sz w:val="28"/>
          <w:szCs w:val="28"/>
        </w:rPr>
        <w:t xml:space="preserve">Основные показатели социально-экономического развития сельского поселения «Хадактинское» </w:t>
      </w:r>
    </w:p>
    <w:p w:rsidR="00593247" w:rsidRPr="00063D2C" w:rsidRDefault="00593247" w:rsidP="00063D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1332"/>
        <w:gridCol w:w="1382"/>
        <w:gridCol w:w="1512"/>
      </w:tblGrid>
      <w:tr w:rsidR="00593247" w:rsidRPr="00E23713" w:rsidTr="00932019">
        <w:trPr>
          <w:trHeight w:val="685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№/п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 изм.</w:t>
            </w:r>
          </w:p>
        </w:tc>
        <w:tc>
          <w:tcPr>
            <w:tcW w:w="1382" w:type="dxa"/>
          </w:tcPr>
          <w:p w:rsidR="00593247" w:rsidRPr="00E23713" w:rsidRDefault="00D21545" w:rsidP="00932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3247" w:rsidRPr="00E23713">
              <w:rPr>
                <w:rFonts w:ascii="Times New Roman" w:hAnsi="Times New Roman"/>
              </w:rPr>
              <w:t xml:space="preserve"> г.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оценка</w:t>
            </w:r>
          </w:p>
        </w:tc>
        <w:tc>
          <w:tcPr>
            <w:tcW w:w="1512" w:type="dxa"/>
          </w:tcPr>
          <w:p w:rsidR="00593247" w:rsidRPr="00E23713" w:rsidRDefault="00D21545" w:rsidP="00932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93247" w:rsidRPr="00E23713">
              <w:rPr>
                <w:rFonts w:ascii="Times New Roman" w:hAnsi="Times New Roman"/>
              </w:rPr>
              <w:t>г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план</w:t>
            </w:r>
          </w:p>
        </w:tc>
      </w:tr>
      <w:tr w:rsidR="00593247" w:rsidRPr="00E23713" w:rsidTr="00932019">
        <w:trPr>
          <w:trHeight w:val="273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 xml:space="preserve">Основные показатели социально-экономического развития сельского поселения «Хадактинское»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Производство промышленной продукции: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Сельское хозяйство: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rPr>
          <w:trHeight w:val="643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2.1.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Продукция сельского хозяйства во всех категориях хозяйств </w:t>
            </w:r>
            <w:proofErr w:type="gramStart"/>
            <w:r w:rsidRPr="00E23713">
              <w:rPr>
                <w:rFonts w:ascii="Times New Roman" w:hAnsi="Times New Roman"/>
              </w:rPr>
              <w:t>-в</w:t>
            </w:r>
            <w:proofErr w:type="gramEnd"/>
            <w:r w:rsidRPr="00E23713">
              <w:rPr>
                <w:rFonts w:ascii="Times New Roman" w:hAnsi="Times New Roman"/>
              </w:rPr>
              <w:t>сего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187A9B" w:rsidRDefault="00960E44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22000</w:t>
            </w:r>
          </w:p>
        </w:tc>
        <w:tc>
          <w:tcPr>
            <w:tcW w:w="1512" w:type="dxa"/>
          </w:tcPr>
          <w:p w:rsidR="00593247" w:rsidRPr="00187A9B" w:rsidRDefault="00960E44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23400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Инвестиционная  и строительная деятельность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3.1.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rPr>
          <w:trHeight w:val="435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3.3.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rPr>
          <w:trHeight w:val="387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3.4.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Ввод в действие жилья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</w:rPr>
              <w:t>Тыс. кв. м.</w:t>
            </w: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Потребительский рынок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4.1.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187A9B" w:rsidRDefault="00AA2EB3" w:rsidP="003F3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512" w:type="dxa"/>
          </w:tcPr>
          <w:p w:rsidR="00593247" w:rsidRPr="00187A9B" w:rsidRDefault="00AA2EB3" w:rsidP="00202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4.3.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Оборот общественного питания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187A9B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593247" w:rsidRPr="00187A9B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4.5.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Объем платных услуг населению, в том числе бытовых услуг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87A9B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593247" w:rsidRPr="00187A9B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87A9B">
              <w:rPr>
                <w:rFonts w:ascii="Times New Roman" w:hAnsi="Times New Roman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Рынок труда и заработной платы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187A9B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187A9B" w:rsidRDefault="00593247" w:rsidP="00932019">
            <w:pPr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Среднесписочная численность работников (без совместителей)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87A9B" w:rsidRDefault="00EC2DFC" w:rsidP="00202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512" w:type="dxa"/>
          </w:tcPr>
          <w:p w:rsidR="00593247" w:rsidRPr="00187A9B" w:rsidRDefault="00EC2DFC" w:rsidP="00202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960E44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95</w:t>
            </w:r>
          </w:p>
        </w:tc>
        <w:tc>
          <w:tcPr>
            <w:tcW w:w="1512" w:type="dxa"/>
          </w:tcPr>
          <w:p w:rsidR="00593247" w:rsidRPr="001612EA" w:rsidRDefault="00960E44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95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</w:t>
            </w:r>
            <w:r w:rsidR="00960E44" w:rsidRPr="001612EA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</w:tcPr>
          <w:p w:rsidR="00593247" w:rsidRPr="001612EA" w:rsidRDefault="00593247" w:rsidP="00960E44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</w:t>
            </w:r>
            <w:r w:rsidR="00960E44" w:rsidRPr="001612EA">
              <w:rPr>
                <w:rFonts w:ascii="Times New Roman" w:hAnsi="Times New Roman"/>
              </w:rPr>
              <w:t>5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Руб.</w:t>
            </w:r>
          </w:p>
        </w:tc>
        <w:tc>
          <w:tcPr>
            <w:tcW w:w="1382" w:type="dxa"/>
          </w:tcPr>
          <w:p w:rsidR="00593247" w:rsidRPr="001612EA" w:rsidRDefault="00B6552C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18000</w:t>
            </w:r>
          </w:p>
        </w:tc>
        <w:tc>
          <w:tcPr>
            <w:tcW w:w="1512" w:type="dxa"/>
          </w:tcPr>
          <w:p w:rsidR="00593247" w:rsidRPr="001612EA" w:rsidRDefault="006C4BD0" w:rsidP="00932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6552C" w:rsidRPr="001612EA">
              <w:rPr>
                <w:rFonts w:ascii="Times New Roman" w:hAnsi="Times New Roman"/>
              </w:rPr>
              <w:t>000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5.5.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Годовой фонд оплаты труда работников, включая совмещение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Тыс.</w:t>
            </w:r>
            <w:r w:rsidR="000B01FE">
              <w:rPr>
                <w:rFonts w:ascii="Times New Roman" w:hAnsi="Times New Roman"/>
              </w:rPr>
              <w:t xml:space="preserve"> </w:t>
            </w:r>
            <w:proofErr w:type="spellStart"/>
            <w:r w:rsidRPr="00E23713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382" w:type="dxa"/>
          </w:tcPr>
          <w:p w:rsidR="00593247" w:rsidRPr="001612EA" w:rsidRDefault="00D21545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1649,9</w:t>
            </w:r>
          </w:p>
        </w:tc>
        <w:tc>
          <w:tcPr>
            <w:tcW w:w="1512" w:type="dxa"/>
          </w:tcPr>
          <w:p w:rsidR="00593247" w:rsidRPr="001612EA" w:rsidRDefault="000B01FE" w:rsidP="00932019">
            <w:pPr>
              <w:jc w:val="center"/>
              <w:rPr>
                <w:rFonts w:ascii="Times New Roman" w:hAnsi="Times New Roman"/>
              </w:rPr>
            </w:pPr>
            <w:r w:rsidRPr="000B01FE">
              <w:rPr>
                <w:rFonts w:ascii="Times New Roman" w:hAnsi="Times New Roman"/>
                <w:color w:val="000000" w:themeColor="text1"/>
              </w:rPr>
              <w:t>1670,9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5.7.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Денежные доходы населения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1612EA" w:rsidRDefault="00EC2DFC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97800</w:t>
            </w:r>
          </w:p>
        </w:tc>
        <w:tc>
          <w:tcPr>
            <w:tcW w:w="1512" w:type="dxa"/>
          </w:tcPr>
          <w:p w:rsidR="00593247" w:rsidRPr="001612EA" w:rsidRDefault="00960E44" w:rsidP="00932019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9</w:t>
            </w:r>
            <w:r w:rsidR="00EC2DFC" w:rsidRPr="001612EA">
              <w:rPr>
                <w:rFonts w:ascii="Times New Roman" w:hAnsi="Times New Roman"/>
              </w:rPr>
              <w:t>8000</w:t>
            </w:r>
          </w:p>
        </w:tc>
      </w:tr>
      <w:tr w:rsidR="00593247" w:rsidRPr="00E23713" w:rsidTr="00932019">
        <w:trPr>
          <w:trHeight w:val="230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Финансы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1612EA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1612EA" w:rsidRDefault="00593247" w:rsidP="00932019">
            <w:pPr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EC2DFC" w:rsidRPr="001612EA" w:rsidRDefault="00EC2DFC" w:rsidP="00EC2DFC">
            <w:pPr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FF0000"/>
              </w:rPr>
              <w:t xml:space="preserve">      </w:t>
            </w:r>
            <w:r w:rsidR="001612EA" w:rsidRPr="001612EA">
              <w:rPr>
                <w:rFonts w:ascii="Times New Roman" w:hAnsi="Times New Roman"/>
                <w:color w:val="0D0D0D"/>
              </w:rPr>
              <w:t>5445,9</w:t>
            </w:r>
          </w:p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  <w:vAlign w:val="bottom"/>
          </w:tcPr>
          <w:p w:rsidR="00593247" w:rsidRPr="0060565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3518,7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 </w:t>
            </w:r>
          </w:p>
        </w:tc>
        <w:tc>
          <w:tcPr>
            <w:tcW w:w="138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6.1.1.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1612E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/>
              </w:rPr>
              <w:t>1496,0</w:t>
            </w:r>
          </w:p>
        </w:tc>
        <w:tc>
          <w:tcPr>
            <w:tcW w:w="1512" w:type="dxa"/>
            <w:vAlign w:val="bottom"/>
          </w:tcPr>
          <w:p w:rsidR="00593247" w:rsidRPr="0060565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</w:rPr>
              <w:t>1011,00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BC2078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65,8</w:t>
            </w:r>
          </w:p>
        </w:tc>
        <w:tc>
          <w:tcPr>
            <w:tcW w:w="1512" w:type="dxa"/>
            <w:vAlign w:val="bottom"/>
          </w:tcPr>
          <w:p w:rsidR="00593247" w:rsidRPr="001612E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72,00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в т.ч. налог на доходы физических лиц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BF2875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65,8</w:t>
            </w:r>
          </w:p>
        </w:tc>
        <w:tc>
          <w:tcPr>
            <w:tcW w:w="1512" w:type="dxa"/>
            <w:vAlign w:val="bottom"/>
          </w:tcPr>
          <w:p w:rsidR="00593247" w:rsidRPr="001612EA" w:rsidRDefault="00BC2078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BC2078">
              <w:rPr>
                <w:rFonts w:ascii="Times New Roman" w:hAnsi="Times New Roman"/>
                <w:color w:val="000000" w:themeColor="text1"/>
              </w:rPr>
              <w:t>72,00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0818E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1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A744AB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 w:themeColor="text1" w:themeTint="F2"/>
              </w:rPr>
              <w:t>30,8</w:t>
            </w:r>
          </w:p>
        </w:tc>
        <w:tc>
          <w:tcPr>
            <w:tcW w:w="1512" w:type="dxa"/>
            <w:vAlign w:val="bottom"/>
          </w:tcPr>
          <w:p w:rsidR="00593247" w:rsidRPr="001612E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20,00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В т.ч. налог на имущество физических лиц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1612E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/>
              </w:rPr>
              <w:t>35,0</w:t>
            </w:r>
          </w:p>
        </w:tc>
        <w:tc>
          <w:tcPr>
            <w:tcW w:w="1512" w:type="dxa"/>
            <w:vAlign w:val="bottom"/>
          </w:tcPr>
          <w:p w:rsidR="00593247" w:rsidRPr="001612E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25,00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         земельный налог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BE7186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437,0</w:t>
            </w:r>
          </w:p>
        </w:tc>
        <w:tc>
          <w:tcPr>
            <w:tcW w:w="1512" w:type="dxa"/>
            <w:vAlign w:val="bottom"/>
          </w:tcPr>
          <w:p w:rsidR="00593247" w:rsidRPr="001612EA" w:rsidRDefault="0060565A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48</w:t>
            </w:r>
            <w:r w:rsidR="00B6552C" w:rsidRPr="0060565A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Доля земельного налога в общем объеме бюджета с/п «Хадактинское»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%</w:t>
            </w:r>
          </w:p>
        </w:tc>
        <w:tc>
          <w:tcPr>
            <w:tcW w:w="1382" w:type="dxa"/>
            <w:vAlign w:val="bottom"/>
          </w:tcPr>
          <w:p w:rsidR="00593247" w:rsidRPr="001612EA" w:rsidRDefault="00BE7186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874F37" w:rsidRPr="00874F37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512" w:type="dxa"/>
            <w:vAlign w:val="bottom"/>
          </w:tcPr>
          <w:p w:rsidR="00593247" w:rsidRPr="001612EA" w:rsidRDefault="00BE7186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BE7186">
              <w:rPr>
                <w:rFonts w:ascii="Times New Roman" w:hAnsi="Times New Roman"/>
                <w:color w:val="000000" w:themeColor="text1"/>
              </w:rPr>
              <w:t>13,6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95,3</w:t>
            </w:r>
          </w:p>
        </w:tc>
        <w:tc>
          <w:tcPr>
            <w:tcW w:w="1512" w:type="dxa"/>
            <w:vAlign w:val="bottom"/>
          </w:tcPr>
          <w:p w:rsidR="00593247" w:rsidRPr="001612EA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143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В т.ч. доходы, получаемые  от сдачи в  аренду земельных участков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F3083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F30837">
              <w:rPr>
                <w:rFonts w:ascii="Times New Roman" w:hAnsi="Times New Roman"/>
                <w:color w:val="0D0D0D" w:themeColor="text1" w:themeTint="F2"/>
              </w:rPr>
              <w:t>68,1</w:t>
            </w:r>
          </w:p>
        </w:tc>
        <w:tc>
          <w:tcPr>
            <w:tcW w:w="1512" w:type="dxa"/>
            <w:vAlign w:val="bottom"/>
          </w:tcPr>
          <w:p w:rsidR="00593247" w:rsidRPr="001612EA" w:rsidRDefault="00BE7186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123,00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доходы, получаемые  от сдачи в  аренду имущества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5975B7" w:rsidRDefault="00593247" w:rsidP="00932019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5975B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12" w:type="dxa"/>
            <w:vAlign w:val="bottom"/>
          </w:tcPr>
          <w:p w:rsidR="00593247" w:rsidRPr="005975B7" w:rsidRDefault="00593247" w:rsidP="00932019">
            <w:pPr>
              <w:ind w:left="360"/>
              <w:rPr>
                <w:rFonts w:ascii="Times New Roman" w:hAnsi="Times New Roman"/>
                <w:color w:val="000000" w:themeColor="text1"/>
              </w:rPr>
            </w:pPr>
            <w:r w:rsidRPr="005975B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Доля доходов от использования муниципального имущества в общем объеме бюджета с/п «Хадактинское»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%</w:t>
            </w:r>
          </w:p>
        </w:tc>
        <w:tc>
          <w:tcPr>
            <w:tcW w:w="1382" w:type="dxa"/>
            <w:vAlign w:val="bottom"/>
          </w:tcPr>
          <w:p w:rsidR="00593247" w:rsidRPr="001612EA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1,7</w:t>
            </w:r>
          </w:p>
        </w:tc>
        <w:tc>
          <w:tcPr>
            <w:tcW w:w="1512" w:type="dxa"/>
            <w:vAlign w:val="bottom"/>
          </w:tcPr>
          <w:p w:rsidR="00593247" w:rsidRPr="001612EA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6.1.2.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Безвозмездные поступления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1C4509" w:rsidP="008C706C">
            <w:pPr>
              <w:ind w:left="360"/>
              <w:rPr>
                <w:rFonts w:ascii="Times New Roman" w:hAnsi="Times New Roman"/>
                <w:color w:val="FF0000"/>
                <w:lang w:val="en-US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4408,1</w:t>
            </w:r>
          </w:p>
        </w:tc>
        <w:tc>
          <w:tcPr>
            <w:tcW w:w="1512" w:type="dxa"/>
            <w:vAlign w:val="bottom"/>
          </w:tcPr>
          <w:p w:rsidR="00593247" w:rsidRPr="00AC4374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</w:rPr>
              <w:t>2507,7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Расходы, всего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 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C4509" w:rsidRDefault="001C4509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D0D0D" w:themeColor="text1" w:themeTint="F2"/>
              </w:rPr>
              <w:t>5435,7</w:t>
            </w:r>
          </w:p>
        </w:tc>
        <w:tc>
          <w:tcPr>
            <w:tcW w:w="1512" w:type="dxa"/>
            <w:vAlign w:val="bottom"/>
          </w:tcPr>
          <w:p w:rsidR="00593247" w:rsidRPr="00AC4374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</w:rPr>
              <w:t>3518,7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6.2.1.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F30837" w:rsidRDefault="00F3083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F30837">
              <w:rPr>
                <w:rFonts w:ascii="Times New Roman" w:hAnsi="Times New Roman"/>
                <w:color w:val="0D0D0D"/>
              </w:rPr>
              <w:t>3003,9</w:t>
            </w:r>
          </w:p>
        </w:tc>
        <w:tc>
          <w:tcPr>
            <w:tcW w:w="1512" w:type="dxa"/>
            <w:vAlign w:val="bottom"/>
          </w:tcPr>
          <w:p w:rsidR="00593247" w:rsidRPr="00AC4374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</w:rPr>
              <w:t>2515,9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6.2.2.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1712D"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  <w:tc>
          <w:tcPr>
            <w:tcW w:w="1512" w:type="dxa"/>
            <w:vAlign w:val="bottom"/>
          </w:tcPr>
          <w:p w:rsidR="00593247" w:rsidRPr="001612EA" w:rsidRDefault="00593247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6.2.3.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F30837" w:rsidRDefault="00F30837" w:rsidP="00F30837">
            <w:pPr>
              <w:ind w:left="360"/>
              <w:rPr>
                <w:rFonts w:ascii="Times New Roman" w:hAnsi="Times New Roman"/>
                <w:color w:val="FF0000"/>
              </w:rPr>
            </w:pPr>
            <w:r w:rsidRPr="00F30837">
              <w:rPr>
                <w:rFonts w:ascii="Times New Roman" w:hAnsi="Times New Roman"/>
                <w:color w:val="0D0D0D"/>
              </w:rPr>
              <w:t>2330,08</w:t>
            </w:r>
          </w:p>
        </w:tc>
        <w:tc>
          <w:tcPr>
            <w:tcW w:w="1512" w:type="dxa"/>
            <w:vAlign w:val="bottom"/>
          </w:tcPr>
          <w:p w:rsidR="00593247" w:rsidRPr="00AC4374" w:rsidRDefault="00AC4374" w:rsidP="00932019">
            <w:pPr>
              <w:ind w:left="360"/>
              <w:rPr>
                <w:rFonts w:ascii="Times New Roman" w:hAnsi="Times New Roman"/>
                <w:color w:val="FF0000"/>
              </w:rPr>
            </w:pPr>
            <w:r w:rsidRPr="00AC4374">
              <w:rPr>
                <w:rFonts w:ascii="Times New Roman" w:hAnsi="Times New Roman"/>
              </w:rPr>
              <w:t>676,5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6.3.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Дефицит</w:t>
            </w:r>
            <w:proofErr w:type="gramStart"/>
            <w:r w:rsidRPr="00E23713">
              <w:rPr>
                <w:rFonts w:ascii="Times New Roman" w:hAnsi="Times New Roman"/>
              </w:rPr>
              <w:t xml:space="preserve"> (-), </w:t>
            </w:r>
            <w:proofErr w:type="gramEnd"/>
            <w:r w:rsidRPr="00E23713">
              <w:rPr>
                <w:rFonts w:ascii="Times New Roman" w:hAnsi="Times New Roman"/>
              </w:rPr>
              <w:t>профицит (+) бюджета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93247" w:rsidRPr="001612EA" w:rsidRDefault="00593247" w:rsidP="003F33D6">
            <w:pPr>
              <w:ind w:left="360"/>
              <w:jc w:val="center"/>
              <w:rPr>
                <w:rFonts w:ascii="Times New Roman" w:hAnsi="Times New Roman"/>
                <w:color w:val="FF0000"/>
              </w:rPr>
            </w:pPr>
            <w:r w:rsidRPr="00A1712D"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  <w:tc>
          <w:tcPr>
            <w:tcW w:w="1512" w:type="dxa"/>
            <w:vAlign w:val="bottom"/>
          </w:tcPr>
          <w:p w:rsidR="00593247" w:rsidRPr="00AC4374" w:rsidRDefault="00593247" w:rsidP="003F33D6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Развитие малого предпринимательства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</w:tcPr>
          <w:p w:rsidR="00593247" w:rsidRPr="00AC4374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7.1.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Количество малых предприятий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1712D"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  <w:tc>
          <w:tcPr>
            <w:tcW w:w="1512" w:type="dxa"/>
          </w:tcPr>
          <w:p w:rsidR="00593247" w:rsidRPr="00AC4374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37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7.2.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занятых на малых предприятиях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A1712D">
              <w:rPr>
                <w:rFonts w:ascii="Times New Roman" w:hAnsi="Times New Roman"/>
                <w:color w:val="0D0D0D" w:themeColor="text1" w:themeTint="F2"/>
              </w:rPr>
              <w:t>-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BC207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Социальная сфера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rPr>
          <w:trHeight w:val="888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8.1.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Мест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0904C6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5</w:t>
            </w:r>
            <w:r w:rsidR="00593247" w:rsidRPr="000904C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12" w:type="dxa"/>
          </w:tcPr>
          <w:p w:rsidR="00593247" w:rsidRPr="001612EA" w:rsidRDefault="000904C6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5</w:t>
            </w:r>
            <w:r w:rsidR="00593247" w:rsidRPr="000904C6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8.2.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Число ме</w:t>
            </w:r>
            <w:proofErr w:type="gramStart"/>
            <w:r w:rsidRPr="00E23713">
              <w:rPr>
                <w:rFonts w:ascii="Times New Roman" w:hAnsi="Times New Roman"/>
              </w:rPr>
              <w:t>ст в зр</w:t>
            </w:r>
            <w:proofErr w:type="gramEnd"/>
            <w:r w:rsidRPr="00E23713">
              <w:rPr>
                <w:rFonts w:ascii="Times New Roman" w:hAnsi="Times New Roman"/>
              </w:rPr>
              <w:t>ительных залах на 1000 населения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74F37">
              <w:rPr>
                <w:rFonts w:ascii="Times New Roman" w:hAnsi="Times New Roman"/>
                <w:color w:val="000000" w:themeColor="text1"/>
              </w:rPr>
              <w:t>0,19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0,19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8.3.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Число летних оздоровительных лагерей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8.4.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детей, отдохнувших в них за лето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960E44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512" w:type="dxa"/>
          </w:tcPr>
          <w:p w:rsidR="00593247" w:rsidRPr="001612EA" w:rsidRDefault="00960E44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Охрана общественного порядка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9.1.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C4509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12" w:type="dxa"/>
          </w:tcPr>
          <w:p w:rsidR="00593247" w:rsidRPr="001C4509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93247" w:rsidRPr="00E23713" w:rsidTr="00932019">
        <w:trPr>
          <w:trHeight w:val="563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10.1.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Жилищный фонд на конец года всего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382" w:type="dxa"/>
          </w:tcPr>
          <w:p w:rsidR="00593247" w:rsidRPr="001C4509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20</w:t>
            </w:r>
            <w:r w:rsidR="00C52A69" w:rsidRPr="001C4509">
              <w:rPr>
                <w:rFonts w:ascii="Times New Roman" w:hAnsi="Times New Roman"/>
                <w:color w:val="000000" w:themeColor="text1"/>
              </w:rPr>
              <w:t>,</w:t>
            </w:r>
            <w:r w:rsidRPr="001C4509">
              <w:rPr>
                <w:rFonts w:ascii="Times New Roman" w:hAnsi="Times New Roman"/>
                <w:color w:val="000000" w:themeColor="text1"/>
              </w:rPr>
              <w:t>248</w:t>
            </w:r>
          </w:p>
        </w:tc>
        <w:tc>
          <w:tcPr>
            <w:tcW w:w="1512" w:type="dxa"/>
          </w:tcPr>
          <w:p w:rsidR="00593247" w:rsidRPr="001C4509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509"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  <w:r w:rsidR="00C52A69" w:rsidRPr="001C4509">
              <w:rPr>
                <w:rFonts w:ascii="Times New Roman" w:hAnsi="Times New Roman"/>
                <w:color w:val="000000" w:themeColor="text1"/>
              </w:rPr>
              <w:t>,</w:t>
            </w:r>
            <w:r w:rsidRPr="001C4509">
              <w:rPr>
                <w:rFonts w:ascii="Times New Roman" w:hAnsi="Times New Roman"/>
                <w:color w:val="000000" w:themeColor="text1"/>
                <w:lang w:val="en-US"/>
              </w:rPr>
              <w:t>248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10.2.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Средняя обеспеченность населения жильем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Кв.м.</w:t>
            </w:r>
          </w:p>
        </w:tc>
        <w:tc>
          <w:tcPr>
            <w:tcW w:w="1382" w:type="dxa"/>
          </w:tcPr>
          <w:p w:rsidR="00593247" w:rsidRPr="001C4509" w:rsidRDefault="006E2FDA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12,9</w:t>
            </w:r>
          </w:p>
        </w:tc>
        <w:tc>
          <w:tcPr>
            <w:tcW w:w="1512" w:type="dxa"/>
          </w:tcPr>
          <w:p w:rsidR="00593247" w:rsidRPr="001C4509" w:rsidRDefault="00593247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509">
              <w:rPr>
                <w:rFonts w:ascii="Times New Roman" w:hAnsi="Times New Roman"/>
                <w:color w:val="000000" w:themeColor="text1"/>
              </w:rPr>
              <w:t>12,9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10.3.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Число семей получающих субсидии на оплату жилищно-коммунальных услуг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</w:tcPr>
          <w:p w:rsidR="00593247" w:rsidRPr="001612EA" w:rsidRDefault="005975B7" w:rsidP="00F468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75B7">
              <w:rPr>
                <w:rFonts w:ascii="Times New Roman" w:hAnsi="Times New Roman"/>
                <w:color w:val="000000" w:themeColor="text1"/>
              </w:rPr>
              <w:t>232</w:t>
            </w:r>
          </w:p>
        </w:tc>
        <w:tc>
          <w:tcPr>
            <w:tcW w:w="1512" w:type="dxa"/>
          </w:tcPr>
          <w:p w:rsidR="00593247" w:rsidRPr="001612EA" w:rsidRDefault="00BC2078" w:rsidP="00F468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BC2078">
              <w:rPr>
                <w:rFonts w:ascii="Times New Roman" w:hAnsi="Times New Roman"/>
                <w:color w:val="000000" w:themeColor="text1"/>
              </w:rPr>
              <w:t>232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10.4.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Общая сумма начисленных субсидий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2" w:type="dxa"/>
          </w:tcPr>
          <w:p w:rsidR="00593247" w:rsidRPr="001612EA" w:rsidRDefault="005975B7" w:rsidP="00F468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75B7">
              <w:rPr>
                <w:rFonts w:ascii="Times New Roman" w:hAnsi="Times New Roman"/>
                <w:color w:val="000000" w:themeColor="text1"/>
              </w:rPr>
              <w:t>13</w:t>
            </w:r>
            <w:r w:rsidR="00960E44" w:rsidRPr="005975B7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512" w:type="dxa"/>
          </w:tcPr>
          <w:p w:rsidR="00593247" w:rsidRPr="001612EA" w:rsidRDefault="00BC2078" w:rsidP="00F468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5975B7">
              <w:rPr>
                <w:rFonts w:ascii="Times New Roman" w:hAnsi="Times New Roman"/>
                <w:color w:val="000000" w:themeColor="text1"/>
              </w:rPr>
              <w:t>1320,0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Муниципальное имущество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93247" w:rsidRPr="00E23713" w:rsidTr="00932019">
        <w:trPr>
          <w:trHeight w:val="1274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lastRenderedPageBreak/>
              <w:t>11.1.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Наличие основных фондов, находящихся в муниципальной собственности: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По полной стоимости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По остаточной стоимости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93247" w:rsidRPr="000904C6" w:rsidRDefault="000904C6" w:rsidP="003F33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9466,6</w:t>
            </w:r>
          </w:p>
          <w:p w:rsidR="00593247" w:rsidRPr="001612EA" w:rsidRDefault="00B6552C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904C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93247" w:rsidRPr="001612EA" w:rsidRDefault="00E15B77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5B77">
              <w:rPr>
                <w:rFonts w:ascii="Times New Roman" w:hAnsi="Times New Roman"/>
                <w:color w:val="000000" w:themeColor="text1"/>
              </w:rPr>
              <w:t>9479,0</w:t>
            </w:r>
          </w:p>
        </w:tc>
      </w:tr>
      <w:tr w:rsidR="00593247" w:rsidRPr="00E23713" w:rsidTr="00932019">
        <w:trPr>
          <w:trHeight w:val="528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11.2.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Стоимость имущества, планируемого к приватизации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</w:tcPr>
          <w:p w:rsidR="00593247" w:rsidRPr="001612EA" w:rsidRDefault="00B6552C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0</w:t>
            </w:r>
          </w:p>
        </w:tc>
        <w:tc>
          <w:tcPr>
            <w:tcW w:w="1512" w:type="dxa"/>
          </w:tcPr>
          <w:p w:rsidR="00593247" w:rsidRPr="001612EA" w:rsidRDefault="00B6552C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Кв.км.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534,96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534,96</w:t>
            </w:r>
          </w:p>
        </w:tc>
      </w:tr>
      <w:tr w:rsidR="00593247" w:rsidRPr="00E23713" w:rsidTr="00932019">
        <w:trPr>
          <w:trHeight w:val="2288"/>
        </w:trPr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12.1.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В том числе: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proofErr w:type="gramStart"/>
            <w:r w:rsidRPr="00E23713">
              <w:rPr>
                <w:rFonts w:ascii="Times New Roman" w:hAnsi="Times New Roman"/>
              </w:rPr>
              <w:t>Находящаяся</w:t>
            </w:r>
            <w:proofErr w:type="gramEnd"/>
            <w:r w:rsidRPr="00E23713">
              <w:rPr>
                <w:rFonts w:ascii="Times New Roman" w:hAnsi="Times New Roman"/>
              </w:rPr>
              <w:t xml:space="preserve"> в ведении муниципального образования: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proofErr w:type="gramStart"/>
            <w:r w:rsidRPr="00E23713">
              <w:rPr>
                <w:rFonts w:ascii="Times New Roman" w:hAnsi="Times New Roman"/>
              </w:rPr>
              <w:t>Находящаяся</w:t>
            </w:r>
            <w:proofErr w:type="gramEnd"/>
            <w:r w:rsidRPr="00E23713">
              <w:rPr>
                <w:rFonts w:ascii="Times New Roman" w:hAnsi="Times New Roman"/>
              </w:rPr>
              <w:t xml:space="preserve"> в государственной собственности до разграничения, предоставленная юридическим лицам: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-Во владение и безвозмездное пользование</w:t>
            </w: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-В аренду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Га</w:t>
            </w: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2055,7</w:t>
            </w: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</w:p>
          <w:p w:rsidR="00593247" w:rsidRPr="001612EA" w:rsidRDefault="00593247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11554,6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Демография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постоянного населения на начало года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D64902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1198</w:t>
            </w:r>
          </w:p>
        </w:tc>
        <w:tc>
          <w:tcPr>
            <w:tcW w:w="1512" w:type="dxa"/>
          </w:tcPr>
          <w:p w:rsidR="00593247" w:rsidRPr="001612EA" w:rsidRDefault="004B4034" w:rsidP="004B4034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1200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175238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278</w:t>
            </w:r>
          </w:p>
          <w:p w:rsidR="00175238" w:rsidRPr="001612EA" w:rsidRDefault="00175238" w:rsidP="003F3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1612EA" w:rsidRDefault="00175238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281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13.3.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505D1C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779</w:t>
            </w:r>
          </w:p>
        </w:tc>
        <w:tc>
          <w:tcPr>
            <w:tcW w:w="1512" w:type="dxa"/>
          </w:tcPr>
          <w:p w:rsidR="00593247" w:rsidRPr="001612EA" w:rsidRDefault="00617815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781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13.4.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685D6A" w:rsidP="003F33D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 w:themeColor="text1" w:themeTint="F2"/>
              </w:rPr>
              <w:t>215</w:t>
            </w:r>
          </w:p>
        </w:tc>
        <w:tc>
          <w:tcPr>
            <w:tcW w:w="1512" w:type="dxa"/>
          </w:tcPr>
          <w:p w:rsidR="00593247" w:rsidRPr="001612EA" w:rsidRDefault="00685D6A" w:rsidP="007A02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 w:themeColor="text1" w:themeTint="F2"/>
              </w:rPr>
              <w:t>216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13..5.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Число домохозяйств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</w:tcPr>
          <w:p w:rsidR="00593247" w:rsidRPr="001612EA" w:rsidRDefault="004B4034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484</w:t>
            </w:r>
          </w:p>
        </w:tc>
        <w:tc>
          <w:tcPr>
            <w:tcW w:w="1512" w:type="dxa"/>
          </w:tcPr>
          <w:p w:rsidR="00593247" w:rsidRPr="001612EA" w:rsidRDefault="004B4034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484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13.6.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Общее число рождаемости  населения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4B4034" w:rsidP="00505D1C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11</w:t>
            </w:r>
          </w:p>
        </w:tc>
        <w:tc>
          <w:tcPr>
            <w:tcW w:w="1512" w:type="dxa"/>
          </w:tcPr>
          <w:p w:rsidR="00593247" w:rsidRPr="001612EA" w:rsidRDefault="00593247" w:rsidP="00505D1C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</w:t>
            </w:r>
            <w:r w:rsidR="004B4034" w:rsidRPr="001612EA">
              <w:rPr>
                <w:rFonts w:ascii="Times New Roman" w:hAnsi="Times New Roman"/>
              </w:rPr>
              <w:t>2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13.7.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Общее число  смертности населения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685D6A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10</w:t>
            </w:r>
          </w:p>
        </w:tc>
        <w:tc>
          <w:tcPr>
            <w:tcW w:w="1512" w:type="dxa"/>
          </w:tcPr>
          <w:p w:rsidR="00593247" w:rsidRPr="001612EA" w:rsidRDefault="00685D6A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7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13.8.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 xml:space="preserve">Естественный прирост (убыль) населения 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Чел.</w:t>
            </w:r>
          </w:p>
        </w:tc>
        <w:tc>
          <w:tcPr>
            <w:tcW w:w="1382" w:type="dxa"/>
          </w:tcPr>
          <w:p w:rsidR="00593247" w:rsidRPr="001612EA" w:rsidRDefault="00187A9B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-1</w:t>
            </w:r>
          </w:p>
        </w:tc>
        <w:tc>
          <w:tcPr>
            <w:tcW w:w="1512" w:type="dxa"/>
          </w:tcPr>
          <w:p w:rsidR="00593247" w:rsidRPr="001612EA" w:rsidRDefault="00685D6A" w:rsidP="003F33D6">
            <w:pPr>
              <w:jc w:val="center"/>
              <w:rPr>
                <w:rFonts w:ascii="Times New Roman" w:hAnsi="Times New Roman"/>
              </w:rPr>
            </w:pPr>
            <w:r w:rsidRPr="001612EA">
              <w:rPr>
                <w:rFonts w:ascii="Times New Roman" w:hAnsi="Times New Roman"/>
              </w:rPr>
              <w:t>+5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Б.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  <w:b/>
              </w:rPr>
            </w:pPr>
            <w:r w:rsidRPr="00E23713">
              <w:rPr>
                <w:rFonts w:ascii="Times New Roman" w:hAnsi="Times New Roman"/>
                <w:b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1612EA" w:rsidRDefault="00593247" w:rsidP="003F33D6">
            <w:pPr>
              <w:ind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1612EA" w:rsidRDefault="00593247" w:rsidP="003F33D6">
            <w:pPr>
              <w:ind w:right="-250"/>
              <w:jc w:val="center"/>
              <w:rPr>
                <w:rFonts w:ascii="Times New Roman" w:hAnsi="Times New Roman"/>
              </w:rPr>
            </w:pP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1.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593247" w:rsidRPr="001612EA" w:rsidRDefault="00593247" w:rsidP="003F33D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Align w:val="bottom"/>
          </w:tcPr>
          <w:p w:rsidR="00593247" w:rsidRPr="001612EA" w:rsidRDefault="00593247" w:rsidP="003F33D6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505D1C" w:rsidRPr="00E23713" w:rsidTr="00932019">
        <w:tc>
          <w:tcPr>
            <w:tcW w:w="828" w:type="dxa"/>
          </w:tcPr>
          <w:p w:rsidR="00505D1C" w:rsidRPr="00E23713" w:rsidRDefault="00505D1C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05D1C" w:rsidRPr="00E23713" w:rsidRDefault="00505D1C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-доходы всего</w:t>
            </w:r>
          </w:p>
        </w:tc>
        <w:tc>
          <w:tcPr>
            <w:tcW w:w="1332" w:type="dxa"/>
          </w:tcPr>
          <w:p w:rsidR="00505D1C" w:rsidRPr="00E23713" w:rsidRDefault="00505D1C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05D1C" w:rsidRPr="001612EA" w:rsidRDefault="00B91A94" w:rsidP="00AA2EB3">
            <w:pPr>
              <w:ind w:left="360"/>
              <w:rPr>
                <w:rFonts w:ascii="Times New Roman" w:hAnsi="Times New Roman"/>
                <w:color w:val="FF0000"/>
              </w:rPr>
            </w:pPr>
            <w:r w:rsidRPr="001612EA">
              <w:rPr>
                <w:rFonts w:ascii="Times New Roman" w:hAnsi="Times New Roman"/>
                <w:color w:val="0D0D0D"/>
              </w:rPr>
              <w:t>5445,9</w:t>
            </w:r>
          </w:p>
        </w:tc>
        <w:tc>
          <w:tcPr>
            <w:tcW w:w="1512" w:type="dxa"/>
            <w:vAlign w:val="bottom"/>
          </w:tcPr>
          <w:p w:rsidR="00505D1C" w:rsidRPr="001612EA" w:rsidRDefault="00BC2078" w:rsidP="00AA2EB3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3518,7</w:t>
            </w:r>
          </w:p>
        </w:tc>
      </w:tr>
      <w:tr w:rsidR="00505D1C" w:rsidRPr="00E23713" w:rsidTr="00932019">
        <w:tc>
          <w:tcPr>
            <w:tcW w:w="828" w:type="dxa"/>
          </w:tcPr>
          <w:p w:rsidR="00505D1C" w:rsidRPr="00E23713" w:rsidRDefault="00505D1C" w:rsidP="00932019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505D1C" w:rsidRPr="00E23713" w:rsidRDefault="00505D1C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-расходы всего</w:t>
            </w:r>
          </w:p>
        </w:tc>
        <w:tc>
          <w:tcPr>
            <w:tcW w:w="1332" w:type="dxa"/>
          </w:tcPr>
          <w:p w:rsidR="00505D1C" w:rsidRPr="00E23713" w:rsidRDefault="00505D1C" w:rsidP="00932019">
            <w:pPr>
              <w:jc w:val="center"/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Тыс</w:t>
            </w:r>
            <w:proofErr w:type="gramStart"/>
            <w:r w:rsidRPr="00E23713">
              <w:rPr>
                <w:rFonts w:ascii="Times New Roman" w:hAnsi="Times New Roman"/>
              </w:rPr>
              <w:t>.р</w:t>
            </w:r>
            <w:proofErr w:type="gramEnd"/>
            <w:r w:rsidRPr="00E23713">
              <w:rPr>
                <w:rFonts w:ascii="Times New Roman" w:hAnsi="Times New Roman"/>
              </w:rPr>
              <w:t>уб.</w:t>
            </w:r>
          </w:p>
        </w:tc>
        <w:tc>
          <w:tcPr>
            <w:tcW w:w="1382" w:type="dxa"/>
            <w:vAlign w:val="bottom"/>
          </w:tcPr>
          <w:p w:rsidR="00505D1C" w:rsidRPr="001612EA" w:rsidRDefault="00B91A94" w:rsidP="00AA2EB3">
            <w:pPr>
              <w:ind w:left="360"/>
              <w:rPr>
                <w:rFonts w:ascii="Times New Roman" w:hAnsi="Times New Roman"/>
                <w:color w:val="FF0000"/>
              </w:rPr>
            </w:pPr>
            <w:r w:rsidRPr="001C4509">
              <w:rPr>
                <w:rFonts w:ascii="Times New Roman" w:hAnsi="Times New Roman"/>
                <w:color w:val="0D0D0D" w:themeColor="text1" w:themeTint="F2"/>
              </w:rPr>
              <w:t>5435,7</w:t>
            </w:r>
          </w:p>
        </w:tc>
        <w:tc>
          <w:tcPr>
            <w:tcW w:w="1512" w:type="dxa"/>
            <w:vAlign w:val="bottom"/>
          </w:tcPr>
          <w:p w:rsidR="00505D1C" w:rsidRPr="001612EA" w:rsidRDefault="00BC2078" w:rsidP="00AA2EB3">
            <w:pPr>
              <w:ind w:left="360"/>
              <w:rPr>
                <w:rFonts w:ascii="Times New Roman" w:hAnsi="Times New Roman"/>
                <w:color w:val="FF0000"/>
              </w:rPr>
            </w:pPr>
            <w:r w:rsidRPr="0060565A">
              <w:rPr>
                <w:rFonts w:ascii="Times New Roman" w:hAnsi="Times New Roman"/>
                <w:color w:val="000000" w:themeColor="text1"/>
              </w:rPr>
              <w:t>3518,7</w:t>
            </w:r>
          </w:p>
        </w:tc>
      </w:tr>
      <w:tr w:rsidR="00593247" w:rsidRPr="00E23713" w:rsidTr="00932019">
        <w:tc>
          <w:tcPr>
            <w:tcW w:w="828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</w:rPr>
              <w:t>2.</w:t>
            </w:r>
          </w:p>
        </w:tc>
        <w:tc>
          <w:tcPr>
            <w:tcW w:w="5220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  <w:r w:rsidRPr="00E23713">
              <w:rPr>
                <w:rFonts w:ascii="Times New Roman" w:hAnsi="Times New Roman"/>
                <w:b/>
              </w:rPr>
              <w:t>Основные показатели реализации муниципальных целевых программ</w:t>
            </w:r>
          </w:p>
        </w:tc>
        <w:tc>
          <w:tcPr>
            <w:tcW w:w="1332" w:type="dxa"/>
          </w:tcPr>
          <w:p w:rsidR="00593247" w:rsidRPr="00E23713" w:rsidRDefault="00593247" w:rsidP="0093201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593247" w:rsidRPr="00E23713" w:rsidRDefault="00593247" w:rsidP="003F33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47" w:rsidRPr="00E74B35" w:rsidRDefault="00593247" w:rsidP="00063D2C">
      <w:pPr>
        <w:rPr>
          <w:rFonts w:ascii="Times New Roman" w:hAnsi="Times New Roman"/>
        </w:rPr>
      </w:pPr>
    </w:p>
    <w:p w:rsidR="00593247" w:rsidRPr="00DB4AB8" w:rsidRDefault="00593247" w:rsidP="006063D9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годового плана социально-экономического развития сельского поселения «Хадактинское» муниципального района «Улетовский р</w:t>
      </w:r>
      <w:r w:rsidR="00371823">
        <w:rPr>
          <w:rFonts w:ascii="Times New Roman" w:hAnsi="Times New Roman"/>
          <w:b/>
          <w:sz w:val="28"/>
          <w:szCs w:val="28"/>
        </w:rPr>
        <w:t>айон» Забайкальского края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34"/>
      </w:tblGrid>
      <w:tr w:rsidR="00593247" w:rsidRPr="00E23713" w:rsidTr="00CD112B">
        <w:trPr>
          <w:trHeight w:val="2152"/>
        </w:trPr>
        <w:tc>
          <w:tcPr>
            <w:tcW w:w="5778" w:type="dxa"/>
            <w:tcBorders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источник</w:t>
            </w:r>
          </w:p>
          <w:p w:rsidR="00593247" w:rsidRPr="00CD112B" w:rsidRDefault="00593247" w:rsidP="00CD112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финансировани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Объемы финансирования</w:t>
            </w:r>
          </w:p>
          <w:p w:rsidR="00593247" w:rsidRPr="00E23713" w:rsidRDefault="004B4034" w:rsidP="00187A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593247"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году в </w:t>
            </w:r>
            <w:proofErr w:type="spellStart"/>
            <w:r w:rsidR="00593247" w:rsidRPr="00E23713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="00593247" w:rsidRPr="00E2371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="00593247" w:rsidRPr="00E23713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="00593247" w:rsidRPr="00E237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93247" w:rsidRPr="00E23713" w:rsidTr="006311EC">
        <w:trPr>
          <w:trHeight w:val="96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:rsidR="00593247" w:rsidRPr="00E23713" w:rsidRDefault="00593247" w:rsidP="006311EC">
            <w:pPr>
              <w:pStyle w:val="a5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Развитие экономического потенциала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204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pStyle w:val="a5"/>
              <w:numPr>
                <w:ilvl w:val="1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3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240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pStyle w:val="a5"/>
              <w:numPr>
                <w:ilvl w:val="1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Развитие промышленного потенциала</w:t>
            </w:r>
          </w:p>
        </w:tc>
      </w:tr>
      <w:tr w:rsidR="00593247" w:rsidRPr="00E23713" w:rsidTr="006311EC">
        <w:trPr>
          <w:trHeight w:val="20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27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pStyle w:val="a5"/>
              <w:numPr>
                <w:ilvl w:val="1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Поддержка и развитие малого предпринимательства, торговли и сферы  услуг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pStyle w:val="a5"/>
              <w:numPr>
                <w:ilvl w:val="1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Развитие земельно-имущественных отношений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9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2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Межевание земель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F4694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4B4034" w:rsidRDefault="00F4694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593247" w:rsidRPr="00E23713" w:rsidTr="006311EC">
        <w:trPr>
          <w:trHeight w:val="30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.Инфраструктурное обеспечение развития экономики и социальной сферы</w:t>
            </w:r>
          </w:p>
        </w:tc>
      </w:tr>
      <w:tr w:rsidR="00593247" w:rsidRPr="00E23713" w:rsidTr="006311EC">
        <w:trPr>
          <w:trHeight w:val="2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93247" w:rsidRPr="00E23713" w:rsidTr="006311EC">
        <w:trPr>
          <w:trHeight w:val="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593247" w:rsidRPr="00E23713" w:rsidTr="006311EC">
        <w:trPr>
          <w:trHeight w:val="156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2.1. Транспорт, связь и информатизация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9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2.2. Жилищно-коммунальный комплекс и газификация</w:t>
            </w:r>
          </w:p>
        </w:tc>
      </w:tr>
      <w:tr w:rsidR="00593247" w:rsidRPr="00E23713" w:rsidTr="006311EC">
        <w:trPr>
          <w:trHeight w:val="20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0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7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водонапорной</w:t>
            </w:r>
            <w:proofErr w:type="spellEnd"/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башни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31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2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5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Освещение улиц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2B3259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167D0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Обустройство мест захоронения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0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8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Буртовка</w:t>
            </w:r>
            <w:proofErr w:type="spell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свалок, ограждение кладбищ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2B3259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1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6E2FDA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593247" w:rsidRPr="00E23713" w:rsidTr="006311EC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167D02" w:rsidRDefault="00167D0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167D0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167D02" w:rsidRDefault="00167D0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167D0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:rsidR="00593247" w:rsidRPr="00E23713" w:rsidRDefault="00593247" w:rsidP="006311EC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.Повышение качества жизни, развитие человеческого потенциала</w:t>
            </w:r>
          </w:p>
        </w:tc>
      </w:tr>
      <w:tr w:rsidR="00593247" w:rsidRPr="00E23713" w:rsidTr="006311EC">
        <w:trPr>
          <w:trHeight w:val="2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2B3259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2B3259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0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94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3.1. Повышение уровня доходов населения</w:t>
            </w:r>
          </w:p>
        </w:tc>
      </w:tr>
      <w:tr w:rsidR="00593247" w:rsidRPr="00E23713" w:rsidTr="006311EC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16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3.2. Труд и занятость, развитие кадрового потенциала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3.3. Социальная поддержка населения</w:t>
            </w:r>
          </w:p>
        </w:tc>
      </w:tr>
      <w:tr w:rsidR="00593247" w:rsidRPr="00E23713" w:rsidTr="006311EC">
        <w:trPr>
          <w:trHeight w:val="19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0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3.4. Образование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3.5. Здравоохранение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0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28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3.6. Улучшение демографической ситуации, поддержка материнства и детства</w:t>
            </w:r>
          </w:p>
        </w:tc>
      </w:tr>
      <w:tr w:rsidR="00593247" w:rsidRPr="00E23713" w:rsidTr="006311EC">
        <w:trPr>
          <w:trHeight w:val="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9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3.7. Молодежная политика, физическая культура и спорт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16,7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16,7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мероприятий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16,7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5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16,7</w:t>
            </w:r>
          </w:p>
        </w:tc>
      </w:tr>
      <w:tr w:rsidR="00593247" w:rsidRPr="00E23713" w:rsidTr="006311EC">
        <w:trPr>
          <w:trHeight w:val="31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13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3.8. Культура и искусство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6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9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5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Ремонт СДК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3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4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1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247" w:rsidRPr="00E23713" w:rsidTr="006311EC">
        <w:trPr>
          <w:trHeight w:val="1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gramEnd"/>
            <w:r w:rsidRPr="00E23713">
              <w:rPr>
                <w:rFonts w:ascii="Times New Roman" w:hAnsi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180"/>
        </w:trPr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</w:tr>
      <w:tr w:rsidR="00593247" w:rsidRPr="00E23713" w:rsidTr="006311EC">
        <w:trPr>
          <w:trHeight w:val="1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E15B7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B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746,7</w:t>
            </w:r>
          </w:p>
        </w:tc>
      </w:tr>
      <w:tr w:rsidR="00593247" w:rsidRPr="00E23713" w:rsidTr="006311EC">
        <w:trPr>
          <w:trHeight w:val="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4E74E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713">
              <w:rPr>
                <w:rFonts w:ascii="Times New Roman" w:hAnsi="Times New Roman"/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4E74E2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193,4</w:t>
            </w:r>
          </w:p>
        </w:tc>
      </w:tr>
      <w:tr w:rsidR="00593247" w:rsidRPr="00E23713" w:rsidTr="006311EC">
        <w:trPr>
          <w:trHeight w:val="26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внебюджетные</w:t>
            </w:r>
            <w:proofErr w:type="gramEnd"/>
            <w:r w:rsidRPr="00E23713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источников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:rsidR="00593247" w:rsidRPr="00E23713" w:rsidRDefault="00593247" w:rsidP="006311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140</w:t>
            </w:r>
          </w:p>
        </w:tc>
      </w:tr>
    </w:tbl>
    <w:p w:rsidR="00593247" w:rsidRPr="00CD112B" w:rsidRDefault="00593247" w:rsidP="00CD112B">
      <w:pPr>
        <w:tabs>
          <w:tab w:val="left" w:pos="4365"/>
        </w:tabs>
        <w:rPr>
          <w:rFonts w:ascii="Times New Roman" w:hAnsi="Times New Roman"/>
        </w:rPr>
      </w:pPr>
    </w:p>
    <w:sectPr w:rsidR="00593247" w:rsidRPr="00CD112B" w:rsidSect="00932019">
      <w:pgSz w:w="11906" w:h="16838"/>
      <w:pgMar w:top="56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B2"/>
    <w:multiLevelType w:val="hybridMultilevel"/>
    <w:tmpl w:val="9126CAFC"/>
    <w:lvl w:ilvl="0" w:tplc="3C74A5BC">
      <w:start w:val="1"/>
      <w:numFmt w:val="upperRoman"/>
      <w:lvlText w:val="%1."/>
      <w:lvlJc w:val="left"/>
      <w:pPr>
        <w:ind w:left="13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  <w:rPr>
        <w:rFonts w:cs="Times New Roman"/>
      </w:rPr>
    </w:lvl>
  </w:abstractNum>
  <w:abstractNum w:abstractNumId="1">
    <w:nsid w:val="33BE3384"/>
    <w:multiLevelType w:val="hybridMultilevel"/>
    <w:tmpl w:val="39166172"/>
    <w:lvl w:ilvl="0" w:tplc="75F4A88A">
      <w:start w:val="1"/>
      <w:numFmt w:val="upperRoman"/>
      <w:lvlText w:val="%1."/>
      <w:lvlJc w:val="left"/>
      <w:pPr>
        <w:ind w:left="6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2">
    <w:nsid w:val="538148D8"/>
    <w:multiLevelType w:val="hybridMultilevel"/>
    <w:tmpl w:val="A3FEE332"/>
    <w:lvl w:ilvl="0" w:tplc="A5DEA5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E0F34"/>
    <w:multiLevelType w:val="multilevel"/>
    <w:tmpl w:val="29EA3E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BF73C23"/>
    <w:multiLevelType w:val="multilevel"/>
    <w:tmpl w:val="13562BF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C"/>
    <w:rsid w:val="00021693"/>
    <w:rsid w:val="00033C89"/>
    <w:rsid w:val="00046C14"/>
    <w:rsid w:val="00063D2C"/>
    <w:rsid w:val="00074CDF"/>
    <w:rsid w:val="000818EE"/>
    <w:rsid w:val="000904C6"/>
    <w:rsid w:val="000B01FE"/>
    <w:rsid w:val="00153A00"/>
    <w:rsid w:val="001612EA"/>
    <w:rsid w:val="00167D02"/>
    <w:rsid w:val="00175238"/>
    <w:rsid w:val="00187A9B"/>
    <w:rsid w:val="001B7BAF"/>
    <w:rsid w:val="001C4509"/>
    <w:rsid w:val="001E7FBA"/>
    <w:rsid w:val="00202885"/>
    <w:rsid w:val="00270208"/>
    <w:rsid w:val="00277629"/>
    <w:rsid w:val="002B3259"/>
    <w:rsid w:val="002C163F"/>
    <w:rsid w:val="002C1907"/>
    <w:rsid w:val="002E6D2D"/>
    <w:rsid w:val="00371823"/>
    <w:rsid w:val="003B6D63"/>
    <w:rsid w:val="003F10B4"/>
    <w:rsid w:val="003F33D6"/>
    <w:rsid w:val="0040677A"/>
    <w:rsid w:val="004076A5"/>
    <w:rsid w:val="004208F9"/>
    <w:rsid w:val="004247FC"/>
    <w:rsid w:val="00426317"/>
    <w:rsid w:val="00427BB4"/>
    <w:rsid w:val="00435430"/>
    <w:rsid w:val="00474334"/>
    <w:rsid w:val="004929C0"/>
    <w:rsid w:val="00492F37"/>
    <w:rsid w:val="004B4034"/>
    <w:rsid w:val="004D5864"/>
    <w:rsid w:val="004E74E2"/>
    <w:rsid w:val="00505D1C"/>
    <w:rsid w:val="0055500E"/>
    <w:rsid w:val="00556C1E"/>
    <w:rsid w:val="00593247"/>
    <w:rsid w:val="005975B7"/>
    <w:rsid w:val="005F6FAA"/>
    <w:rsid w:val="0060565A"/>
    <w:rsid w:val="006063D9"/>
    <w:rsid w:val="00617815"/>
    <w:rsid w:val="00620AD7"/>
    <w:rsid w:val="00631179"/>
    <w:rsid w:val="006311EC"/>
    <w:rsid w:val="00655739"/>
    <w:rsid w:val="00656263"/>
    <w:rsid w:val="00664B14"/>
    <w:rsid w:val="00685D6A"/>
    <w:rsid w:val="006C3458"/>
    <w:rsid w:val="006C4BD0"/>
    <w:rsid w:val="006E2FDA"/>
    <w:rsid w:val="00706639"/>
    <w:rsid w:val="00770323"/>
    <w:rsid w:val="007756EF"/>
    <w:rsid w:val="007A0216"/>
    <w:rsid w:val="007A45FD"/>
    <w:rsid w:val="007B67C4"/>
    <w:rsid w:val="007C7BDC"/>
    <w:rsid w:val="007F6ED8"/>
    <w:rsid w:val="00861388"/>
    <w:rsid w:val="00874F37"/>
    <w:rsid w:val="008B1F85"/>
    <w:rsid w:val="008C706C"/>
    <w:rsid w:val="008D7D76"/>
    <w:rsid w:val="00904090"/>
    <w:rsid w:val="00932019"/>
    <w:rsid w:val="00960E44"/>
    <w:rsid w:val="009A160F"/>
    <w:rsid w:val="009B3594"/>
    <w:rsid w:val="009D4662"/>
    <w:rsid w:val="009D755B"/>
    <w:rsid w:val="009F0882"/>
    <w:rsid w:val="009F6C0B"/>
    <w:rsid w:val="00A1712D"/>
    <w:rsid w:val="00A544E2"/>
    <w:rsid w:val="00A744AB"/>
    <w:rsid w:val="00AA2EB3"/>
    <w:rsid w:val="00AA434D"/>
    <w:rsid w:val="00AC4374"/>
    <w:rsid w:val="00AF111D"/>
    <w:rsid w:val="00B31237"/>
    <w:rsid w:val="00B60199"/>
    <w:rsid w:val="00B64DBB"/>
    <w:rsid w:val="00B6552C"/>
    <w:rsid w:val="00B91A94"/>
    <w:rsid w:val="00BA3A97"/>
    <w:rsid w:val="00BA5838"/>
    <w:rsid w:val="00BC2078"/>
    <w:rsid w:val="00BD189E"/>
    <w:rsid w:val="00BD59C7"/>
    <w:rsid w:val="00BE7186"/>
    <w:rsid w:val="00BF2875"/>
    <w:rsid w:val="00C17E04"/>
    <w:rsid w:val="00C52A69"/>
    <w:rsid w:val="00C562BD"/>
    <w:rsid w:val="00C75B39"/>
    <w:rsid w:val="00C80099"/>
    <w:rsid w:val="00CA50BB"/>
    <w:rsid w:val="00CD112B"/>
    <w:rsid w:val="00D078B5"/>
    <w:rsid w:val="00D21545"/>
    <w:rsid w:val="00D33E45"/>
    <w:rsid w:val="00D540AB"/>
    <w:rsid w:val="00D5462F"/>
    <w:rsid w:val="00D623B9"/>
    <w:rsid w:val="00D64902"/>
    <w:rsid w:val="00D9189B"/>
    <w:rsid w:val="00DB4AB8"/>
    <w:rsid w:val="00DC0E8F"/>
    <w:rsid w:val="00DC1F8C"/>
    <w:rsid w:val="00DD02C0"/>
    <w:rsid w:val="00E078ED"/>
    <w:rsid w:val="00E158C9"/>
    <w:rsid w:val="00E15B77"/>
    <w:rsid w:val="00E23713"/>
    <w:rsid w:val="00E27979"/>
    <w:rsid w:val="00E37B63"/>
    <w:rsid w:val="00E64BED"/>
    <w:rsid w:val="00E66370"/>
    <w:rsid w:val="00E74B35"/>
    <w:rsid w:val="00E8645F"/>
    <w:rsid w:val="00E86AAF"/>
    <w:rsid w:val="00E917FC"/>
    <w:rsid w:val="00E96296"/>
    <w:rsid w:val="00EC2DFC"/>
    <w:rsid w:val="00F14EC2"/>
    <w:rsid w:val="00F30837"/>
    <w:rsid w:val="00F46831"/>
    <w:rsid w:val="00F46942"/>
    <w:rsid w:val="00F90FA7"/>
    <w:rsid w:val="00FA38B3"/>
    <w:rsid w:val="00FC29FE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208F9"/>
    <w:pPr>
      <w:ind w:left="720"/>
      <w:contextualSpacing/>
    </w:pPr>
  </w:style>
  <w:style w:type="table" w:styleId="a6">
    <w:name w:val="Table Grid"/>
    <w:basedOn w:val="a1"/>
    <w:uiPriority w:val="99"/>
    <w:rsid w:val="00D623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208F9"/>
    <w:pPr>
      <w:ind w:left="720"/>
      <w:contextualSpacing/>
    </w:pPr>
  </w:style>
  <w:style w:type="table" w:styleId="a6">
    <w:name w:val="Table Grid"/>
    <w:basedOn w:val="a1"/>
    <w:uiPriority w:val="99"/>
    <w:rsid w:val="00D623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2020-12-29T23:40:00Z</cp:lastPrinted>
  <dcterms:created xsi:type="dcterms:W3CDTF">2020-12-29T01:25:00Z</dcterms:created>
  <dcterms:modified xsi:type="dcterms:W3CDTF">2020-12-29T23:40:00Z</dcterms:modified>
</cp:coreProperties>
</file>