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85"/>
        <w:gridCol w:w="425"/>
        <w:gridCol w:w="3059"/>
        <w:gridCol w:w="2787"/>
      </w:tblGrid>
      <w:tr w:rsidR="00AA09EF" w:rsidRPr="004A0A9D" w:rsidTr="00620B09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47C49B44" wp14:editId="5C855DD0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7" w:type="dxa"/>
          </w:tcPr>
          <w:p w:rsidR="00AA09EF" w:rsidRPr="001943E3" w:rsidRDefault="00AA09EF" w:rsidP="00AC10D8"/>
        </w:tc>
      </w:tr>
      <w:tr w:rsidR="00DD0ADA" w:rsidRPr="004A0A9D" w:rsidTr="00620B09">
        <w:tc>
          <w:tcPr>
            <w:tcW w:w="9356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620B09" w:rsidP="006419A6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AA09EF" w:rsidRPr="004A0A9D" w:rsidTr="00620B09">
        <w:tc>
          <w:tcPr>
            <w:tcW w:w="9356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620B09">
        <w:tc>
          <w:tcPr>
            <w:tcW w:w="3510" w:type="dxa"/>
            <w:gridSpan w:val="2"/>
          </w:tcPr>
          <w:p w:rsidR="001B30BB" w:rsidRPr="00BF27FD" w:rsidRDefault="0007648D" w:rsidP="00376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761B6" w:rsidRPr="003761B6">
              <w:rPr>
                <w:sz w:val="28"/>
                <w:szCs w:val="28"/>
                <w:u w:val="single"/>
              </w:rPr>
              <w:t>29</w:t>
            </w:r>
            <w:r>
              <w:rPr>
                <w:sz w:val="28"/>
                <w:szCs w:val="28"/>
              </w:rPr>
              <w:t xml:space="preserve">» </w:t>
            </w:r>
            <w:r w:rsidR="000E53D5">
              <w:rPr>
                <w:sz w:val="28"/>
                <w:szCs w:val="28"/>
              </w:rPr>
              <w:t>декабря</w:t>
            </w:r>
            <w:r w:rsidR="001B30BB" w:rsidRPr="00BF27FD">
              <w:rPr>
                <w:sz w:val="28"/>
                <w:szCs w:val="28"/>
              </w:rPr>
              <w:t xml:space="preserve"> 20</w:t>
            </w:r>
            <w:r w:rsidR="00584B3E">
              <w:rPr>
                <w:sz w:val="28"/>
                <w:szCs w:val="28"/>
              </w:rPr>
              <w:t>20</w:t>
            </w:r>
            <w:r w:rsidR="001B30B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1B30BB" w:rsidRPr="007219BC" w:rsidRDefault="001B30BB" w:rsidP="003761B6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3761B6" w:rsidRPr="003761B6">
              <w:rPr>
                <w:sz w:val="28"/>
                <w:szCs w:val="28"/>
                <w:u w:val="single"/>
              </w:rPr>
              <w:t>435</w:t>
            </w:r>
            <w:r w:rsidR="001943E3" w:rsidRPr="003761B6">
              <w:rPr>
                <w:sz w:val="28"/>
                <w:szCs w:val="28"/>
                <w:u w:val="single"/>
              </w:rPr>
              <w:t>/н</w:t>
            </w:r>
          </w:p>
        </w:tc>
      </w:tr>
      <w:tr w:rsidR="001B30BB" w:rsidRPr="006376F5" w:rsidTr="00620B09">
        <w:tc>
          <w:tcPr>
            <w:tcW w:w="3510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</w:t>
            </w:r>
            <w:r w:rsidR="00584B3E">
              <w:rPr>
                <w:sz w:val="28"/>
                <w:szCs w:val="28"/>
              </w:rPr>
              <w:t xml:space="preserve"> </w:t>
            </w:r>
            <w:proofErr w:type="gramStart"/>
            <w:r w:rsidRPr="00BF27FD"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2787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 w:rsidTr="00620B09">
        <w:tc>
          <w:tcPr>
            <w:tcW w:w="3510" w:type="dxa"/>
            <w:gridSpan w:val="2"/>
          </w:tcPr>
          <w:p w:rsidR="00BF27FD" w:rsidRPr="006376F5" w:rsidRDefault="00BF27FD" w:rsidP="00AC10D8"/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2787" w:type="dxa"/>
          </w:tcPr>
          <w:p w:rsidR="00BF27FD" w:rsidRPr="006376F5" w:rsidRDefault="00BF27FD" w:rsidP="00AC10D8"/>
        </w:tc>
      </w:tr>
      <w:tr w:rsidR="00BF27FD" w:rsidRPr="00F60266" w:rsidTr="00620B09">
        <w:tc>
          <w:tcPr>
            <w:tcW w:w="9356" w:type="dxa"/>
            <w:gridSpan w:val="4"/>
          </w:tcPr>
          <w:p w:rsidR="00BF27FD" w:rsidRPr="0079751D" w:rsidRDefault="00F93FF4" w:rsidP="00620B09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</w:t>
            </w:r>
            <w:r w:rsidR="00620B09"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 xml:space="preserve"> силу</w:t>
            </w:r>
            <w:r w:rsidR="000E53D5">
              <w:rPr>
                <w:b/>
                <w:sz w:val="28"/>
                <w:szCs w:val="28"/>
              </w:rPr>
              <w:t xml:space="preserve"> </w:t>
            </w:r>
            <w:r w:rsidR="00620B09" w:rsidRPr="00620B09">
              <w:rPr>
                <w:b/>
                <w:sz w:val="28"/>
                <w:szCs w:val="28"/>
              </w:rPr>
              <w:t>распоряжени</w:t>
            </w:r>
            <w:r w:rsidR="00620B09">
              <w:rPr>
                <w:b/>
                <w:sz w:val="28"/>
                <w:szCs w:val="28"/>
              </w:rPr>
              <w:t>е</w:t>
            </w:r>
            <w:r w:rsidR="00620B09" w:rsidRPr="00620B09">
              <w:rPr>
                <w:b/>
                <w:sz w:val="28"/>
                <w:szCs w:val="28"/>
              </w:rPr>
              <w:t xml:space="preserve"> администрации муниципального района «Улётовский район» Забайкальского края «О создании районной комиссии по обследованию низкопродуктивной пашни (чистых паров) и приему подготовленных паров» от 24.08.2017 № 247/н</w:t>
            </w:r>
          </w:p>
        </w:tc>
      </w:tr>
    </w:tbl>
    <w:p w:rsidR="00C97F40" w:rsidRDefault="00C97F40" w:rsidP="00AC10D8"/>
    <w:p w:rsidR="00620B09" w:rsidRPr="00F60266" w:rsidRDefault="00620B09" w:rsidP="00AC10D8"/>
    <w:p w:rsidR="009E0304" w:rsidRDefault="00584B3E" w:rsidP="000E5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E030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="009E0304">
        <w:rPr>
          <w:sz w:val="28"/>
          <w:szCs w:val="28"/>
        </w:rPr>
        <w:t xml:space="preserve"> об администрации муниципального района «Улётовский район» Забайкальского края</w:t>
      </w:r>
      <w:r>
        <w:rPr>
          <w:sz w:val="28"/>
          <w:szCs w:val="28"/>
        </w:rPr>
        <w:t>,</w:t>
      </w:r>
      <w:r w:rsidR="009E0304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="009E0304">
        <w:rPr>
          <w:sz w:val="28"/>
          <w:szCs w:val="28"/>
        </w:rPr>
        <w:t xml:space="preserve"> решением Совета муниципальног</w:t>
      </w:r>
      <w:r>
        <w:rPr>
          <w:sz w:val="28"/>
          <w:szCs w:val="28"/>
        </w:rPr>
        <w:t>о района «Улётовский район»</w:t>
      </w:r>
      <w:r w:rsidR="000E53D5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от 2</w:t>
      </w:r>
      <w:r w:rsidR="009E0304">
        <w:rPr>
          <w:sz w:val="28"/>
          <w:szCs w:val="28"/>
        </w:rPr>
        <w:t>1.0</w:t>
      </w:r>
      <w:r>
        <w:rPr>
          <w:sz w:val="28"/>
          <w:szCs w:val="28"/>
        </w:rPr>
        <w:t>4</w:t>
      </w:r>
      <w:r w:rsidR="009E030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E0304">
        <w:rPr>
          <w:sz w:val="28"/>
          <w:szCs w:val="28"/>
        </w:rPr>
        <w:t xml:space="preserve"> № 3</w:t>
      </w:r>
      <w:r>
        <w:rPr>
          <w:sz w:val="28"/>
          <w:szCs w:val="28"/>
        </w:rPr>
        <w:t>80,</w:t>
      </w:r>
      <w:r w:rsidR="000E53D5">
        <w:rPr>
          <w:sz w:val="28"/>
          <w:szCs w:val="28"/>
        </w:rPr>
        <w:t xml:space="preserve"> в целях приведения муниципальных нормативных</w:t>
      </w:r>
      <w:r>
        <w:rPr>
          <w:sz w:val="28"/>
          <w:szCs w:val="28"/>
        </w:rPr>
        <w:t xml:space="preserve"> </w:t>
      </w:r>
      <w:r w:rsidR="000E53D5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>акт</w:t>
      </w:r>
      <w:r w:rsidR="000E53D5">
        <w:rPr>
          <w:sz w:val="28"/>
          <w:szCs w:val="28"/>
        </w:rPr>
        <w:t>ов</w:t>
      </w:r>
      <w:r>
        <w:rPr>
          <w:sz w:val="28"/>
          <w:szCs w:val="28"/>
        </w:rPr>
        <w:t xml:space="preserve"> в соответствие </w:t>
      </w:r>
      <w:r w:rsidR="00620B09">
        <w:rPr>
          <w:sz w:val="28"/>
          <w:szCs w:val="28"/>
        </w:rPr>
        <w:t>с действующим законодательством</w:t>
      </w:r>
      <w:r>
        <w:rPr>
          <w:b/>
          <w:sz w:val="28"/>
          <w:szCs w:val="28"/>
        </w:rPr>
        <w:t>:</w:t>
      </w:r>
      <w:r w:rsidR="009E0304">
        <w:rPr>
          <w:sz w:val="28"/>
          <w:szCs w:val="28"/>
        </w:rPr>
        <w:t xml:space="preserve"> </w:t>
      </w:r>
    </w:p>
    <w:p w:rsidR="009E0304" w:rsidRDefault="009E0304" w:rsidP="0062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3FF4">
        <w:rPr>
          <w:sz w:val="28"/>
          <w:szCs w:val="28"/>
        </w:rPr>
        <w:t>Признать утративши</w:t>
      </w:r>
      <w:r>
        <w:rPr>
          <w:sz w:val="28"/>
          <w:szCs w:val="28"/>
        </w:rPr>
        <w:t>м</w:t>
      </w:r>
      <w:r w:rsidR="00F93FF4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0E53D5">
        <w:rPr>
          <w:sz w:val="28"/>
          <w:szCs w:val="28"/>
        </w:rPr>
        <w:t xml:space="preserve">распоряжение </w:t>
      </w:r>
      <w:r w:rsidR="00584B3E" w:rsidRPr="00584B3E">
        <w:rPr>
          <w:sz w:val="28"/>
          <w:szCs w:val="28"/>
        </w:rPr>
        <w:t xml:space="preserve">администрации муниципального района «Улётовский район» Забайкальского края </w:t>
      </w:r>
      <w:r w:rsidR="00620B09" w:rsidRPr="00620B09">
        <w:rPr>
          <w:sz w:val="28"/>
          <w:szCs w:val="28"/>
        </w:rPr>
        <w:t>«О создании районной комиссии по обследованию низкопродуктивной пашни (чистых паров) и приему подготовленных паров» от 24.08.2017 № 247/н</w:t>
      </w:r>
      <w:r w:rsidR="000E53D5" w:rsidRPr="00620B09">
        <w:rPr>
          <w:sz w:val="28"/>
          <w:szCs w:val="28"/>
        </w:rPr>
        <w:t>»</w:t>
      </w:r>
      <w:r w:rsidR="00620B09">
        <w:rPr>
          <w:sz w:val="28"/>
          <w:szCs w:val="28"/>
        </w:rPr>
        <w:t>.</w:t>
      </w:r>
    </w:p>
    <w:p w:rsidR="00620B09" w:rsidRPr="007E5278" w:rsidRDefault="00DB0A54" w:rsidP="00620B0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584B3E" w:rsidRPr="00584B3E">
        <w:rPr>
          <w:rFonts w:eastAsia="Calibri"/>
          <w:sz w:val="28"/>
          <w:szCs w:val="28"/>
          <w:lang w:eastAsia="en-US"/>
        </w:rPr>
        <w:t xml:space="preserve"> </w:t>
      </w:r>
      <w:r w:rsidR="00620B09" w:rsidRPr="006445A1">
        <w:rPr>
          <w:sz w:val="28"/>
          <w:szCs w:val="28"/>
        </w:rPr>
        <w:t xml:space="preserve">Настоящее </w:t>
      </w:r>
      <w:r w:rsidR="00620B09">
        <w:rPr>
          <w:sz w:val="28"/>
          <w:szCs w:val="28"/>
        </w:rPr>
        <w:t>распоряжение</w:t>
      </w:r>
      <w:r w:rsidR="00620B09" w:rsidRPr="006445A1">
        <w:rPr>
          <w:sz w:val="28"/>
          <w:szCs w:val="28"/>
        </w:rPr>
        <w:t xml:space="preserve">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</w:t>
      </w:r>
      <w:r w:rsidR="00620B09" w:rsidRPr="007E5278">
        <w:rPr>
          <w:sz w:val="28"/>
          <w:szCs w:val="28"/>
        </w:rPr>
        <w:t xml:space="preserve">в разделе «Документы» - «НПА администрации «Улётовский район» - </w:t>
      </w:r>
      <w:r w:rsidR="00620B09" w:rsidRPr="007E5278">
        <w:rPr>
          <w:sz w:val="28"/>
          <w:szCs w:val="28"/>
          <w:lang w:val="en-US"/>
        </w:rPr>
        <w:t>https</w:t>
      </w:r>
      <w:r w:rsidR="00620B09" w:rsidRPr="007E5278">
        <w:rPr>
          <w:sz w:val="28"/>
          <w:szCs w:val="28"/>
        </w:rPr>
        <w:t>://</w:t>
      </w:r>
      <w:proofErr w:type="spellStart"/>
      <w:r w:rsidR="00620B09" w:rsidRPr="007E5278">
        <w:rPr>
          <w:sz w:val="28"/>
          <w:szCs w:val="28"/>
          <w:lang w:val="en-US"/>
        </w:rPr>
        <w:t>uletov</w:t>
      </w:r>
      <w:proofErr w:type="spellEnd"/>
      <w:r w:rsidR="00620B09" w:rsidRPr="007E5278">
        <w:rPr>
          <w:sz w:val="28"/>
          <w:szCs w:val="28"/>
        </w:rPr>
        <w:t>.75.</w:t>
      </w:r>
      <w:proofErr w:type="spellStart"/>
      <w:r w:rsidR="00620B09" w:rsidRPr="007E5278">
        <w:rPr>
          <w:sz w:val="28"/>
          <w:szCs w:val="28"/>
          <w:lang w:val="en-US"/>
        </w:rPr>
        <w:t>ru</w:t>
      </w:r>
      <w:proofErr w:type="spellEnd"/>
      <w:r w:rsidR="00620B09" w:rsidRPr="007E5278">
        <w:rPr>
          <w:sz w:val="28"/>
          <w:szCs w:val="28"/>
        </w:rPr>
        <w:t>.</w:t>
      </w:r>
    </w:p>
    <w:p w:rsidR="001B1311" w:rsidRPr="0079751D" w:rsidRDefault="001B1311" w:rsidP="00620B09">
      <w:pPr>
        <w:shd w:val="clear" w:color="auto" w:fill="FFFFFF"/>
        <w:tabs>
          <w:tab w:val="left" w:pos="567"/>
        </w:tabs>
        <w:spacing w:before="144" w:after="288"/>
        <w:ind w:firstLine="709"/>
        <w:contextualSpacing/>
        <w:jc w:val="both"/>
        <w:rPr>
          <w:sz w:val="28"/>
          <w:szCs w:val="28"/>
        </w:rPr>
      </w:pPr>
    </w:p>
    <w:p w:rsidR="001B1311" w:rsidRPr="0079751D" w:rsidRDefault="001B1311" w:rsidP="00620B09">
      <w:pPr>
        <w:shd w:val="clear" w:color="auto" w:fill="FFFFFF"/>
        <w:tabs>
          <w:tab w:val="left" w:pos="567"/>
        </w:tabs>
        <w:spacing w:before="144" w:after="288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66"/>
      </w:tblGrid>
      <w:tr w:rsidR="00E07F0D" w:rsidRPr="00D1049C">
        <w:tc>
          <w:tcPr>
            <w:tcW w:w="4927" w:type="dxa"/>
          </w:tcPr>
          <w:p w:rsidR="00E07F0D" w:rsidRPr="00D1049C" w:rsidRDefault="005B6747" w:rsidP="00BB4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7F0D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7F0D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D1049C" w:rsidRDefault="00E07F0D" w:rsidP="00BB410C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E07F0D" w:rsidRPr="00D1049C" w:rsidRDefault="00E07F0D" w:rsidP="00620B09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07F0D" w:rsidRPr="00D1049C" w:rsidRDefault="00A03066" w:rsidP="00620B09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Синкевич</w:t>
            </w:r>
          </w:p>
        </w:tc>
      </w:tr>
    </w:tbl>
    <w:p w:rsidR="00FF560E" w:rsidRDefault="00FF560E" w:rsidP="00620B09">
      <w:pPr>
        <w:ind w:firstLine="709"/>
        <w:jc w:val="center"/>
        <w:rPr>
          <w:b/>
          <w:bCs/>
          <w:sz w:val="28"/>
          <w:szCs w:val="28"/>
        </w:rPr>
      </w:pPr>
    </w:p>
    <w:sectPr w:rsidR="00FF560E" w:rsidSect="00620B09"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DD" w:rsidRDefault="005E08DD">
      <w:r>
        <w:separator/>
      </w:r>
    </w:p>
  </w:endnote>
  <w:endnote w:type="continuationSeparator" w:id="0">
    <w:p w:rsidR="005E08DD" w:rsidRDefault="005E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DD" w:rsidRDefault="005E08DD">
      <w:r>
        <w:separator/>
      </w:r>
    </w:p>
  </w:footnote>
  <w:footnote w:type="continuationSeparator" w:id="0">
    <w:p w:rsidR="005E08DD" w:rsidRDefault="005E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8"/>
    <w:rsid w:val="000109BE"/>
    <w:rsid w:val="00012813"/>
    <w:rsid w:val="00021239"/>
    <w:rsid w:val="00032228"/>
    <w:rsid w:val="00032676"/>
    <w:rsid w:val="00033F14"/>
    <w:rsid w:val="00046912"/>
    <w:rsid w:val="00047C69"/>
    <w:rsid w:val="0007648D"/>
    <w:rsid w:val="00083A3F"/>
    <w:rsid w:val="000A00BA"/>
    <w:rsid w:val="000A590D"/>
    <w:rsid w:val="000B18C7"/>
    <w:rsid w:val="000C1C88"/>
    <w:rsid w:val="000C2D02"/>
    <w:rsid w:val="000C35CB"/>
    <w:rsid w:val="000C4AED"/>
    <w:rsid w:val="000C6BD1"/>
    <w:rsid w:val="000D3C6C"/>
    <w:rsid w:val="000E53D5"/>
    <w:rsid w:val="00102C55"/>
    <w:rsid w:val="00110A24"/>
    <w:rsid w:val="00112F99"/>
    <w:rsid w:val="001200FF"/>
    <w:rsid w:val="00127E57"/>
    <w:rsid w:val="0013325E"/>
    <w:rsid w:val="00141FF1"/>
    <w:rsid w:val="00150A77"/>
    <w:rsid w:val="001700DB"/>
    <w:rsid w:val="0017297C"/>
    <w:rsid w:val="00180971"/>
    <w:rsid w:val="00185C99"/>
    <w:rsid w:val="001943E3"/>
    <w:rsid w:val="00194F9E"/>
    <w:rsid w:val="00197D69"/>
    <w:rsid w:val="00197F91"/>
    <w:rsid w:val="001A347C"/>
    <w:rsid w:val="001B1311"/>
    <w:rsid w:val="001B30BB"/>
    <w:rsid w:val="001C39FE"/>
    <w:rsid w:val="001D2C44"/>
    <w:rsid w:val="001D35E7"/>
    <w:rsid w:val="001D3ADA"/>
    <w:rsid w:val="001E7255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35730"/>
    <w:rsid w:val="00253530"/>
    <w:rsid w:val="00254FE1"/>
    <w:rsid w:val="0025618A"/>
    <w:rsid w:val="00264243"/>
    <w:rsid w:val="00286A93"/>
    <w:rsid w:val="00293CF4"/>
    <w:rsid w:val="002A528F"/>
    <w:rsid w:val="002A6660"/>
    <w:rsid w:val="002B03F4"/>
    <w:rsid w:val="002B5017"/>
    <w:rsid w:val="002B54CB"/>
    <w:rsid w:val="002D7B40"/>
    <w:rsid w:val="002F5B49"/>
    <w:rsid w:val="00304A27"/>
    <w:rsid w:val="003070C4"/>
    <w:rsid w:val="003127F2"/>
    <w:rsid w:val="003217A7"/>
    <w:rsid w:val="00326C7D"/>
    <w:rsid w:val="003538C3"/>
    <w:rsid w:val="003574A8"/>
    <w:rsid w:val="003578CF"/>
    <w:rsid w:val="00364AAA"/>
    <w:rsid w:val="00367471"/>
    <w:rsid w:val="003761B6"/>
    <w:rsid w:val="00377A62"/>
    <w:rsid w:val="00377BD4"/>
    <w:rsid w:val="003A63F1"/>
    <w:rsid w:val="003B0827"/>
    <w:rsid w:val="003B18A6"/>
    <w:rsid w:val="003B6C68"/>
    <w:rsid w:val="003D2EA0"/>
    <w:rsid w:val="003F49DE"/>
    <w:rsid w:val="003F5A91"/>
    <w:rsid w:val="003F698A"/>
    <w:rsid w:val="003F6D8A"/>
    <w:rsid w:val="0040086D"/>
    <w:rsid w:val="00403348"/>
    <w:rsid w:val="00422306"/>
    <w:rsid w:val="004306D6"/>
    <w:rsid w:val="00465AAA"/>
    <w:rsid w:val="0047042C"/>
    <w:rsid w:val="00470894"/>
    <w:rsid w:val="00490A4C"/>
    <w:rsid w:val="00491D3A"/>
    <w:rsid w:val="004935CB"/>
    <w:rsid w:val="004944BC"/>
    <w:rsid w:val="004979DB"/>
    <w:rsid w:val="00497E90"/>
    <w:rsid w:val="004A0A9D"/>
    <w:rsid w:val="004B03E4"/>
    <w:rsid w:val="004B1BE4"/>
    <w:rsid w:val="004B28FD"/>
    <w:rsid w:val="004B79F2"/>
    <w:rsid w:val="004C7763"/>
    <w:rsid w:val="004D139A"/>
    <w:rsid w:val="004D784D"/>
    <w:rsid w:val="004E1FFD"/>
    <w:rsid w:val="004F037C"/>
    <w:rsid w:val="004F0750"/>
    <w:rsid w:val="004F21DA"/>
    <w:rsid w:val="00504397"/>
    <w:rsid w:val="0050790F"/>
    <w:rsid w:val="00507AEF"/>
    <w:rsid w:val="005132DE"/>
    <w:rsid w:val="0052468E"/>
    <w:rsid w:val="00533442"/>
    <w:rsid w:val="005367FD"/>
    <w:rsid w:val="005458F9"/>
    <w:rsid w:val="00572D18"/>
    <w:rsid w:val="00574621"/>
    <w:rsid w:val="00584B3E"/>
    <w:rsid w:val="005B0216"/>
    <w:rsid w:val="005B3E81"/>
    <w:rsid w:val="005B5DA6"/>
    <w:rsid w:val="005B6747"/>
    <w:rsid w:val="005B691E"/>
    <w:rsid w:val="005C01A6"/>
    <w:rsid w:val="005C0F98"/>
    <w:rsid w:val="005C16BE"/>
    <w:rsid w:val="005C24F7"/>
    <w:rsid w:val="005D3215"/>
    <w:rsid w:val="005E08DD"/>
    <w:rsid w:val="005E2BD8"/>
    <w:rsid w:val="005F452A"/>
    <w:rsid w:val="005F53BB"/>
    <w:rsid w:val="006008D5"/>
    <w:rsid w:val="00604185"/>
    <w:rsid w:val="00611E5D"/>
    <w:rsid w:val="00613FDE"/>
    <w:rsid w:val="00616AFE"/>
    <w:rsid w:val="00620B09"/>
    <w:rsid w:val="006376F5"/>
    <w:rsid w:val="00637B6B"/>
    <w:rsid w:val="006419A6"/>
    <w:rsid w:val="006460AD"/>
    <w:rsid w:val="00656AE4"/>
    <w:rsid w:val="006838E7"/>
    <w:rsid w:val="006A1BF9"/>
    <w:rsid w:val="006A1DFF"/>
    <w:rsid w:val="006A56FF"/>
    <w:rsid w:val="006B16A7"/>
    <w:rsid w:val="006B3B26"/>
    <w:rsid w:val="006D7092"/>
    <w:rsid w:val="007008AC"/>
    <w:rsid w:val="0071663E"/>
    <w:rsid w:val="007219BC"/>
    <w:rsid w:val="00736943"/>
    <w:rsid w:val="00743889"/>
    <w:rsid w:val="00751389"/>
    <w:rsid w:val="0075684F"/>
    <w:rsid w:val="0076062B"/>
    <w:rsid w:val="00762D0E"/>
    <w:rsid w:val="0077176E"/>
    <w:rsid w:val="00774AF1"/>
    <w:rsid w:val="00775F85"/>
    <w:rsid w:val="0079751D"/>
    <w:rsid w:val="007A01CD"/>
    <w:rsid w:val="007A1B07"/>
    <w:rsid w:val="007A33E5"/>
    <w:rsid w:val="007A41A2"/>
    <w:rsid w:val="007A796B"/>
    <w:rsid w:val="007B63F2"/>
    <w:rsid w:val="007C4D3E"/>
    <w:rsid w:val="007E6D4E"/>
    <w:rsid w:val="007F4BA7"/>
    <w:rsid w:val="00802C1B"/>
    <w:rsid w:val="00820767"/>
    <w:rsid w:val="00831257"/>
    <w:rsid w:val="0083166B"/>
    <w:rsid w:val="00835F0C"/>
    <w:rsid w:val="00841776"/>
    <w:rsid w:val="008419EE"/>
    <w:rsid w:val="0084627F"/>
    <w:rsid w:val="00861E0D"/>
    <w:rsid w:val="008703E3"/>
    <w:rsid w:val="00876385"/>
    <w:rsid w:val="00883635"/>
    <w:rsid w:val="0089051A"/>
    <w:rsid w:val="00896A80"/>
    <w:rsid w:val="008A04B6"/>
    <w:rsid w:val="008A0592"/>
    <w:rsid w:val="008A570A"/>
    <w:rsid w:val="008B6A93"/>
    <w:rsid w:val="008C0E9B"/>
    <w:rsid w:val="008C39AD"/>
    <w:rsid w:val="008F4DA8"/>
    <w:rsid w:val="00910B22"/>
    <w:rsid w:val="0091400A"/>
    <w:rsid w:val="00933E9A"/>
    <w:rsid w:val="00937ACD"/>
    <w:rsid w:val="00956AF2"/>
    <w:rsid w:val="00957151"/>
    <w:rsid w:val="00983AFD"/>
    <w:rsid w:val="009870F8"/>
    <w:rsid w:val="009A1275"/>
    <w:rsid w:val="009B0991"/>
    <w:rsid w:val="009C0134"/>
    <w:rsid w:val="009C4062"/>
    <w:rsid w:val="009D00EF"/>
    <w:rsid w:val="009E0304"/>
    <w:rsid w:val="009E3F17"/>
    <w:rsid w:val="009E671F"/>
    <w:rsid w:val="009F0596"/>
    <w:rsid w:val="00A03066"/>
    <w:rsid w:val="00A1097E"/>
    <w:rsid w:val="00A1752F"/>
    <w:rsid w:val="00A20C34"/>
    <w:rsid w:val="00A23250"/>
    <w:rsid w:val="00A25C2B"/>
    <w:rsid w:val="00A27259"/>
    <w:rsid w:val="00A40AD4"/>
    <w:rsid w:val="00A40FA3"/>
    <w:rsid w:val="00A41511"/>
    <w:rsid w:val="00A46919"/>
    <w:rsid w:val="00A63AAB"/>
    <w:rsid w:val="00A63B15"/>
    <w:rsid w:val="00A67DD4"/>
    <w:rsid w:val="00A7172A"/>
    <w:rsid w:val="00A7306A"/>
    <w:rsid w:val="00A77CEE"/>
    <w:rsid w:val="00A83944"/>
    <w:rsid w:val="00A8490A"/>
    <w:rsid w:val="00A918FB"/>
    <w:rsid w:val="00A93B61"/>
    <w:rsid w:val="00AA09EF"/>
    <w:rsid w:val="00AC10D8"/>
    <w:rsid w:val="00AC3DB3"/>
    <w:rsid w:val="00AC436C"/>
    <w:rsid w:val="00AC7850"/>
    <w:rsid w:val="00AD2602"/>
    <w:rsid w:val="00AD4906"/>
    <w:rsid w:val="00AE2E0C"/>
    <w:rsid w:val="00AE545A"/>
    <w:rsid w:val="00AE7E1F"/>
    <w:rsid w:val="00AF08CB"/>
    <w:rsid w:val="00B00774"/>
    <w:rsid w:val="00B03052"/>
    <w:rsid w:val="00B047B5"/>
    <w:rsid w:val="00B04EA7"/>
    <w:rsid w:val="00B11527"/>
    <w:rsid w:val="00B16A17"/>
    <w:rsid w:val="00B2326B"/>
    <w:rsid w:val="00B23DE4"/>
    <w:rsid w:val="00B34161"/>
    <w:rsid w:val="00B361E0"/>
    <w:rsid w:val="00B44C4B"/>
    <w:rsid w:val="00B502E9"/>
    <w:rsid w:val="00B52577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5383"/>
    <w:rsid w:val="00BB410C"/>
    <w:rsid w:val="00BC1167"/>
    <w:rsid w:val="00BD1A43"/>
    <w:rsid w:val="00BD1F7A"/>
    <w:rsid w:val="00BD6B1A"/>
    <w:rsid w:val="00BE4CA9"/>
    <w:rsid w:val="00BE6A8A"/>
    <w:rsid w:val="00BF0321"/>
    <w:rsid w:val="00BF27FD"/>
    <w:rsid w:val="00BF3926"/>
    <w:rsid w:val="00C033C1"/>
    <w:rsid w:val="00C12219"/>
    <w:rsid w:val="00C271F3"/>
    <w:rsid w:val="00C34966"/>
    <w:rsid w:val="00C373D2"/>
    <w:rsid w:val="00C40EFD"/>
    <w:rsid w:val="00C41FA6"/>
    <w:rsid w:val="00C568BE"/>
    <w:rsid w:val="00C60214"/>
    <w:rsid w:val="00C705FA"/>
    <w:rsid w:val="00C76368"/>
    <w:rsid w:val="00C80A1D"/>
    <w:rsid w:val="00C864D6"/>
    <w:rsid w:val="00C97F40"/>
    <w:rsid w:val="00CA7B5E"/>
    <w:rsid w:val="00CC4AE9"/>
    <w:rsid w:val="00CD0ABF"/>
    <w:rsid w:val="00CE20D3"/>
    <w:rsid w:val="00CE3049"/>
    <w:rsid w:val="00CE4A3B"/>
    <w:rsid w:val="00CE4F90"/>
    <w:rsid w:val="00CF0259"/>
    <w:rsid w:val="00D1049C"/>
    <w:rsid w:val="00D12445"/>
    <w:rsid w:val="00D1319B"/>
    <w:rsid w:val="00D14311"/>
    <w:rsid w:val="00D16418"/>
    <w:rsid w:val="00D172E0"/>
    <w:rsid w:val="00D2588E"/>
    <w:rsid w:val="00D30271"/>
    <w:rsid w:val="00D34489"/>
    <w:rsid w:val="00D34D77"/>
    <w:rsid w:val="00D40D61"/>
    <w:rsid w:val="00D50DDB"/>
    <w:rsid w:val="00D50EBF"/>
    <w:rsid w:val="00D563A4"/>
    <w:rsid w:val="00D60187"/>
    <w:rsid w:val="00D60726"/>
    <w:rsid w:val="00D740DE"/>
    <w:rsid w:val="00D85877"/>
    <w:rsid w:val="00D913A0"/>
    <w:rsid w:val="00DA15FA"/>
    <w:rsid w:val="00DA6D7C"/>
    <w:rsid w:val="00DB0A54"/>
    <w:rsid w:val="00DB4590"/>
    <w:rsid w:val="00DC001E"/>
    <w:rsid w:val="00DC53DE"/>
    <w:rsid w:val="00DC5E54"/>
    <w:rsid w:val="00DC79CA"/>
    <w:rsid w:val="00DD0ADA"/>
    <w:rsid w:val="00DD4518"/>
    <w:rsid w:val="00DF5357"/>
    <w:rsid w:val="00DF547C"/>
    <w:rsid w:val="00E07F0D"/>
    <w:rsid w:val="00E10C28"/>
    <w:rsid w:val="00E12767"/>
    <w:rsid w:val="00E128DA"/>
    <w:rsid w:val="00E143A2"/>
    <w:rsid w:val="00E24A3B"/>
    <w:rsid w:val="00E2673A"/>
    <w:rsid w:val="00E2753B"/>
    <w:rsid w:val="00E3132B"/>
    <w:rsid w:val="00E31EA7"/>
    <w:rsid w:val="00E3405D"/>
    <w:rsid w:val="00E36171"/>
    <w:rsid w:val="00E40F37"/>
    <w:rsid w:val="00E42D39"/>
    <w:rsid w:val="00E51135"/>
    <w:rsid w:val="00E67A28"/>
    <w:rsid w:val="00E751DE"/>
    <w:rsid w:val="00EA406C"/>
    <w:rsid w:val="00EA4489"/>
    <w:rsid w:val="00EA6094"/>
    <w:rsid w:val="00EB0187"/>
    <w:rsid w:val="00EB1032"/>
    <w:rsid w:val="00EB6C43"/>
    <w:rsid w:val="00EC7654"/>
    <w:rsid w:val="00EE44F4"/>
    <w:rsid w:val="00EE79B7"/>
    <w:rsid w:val="00EE7AF7"/>
    <w:rsid w:val="00EF4B53"/>
    <w:rsid w:val="00EF5E8D"/>
    <w:rsid w:val="00EF7895"/>
    <w:rsid w:val="00F03840"/>
    <w:rsid w:val="00F21729"/>
    <w:rsid w:val="00F22BD1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0FC7"/>
    <w:rsid w:val="00F74CB7"/>
    <w:rsid w:val="00F9317E"/>
    <w:rsid w:val="00F93FF4"/>
    <w:rsid w:val="00FA544E"/>
    <w:rsid w:val="00FB095E"/>
    <w:rsid w:val="00FC51A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 Spacing"/>
    <w:uiPriority w:val="1"/>
    <w:qFormat/>
    <w:rsid w:val="00584B3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 Spacing"/>
    <w:uiPriority w:val="1"/>
    <w:qFormat/>
    <w:rsid w:val="00584B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1A5E-E2EA-4F48-939A-425C1E18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2020-12-29T04:43:00Z</cp:lastPrinted>
  <dcterms:created xsi:type="dcterms:W3CDTF">2021-01-11T05:39:00Z</dcterms:created>
  <dcterms:modified xsi:type="dcterms:W3CDTF">2021-01-11T05:39:00Z</dcterms:modified>
</cp:coreProperties>
</file>