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CE" w:rsidRPr="006D3343" w:rsidRDefault="008A702E" w:rsidP="007159A5">
      <w:pPr>
        <w:pStyle w:val="a3"/>
        <w:rPr>
          <w:b/>
          <w:bCs/>
          <w:sz w:val="22"/>
          <w:szCs w:val="22"/>
        </w:rPr>
      </w:pPr>
      <w:r w:rsidRPr="006D3343">
        <w:rPr>
          <w:b/>
          <w:bCs/>
          <w:noProof/>
          <w:sz w:val="22"/>
          <w:szCs w:val="22"/>
        </w:rPr>
        <w:drawing>
          <wp:inline distT="0" distB="0" distL="0" distR="0">
            <wp:extent cx="880717" cy="598517"/>
            <wp:effectExtent l="0" t="0" r="0" b="0"/>
            <wp:docPr id="4" name="Picture 2" descr="C:\Users\AERo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ERo\Desktop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73" cy="601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59A5">
        <w:rPr>
          <w:b/>
          <w:bCs/>
          <w:sz w:val="22"/>
          <w:szCs w:val="22"/>
        </w:rPr>
        <w:t xml:space="preserve">                                  </w:t>
      </w:r>
      <w:r w:rsidR="003A759B" w:rsidRPr="006D3343">
        <w:rPr>
          <w:b/>
          <w:bCs/>
          <w:sz w:val="22"/>
          <w:szCs w:val="22"/>
        </w:rPr>
        <w:t>ПРЕСС-СЛУЖБА</w:t>
      </w:r>
      <w:r w:rsidR="006D3343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3A759B" w:rsidRPr="006D3343">
        <w:rPr>
          <w:b/>
          <w:bCs/>
          <w:sz w:val="22"/>
          <w:szCs w:val="22"/>
        </w:rPr>
        <w:t>ГОСУДАРСТВЕННОГО УЧРЕЖДЕНИЯ – ЗАБАЙКАЛЬСКОГО РЕГИОНАЛЬНОГО ОТДЕЛЕНИЯ</w:t>
      </w:r>
      <w:r w:rsidR="006D3343">
        <w:rPr>
          <w:b/>
          <w:bCs/>
          <w:sz w:val="22"/>
          <w:szCs w:val="22"/>
        </w:rPr>
        <w:t xml:space="preserve">  </w:t>
      </w:r>
      <w:r w:rsidR="003A759B" w:rsidRPr="006D3343">
        <w:rPr>
          <w:b/>
          <w:bCs/>
          <w:sz w:val="22"/>
          <w:szCs w:val="22"/>
        </w:rPr>
        <w:t>ФОНДА СОЦИАЛЬНОГО СТРАХОВАНИЯ РОССИЙСКОЙ ФЕДЕРАЦИИ</w:t>
      </w:r>
      <w:r w:rsidR="0056301B" w:rsidRPr="006D3343">
        <w:rPr>
          <w:b/>
          <w:bCs/>
          <w:sz w:val="22"/>
          <w:szCs w:val="22"/>
        </w:rPr>
        <w:t xml:space="preserve">   </w:t>
      </w:r>
    </w:p>
    <w:p w:rsidR="00E0777A" w:rsidRDefault="0056301B" w:rsidP="00AF7011">
      <w:pPr>
        <w:pStyle w:val="a3"/>
        <w:jc w:val="center"/>
      </w:pPr>
      <w:r w:rsidRPr="006D3343">
        <w:rPr>
          <w:b/>
          <w:bCs/>
          <w:sz w:val="22"/>
          <w:szCs w:val="22"/>
        </w:rPr>
        <w:t xml:space="preserve">                                      672002, г. Чита, ул. Генерала </w:t>
      </w:r>
      <w:proofErr w:type="spellStart"/>
      <w:r w:rsidRPr="006D3343">
        <w:rPr>
          <w:b/>
          <w:bCs/>
          <w:sz w:val="22"/>
          <w:szCs w:val="22"/>
        </w:rPr>
        <w:t>Белика</w:t>
      </w:r>
      <w:proofErr w:type="spellEnd"/>
      <w:r w:rsidRPr="006D3343">
        <w:rPr>
          <w:b/>
          <w:bCs/>
          <w:sz w:val="22"/>
          <w:szCs w:val="22"/>
        </w:rPr>
        <w:t xml:space="preserve">, д. 9, а/я 1165, тел.: (302-2) 21-19-67, </w:t>
      </w:r>
    </w:p>
    <w:p w:rsidR="00CA4DFF" w:rsidRPr="00DA0A1E" w:rsidRDefault="00CA4DFF" w:rsidP="00CA4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Забайкальский край</w:t>
      </w:r>
      <w:r w:rsidRPr="00DA0A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переходит на прямые выплаты социальных пособий</w:t>
      </w:r>
    </w:p>
    <w:p w:rsidR="00CA4DFF" w:rsidRDefault="00CA4DFF" w:rsidP="00A7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4DFF" w:rsidRDefault="00CA4DFF" w:rsidP="00A7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2CB" w:rsidRPr="00DA0A1E" w:rsidRDefault="00A752CB" w:rsidP="00A7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2019 года в </w:t>
      </w:r>
      <w:r w:rsidRPr="0083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Забайкальском крае 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порядок выплаты социальных пособий. </w:t>
      </w:r>
    </w:p>
    <w:p w:rsidR="00A752CB" w:rsidRDefault="00A752CB" w:rsidP="00A7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«Прямые выплаты» коснется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400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(застрахованных)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</w:t>
      </w:r>
      <w:r w:rsidRPr="0083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в </w:t>
      </w:r>
      <w:r w:rsidRPr="00836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крае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по обязательному социальному страхованию - пособие по в</w:t>
      </w:r>
      <w:r w:rsidRPr="0083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ременной нетрудоспособности и 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в связи с материнством</w:t>
      </w:r>
      <w:r w:rsidRPr="0083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(пособие по беременности и родам; единовременное пособие женщинам, вставшим на учет в ранние сроки беременности; единовременное пособие при рождении ребенка; ежемесячное пособие по уходу за ребенком)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 получают по месту работы. </w:t>
      </w:r>
    </w:p>
    <w:p w:rsidR="00A752CB" w:rsidRPr="00836204" w:rsidRDefault="00A752CB" w:rsidP="00A7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на «Прямые выплаты» пособия будут перечисляться </w:t>
      </w:r>
      <w:r w:rsidRPr="0083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учреждением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Забайкальским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отделением Фонда социального страхования РФ напрямую работникам на их лицевой счет, открытый в банке, или почтовым переводом по определённому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адресу, который укажет получатель пособия в своем заявлении.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«прямые выплаты»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обеспечить максимальную защиту застрахованных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граждан), т.к.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Pr="0083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страхования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выплачивать пособия</w:t>
      </w:r>
      <w:r w:rsidRPr="0083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в полном объеме.</w:t>
      </w: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2CB" w:rsidRPr="00836204" w:rsidRDefault="00A752CB" w:rsidP="00A752CB">
      <w:pPr>
        <w:pStyle w:val="a3"/>
        <w:jc w:val="both"/>
        <w:rPr>
          <w:bCs/>
        </w:rPr>
      </w:pPr>
      <w:r w:rsidRPr="00836204">
        <w:rPr>
          <w:bCs/>
        </w:rPr>
        <w:t>Нововведения коснутся граждан, р</w:t>
      </w:r>
      <w:r>
        <w:rPr>
          <w:bCs/>
        </w:rPr>
        <w:t xml:space="preserve">аботающих по трудовым договорам  и </w:t>
      </w:r>
      <w:r w:rsidRPr="00836204">
        <w:rPr>
          <w:bCs/>
        </w:rPr>
        <w:t xml:space="preserve"> работодателей. Поменяется система взаиморасчета между территориальным орган</w:t>
      </w:r>
      <w:r>
        <w:rPr>
          <w:bCs/>
        </w:rPr>
        <w:t>ом Фонда и страхователем. Р</w:t>
      </w:r>
      <w:r w:rsidRPr="00836204">
        <w:rPr>
          <w:bCs/>
        </w:rPr>
        <w:t xml:space="preserve">аботодатели будут уплачивать страховые взносы в бюджет Фонда в полном объеме без уменьшения их на суммы выплат, как в настоящее время. Выплата пособий будет производиться непосредственно территориальным органом Фонда социального страхования. </w:t>
      </w:r>
    </w:p>
    <w:p w:rsidR="00A752CB" w:rsidRPr="00836204" w:rsidRDefault="00A752CB" w:rsidP="00A752CB">
      <w:pPr>
        <w:pStyle w:val="a3"/>
        <w:jc w:val="both"/>
      </w:pPr>
      <w:r w:rsidRPr="00836204">
        <w:rPr>
          <w:b/>
          <w:bCs/>
        </w:rPr>
        <w:t>Застрахованное лицо</w:t>
      </w:r>
      <w:r w:rsidRPr="00836204">
        <w:t xml:space="preserve"> при наступлении страхового случая обращается к страхователю по месту своей работы с заявлением о выплате соответствующего вида пособия и документами, необходимыми для назначения и выплаты пособия.</w:t>
      </w:r>
    </w:p>
    <w:p w:rsidR="00A752CB" w:rsidRPr="00836204" w:rsidRDefault="00A752CB" w:rsidP="00A752CB">
      <w:pPr>
        <w:pStyle w:val="a3"/>
        <w:jc w:val="both"/>
      </w:pPr>
      <w:proofErr w:type="gramStart"/>
      <w:r w:rsidRPr="00836204">
        <w:rPr>
          <w:b/>
          <w:bCs/>
        </w:rPr>
        <w:t>В случае прекращения страхователем деятельности, в том числе при невозможности установления его фактического местонахождения, на день обращения застрахованного лица</w:t>
      </w:r>
      <w:r w:rsidRPr="00836204">
        <w:t xml:space="preserve"> в целях получения пособия застрахованное лицо вправе самостоятельно представить в территориальный орган Фонда по месту регистрации его </w:t>
      </w:r>
      <w:r w:rsidRPr="00836204">
        <w:lastRenderedPageBreak/>
        <w:t>работодателя в качестве страхователя заявление и документы, необходимые для назначения и выплаты соответствующего вида пособия.</w:t>
      </w:r>
      <w:proofErr w:type="gramEnd"/>
    </w:p>
    <w:p w:rsidR="00A752CB" w:rsidRDefault="00A752CB" w:rsidP="00A752CB">
      <w:pPr>
        <w:pStyle w:val="a3"/>
        <w:jc w:val="both"/>
      </w:pPr>
      <w:r>
        <w:rPr>
          <w:b/>
          <w:bCs/>
        </w:rPr>
        <w:t>Работодатель (с</w:t>
      </w:r>
      <w:r w:rsidRPr="00836204">
        <w:rPr>
          <w:b/>
          <w:bCs/>
        </w:rPr>
        <w:t>трахователь</w:t>
      </w:r>
      <w:r>
        <w:rPr>
          <w:b/>
          <w:bCs/>
        </w:rPr>
        <w:t>)</w:t>
      </w:r>
      <w:r w:rsidRPr="00836204">
        <w:t xml:space="preserve"> не позднее 5 календарных дней со дня представления застрахованным лицом заявления и документов, представляет в территориальный орган Фонда по месту </w:t>
      </w:r>
      <w:proofErr w:type="gramStart"/>
      <w:r w:rsidRPr="00836204">
        <w:t>регистрации</w:t>
      </w:r>
      <w:proofErr w:type="gramEnd"/>
      <w:r w:rsidRPr="00836204">
        <w:t xml:space="preserve"> поступившие к нему заявления и документы, необходимые для назначения и выплаты соответствующих видов пособия, а также опись представленных заявлений и документов.</w:t>
      </w:r>
    </w:p>
    <w:p w:rsidR="00A752CB" w:rsidRPr="00836204" w:rsidRDefault="00A752CB" w:rsidP="00A752CB">
      <w:pPr>
        <w:pStyle w:val="a3"/>
        <w:jc w:val="both"/>
      </w:pPr>
    </w:p>
    <w:p w:rsidR="00A752CB" w:rsidRPr="00836204" w:rsidRDefault="00A752CB" w:rsidP="00A752CB">
      <w:pPr>
        <w:pStyle w:val="a3"/>
        <w:jc w:val="both"/>
      </w:pPr>
      <w:r>
        <w:rPr>
          <w:b/>
          <w:bCs/>
        </w:rPr>
        <w:t>Региональное отделение</w:t>
      </w:r>
      <w:r w:rsidRPr="00836204">
        <w:rPr>
          <w:b/>
          <w:bCs/>
        </w:rPr>
        <w:t xml:space="preserve"> Фонда социального страхования</w:t>
      </w:r>
      <w:r w:rsidRPr="00836204">
        <w:t xml:space="preserve"> в течение 10 календарных дней со дня получения </w:t>
      </w:r>
      <w:r>
        <w:t xml:space="preserve">от страхователя </w:t>
      </w:r>
      <w:r w:rsidRPr="00836204">
        <w:t>заявления и документов, необходимых для назначения и выплаты соответствующего вида пособия, либо реестра сведений принимает решение о назначении и выплате пособий</w:t>
      </w:r>
      <w:r>
        <w:t xml:space="preserve"> и перечисляет денежные средства непосредственно застрахованному лицу</w:t>
      </w:r>
      <w:r w:rsidRPr="00836204">
        <w:t>.</w:t>
      </w:r>
    </w:p>
    <w:p w:rsidR="00A752CB" w:rsidRPr="00DA0A1E" w:rsidRDefault="00A752CB" w:rsidP="00A7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старт проекта «Прямые выплаты» состоялся в 2011 году, сегодня он уже успешно реализуется в 39 субъектах России. С января 2019 года на прямые выплаты переходят также республики Ингушетия, Марий Эл, Хакасия, Чеченская республика, Чувашская республика, Камчатский край, Владимирская, Псковская и Смоленская области, Ненецкий и Чукотский автономные округа. С июля 2019 года в прое</w:t>
      </w:r>
      <w:proofErr w:type="gramStart"/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DA0A1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ючаются Забайкальский край, Архангельская, Воронежская, Ивановская, Мурманская, Пензенская, Рязанская, Сахалинская  и Тульская области.</w:t>
      </w:r>
    </w:p>
    <w:p w:rsidR="009041D3" w:rsidRDefault="005D4416" w:rsidP="005D4416">
      <w:pPr>
        <w:spacing w:before="100" w:beforeAutospacing="1" w:after="100" w:afterAutospacing="1" w:line="240" w:lineRule="auto"/>
        <w:ind w:firstLine="708"/>
        <w:jc w:val="both"/>
        <w:rPr>
          <w:sz w:val="20"/>
          <w:szCs w:val="20"/>
        </w:rPr>
      </w:pPr>
      <w:r w:rsidRPr="006D3343">
        <w:rPr>
          <w:rFonts w:ascii="Times New Roman" w:eastAsia="Times New Roman" w:hAnsi="Times New Roman" w:cs="Times New Roman"/>
          <w:b/>
          <w:color w:val="1F2829"/>
          <w:sz w:val="16"/>
          <w:szCs w:val="16"/>
          <w:lang w:eastAsia="ru-RU"/>
        </w:rPr>
        <w:t>Информация подготовлена Забайкальским региональным отделением Фонда социального страхования РФ</w:t>
      </w:r>
    </w:p>
    <w:sectPr w:rsidR="009041D3" w:rsidSect="00B0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EEE"/>
    <w:multiLevelType w:val="multilevel"/>
    <w:tmpl w:val="2EAC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3B59"/>
    <w:multiLevelType w:val="multilevel"/>
    <w:tmpl w:val="F78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25BF8"/>
    <w:multiLevelType w:val="multilevel"/>
    <w:tmpl w:val="0D46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F579A"/>
    <w:multiLevelType w:val="multilevel"/>
    <w:tmpl w:val="F8D2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764C"/>
    <w:multiLevelType w:val="multilevel"/>
    <w:tmpl w:val="1D3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74514"/>
    <w:multiLevelType w:val="multilevel"/>
    <w:tmpl w:val="8B2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C61B4"/>
    <w:multiLevelType w:val="multilevel"/>
    <w:tmpl w:val="F8D2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68"/>
    <w:multiLevelType w:val="multilevel"/>
    <w:tmpl w:val="249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134F2"/>
    <w:multiLevelType w:val="multilevel"/>
    <w:tmpl w:val="B2C2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21FEC"/>
    <w:multiLevelType w:val="multilevel"/>
    <w:tmpl w:val="BDE6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B192D"/>
    <w:multiLevelType w:val="multilevel"/>
    <w:tmpl w:val="05FA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3"/>
    <w:lvlOverride w:ilvl="0">
      <w:startOverride w:val="3"/>
    </w:lvlOverride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02D7C"/>
    <w:rsid w:val="0000074A"/>
    <w:rsid w:val="00011885"/>
    <w:rsid w:val="0007760D"/>
    <w:rsid w:val="000945C3"/>
    <w:rsid w:val="000C253B"/>
    <w:rsid w:val="000C6E28"/>
    <w:rsid w:val="00105223"/>
    <w:rsid w:val="001066CB"/>
    <w:rsid w:val="001628AE"/>
    <w:rsid w:val="001639CC"/>
    <w:rsid w:val="00187487"/>
    <w:rsid w:val="00196487"/>
    <w:rsid w:val="001A35F8"/>
    <w:rsid w:val="001E386C"/>
    <w:rsid w:val="001F2B14"/>
    <w:rsid w:val="001F67C5"/>
    <w:rsid w:val="00203921"/>
    <w:rsid w:val="00207F9E"/>
    <w:rsid w:val="00212525"/>
    <w:rsid w:val="00227183"/>
    <w:rsid w:val="00231E4B"/>
    <w:rsid w:val="002877BB"/>
    <w:rsid w:val="002A58F5"/>
    <w:rsid w:val="002B200A"/>
    <w:rsid w:val="002D6741"/>
    <w:rsid w:val="002D6B2F"/>
    <w:rsid w:val="002F1349"/>
    <w:rsid w:val="002F538C"/>
    <w:rsid w:val="002F7BD5"/>
    <w:rsid w:val="00302564"/>
    <w:rsid w:val="003040CE"/>
    <w:rsid w:val="003228BB"/>
    <w:rsid w:val="00331F98"/>
    <w:rsid w:val="003375B6"/>
    <w:rsid w:val="00344176"/>
    <w:rsid w:val="0034536B"/>
    <w:rsid w:val="0034705B"/>
    <w:rsid w:val="003517F9"/>
    <w:rsid w:val="00355367"/>
    <w:rsid w:val="003554CA"/>
    <w:rsid w:val="003A759B"/>
    <w:rsid w:val="003D49C5"/>
    <w:rsid w:val="003D5C28"/>
    <w:rsid w:val="003E0320"/>
    <w:rsid w:val="003E1FEA"/>
    <w:rsid w:val="003E524B"/>
    <w:rsid w:val="003F184B"/>
    <w:rsid w:val="003F2E54"/>
    <w:rsid w:val="00431148"/>
    <w:rsid w:val="004338D2"/>
    <w:rsid w:val="004472A4"/>
    <w:rsid w:val="00457B63"/>
    <w:rsid w:val="00465F61"/>
    <w:rsid w:val="00473041"/>
    <w:rsid w:val="004732E9"/>
    <w:rsid w:val="00480684"/>
    <w:rsid w:val="0048481C"/>
    <w:rsid w:val="0049240A"/>
    <w:rsid w:val="004C20C6"/>
    <w:rsid w:val="004D00D9"/>
    <w:rsid w:val="004D7BA2"/>
    <w:rsid w:val="004F32CB"/>
    <w:rsid w:val="004F3999"/>
    <w:rsid w:val="00502D7C"/>
    <w:rsid w:val="00515BF9"/>
    <w:rsid w:val="00515D8C"/>
    <w:rsid w:val="0052048D"/>
    <w:rsid w:val="00520A70"/>
    <w:rsid w:val="005262EA"/>
    <w:rsid w:val="00526415"/>
    <w:rsid w:val="00537F89"/>
    <w:rsid w:val="00544C93"/>
    <w:rsid w:val="00547A81"/>
    <w:rsid w:val="00556FBC"/>
    <w:rsid w:val="0056301B"/>
    <w:rsid w:val="00563EC5"/>
    <w:rsid w:val="0059189C"/>
    <w:rsid w:val="005D3448"/>
    <w:rsid w:val="005D4416"/>
    <w:rsid w:val="00602E67"/>
    <w:rsid w:val="006241BE"/>
    <w:rsid w:val="00637D86"/>
    <w:rsid w:val="006B617F"/>
    <w:rsid w:val="006D3343"/>
    <w:rsid w:val="006D46ED"/>
    <w:rsid w:val="006E58C8"/>
    <w:rsid w:val="007159A5"/>
    <w:rsid w:val="00733C6B"/>
    <w:rsid w:val="007470F2"/>
    <w:rsid w:val="00756E30"/>
    <w:rsid w:val="007732EF"/>
    <w:rsid w:val="007747F7"/>
    <w:rsid w:val="00776F2A"/>
    <w:rsid w:val="00777C7F"/>
    <w:rsid w:val="00783056"/>
    <w:rsid w:val="00794B14"/>
    <w:rsid w:val="007A4D4F"/>
    <w:rsid w:val="007C5F63"/>
    <w:rsid w:val="007D7172"/>
    <w:rsid w:val="007E0A9B"/>
    <w:rsid w:val="007E16DF"/>
    <w:rsid w:val="007E4BFE"/>
    <w:rsid w:val="007F5717"/>
    <w:rsid w:val="007F61CD"/>
    <w:rsid w:val="00811C16"/>
    <w:rsid w:val="00812BAA"/>
    <w:rsid w:val="0081453E"/>
    <w:rsid w:val="00840769"/>
    <w:rsid w:val="00845A4A"/>
    <w:rsid w:val="00847AD1"/>
    <w:rsid w:val="00850806"/>
    <w:rsid w:val="00852CB4"/>
    <w:rsid w:val="00855CE6"/>
    <w:rsid w:val="00861893"/>
    <w:rsid w:val="00861E94"/>
    <w:rsid w:val="0086537F"/>
    <w:rsid w:val="00865623"/>
    <w:rsid w:val="00870957"/>
    <w:rsid w:val="0087251F"/>
    <w:rsid w:val="00872F94"/>
    <w:rsid w:val="008A702E"/>
    <w:rsid w:val="008B5DA7"/>
    <w:rsid w:val="008B5E7A"/>
    <w:rsid w:val="008C0E7F"/>
    <w:rsid w:val="008C2578"/>
    <w:rsid w:val="008D4556"/>
    <w:rsid w:val="008D515A"/>
    <w:rsid w:val="008F5348"/>
    <w:rsid w:val="008F5370"/>
    <w:rsid w:val="008F5E16"/>
    <w:rsid w:val="009041D3"/>
    <w:rsid w:val="00914A84"/>
    <w:rsid w:val="00931BB6"/>
    <w:rsid w:val="00934109"/>
    <w:rsid w:val="00944903"/>
    <w:rsid w:val="009528FB"/>
    <w:rsid w:val="0095428A"/>
    <w:rsid w:val="00964F82"/>
    <w:rsid w:val="009777F0"/>
    <w:rsid w:val="009872C4"/>
    <w:rsid w:val="009A474F"/>
    <w:rsid w:val="009D09F0"/>
    <w:rsid w:val="009D46F1"/>
    <w:rsid w:val="009E1D13"/>
    <w:rsid w:val="00A00CEB"/>
    <w:rsid w:val="00A3045D"/>
    <w:rsid w:val="00A34523"/>
    <w:rsid w:val="00A74AF9"/>
    <w:rsid w:val="00A752CB"/>
    <w:rsid w:val="00A8099A"/>
    <w:rsid w:val="00A81EBC"/>
    <w:rsid w:val="00AB4A8B"/>
    <w:rsid w:val="00AE6726"/>
    <w:rsid w:val="00AF3EA6"/>
    <w:rsid w:val="00AF6264"/>
    <w:rsid w:val="00AF7011"/>
    <w:rsid w:val="00B00282"/>
    <w:rsid w:val="00B01DE1"/>
    <w:rsid w:val="00B077B9"/>
    <w:rsid w:val="00B150AB"/>
    <w:rsid w:val="00B17C1B"/>
    <w:rsid w:val="00B33DFC"/>
    <w:rsid w:val="00B362FA"/>
    <w:rsid w:val="00B3750A"/>
    <w:rsid w:val="00B45E20"/>
    <w:rsid w:val="00B53054"/>
    <w:rsid w:val="00B96BAC"/>
    <w:rsid w:val="00B9749A"/>
    <w:rsid w:val="00BA123C"/>
    <w:rsid w:val="00BC4708"/>
    <w:rsid w:val="00BC6F28"/>
    <w:rsid w:val="00BD443E"/>
    <w:rsid w:val="00BE3404"/>
    <w:rsid w:val="00BF1C15"/>
    <w:rsid w:val="00C0588C"/>
    <w:rsid w:val="00C1430D"/>
    <w:rsid w:val="00C152C2"/>
    <w:rsid w:val="00C25000"/>
    <w:rsid w:val="00C45A08"/>
    <w:rsid w:val="00C53077"/>
    <w:rsid w:val="00C72B88"/>
    <w:rsid w:val="00C736F7"/>
    <w:rsid w:val="00C82033"/>
    <w:rsid w:val="00C83B68"/>
    <w:rsid w:val="00C86FF1"/>
    <w:rsid w:val="00CA4DFF"/>
    <w:rsid w:val="00CC0D9A"/>
    <w:rsid w:val="00CC70E7"/>
    <w:rsid w:val="00CF12CA"/>
    <w:rsid w:val="00CF68CA"/>
    <w:rsid w:val="00CF712D"/>
    <w:rsid w:val="00D05465"/>
    <w:rsid w:val="00D11AC0"/>
    <w:rsid w:val="00D12872"/>
    <w:rsid w:val="00D159FE"/>
    <w:rsid w:val="00D361E5"/>
    <w:rsid w:val="00D60BB4"/>
    <w:rsid w:val="00D65147"/>
    <w:rsid w:val="00D738BB"/>
    <w:rsid w:val="00D75B65"/>
    <w:rsid w:val="00D87789"/>
    <w:rsid w:val="00D87C7C"/>
    <w:rsid w:val="00DD24DE"/>
    <w:rsid w:val="00DD4FF3"/>
    <w:rsid w:val="00E05572"/>
    <w:rsid w:val="00E0777A"/>
    <w:rsid w:val="00E21CCD"/>
    <w:rsid w:val="00E4592F"/>
    <w:rsid w:val="00E468F1"/>
    <w:rsid w:val="00E70CB2"/>
    <w:rsid w:val="00E71444"/>
    <w:rsid w:val="00E81546"/>
    <w:rsid w:val="00E82070"/>
    <w:rsid w:val="00E91F93"/>
    <w:rsid w:val="00E92237"/>
    <w:rsid w:val="00EA3895"/>
    <w:rsid w:val="00EB1E3C"/>
    <w:rsid w:val="00EB5D06"/>
    <w:rsid w:val="00EC4AA7"/>
    <w:rsid w:val="00EC7B61"/>
    <w:rsid w:val="00EE401F"/>
    <w:rsid w:val="00F02370"/>
    <w:rsid w:val="00F16419"/>
    <w:rsid w:val="00F2641A"/>
    <w:rsid w:val="00F32F1C"/>
    <w:rsid w:val="00F375DA"/>
    <w:rsid w:val="00F45432"/>
    <w:rsid w:val="00F61A66"/>
    <w:rsid w:val="00FC0ADD"/>
    <w:rsid w:val="00FC1B1F"/>
    <w:rsid w:val="00FD1B1B"/>
    <w:rsid w:val="00FD46BB"/>
    <w:rsid w:val="00FD5A37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30"/>
  </w:style>
  <w:style w:type="paragraph" w:styleId="1">
    <w:name w:val="heading 1"/>
    <w:basedOn w:val="a"/>
    <w:link w:val="10"/>
    <w:uiPriority w:val="9"/>
    <w:qFormat/>
    <w:rsid w:val="007E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Стиль мой,Обычный (Web),Обычный (Web) обычный,Обычный (веб)1"/>
    <w:basedOn w:val="a"/>
    <w:link w:val="a4"/>
    <w:uiPriority w:val="99"/>
    <w:unhideWhenUsed/>
    <w:rsid w:val="007F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E4BFE"/>
    <w:rPr>
      <w:color w:val="0000FF"/>
      <w:u w:val="single"/>
    </w:rPr>
  </w:style>
  <w:style w:type="character" w:styleId="a7">
    <w:name w:val="Strong"/>
    <w:basedOn w:val="a0"/>
    <w:uiPriority w:val="22"/>
    <w:qFormat/>
    <w:rsid w:val="007E4B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2F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наименование МФЦ"/>
    <w:basedOn w:val="a"/>
    <w:qFormat/>
    <w:rsid w:val="00733C6B"/>
    <w:pPr>
      <w:spacing w:after="0" w:line="240" w:lineRule="auto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character" w:styleId="ab">
    <w:name w:val="Emphasis"/>
    <w:basedOn w:val="a0"/>
    <w:uiPriority w:val="20"/>
    <w:qFormat/>
    <w:rsid w:val="008C257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27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Обычный (веб) Знак"/>
    <w:aliases w:val="Стиль мой Знак,Обычный (Web) Знак,Обычный (Web) обычный Знак,Обычный (веб)1 Знак"/>
    <w:link w:val="a3"/>
    <w:uiPriority w:val="99"/>
    <w:locked/>
    <w:rsid w:val="00CF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ext">
    <w:name w:val="article__text"/>
    <w:basedOn w:val="a"/>
    <w:rsid w:val="001F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30"/>
  </w:style>
  <w:style w:type="paragraph" w:styleId="1">
    <w:name w:val="heading 1"/>
    <w:basedOn w:val="a"/>
    <w:link w:val="10"/>
    <w:uiPriority w:val="9"/>
    <w:qFormat/>
    <w:rsid w:val="007E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Стиль мой,Обычный (Web),Обычный (Web) обычный,Обычный (веб)1"/>
    <w:basedOn w:val="a"/>
    <w:link w:val="a4"/>
    <w:uiPriority w:val="99"/>
    <w:unhideWhenUsed/>
    <w:rsid w:val="007F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E4BFE"/>
    <w:rPr>
      <w:color w:val="0000FF"/>
      <w:u w:val="single"/>
    </w:rPr>
  </w:style>
  <w:style w:type="character" w:styleId="a7">
    <w:name w:val="Strong"/>
    <w:basedOn w:val="a0"/>
    <w:uiPriority w:val="22"/>
    <w:qFormat/>
    <w:rsid w:val="007E4B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2F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наименование МФЦ"/>
    <w:basedOn w:val="a"/>
    <w:qFormat/>
    <w:rsid w:val="00733C6B"/>
    <w:pPr>
      <w:spacing w:after="0" w:line="240" w:lineRule="auto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character" w:styleId="ab">
    <w:name w:val="Emphasis"/>
    <w:basedOn w:val="a0"/>
    <w:uiPriority w:val="20"/>
    <w:qFormat/>
    <w:rsid w:val="008C257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27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Обычный (веб) Знак"/>
    <w:aliases w:val="Стиль мой Знак,Обычный (Web) Знак,Обычный (Web) обычный Знак,Обычный (веб)1 Знак"/>
    <w:link w:val="a3"/>
    <w:uiPriority w:val="99"/>
    <w:locked/>
    <w:rsid w:val="00CF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ext">
    <w:name w:val="article__text"/>
    <w:basedOn w:val="a"/>
    <w:rsid w:val="001F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126">
          <w:marLeft w:val="0"/>
          <w:marRight w:val="300"/>
          <w:marTop w:val="0"/>
          <w:marBottom w:val="150"/>
          <w:divBdr>
            <w:top w:val="single" w:sz="6" w:space="0" w:color="18579B"/>
            <w:left w:val="single" w:sz="6" w:space="0" w:color="18579B"/>
            <w:bottom w:val="single" w:sz="6" w:space="0" w:color="18579B"/>
            <w:right w:val="single" w:sz="6" w:space="0" w:color="18579B"/>
          </w:divBdr>
        </w:div>
      </w:divsChild>
    </w:div>
    <w:div w:id="455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Забайкальское РО ФСС РФ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Астраханцева</dc:creator>
  <cp:keywords/>
  <dc:description/>
  <cp:lastModifiedBy>Admin</cp:lastModifiedBy>
  <cp:revision>2</cp:revision>
  <cp:lastPrinted>2019-01-10T08:00:00Z</cp:lastPrinted>
  <dcterms:created xsi:type="dcterms:W3CDTF">2019-06-19T08:16:00Z</dcterms:created>
  <dcterms:modified xsi:type="dcterms:W3CDTF">2019-06-19T08:16:00Z</dcterms:modified>
</cp:coreProperties>
</file>