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F5" w:rsidRDefault="007249F5" w:rsidP="00366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C7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1AC7">
        <w:rPr>
          <w:rFonts w:ascii="Times New Roman" w:hAnsi="Times New Roman"/>
          <w:sz w:val="28"/>
          <w:szCs w:val="28"/>
        </w:rPr>
        <w:t>«ХАДАКТИНСКОЕ»</w:t>
      </w:r>
      <w:r w:rsidRPr="009937E0">
        <w:rPr>
          <w:szCs w:val="28"/>
        </w:rPr>
        <w:t xml:space="preserve"> </w:t>
      </w:r>
      <w:r w:rsidRPr="003661C8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7249F5" w:rsidRPr="003661C8" w:rsidRDefault="007249F5" w:rsidP="00366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1C8">
        <w:rPr>
          <w:rFonts w:ascii="Times New Roman" w:hAnsi="Times New Roman"/>
          <w:sz w:val="28"/>
          <w:szCs w:val="28"/>
        </w:rPr>
        <w:t>ЗАБАЙКАЛЬСКОГО КРАЯ</w:t>
      </w:r>
    </w:p>
    <w:p w:rsidR="007249F5" w:rsidRPr="004F75D0" w:rsidRDefault="007249F5" w:rsidP="00993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Pr="004F75D0">
        <w:rPr>
          <w:rFonts w:ascii="Times New Roman" w:hAnsi="Times New Roman"/>
          <w:b/>
          <w:sz w:val="24"/>
          <w:szCs w:val="24"/>
        </w:rPr>
        <w:t xml:space="preserve"> </w:t>
      </w:r>
    </w:p>
    <w:p w:rsidR="007249F5" w:rsidRPr="00021AC7" w:rsidRDefault="007249F5" w:rsidP="003661C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021AC7">
        <w:rPr>
          <w:rFonts w:ascii="Times New Roman" w:hAnsi="Times New Roman"/>
          <w:sz w:val="28"/>
          <w:szCs w:val="28"/>
        </w:rPr>
        <w:t>ПОСТАНОВЛЕНИЕ</w:t>
      </w:r>
    </w:p>
    <w:p w:rsidR="007249F5" w:rsidRDefault="007249F5" w:rsidP="00743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9F5" w:rsidRDefault="00C27C65" w:rsidP="00743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49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октября</w:t>
      </w:r>
      <w:r w:rsidR="001F59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2020</w:t>
      </w:r>
      <w:r w:rsidR="007249F5">
        <w:rPr>
          <w:rFonts w:ascii="Times New Roman" w:hAnsi="Times New Roman"/>
          <w:sz w:val="28"/>
          <w:szCs w:val="28"/>
        </w:rPr>
        <w:t xml:space="preserve">  </w:t>
      </w:r>
      <w:r w:rsidR="007249F5" w:rsidRPr="00021AC7">
        <w:rPr>
          <w:rFonts w:ascii="Times New Roman" w:hAnsi="Times New Roman"/>
          <w:sz w:val="28"/>
          <w:szCs w:val="28"/>
        </w:rPr>
        <w:t>год</w:t>
      </w:r>
      <w:r w:rsidR="007249F5">
        <w:rPr>
          <w:rFonts w:ascii="Times New Roman" w:hAnsi="Times New Roman"/>
          <w:sz w:val="28"/>
          <w:szCs w:val="28"/>
        </w:rPr>
        <w:t>а</w:t>
      </w:r>
      <w:r w:rsidR="007249F5" w:rsidRPr="00021AC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249F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249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</w:p>
    <w:p w:rsidR="007249F5" w:rsidRPr="00021AC7" w:rsidRDefault="007249F5" w:rsidP="00743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AC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Pr="00021AC7">
        <w:rPr>
          <w:rFonts w:ascii="Times New Roman" w:hAnsi="Times New Roman"/>
          <w:sz w:val="28"/>
          <w:szCs w:val="28"/>
        </w:rPr>
        <w:t>с</w:t>
      </w:r>
      <w:proofErr w:type="gramEnd"/>
      <w:r w:rsidRPr="00021AC7">
        <w:rPr>
          <w:rFonts w:ascii="Times New Roman" w:hAnsi="Times New Roman"/>
          <w:sz w:val="28"/>
          <w:szCs w:val="28"/>
        </w:rPr>
        <w:t>. Хадакта</w:t>
      </w:r>
    </w:p>
    <w:p w:rsidR="007249F5" w:rsidRDefault="007249F5" w:rsidP="0018245E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7249F5" w:rsidP="0018245E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18245E">
        <w:rPr>
          <w:rStyle w:val="a5"/>
          <w:rFonts w:ascii="Times New Roman" w:hAnsi="Times New Roman"/>
          <w:b w:val="0"/>
          <w:sz w:val="28"/>
          <w:szCs w:val="28"/>
        </w:rPr>
        <w:t>Об утверждении схемы размещения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18245E">
        <w:rPr>
          <w:rStyle w:val="a5"/>
          <w:rFonts w:ascii="Times New Roman" w:hAnsi="Times New Roman"/>
          <w:b w:val="0"/>
          <w:sz w:val="28"/>
          <w:szCs w:val="28"/>
        </w:rPr>
        <w:t>естационарных</w:t>
      </w:r>
      <w:proofErr w:type="gramEnd"/>
      <w:r w:rsidRPr="0018245E">
        <w:rPr>
          <w:rStyle w:val="a5"/>
          <w:rFonts w:ascii="Times New Roman" w:hAnsi="Times New Roman"/>
          <w:b w:val="0"/>
          <w:sz w:val="28"/>
          <w:szCs w:val="28"/>
        </w:rPr>
        <w:t xml:space="preserve"> торговых</w:t>
      </w:r>
    </w:p>
    <w:p w:rsidR="007249F5" w:rsidRPr="0018245E" w:rsidRDefault="007249F5" w:rsidP="0018245E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18245E">
        <w:rPr>
          <w:rStyle w:val="a5"/>
          <w:rFonts w:ascii="Times New Roman" w:hAnsi="Times New Roman"/>
          <w:b w:val="0"/>
          <w:sz w:val="28"/>
          <w:szCs w:val="28"/>
        </w:rPr>
        <w:t xml:space="preserve">объектов на </w:t>
      </w:r>
      <w:r>
        <w:rPr>
          <w:rStyle w:val="a5"/>
          <w:rFonts w:ascii="Times New Roman" w:hAnsi="Times New Roman"/>
          <w:b w:val="0"/>
          <w:sz w:val="28"/>
          <w:szCs w:val="28"/>
        </w:rPr>
        <w:t>т</w:t>
      </w:r>
      <w:r w:rsidRPr="0018245E">
        <w:rPr>
          <w:rStyle w:val="a5"/>
          <w:rFonts w:ascii="Times New Roman" w:hAnsi="Times New Roman"/>
          <w:b w:val="0"/>
          <w:sz w:val="28"/>
          <w:szCs w:val="28"/>
        </w:rPr>
        <w:t>ерритории сельского поселения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18245E">
        <w:rPr>
          <w:rStyle w:val="a5"/>
          <w:rFonts w:ascii="Times New Roman" w:hAnsi="Times New Roman"/>
          <w:b w:val="0"/>
          <w:sz w:val="28"/>
          <w:szCs w:val="28"/>
        </w:rPr>
        <w:t>«Хадактинское»</w:t>
      </w:r>
    </w:p>
    <w:p w:rsidR="007249F5" w:rsidRPr="0018245E" w:rsidRDefault="007249F5" w:rsidP="0018245E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7249F5" w:rsidRDefault="007249F5" w:rsidP="004970E3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В соответствии с п.3, ст.10 Федерального закона «Об основах государствен-ного регулирования торговой деятельности в Российской Федерации» от 28.12.2009 №381-ФЗ, приказа Министерства экономического развития Забайкальского края № 115-од от 22.09.2010 «Порядка разработки и утверждения органами местного самоуправления схем размещения нестационарных торговых объектов на территории Забайкальского края, Устава сельского поселения «Хадактинское», администрация сельского поселения «Хадактинское»  постановляет:</w:t>
      </w:r>
      <w:proofErr w:type="gramEnd"/>
    </w:p>
    <w:p w:rsidR="007249F5" w:rsidRDefault="007249F5" w:rsidP="00F34D84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1. Утвердить схему размещения нестационарных торговых объектов  на территории сельского поселения «Хадактинское»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согласно  приложения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7249F5" w:rsidRDefault="007249F5" w:rsidP="00322F26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2.От общего количества нестационарных торговых объектов не менее чем шестьдесят процентов нестационарных торговых объектов  предоставляется объектам малого и среднего предпринимательства,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осуществляющими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торговую деятельность.</w:t>
      </w:r>
    </w:p>
    <w:p w:rsidR="00895543" w:rsidRPr="00895543" w:rsidRDefault="00895543" w:rsidP="00895543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>3.</w:t>
      </w:r>
      <w:r w:rsidRPr="00895543">
        <w:rPr>
          <w:rStyle w:val="a5"/>
          <w:rFonts w:ascii="Times New Roman" w:hAnsi="Times New Roman"/>
          <w:b w:val="0"/>
          <w:sz w:val="28"/>
          <w:szCs w:val="28"/>
        </w:rPr>
        <w:t xml:space="preserve"> Постановление администрации </w:t>
      </w:r>
      <w:r w:rsidRPr="00895543">
        <w:rPr>
          <w:rFonts w:ascii="Times New Roman" w:hAnsi="Times New Roman"/>
          <w:sz w:val="28"/>
          <w:szCs w:val="28"/>
        </w:rPr>
        <w:t xml:space="preserve">сельского поселения «Хадактинское» от </w:t>
      </w:r>
      <w:r w:rsidR="00C27C65">
        <w:rPr>
          <w:rFonts w:ascii="Times New Roman" w:hAnsi="Times New Roman"/>
          <w:sz w:val="28"/>
          <w:szCs w:val="28"/>
        </w:rPr>
        <w:t>25</w:t>
      </w:r>
      <w:r w:rsidRPr="00895543">
        <w:rPr>
          <w:rFonts w:ascii="Times New Roman" w:hAnsi="Times New Roman"/>
          <w:sz w:val="28"/>
          <w:szCs w:val="28"/>
        </w:rPr>
        <w:t>.0</w:t>
      </w:r>
      <w:r w:rsidR="00C27C65">
        <w:rPr>
          <w:rFonts w:ascii="Times New Roman" w:hAnsi="Times New Roman"/>
          <w:sz w:val="28"/>
          <w:szCs w:val="28"/>
        </w:rPr>
        <w:t>6</w:t>
      </w:r>
      <w:r w:rsidRPr="00895543">
        <w:rPr>
          <w:rFonts w:ascii="Times New Roman" w:hAnsi="Times New Roman"/>
          <w:sz w:val="28"/>
          <w:szCs w:val="28"/>
        </w:rPr>
        <w:t>.201</w:t>
      </w:r>
      <w:r w:rsidR="00C27C65">
        <w:rPr>
          <w:rFonts w:ascii="Times New Roman" w:hAnsi="Times New Roman"/>
          <w:sz w:val="28"/>
          <w:szCs w:val="28"/>
        </w:rPr>
        <w:t>9 №13</w:t>
      </w:r>
      <w:r w:rsidRPr="00895543">
        <w:rPr>
          <w:rFonts w:ascii="Times New Roman" w:hAnsi="Times New Roman"/>
          <w:sz w:val="28"/>
          <w:szCs w:val="28"/>
        </w:rPr>
        <w:t xml:space="preserve"> «</w:t>
      </w:r>
      <w:r w:rsidRPr="00895543">
        <w:rPr>
          <w:rStyle w:val="a5"/>
          <w:rFonts w:ascii="Times New Roman" w:hAnsi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«Хадактинское» считать утратившим силу.</w:t>
      </w:r>
    </w:p>
    <w:p w:rsidR="007249F5" w:rsidRDefault="00895543" w:rsidP="00330050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4.</w:t>
      </w:r>
      <w:r w:rsidR="007249F5" w:rsidRPr="00B94074">
        <w:rPr>
          <w:rStyle w:val="a5"/>
          <w:rFonts w:ascii="Times New Roman" w:hAnsi="Times New Roman"/>
          <w:b w:val="0"/>
          <w:sz w:val="28"/>
          <w:szCs w:val="28"/>
        </w:rPr>
        <w:t xml:space="preserve">Данное постановление обнародовать на </w:t>
      </w:r>
      <w:r w:rsidR="007249F5" w:rsidRPr="00B94074">
        <w:rPr>
          <w:rFonts w:ascii="Times New Roman" w:hAnsi="Times New Roman"/>
          <w:sz w:val="28"/>
          <w:szCs w:val="28"/>
        </w:rPr>
        <w:t xml:space="preserve">специально оборудованных стендах сельского поселения «Хадактинское», путем размещения на сайте муниципального района «Улетовский район», адрес сайта </w:t>
      </w:r>
      <w:hyperlink r:id="rId6" w:history="1">
        <w:proofErr w:type="spellStart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//</w:t>
        </w:r>
        <w:proofErr w:type="spellStart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улёты</w:t>
        </w:r>
        <w:proofErr w:type="gramStart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.з</w:t>
        </w:r>
        <w:proofErr w:type="gramEnd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абайкальский</w:t>
        </w:r>
        <w:proofErr w:type="spellEnd"/>
        <w:r w:rsidR="00C27C6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край.рф/</w:t>
        </w:r>
      </w:hyperlink>
      <w:r w:rsidR="007249F5" w:rsidRPr="00B94074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7249F5" w:rsidRPr="00573385" w:rsidRDefault="007249F5" w:rsidP="00330050">
      <w:pPr>
        <w:spacing w:after="0" w:line="240" w:lineRule="auto"/>
        <w:jc w:val="both"/>
        <w:rPr>
          <w:rStyle w:val="a5"/>
          <w:b w:val="0"/>
          <w:bCs w:val="0"/>
          <w:sz w:val="28"/>
          <w:szCs w:val="28"/>
        </w:rPr>
      </w:pPr>
      <w:r w:rsidRPr="00D030D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0DE">
        <w:rPr>
          <w:rFonts w:ascii="Times New Roman" w:hAnsi="Times New Roman"/>
          <w:sz w:val="28"/>
          <w:szCs w:val="28"/>
        </w:rPr>
        <w:t>5.</w:t>
      </w:r>
      <w:r w:rsidRPr="00896CC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Постановление вступает в законную силу с момента его подписания.</w:t>
      </w:r>
    </w:p>
    <w:p w:rsidR="007249F5" w:rsidRDefault="00895543" w:rsidP="00330050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>6.</w:t>
      </w:r>
      <w:proofErr w:type="gramStart"/>
      <w:r w:rsidR="007249F5">
        <w:rPr>
          <w:rStyle w:val="a5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выполнением данного постановления  оставляю за собой.</w:t>
      </w:r>
    </w:p>
    <w:p w:rsidR="007249F5" w:rsidRDefault="007249F5" w:rsidP="00F34D84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C27C6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sz w:val="28"/>
          <w:szCs w:val="28"/>
        </w:rPr>
        <w:t>И.о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.г</w:t>
      </w:r>
      <w:proofErr w:type="gramEnd"/>
      <w:r w:rsidR="007249F5">
        <w:rPr>
          <w:rStyle w:val="a5"/>
          <w:rFonts w:ascii="Times New Roman" w:hAnsi="Times New Roman"/>
          <w:b w:val="0"/>
          <w:sz w:val="28"/>
          <w:szCs w:val="28"/>
        </w:rPr>
        <w:t>лав</w:t>
      </w:r>
      <w:r>
        <w:rPr>
          <w:rStyle w:val="a5"/>
          <w:rFonts w:ascii="Times New Roman" w:hAnsi="Times New Roman"/>
          <w:b w:val="0"/>
          <w:sz w:val="28"/>
          <w:szCs w:val="28"/>
        </w:rPr>
        <w:t>ы</w:t>
      </w:r>
      <w:proofErr w:type="spellEnd"/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</w:t>
      </w:r>
    </w:p>
    <w:p w:rsidR="007249F5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поселения «Хадактинское»                                                            </w:t>
      </w:r>
      <w:proofErr w:type="spellStart"/>
      <w:r w:rsidR="00C27C65">
        <w:rPr>
          <w:rStyle w:val="a5"/>
          <w:rFonts w:ascii="Times New Roman" w:hAnsi="Times New Roman"/>
          <w:b w:val="0"/>
          <w:sz w:val="28"/>
          <w:szCs w:val="28"/>
        </w:rPr>
        <w:t>В.А.Бородина</w:t>
      </w:r>
      <w:proofErr w:type="spellEnd"/>
    </w:p>
    <w:p w:rsidR="007249F5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CD70BB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895543" w:rsidRDefault="00895543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Pr="009B1024" w:rsidRDefault="00CD70BB" w:rsidP="00CD70BB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</w:t>
      </w:r>
      <w:r w:rsidR="007249F5" w:rsidRPr="000D742E">
        <w:rPr>
          <w:rStyle w:val="a5"/>
          <w:rFonts w:ascii="Times New Roman" w:hAnsi="Times New Roman"/>
          <w:b w:val="0"/>
          <w:sz w:val="24"/>
          <w:szCs w:val="24"/>
        </w:rPr>
        <w:t>Утверждено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постановлением администрации 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</w:t>
      </w: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 «Хадактинское»                                           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1F5943">
        <w:rPr>
          <w:rStyle w:val="a5"/>
          <w:rFonts w:ascii="Times New Roman" w:hAnsi="Times New Roman"/>
          <w:b w:val="0"/>
          <w:sz w:val="24"/>
          <w:szCs w:val="24"/>
        </w:rPr>
        <w:t xml:space="preserve">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от </w:t>
      </w:r>
      <w:r w:rsidR="00C27C65">
        <w:rPr>
          <w:rStyle w:val="a5"/>
          <w:rFonts w:ascii="Times New Roman" w:hAnsi="Times New Roman"/>
          <w:b w:val="0"/>
          <w:sz w:val="24"/>
          <w:szCs w:val="24"/>
        </w:rPr>
        <w:t>2</w:t>
      </w:r>
      <w:bookmarkStart w:id="0" w:name="_GoBack"/>
      <w:bookmarkEnd w:id="0"/>
      <w:r w:rsidR="001F594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C27C65">
        <w:rPr>
          <w:rStyle w:val="a5"/>
          <w:rFonts w:ascii="Times New Roman" w:hAnsi="Times New Roman"/>
          <w:b w:val="0"/>
          <w:sz w:val="24"/>
          <w:szCs w:val="24"/>
        </w:rPr>
        <w:t>октября</w:t>
      </w:r>
      <w:r w:rsidR="001F594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20</w:t>
      </w:r>
      <w:r w:rsidR="00C27C65">
        <w:rPr>
          <w:rStyle w:val="a5"/>
          <w:rFonts w:ascii="Times New Roman" w:hAnsi="Times New Roman"/>
          <w:b w:val="0"/>
          <w:sz w:val="24"/>
          <w:szCs w:val="24"/>
        </w:rPr>
        <w:t>20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года  </w:t>
      </w: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№ </w:t>
      </w:r>
      <w:r w:rsidR="00C27C65">
        <w:rPr>
          <w:rStyle w:val="a5"/>
          <w:rFonts w:ascii="Times New Roman" w:hAnsi="Times New Roman"/>
          <w:b w:val="0"/>
          <w:sz w:val="24"/>
          <w:szCs w:val="24"/>
        </w:rPr>
        <w:t>22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</w:rPr>
      </w:pPr>
    </w:p>
    <w:p w:rsidR="007249F5" w:rsidRPr="000D742E" w:rsidRDefault="007249F5" w:rsidP="007042BC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0D742E">
        <w:rPr>
          <w:rStyle w:val="a5"/>
          <w:rFonts w:ascii="Times New Roman" w:hAnsi="Times New Roman"/>
          <w:b w:val="0"/>
          <w:sz w:val="28"/>
          <w:szCs w:val="28"/>
        </w:rPr>
        <w:t>СХЕМА</w:t>
      </w:r>
    </w:p>
    <w:p w:rsidR="007249F5" w:rsidRDefault="007249F5" w:rsidP="007042BC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р</w:t>
      </w:r>
      <w:r w:rsidRPr="000D742E">
        <w:rPr>
          <w:rStyle w:val="a5"/>
          <w:rFonts w:ascii="Times New Roman" w:hAnsi="Times New Roman"/>
          <w:b w:val="0"/>
          <w:sz w:val="28"/>
          <w:szCs w:val="28"/>
        </w:rPr>
        <w:t>азмещения нестационарных торговых объектов на территории</w:t>
      </w:r>
    </w:p>
    <w:p w:rsidR="007249F5" w:rsidRPr="000D742E" w:rsidRDefault="007249F5" w:rsidP="007042BC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0D742E">
        <w:rPr>
          <w:rStyle w:val="a5"/>
          <w:rFonts w:ascii="Times New Roman" w:hAnsi="Times New Roman"/>
          <w:b w:val="0"/>
          <w:sz w:val="28"/>
          <w:szCs w:val="28"/>
        </w:rPr>
        <w:t>сельского поселения «Хадактинское»</w:t>
      </w:r>
    </w:p>
    <w:p w:rsidR="007249F5" w:rsidRPr="000D742E" w:rsidRDefault="007249F5" w:rsidP="00AF43EA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7249F5" w:rsidP="00AF43EA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7249F5" w:rsidRDefault="007249F5" w:rsidP="009B1024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50"/>
        <w:gridCol w:w="1430"/>
        <w:gridCol w:w="2090"/>
        <w:gridCol w:w="2530"/>
        <w:gridCol w:w="1210"/>
        <w:gridCol w:w="1320"/>
        <w:gridCol w:w="1430"/>
      </w:tblGrid>
      <w:tr w:rsidR="007249F5" w:rsidRPr="0081482D" w:rsidTr="00F93777">
        <w:tc>
          <w:tcPr>
            <w:tcW w:w="804" w:type="dxa"/>
            <w:vMerge w:val="restart"/>
            <w:tcBorders>
              <w:top w:val="nil"/>
              <w:right w:val="single" w:sz="4" w:space="0" w:color="auto"/>
            </w:tcBorders>
          </w:tcPr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249F5" w:rsidRPr="0081482D" w:rsidRDefault="007249F5" w:rsidP="00354942">
            <w:pPr>
              <w:ind w:left="132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143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Место нахождения нестационарного торгового объекта</w:t>
            </w:r>
          </w:p>
        </w:tc>
        <w:tc>
          <w:tcPr>
            <w:tcW w:w="209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Специализация нестационарного торгового объекта (универсальный, специализированный,</w:t>
            </w:r>
            <w:proofErr w:type="gramEnd"/>
          </w:p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еспециализирован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ный</w:t>
            </w:r>
            <w:proofErr w:type="spellEnd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3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Тип торгового объекта используемого</w:t>
            </w:r>
          </w:p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Для осуществляется</w:t>
            </w:r>
            <w:proofErr w:type="gramEnd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торговой деятельности (павильон, киоск, палатка, торговый автомат и иное сооружение)</w:t>
            </w:r>
          </w:p>
        </w:tc>
        <w:tc>
          <w:tcPr>
            <w:tcW w:w="1210" w:type="dxa"/>
          </w:tcPr>
          <w:p w:rsidR="007249F5" w:rsidRPr="0081482D" w:rsidRDefault="007249F5" w:rsidP="00F9377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Срок осуществления торговой деятельности</w:t>
            </w:r>
          </w:p>
        </w:tc>
        <w:tc>
          <w:tcPr>
            <w:tcW w:w="1320" w:type="dxa"/>
          </w:tcPr>
          <w:p w:rsidR="007249F5" w:rsidRPr="0081482D" w:rsidRDefault="007249F5" w:rsidP="00F9377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430" w:type="dxa"/>
          </w:tcPr>
          <w:p w:rsidR="007249F5" w:rsidRPr="0081482D" w:rsidRDefault="007249F5" w:rsidP="00F9377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Режим работы</w:t>
            </w:r>
          </w:p>
        </w:tc>
      </w:tr>
      <w:tr w:rsidR="007249F5" w:rsidRPr="0081482D" w:rsidTr="00F93777">
        <w:tc>
          <w:tcPr>
            <w:tcW w:w="804" w:type="dxa"/>
            <w:vMerge/>
            <w:tcBorders>
              <w:bottom w:val="nil"/>
              <w:right w:val="single" w:sz="4" w:space="0" w:color="auto"/>
            </w:tcBorders>
          </w:tcPr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249F5" w:rsidRPr="0081482D" w:rsidRDefault="007249F5" w:rsidP="00354942">
            <w:pPr>
              <w:ind w:left="132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249F5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.Х</w:t>
            </w:r>
            <w:proofErr w:type="gramEnd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адакта</w:t>
            </w:r>
          </w:p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ольшая возле здания почты</w:t>
            </w:r>
          </w:p>
        </w:tc>
        <w:tc>
          <w:tcPr>
            <w:tcW w:w="209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253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нестационарный</w:t>
            </w:r>
          </w:p>
        </w:tc>
        <w:tc>
          <w:tcPr>
            <w:tcW w:w="121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течени</w:t>
            </w: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</w:t>
            </w:r>
            <w:proofErr w:type="gramEnd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320" w:type="dxa"/>
          </w:tcPr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 кв.м.</w:t>
            </w:r>
          </w:p>
        </w:tc>
        <w:tc>
          <w:tcPr>
            <w:tcW w:w="1430" w:type="dxa"/>
          </w:tcPr>
          <w:p w:rsidR="007249F5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Ежедневно с 10.00 ч. </w:t>
            </w:r>
          </w:p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 16.00 ч.</w:t>
            </w:r>
          </w:p>
        </w:tc>
      </w:tr>
    </w:tbl>
    <w:p w:rsidR="007249F5" w:rsidRPr="00AF43EA" w:rsidRDefault="007249F5" w:rsidP="009B1024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7249F5" w:rsidRPr="00AF43EA" w:rsidRDefault="007249F5" w:rsidP="00EA1834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sectPr w:rsidR="007249F5" w:rsidRPr="00AF43EA" w:rsidSect="007042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B44"/>
    <w:multiLevelType w:val="hybridMultilevel"/>
    <w:tmpl w:val="DC3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345"/>
    <w:rsid w:val="00003BB1"/>
    <w:rsid w:val="0000559A"/>
    <w:rsid w:val="00005F3F"/>
    <w:rsid w:val="000126D3"/>
    <w:rsid w:val="00021AC7"/>
    <w:rsid w:val="0003252D"/>
    <w:rsid w:val="000455BF"/>
    <w:rsid w:val="00055109"/>
    <w:rsid w:val="00091A0A"/>
    <w:rsid w:val="0009341D"/>
    <w:rsid w:val="00096CFB"/>
    <w:rsid w:val="000D742E"/>
    <w:rsid w:val="00112E03"/>
    <w:rsid w:val="001205FF"/>
    <w:rsid w:val="0012325D"/>
    <w:rsid w:val="00167795"/>
    <w:rsid w:val="00172290"/>
    <w:rsid w:val="0018245E"/>
    <w:rsid w:val="001F5943"/>
    <w:rsid w:val="002174B6"/>
    <w:rsid w:val="0024658E"/>
    <w:rsid w:val="0024721E"/>
    <w:rsid w:val="00251A09"/>
    <w:rsid w:val="00251BBD"/>
    <w:rsid w:val="002528CD"/>
    <w:rsid w:val="0029141F"/>
    <w:rsid w:val="002B36B2"/>
    <w:rsid w:val="002B4E7A"/>
    <w:rsid w:val="002C088A"/>
    <w:rsid w:val="002F1C8D"/>
    <w:rsid w:val="00322F26"/>
    <w:rsid w:val="00330050"/>
    <w:rsid w:val="00345E7F"/>
    <w:rsid w:val="00354942"/>
    <w:rsid w:val="003661C8"/>
    <w:rsid w:val="0039703F"/>
    <w:rsid w:val="00416E3F"/>
    <w:rsid w:val="00432833"/>
    <w:rsid w:val="004615D8"/>
    <w:rsid w:val="004970E3"/>
    <w:rsid w:val="004A5D58"/>
    <w:rsid w:val="004C35B4"/>
    <w:rsid w:val="004C52DA"/>
    <w:rsid w:val="004E4B4E"/>
    <w:rsid w:val="004F75D0"/>
    <w:rsid w:val="00504B74"/>
    <w:rsid w:val="005111F4"/>
    <w:rsid w:val="00573385"/>
    <w:rsid w:val="00582422"/>
    <w:rsid w:val="005C5611"/>
    <w:rsid w:val="005E1350"/>
    <w:rsid w:val="00626C4E"/>
    <w:rsid w:val="00635E24"/>
    <w:rsid w:val="006442E1"/>
    <w:rsid w:val="006562F9"/>
    <w:rsid w:val="00660CF4"/>
    <w:rsid w:val="00683824"/>
    <w:rsid w:val="007042BC"/>
    <w:rsid w:val="007249F5"/>
    <w:rsid w:val="007266AF"/>
    <w:rsid w:val="0074094B"/>
    <w:rsid w:val="00743807"/>
    <w:rsid w:val="007D4D58"/>
    <w:rsid w:val="0081482D"/>
    <w:rsid w:val="008453B3"/>
    <w:rsid w:val="0089017D"/>
    <w:rsid w:val="00891532"/>
    <w:rsid w:val="00895543"/>
    <w:rsid w:val="00896CC2"/>
    <w:rsid w:val="008D0C37"/>
    <w:rsid w:val="008D4EA5"/>
    <w:rsid w:val="008D7341"/>
    <w:rsid w:val="008F7CCE"/>
    <w:rsid w:val="00900C15"/>
    <w:rsid w:val="00900C78"/>
    <w:rsid w:val="009937E0"/>
    <w:rsid w:val="009B1024"/>
    <w:rsid w:val="009B2E8B"/>
    <w:rsid w:val="00A22D3E"/>
    <w:rsid w:val="00A319CC"/>
    <w:rsid w:val="00A645A9"/>
    <w:rsid w:val="00A65DF6"/>
    <w:rsid w:val="00A80316"/>
    <w:rsid w:val="00A829C9"/>
    <w:rsid w:val="00A94138"/>
    <w:rsid w:val="00AC2599"/>
    <w:rsid w:val="00AC76D8"/>
    <w:rsid w:val="00AC7CD1"/>
    <w:rsid w:val="00AD165A"/>
    <w:rsid w:val="00AF43EA"/>
    <w:rsid w:val="00AF59ED"/>
    <w:rsid w:val="00B94074"/>
    <w:rsid w:val="00BD3E5F"/>
    <w:rsid w:val="00C06020"/>
    <w:rsid w:val="00C07345"/>
    <w:rsid w:val="00C21BC1"/>
    <w:rsid w:val="00C27C65"/>
    <w:rsid w:val="00CD70BB"/>
    <w:rsid w:val="00CE3735"/>
    <w:rsid w:val="00D030DE"/>
    <w:rsid w:val="00D403B2"/>
    <w:rsid w:val="00D87CAD"/>
    <w:rsid w:val="00DA06AF"/>
    <w:rsid w:val="00DD0742"/>
    <w:rsid w:val="00E03225"/>
    <w:rsid w:val="00E438BB"/>
    <w:rsid w:val="00E53B5B"/>
    <w:rsid w:val="00E94C76"/>
    <w:rsid w:val="00EA1834"/>
    <w:rsid w:val="00EA759F"/>
    <w:rsid w:val="00EE14CF"/>
    <w:rsid w:val="00F009E2"/>
    <w:rsid w:val="00F24F49"/>
    <w:rsid w:val="00F34D84"/>
    <w:rsid w:val="00F73C46"/>
    <w:rsid w:val="00F93777"/>
    <w:rsid w:val="00FB6CA8"/>
    <w:rsid w:val="00FC15A7"/>
    <w:rsid w:val="00FC3D73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07345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07345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C07345"/>
    <w:rPr>
      <w:rFonts w:cs="Times New Roman"/>
      <w:b/>
      <w:bCs/>
    </w:rPr>
  </w:style>
  <w:style w:type="character" w:styleId="a6">
    <w:name w:val="Book Title"/>
    <w:basedOn w:val="a0"/>
    <w:uiPriority w:val="99"/>
    <w:qFormat/>
    <w:rsid w:val="00C07345"/>
    <w:rPr>
      <w:rFonts w:cs="Times New Roman"/>
      <w:b/>
      <w:bCs/>
      <w:smallCaps/>
      <w:spacing w:val="5"/>
    </w:rPr>
  </w:style>
  <w:style w:type="character" w:styleId="a7">
    <w:name w:val="Subtle Emphasis"/>
    <w:basedOn w:val="a0"/>
    <w:uiPriority w:val="99"/>
    <w:qFormat/>
    <w:rsid w:val="00C07345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E438BB"/>
    <w:pPr>
      <w:ind w:left="720"/>
      <w:contextualSpacing/>
    </w:pPr>
  </w:style>
  <w:style w:type="table" w:styleId="a9">
    <w:name w:val="Table Grid"/>
    <w:basedOn w:val="a1"/>
    <w:uiPriority w:val="99"/>
    <w:rsid w:val="00AF43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003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F7CCE"/>
    <w:rPr>
      <w:rFonts w:ascii="Times New Roman" w:hAnsi="Times New Roman" w:cs="Times New Roman"/>
      <w:sz w:val="2"/>
      <w:lang w:eastAsia="en-US"/>
    </w:rPr>
  </w:style>
  <w:style w:type="character" w:styleId="ac">
    <w:name w:val="Hyperlink"/>
    <w:basedOn w:val="a0"/>
    <w:uiPriority w:val="99"/>
    <w:rsid w:val="003300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2020-10-05T06:48:00Z</cp:lastPrinted>
  <dcterms:created xsi:type="dcterms:W3CDTF">2019-06-25T05:33:00Z</dcterms:created>
  <dcterms:modified xsi:type="dcterms:W3CDTF">2020-10-05T06:48:00Z</dcterms:modified>
</cp:coreProperties>
</file>