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ТЕХНОЛОГИЧЕСКАЯ СХЕМА</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 xml:space="preserve">по организации предоставления муниципальной услуги </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w:t>
      </w:r>
      <w:r w:rsidR="00072190" w:rsidRPr="00072190">
        <w:rPr>
          <w:rStyle w:val="af3"/>
          <w:rFonts w:ascii="Times New Roman" w:hAnsi="Times New Roman"/>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072190">
        <w:rPr>
          <w:rFonts w:ascii="Times New Roman" w:eastAsia="Times New Roman" w:hAnsi="Times New Roman" w:cs="Times New Roman"/>
          <w:b/>
          <w:bCs/>
          <w:sz w:val="28"/>
          <w:szCs w:val="28"/>
          <w:lang w:eastAsia="ru-RU"/>
        </w:rPr>
        <w:t>»</w:t>
      </w:r>
    </w:p>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p>
    <w:p w:rsidR="00C30A42" w:rsidRPr="00C30A42" w:rsidRDefault="00C30A42" w:rsidP="00C30A42">
      <w:pPr>
        <w:suppressAutoHyphens/>
        <w:rPr>
          <w:rFonts w:ascii="Times New Roman" w:eastAsia="Times New Roman" w:hAnsi="Times New Roman" w:cs="Times New Roman"/>
          <w:b/>
          <w:bCs/>
          <w:sz w:val="28"/>
          <w:szCs w:val="28"/>
          <w:lang w:eastAsia="ru-RU"/>
        </w:rPr>
      </w:pPr>
      <w:r w:rsidRPr="00C30A42">
        <w:rPr>
          <w:rFonts w:ascii="Times New Roman" w:eastAsia="Times New Roman" w:hAnsi="Times New Roman" w:cs="Times New Roman"/>
          <w:b/>
          <w:bCs/>
          <w:color w:val="000000"/>
          <w:sz w:val="28"/>
          <w:szCs w:val="28"/>
          <w:lang w:eastAsia="ru-RU"/>
        </w:rPr>
        <w:t>Раздел 1. «Общие сведения о муниципальной услуге»</w:t>
      </w:r>
    </w:p>
    <w:tbl>
      <w:tblPr>
        <w:tblW w:w="10108" w:type="dxa"/>
        <w:tblInd w:w="93" w:type="dxa"/>
        <w:tblLook w:val="00A0" w:firstRow="1" w:lastRow="0" w:firstColumn="1" w:lastColumn="0" w:noHBand="0" w:noVBand="0"/>
      </w:tblPr>
      <w:tblGrid>
        <w:gridCol w:w="866"/>
        <w:gridCol w:w="3537"/>
        <w:gridCol w:w="5705"/>
      </w:tblGrid>
      <w:tr w:rsidR="00C30A42" w:rsidRPr="00C30A42" w:rsidTr="00C30A42">
        <w:trPr>
          <w:trHeight w:val="509"/>
          <w:tblHeader/>
        </w:trPr>
        <w:tc>
          <w:tcPr>
            <w:tcW w:w="866" w:type="dxa"/>
            <w:tcBorders>
              <w:top w:val="single" w:sz="4" w:space="0" w:color="auto"/>
              <w:left w:val="single" w:sz="4" w:space="0" w:color="auto"/>
              <w:bottom w:val="single" w:sz="4" w:space="0" w:color="auto"/>
              <w:right w:val="single" w:sz="4" w:space="0" w:color="auto"/>
            </w:tcBorders>
            <w:noWrap/>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w:t>
            </w:r>
          </w:p>
        </w:tc>
        <w:tc>
          <w:tcPr>
            <w:tcW w:w="3537" w:type="dxa"/>
            <w:tcBorders>
              <w:top w:val="single" w:sz="4" w:space="0" w:color="auto"/>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Параметр</w:t>
            </w:r>
          </w:p>
        </w:tc>
        <w:tc>
          <w:tcPr>
            <w:tcW w:w="5705" w:type="dxa"/>
            <w:tcBorders>
              <w:top w:val="single" w:sz="4" w:space="0" w:color="auto"/>
              <w:left w:val="nil"/>
              <w:bottom w:val="single" w:sz="4" w:space="0" w:color="auto"/>
              <w:right w:val="single" w:sz="4" w:space="0" w:color="auto"/>
            </w:tcBorders>
            <w:noWrap/>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Значение параметра/ состояние</w:t>
            </w:r>
          </w:p>
        </w:tc>
      </w:tr>
      <w:tr w:rsidR="00C30A42" w:rsidRPr="00C30A42" w:rsidTr="00C30A42">
        <w:trPr>
          <w:trHeight w:val="236"/>
          <w:tblHeader/>
        </w:trPr>
        <w:tc>
          <w:tcPr>
            <w:tcW w:w="866" w:type="dxa"/>
            <w:tcBorders>
              <w:top w:val="single" w:sz="4" w:space="0" w:color="auto"/>
              <w:left w:val="single" w:sz="4" w:space="0" w:color="auto"/>
              <w:bottom w:val="single" w:sz="4" w:space="0" w:color="auto"/>
              <w:right w:val="single" w:sz="4" w:space="0" w:color="auto"/>
            </w:tcBorders>
            <w:noWrap/>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1</w:t>
            </w:r>
          </w:p>
        </w:tc>
        <w:tc>
          <w:tcPr>
            <w:tcW w:w="3537" w:type="dxa"/>
            <w:tcBorders>
              <w:top w:val="single" w:sz="4" w:space="0" w:color="auto"/>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2</w:t>
            </w:r>
          </w:p>
        </w:tc>
        <w:tc>
          <w:tcPr>
            <w:tcW w:w="5705" w:type="dxa"/>
            <w:tcBorders>
              <w:top w:val="single" w:sz="4" w:space="0" w:color="auto"/>
              <w:left w:val="nil"/>
              <w:bottom w:val="single" w:sz="4" w:space="0" w:color="auto"/>
              <w:right w:val="single" w:sz="4" w:space="0" w:color="auto"/>
            </w:tcBorders>
            <w:noWrap/>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3</w:t>
            </w:r>
          </w:p>
        </w:tc>
      </w:tr>
      <w:tr w:rsidR="00C30A42" w:rsidRPr="00C30A42" w:rsidTr="00C30A42">
        <w:trPr>
          <w:trHeight w:val="848"/>
        </w:trPr>
        <w:tc>
          <w:tcPr>
            <w:tcW w:w="866" w:type="dxa"/>
            <w:tcBorders>
              <w:top w:val="single" w:sz="4" w:space="0" w:color="auto"/>
              <w:left w:val="single" w:sz="4" w:space="0" w:color="auto"/>
              <w:bottom w:val="single" w:sz="4" w:space="0" w:color="auto"/>
              <w:right w:val="single" w:sz="4" w:space="0" w:color="auto"/>
            </w:tcBorders>
            <w:noWrap/>
            <w:vAlign w:val="center"/>
          </w:tcPr>
          <w:p w:rsidR="00C30A42" w:rsidRPr="00C30A42" w:rsidRDefault="00C30A42" w:rsidP="00C30A42">
            <w:pPr>
              <w:numPr>
                <w:ilvl w:val="0"/>
                <w:numId w:val="1"/>
              </w:num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3537"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Наименование органа, предоставляющего услугу</w:t>
            </w:r>
          </w:p>
        </w:tc>
        <w:tc>
          <w:tcPr>
            <w:tcW w:w="5705" w:type="dxa"/>
            <w:tcBorders>
              <w:top w:val="single" w:sz="4" w:space="0" w:color="auto"/>
              <w:left w:val="nil"/>
              <w:bottom w:val="single" w:sz="4" w:space="0" w:color="auto"/>
              <w:right w:val="single" w:sz="4" w:space="0" w:color="auto"/>
            </w:tcBorders>
            <w:noWrap/>
          </w:tcPr>
          <w:p w:rsidR="00C30A42" w:rsidRPr="00DC4176" w:rsidRDefault="00C30A42" w:rsidP="00C30A42">
            <w:pPr>
              <w:rPr>
                <w:rFonts w:ascii="Times New Roman" w:eastAsia="Times New Roman" w:hAnsi="Times New Roman" w:cs="Times New Roman"/>
                <w:iCs/>
                <w:color w:val="000000"/>
                <w:sz w:val="24"/>
                <w:szCs w:val="24"/>
              </w:rPr>
            </w:pPr>
            <w:r w:rsidRPr="00DC4176">
              <w:rPr>
                <w:rFonts w:ascii="Times New Roman" w:eastAsia="Times New Roman" w:hAnsi="Times New Roman" w:cs="Times New Roman"/>
                <w:iCs/>
                <w:color w:val="000000"/>
                <w:sz w:val="24"/>
                <w:szCs w:val="24"/>
              </w:rPr>
              <w:t>Администрация муниципального района «Улётовский район» Забайкальского края, филиал КГАУ «МФЦ»</w:t>
            </w:r>
          </w:p>
        </w:tc>
      </w:tr>
      <w:tr w:rsidR="00C30A42" w:rsidRPr="00C30A42" w:rsidTr="00C30A42">
        <w:trPr>
          <w:trHeight w:val="641"/>
        </w:trPr>
        <w:tc>
          <w:tcPr>
            <w:tcW w:w="866" w:type="dxa"/>
            <w:tcBorders>
              <w:top w:val="single" w:sz="4" w:space="0" w:color="auto"/>
              <w:left w:val="single" w:sz="4" w:space="0" w:color="auto"/>
              <w:bottom w:val="single" w:sz="4" w:space="0" w:color="auto"/>
              <w:right w:val="single" w:sz="4" w:space="0" w:color="auto"/>
            </w:tcBorders>
            <w:noWrap/>
            <w:vAlign w:val="center"/>
          </w:tcPr>
          <w:p w:rsidR="00C30A42" w:rsidRPr="00C30A42" w:rsidRDefault="00C30A42" w:rsidP="00C30A42">
            <w:pPr>
              <w:numPr>
                <w:ilvl w:val="0"/>
                <w:numId w:val="1"/>
              </w:num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3537"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Номер услуги в федеральном реестре</w:t>
            </w:r>
          </w:p>
        </w:tc>
        <w:tc>
          <w:tcPr>
            <w:tcW w:w="5705" w:type="dxa"/>
            <w:tcBorders>
              <w:top w:val="single" w:sz="4" w:space="0" w:color="auto"/>
              <w:left w:val="nil"/>
              <w:bottom w:val="single" w:sz="4" w:space="0" w:color="auto"/>
              <w:right w:val="single" w:sz="4" w:space="0" w:color="auto"/>
            </w:tcBorders>
            <w:noWrap/>
          </w:tcPr>
          <w:p w:rsidR="00C30A42" w:rsidRPr="00DC4176" w:rsidRDefault="00DC4176" w:rsidP="00C30A42">
            <w:pPr>
              <w:rPr>
                <w:rFonts w:ascii="Times New Roman" w:eastAsia="Times New Roman" w:hAnsi="Times New Roman" w:cs="Times New Roman"/>
                <w:iCs/>
                <w:color w:val="000000"/>
              </w:rPr>
            </w:pPr>
            <w:r w:rsidRPr="00DC4176">
              <w:rPr>
                <w:rFonts w:ascii="Times New Roman" w:eastAsia="Times New Roman" w:hAnsi="Times New Roman" w:cs="Times New Roman"/>
                <w:iCs/>
                <w:color w:val="000000"/>
              </w:rPr>
              <w:t>7524600010000005112</w:t>
            </w:r>
          </w:p>
        </w:tc>
      </w:tr>
      <w:tr w:rsidR="00C30A42" w:rsidRPr="00C30A42" w:rsidTr="00C30A42">
        <w:trPr>
          <w:trHeight w:val="469"/>
        </w:trPr>
        <w:tc>
          <w:tcPr>
            <w:tcW w:w="866" w:type="dxa"/>
            <w:tcBorders>
              <w:top w:val="nil"/>
              <w:left w:val="single" w:sz="4" w:space="0" w:color="auto"/>
              <w:bottom w:val="single" w:sz="4" w:space="0" w:color="auto"/>
              <w:right w:val="single" w:sz="4" w:space="0" w:color="auto"/>
            </w:tcBorders>
            <w:noWrap/>
            <w:vAlign w:val="center"/>
          </w:tcPr>
          <w:p w:rsidR="00C30A42" w:rsidRPr="00C30A42" w:rsidRDefault="00C30A42" w:rsidP="00C30A42">
            <w:pPr>
              <w:numPr>
                <w:ilvl w:val="0"/>
                <w:numId w:val="1"/>
              </w:num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3537" w:type="dxa"/>
            <w:tcBorders>
              <w:top w:val="nil"/>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Полное наименование услуги</w:t>
            </w:r>
          </w:p>
        </w:tc>
        <w:tc>
          <w:tcPr>
            <w:tcW w:w="5705" w:type="dxa"/>
            <w:tcBorders>
              <w:top w:val="nil"/>
              <w:left w:val="nil"/>
              <w:bottom w:val="single" w:sz="4" w:space="0" w:color="auto"/>
              <w:right w:val="single" w:sz="4" w:space="0" w:color="auto"/>
            </w:tcBorders>
            <w:vAlign w:val="bottom"/>
          </w:tcPr>
          <w:p w:rsidR="00C30A42" w:rsidRPr="00DC4176" w:rsidRDefault="00072190" w:rsidP="00C30A4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C4176">
              <w:rPr>
                <w:rFonts w:ascii="Times New Roman" w:hAnsi="Times New Roman" w:cs="Times New Roman"/>
                <w:b/>
                <w:sz w:val="24"/>
                <w:szCs w:val="24"/>
              </w:rPr>
              <w:t>«</w:t>
            </w:r>
            <w:r w:rsidRPr="00DC4176">
              <w:rPr>
                <w:rStyle w:val="af3"/>
                <w:rFonts w:ascii="Times New Roman" w:hAnsi="Times New Roman"/>
                <w:color w:val="auto"/>
                <w:sz w:val="24"/>
                <w:szCs w:val="24"/>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C30A42" w:rsidRPr="00C30A42" w:rsidTr="00C30A42">
        <w:trPr>
          <w:trHeight w:val="405"/>
        </w:trPr>
        <w:tc>
          <w:tcPr>
            <w:tcW w:w="866" w:type="dxa"/>
            <w:tcBorders>
              <w:top w:val="nil"/>
              <w:left w:val="single" w:sz="4" w:space="0" w:color="auto"/>
              <w:bottom w:val="single" w:sz="4" w:space="0" w:color="auto"/>
              <w:right w:val="single" w:sz="4" w:space="0" w:color="auto"/>
            </w:tcBorders>
            <w:noWrap/>
            <w:vAlign w:val="center"/>
          </w:tcPr>
          <w:p w:rsidR="00C30A42" w:rsidRPr="00C30A42" w:rsidRDefault="00C30A42" w:rsidP="00C30A42">
            <w:pPr>
              <w:numPr>
                <w:ilvl w:val="0"/>
                <w:numId w:val="1"/>
              </w:num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3537" w:type="dxa"/>
            <w:tcBorders>
              <w:top w:val="nil"/>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Краткое наименование услуги</w:t>
            </w:r>
          </w:p>
        </w:tc>
        <w:tc>
          <w:tcPr>
            <w:tcW w:w="5705" w:type="dxa"/>
            <w:tcBorders>
              <w:top w:val="nil"/>
              <w:left w:val="nil"/>
              <w:bottom w:val="single" w:sz="4" w:space="0" w:color="auto"/>
              <w:right w:val="single" w:sz="4" w:space="0" w:color="auto"/>
            </w:tcBorders>
            <w:noWrap/>
            <w:vAlign w:val="bottom"/>
          </w:tcPr>
          <w:p w:rsidR="00C30A42" w:rsidRPr="00DC4176" w:rsidRDefault="00072190" w:rsidP="00C30A42">
            <w:pPr>
              <w:suppressAutoHyphens/>
              <w:spacing w:after="0" w:line="240" w:lineRule="auto"/>
              <w:jc w:val="both"/>
              <w:rPr>
                <w:rFonts w:ascii="Times New Roman" w:eastAsia="Times New Roman" w:hAnsi="Times New Roman" w:cs="Times New Roman"/>
                <w:sz w:val="24"/>
                <w:szCs w:val="24"/>
                <w:lang w:eastAsia="ru-RU"/>
              </w:rPr>
            </w:pPr>
            <w:r w:rsidRPr="00DC4176">
              <w:rPr>
                <w:rFonts w:ascii="Times New Roman" w:hAnsi="Times New Roman" w:cs="Times New Roman"/>
                <w:b/>
                <w:sz w:val="24"/>
                <w:szCs w:val="24"/>
              </w:rPr>
              <w:t>«</w:t>
            </w:r>
            <w:r w:rsidRPr="00DC4176">
              <w:rPr>
                <w:rStyle w:val="af3"/>
                <w:rFonts w:ascii="Times New Roman" w:hAnsi="Times New Roman"/>
                <w:color w:val="auto"/>
                <w:sz w:val="24"/>
                <w:szCs w:val="24"/>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w:t>
            </w:r>
            <w:bookmarkStart w:id="0" w:name="_GoBack"/>
            <w:bookmarkEnd w:id="0"/>
            <w:r w:rsidRPr="00DC4176">
              <w:rPr>
                <w:rStyle w:val="af3"/>
                <w:rFonts w:ascii="Times New Roman" w:hAnsi="Times New Roman"/>
                <w:color w:val="auto"/>
                <w:sz w:val="24"/>
                <w:szCs w:val="24"/>
              </w:rPr>
              <w:t>бственность на которые не разграничена»</w:t>
            </w:r>
          </w:p>
        </w:tc>
      </w:tr>
      <w:tr w:rsidR="00C30A42" w:rsidRPr="00C30A42" w:rsidTr="00C30A42">
        <w:trPr>
          <w:trHeight w:val="405"/>
        </w:trPr>
        <w:tc>
          <w:tcPr>
            <w:tcW w:w="866" w:type="dxa"/>
            <w:tcBorders>
              <w:top w:val="nil"/>
              <w:left w:val="single" w:sz="4" w:space="0" w:color="auto"/>
              <w:bottom w:val="single" w:sz="4" w:space="0" w:color="auto"/>
              <w:right w:val="single" w:sz="4" w:space="0" w:color="auto"/>
            </w:tcBorders>
            <w:noWrap/>
            <w:vAlign w:val="center"/>
          </w:tcPr>
          <w:p w:rsidR="00C30A42" w:rsidRPr="00C30A42" w:rsidRDefault="00C30A42" w:rsidP="00C30A42">
            <w:pPr>
              <w:numPr>
                <w:ilvl w:val="0"/>
                <w:numId w:val="1"/>
              </w:num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3537" w:type="dxa"/>
            <w:tcBorders>
              <w:top w:val="nil"/>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w:t>
            </w:r>
          </w:p>
        </w:tc>
        <w:tc>
          <w:tcPr>
            <w:tcW w:w="5705" w:type="dxa"/>
            <w:tcBorders>
              <w:top w:val="nil"/>
              <w:left w:val="nil"/>
              <w:bottom w:val="single" w:sz="4" w:space="0" w:color="auto"/>
              <w:right w:val="single" w:sz="4" w:space="0" w:color="auto"/>
            </w:tcBorders>
            <w:noWrap/>
            <w:vAlign w:val="bottom"/>
          </w:tcPr>
          <w:p w:rsidR="00C30A42" w:rsidRPr="00C30A42" w:rsidRDefault="00C30A42" w:rsidP="00072190">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i/>
                <w:iCs/>
                <w:color w:val="000000"/>
                <w:sz w:val="24"/>
                <w:szCs w:val="24"/>
                <w:lang w:eastAsia="ru-RU"/>
              </w:rPr>
              <w:t>Постановление № 15</w:t>
            </w:r>
            <w:r w:rsidR="00072190">
              <w:rPr>
                <w:rFonts w:ascii="Times New Roman" w:eastAsia="Times New Roman" w:hAnsi="Times New Roman" w:cs="Times New Roman"/>
                <w:i/>
                <w:iCs/>
                <w:color w:val="000000"/>
                <w:sz w:val="24"/>
                <w:szCs w:val="24"/>
                <w:lang w:eastAsia="ru-RU"/>
              </w:rPr>
              <w:t>3</w:t>
            </w:r>
            <w:r w:rsidRPr="00C30A42">
              <w:rPr>
                <w:rFonts w:ascii="Times New Roman" w:eastAsia="Times New Roman" w:hAnsi="Times New Roman" w:cs="Times New Roman"/>
                <w:i/>
                <w:iCs/>
                <w:color w:val="000000"/>
                <w:sz w:val="24"/>
                <w:szCs w:val="24"/>
                <w:lang w:eastAsia="ru-RU"/>
              </w:rPr>
              <w:t>/н от 1</w:t>
            </w:r>
            <w:r w:rsidR="00072190">
              <w:rPr>
                <w:rFonts w:ascii="Times New Roman" w:eastAsia="Times New Roman" w:hAnsi="Times New Roman" w:cs="Times New Roman"/>
                <w:i/>
                <w:iCs/>
                <w:color w:val="000000"/>
                <w:sz w:val="24"/>
                <w:szCs w:val="24"/>
                <w:lang w:eastAsia="ru-RU"/>
              </w:rPr>
              <w:t>7</w:t>
            </w:r>
            <w:r w:rsidRPr="00C30A42">
              <w:rPr>
                <w:rFonts w:ascii="Times New Roman" w:eastAsia="Times New Roman" w:hAnsi="Times New Roman" w:cs="Times New Roman"/>
                <w:i/>
                <w:iCs/>
                <w:color w:val="000000"/>
                <w:sz w:val="24"/>
                <w:szCs w:val="24"/>
                <w:lang w:eastAsia="ru-RU"/>
              </w:rPr>
              <w:t xml:space="preserve"> апреля 2017 года</w:t>
            </w:r>
          </w:p>
        </w:tc>
      </w:tr>
      <w:tr w:rsidR="00C30A42" w:rsidRPr="00C30A42" w:rsidTr="00C30A42">
        <w:trPr>
          <w:trHeight w:val="405"/>
        </w:trPr>
        <w:tc>
          <w:tcPr>
            <w:tcW w:w="866" w:type="dxa"/>
            <w:tcBorders>
              <w:top w:val="nil"/>
              <w:left w:val="single" w:sz="4" w:space="0" w:color="auto"/>
              <w:bottom w:val="single" w:sz="4" w:space="0" w:color="auto"/>
              <w:right w:val="single" w:sz="4" w:space="0" w:color="auto"/>
            </w:tcBorders>
            <w:noWrap/>
            <w:vAlign w:val="center"/>
          </w:tcPr>
          <w:p w:rsidR="00C30A42" w:rsidRPr="00C30A42" w:rsidRDefault="00C30A42" w:rsidP="00C30A42">
            <w:pPr>
              <w:numPr>
                <w:ilvl w:val="0"/>
                <w:numId w:val="1"/>
              </w:num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3537" w:type="dxa"/>
            <w:tcBorders>
              <w:top w:val="nil"/>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Перечень «</w:t>
            </w:r>
            <w:proofErr w:type="spellStart"/>
            <w:r w:rsidRPr="00C30A42">
              <w:rPr>
                <w:rFonts w:ascii="Times New Roman" w:eastAsia="Times New Roman" w:hAnsi="Times New Roman" w:cs="Times New Roman"/>
                <w:b/>
                <w:bCs/>
                <w:color w:val="000000"/>
                <w:sz w:val="28"/>
                <w:szCs w:val="28"/>
                <w:lang w:eastAsia="ru-RU"/>
              </w:rPr>
              <w:t>подуслуг</w:t>
            </w:r>
            <w:proofErr w:type="spellEnd"/>
            <w:r w:rsidRPr="00C30A42">
              <w:rPr>
                <w:rFonts w:ascii="Times New Roman" w:eastAsia="Times New Roman" w:hAnsi="Times New Roman" w:cs="Times New Roman"/>
                <w:b/>
                <w:bCs/>
                <w:color w:val="000000"/>
                <w:sz w:val="28"/>
                <w:szCs w:val="28"/>
                <w:lang w:eastAsia="ru-RU"/>
              </w:rPr>
              <w:t>»</w:t>
            </w:r>
          </w:p>
        </w:tc>
        <w:tc>
          <w:tcPr>
            <w:tcW w:w="5705" w:type="dxa"/>
            <w:tcBorders>
              <w:top w:val="nil"/>
              <w:left w:val="nil"/>
              <w:bottom w:val="single" w:sz="4" w:space="0" w:color="auto"/>
              <w:right w:val="single" w:sz="4" w:space="0" w:color="auto"/>
            </w:tcBorders>
            <w:noWrap/>
            <w:vAlign w:val="bottom"/>
          </w:tcPr>
          <w:p w:rsidR="00C30A42" w:rsidRPr="00C30A42" w:rsidRDefault="00C30A42" w:rsidP="00C30A42">
            <w:pPr>
              <w:suppressAutoHyphens/>
              <w:spacing w:after="0" w:line="240" w:lineRule="auto"/>
              <w:jc w:val="both"/>
              <w:rPr>
                <w:rFonts w:ascii="Times New Roman" w:eastAsia="Times New Roman" w:hAnsi="Times New Roman" w:cs="Times New Roman"/>
                <w:sz w:val="28"/>
                <w:szCs w:val="28"/>
              </w:rPr>
            </w:pPr>
            <w:r w:rsidRPr="00C30A42">
              <w:rPr>
                <w:rFonts w:ascii="Times New Roman" w:eastAsia="Times New Roman" w:hAnsi="Times New Roman" w:cs="Times New Roman"/>
                <w:sz w:val="28"/>
                <w:szCs w:val="28"/>
              </w:rPr>
              <w:t>нет</w:t>
            </w:r>
          </w:p>
        </w:tc>
      </w:tr>
      <w:tr w:rsidR="00C30A42" w:rsidRPr="00C30A42" w:rsidTr="00C30A42">
        <w:trPr>
          <w:trHeight w:val="1298"/>
        </w:trPr>
        <w:tc>
          <w:tcPr>
            <w:tcW w:w="866" w:type="dxa"/>
            <w:tcBorders>
              <w:top w:val="single" w:sz="4" w:space="0" w:color="auto"/>
              <w:left w:val="single" w:sz="4" w:space="0" w:color="auto"/>
              <w:bottom w:val="single" w:sz="4" w:space="0" w:color="auto"/>
              <w:right w:val="single" w:sz="4" w:space="0" w:color="auto"/>
            </w:tcBorders>
            <w:noWrap/>
            <w:vAlign w:val="center"/>
          </w:tcPr>
          <w:p w:rsidR="00C30A42" w:rsidRPr="00C30A42" w:rsidRDefault="00C30A42" w:rsidP="00C30A42">
            <w:pPr>
              <w:numPr>
                <w:ilvl w:val="0"/>
                <w:numId w:val="1"/>
              </w:num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3537"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Способы оценки качества предоставления муниципальной услуги</w:t>
            </w:r>
          </w:p>
        </w:tc>
        <w:tc>
          <w:tcPr>
            <w:tcW w:w="5705" w:type="dxa"/>
            <w:tcBorders>
              <w:top w:val="single" w:sz="4" w:space="0" w:color="auto"/>
              <w:left w:val="nil"/>
              <w:bottom w:val="single" w:sz="4" w:space="0" w:color="auto"/>
              <w:right w:val="single" w:sz="4" w:space="0" w:color="auto"/>
            </w:tcBorders>
          </w:tcPr>
          <w:p w:rsidR="00C30A42" w:rsidRPr="00C30A42" w:rsidRDefault="00C30A42" w:rsidP="00C30A42">
            <w:pPr>
              <w:spacing w:after="0" w:line="240" w:lineRule="auto"/>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 xml:space="preserve">официальный сайт органа, </w:t>
            </w:r>
          </w:p>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другие способы</w:t>
            </w:r>
          </w:p>
        </w:tc>
      </w:tr>
    </w:tbl>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sectPr w:rsidR="00C30A42" w:rsidRPr="00C30A42" w:rsidSect="00C30A42">
          <w:footerReference w:type="default" r:id="rId8"/>
          <w:pgSz w:w="11906" w:h="16838"/>
          <w:pgMar w:top="1134" w:right="567" w:bottom="1134" w:left="1134" w:header="709" w:footer="709" w:gutter="0"/>
          <w:cols w:space="708"/>
          <w:docGrid w:linePitch="360"/>
        </w:sectPr>
      </w:pPr>
    </w:p>
    <w:tbl>
      <w:tblPr>
        <w:tblW w:w="16113" w:type="dxa"/>
        <w:tblInd w:w="-444" w:type="dxa"/>
        <w:tblLayout w:type="fixed"/>
        <w:tblLook w:val="00A0" w:firstRow="1" w:lastRow="0" w:firstColumn="1" w:lastColumn="0" w:noHBand="0" w:noVBand="0"/>
      </w:tblPr>
      <w:tblGrid>
        <w:gridCol w:w="547"/>
        <w:gridCol w:w="162"/>
        <w:gridCol w:w="222"/>
        <w:gridCol w:w="250"/>
        <w:gridCol w:w="662"/>
        <w:gridCol w:w="977"/>
        <w:gridCol w:w="142"/>
        <w:gridCol w:w="1276"/>
        <w:gridCol w:w="283"/>
        <w:gridCol w:w="142"/>
        <w:gridCol w:w="567"/>
        <w:gridCol w:w="1701"/>
        <w:gridCol w:w="142"/>
        <w:gridCol w:w="1275"/>
        <w:gridCol w:w="851"/>
        <w:gridCol w:w="75"/>
        <w:gridCol w:w="776"/>
        <w:gridCol w:w="850"/>
        <w:gridCol w:w="566"/>
        <w:gridCol w:w="285"/>
        <w:gridCol w:w="1275"/>
        <w:gridCol w:w="803"/>
        <w:gridCol w:w="157"/>
        <w:gridCol w:w="213"/>
        <w:gridCol w:w="921"/>
        <w:gridCol w:w="835"/>
        <w:gridCol w:w="158"/>
      </w:tblGrid>
      <w:tr w:rsidR="00C30A42" w:rsidRPr="00C30A42" w:rsidTr="00C30A42">
        <w:trPr>
          <w:gridAfter w:val="11"/>
          <w:wAfter w:w="6839" w:type="dxa"/>
          <w:trHeight w:val="300"/>
        </w:trPr>
        <w:tc>
          <w:tcPr>
            <w:tcW w:w="9274" w:type="dxa"/>
            <w:gridSpan w:val="16"/>
            <w:tcBorders>
              <w:top w:val="nil"/>
              <w:left w:val="nil"/>
              <w:bottom w:val="nil"/>
            </w:tcBorders>
          </w:tcPr>
          <w:p w:rsidR="00C30A42" w:rsidRPr="00C30A42" w:rsidRDefault="00C30A42" w:rsidP="00C30A42">
            <w:pPr>
              <w:suppressAutoHyphens/>
              <w:spacing w:after="0" w:line="240" w:lineRule="auto"/>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lastRenderedPageBreak/>
              <w:t>Раздел 2. «Общие сведения о «</w:t>
            </w:r>
            <w:proofErr w:type="spellStart"/>
            <w:r w:rsidRPr="00C30A42">
              <w:rPr>
                <w:rFonts w:ascii="Times New Roman" w:eastAsia="Times New Roman" w:hAnsi="Times New Roman" w:cs="Times New Roman"/>
                <w:color w:val="000000"/>
                <w:sz w:val="28"/>
                <w:szCs w:val="28"/>
                <w:lang w:eastAsia="ru-RU"/>
              </w:rPr>
              <w:t>подуслугах</w:t>
            </w:r>
            <w:proofErr w:type="spellEnd"/>
            <w:r w:rsidRPr="00C30A42">
              <w:rPr>
                <w:rFonts w:ascii="Times New Roman" w:eastAsia="Times New Roman" w:hAnsi="Times New Roman" w:cs="Times New Roman"/>
                <w:color w:val="000000"/>
                <w:sz w:val="28"/>
                <w:szCs w:val="28"/>
                <w:lang w:eastAsia="ru-RU"/>
              </w:rPr>
              <w:t>»</w:t>
            </w:r>
          </w:p>
          <w:p w:rsidR="00C30A42" w:rsidRPr="00C30A42" w:rsidRDefault="00C30A42" w:rsidP="00C30A42">
            <w:pPr>
              <w:suppressAutoHyphens/>
              <w:spacing w:after="0" w:line="240" w:lineRule="auto"/>
              <w:rPr>
                <w:rFonts w:ascii="Times New Roman" w:eastAsia="Times New Roman" w:hAnsi="Times New Roman" w:cs="Times New Roman"/>
                <w:color w:val="000000"/>
                <w:sz w:val="28"/>
                <w:szCs w:val="28"/>
                <w:lang w:eastAsia="ru-RU"/>
              </w:rPr>
            </w:pPr>
          </w:p>
        </w:tc>
      </w:tr>
      <w:tr w:rsidR="00C30A42" w:rsidRPr="00C30A42" w:rsidTr="00C30A42">
        <w:trPr>
          <w:trHeight w:val="76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Наименование «</w:t>
            </w:r>
            <w:proofErr w:type="spellStart"/>
            <w:r w:rsidRPr="00C30A42">
              <w:rPr>
                <w:rFonts w:ascii="Times New Roman" w:eastAsia="Times New Roman" w:hAnsi="Times New Roman" w:cs="Times New Roman"/>
                <w:b/>
                <w:bCs/>
                <w:color w:val="000000"/>
                <w:sz w:val="24"/>
                <w:szCs w:val="24"/>
                <w:lang w:eastAsia="ru-RU"/>
              </w:rPr>
              <w:t>подуслуги</w:t>
            </w:r>
            <w:proofErr w:type="spellEnd"/>
            <w:r w:rsidRPr="00C30A42">
              <w:rPr>
                <w:rFonts w:ascii="Times New Roman" w:eastAsia="Times New Roman" w:hAnsi="Times New Roman" w:cs="Times New Roman"/>
                <w:b/>
                <w:bCs/>
                <w:color w:val="000000"/>
                <w:sz w:val="24"/>
                <w:szCs w:val="24"/>
                <w:lang w:eastAsia="ru-RU"/>
              </w:rPr>
              <w:t>»</w:t>
            </w:r>
          </w:p>
        </w:tc>
        <w:tc>
          <w:tcPr>
            <w:tcW w:w="2395" w:type="dxa"/>
            <w:gridSpan w:val="3"/>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Срок предоставления </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в зависимости </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от условий</w:t>
            </w:r>
          </w:p>
        </w:tc>
        <w:tc>
          <w:tcPr>
            <w:tcW w:w="992" w:type="dxa"/>
            <w:gridSpan w:val="3"/>
            <w:vMerge w:val="restart"/>
            <w:tcBorders>
              <w:top w:val="single" w:sz="4" w:space="0" w:color="auto"/>
              <w:left w:val="nil"/>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Основания отказа в приеме документов</w:t>
            </w:r>
          </w:p>
        </w:tc>
        <w:tc>
          <w:tcPr>
            <w:tcW w:w="3969" w:type="dxa"/>
            <w:gridSpan w:val="4"/>
            <w:vMerge w:val="restart"/>
            <w:tcBorders>
              <w:top w:val="single" w:sz="4" w:space="0" w:color="auto"/>
              <w:left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Основания отказа в предоставлении «</w:t>
            </w:r>
            <w:proofErr w:type="spellStart"/>
            <w:r w:rsidRPr="00C30A42">
              <w:rPr>
                <w:rFonts w:ascii="Times New Roman" w:eastAsia="Times New Roman" w:hAnsi="Times New Roman" w:cs="Times New Roman"/>
                <w:b/>
                <w:bCs/>
                <w:color w:val="000000"/>
                <w:sz w:val="24"/>
                <w:szCs w:val="24"/>
                <w:lang w:eastAsia="ru-RU"/>
              </w:rPr>
              <w:t>подуслуги</w:t>
            </w:r>
            <w:proofErr w:type="spellEnd"/>
            <w:r w:rsidRPr="00C30A42">
              <w:rPr>
                <w:rFonts w:ascii="Times New Roman" w:eastAsia="Times New Roman" w:hAnsi="Times New Roman" w:cs="Times New Roman"/>
                <w:b/>
                <w:bCs/>
                <w:color w:val="000000"/>
                <w:sz w:val="24"/>
                <w:szCs w:val="24"/>
                <w:lang w:eastAsia="ru-RU"/>
              </w:rPr>
              <w:t>»</w:t>
            </w:r>
          </w:p>
        </w:tc>
        <w:tc>
          <w:tcPr>
            <w:tcW w:w="851" w:type="dxa"/>
            <w:gridSpan w:val="2"/>
            <w:vMerge w:val="restart"/>
            <w:tcBorders>
              <w:top w:val="single" w:sz="4" w:space="0" w:color="auto"/>
              <w:left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Основания приостановления предоставления «</w:t>
            </w:r>
            <w:proofErr w:type="spellStart"/>
            <w:r w:rsidRPr="00C30A42">
              <w:rPr>
                <w:rFonts w:ascii="Times New Roman" w:eastAsia="Times New Roman" w:hAnsi="Times New Roman" w:cs="Times New Roman"/>
                <w:b/>
                <w:bCs/>
                <w:color w:val="000000"/>
                <w:sz w:val="24"/>
                <w:szCs w:val="24"/>
                <w:lang w:eastAsia="ru-RU"/>
              </w:rPr>
              <w:t>подуслуги</w:t>
            </w:r>
            <w:proofErr w:type="spellEnd"/>
            <w:r w:rsidRPr="00C30A42">
              <w:rPr>
                <w:rFonts w:ascii="Times New Roman" w:eastAsia="Times New Roman" w:hAnsi="Times New Roman" w:cs="Times New Roman"/>
                <w:b/>
                <w:bCs/>
                <w:color w:val="000000"/>
                <w:sz w:val="24"/>
                <w:szCs w:val="24"/>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Срок приостановления предоставления «</w:t>
            </w:r>
            <w:proofErr w:type="spellStart"/>
            <w:r w:rsidRPr="00C30A42">
              <w:rPr>
                <w:rFonts w:ascii="Times New Roman" w:eastAsia="Times New Roman" w:hAnsi="Times New Roman" w:cs="Times New Roman"/>
                <w:b/>
                <w:bCs/>
                <w:color w:val="000000"/>
                <w:sz w:val="24"/>
                <w:szCs w:val="24"/>
                <w:lang w:eastAsia="ru-RU"/>
              </w:rPr>
              <w:t>подуслуги</w:t>
            </w:r>
            <w:proofErr w:type="spellEnd"/>
            <w:r w:rsidRPr="00C30A42">
              <w:rPr>
                <w:rFonts w:ascii="Times New Roman" w:eastAsia="Times New Roman" w:hAnsi="Times New Roman" w:cs="Times New Roman"/>
                <w:b/>
                <w:bCs/>
                <w:color w:val="000000"/>
                <w:sz w:val="24"/>
                <w:szCs w:val="24"/>
                <w:lang w:eastAsia="ru-RU"/>
              </w:rPr>
              <w:t>»</w:t>
            </w:r>
          </w:p>
        </w:tc>
        <w:tc>
          <w:tcPr>
            <w:tcW w:w="3086" w:type="dxa"/>
            <w:gridSpan w:val="5"/>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Плата за предоставление «</w:t>
            </w:r>
            <w:proofErr w:type="spellStart"/>
            <w:r w:rsidRPr="00C30A42">
              <w:rPr>
                <w:rFonts w:ascii="Times New Roman" w:eastAsia="Times New Roman" w:hAnsi="Times New Roman" w:cs="Times New Roman"/>
                <w:b/>
                <w:bCs/>
                <w:color w:val="000000"/>
                <w:sz w:val="24"/>
                <w:szCs w:val="24"/>
                <w:lang w:eastAsia="ru-RU"/>
              </w:rPr>
              <w:t>подуслуги</w:t>
            </w:r>
            <w:proofErr w:type="spellEnd"/>
            <w:r w:rsidRPr="00C30A42">
              <w:rPr>
                <w:rFonts w:ascii="Times New Roman" w:eastAsia="Times New Roman" w:hAnsi="Times New Roman" w:cs="Times New Roman"/>
                <w:b/>
                <w:bCs/>
                <w:color w:val="000000"/>
                <w:sz w:val="24"/>
                <w:szCs w:val="24"/>
                <w:lang w:eastAsia="ru-RU"/>
              </w:rPr>
              <w:t>»</w:t>
            </w:r>
          </w:p>
        </w:tc>
        <w:tc>
          <w:tcPr>
            <w:tcW w:w="1134" w:type="dxa"/>
            <w:gridSpan w:val="2"/>
            <w:vMerge w:val="restart"/>
            <w:tcBorders>
              <w:top w:val="single" w:sz="4" w:space="0" w:color="auto"/>
              <w:left w:val="nil"/>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Способ обращения за получением «</w:t>
            </w:r>
            <w:proofErr w:type="spellStart"/>
            <w:r w:rsidRPr="00C30A42">
              <w:rPr>
                <w:rFonts w:ascii="Times New Roman" w:eastAsia="Times New Roman" w:hAnsi="Times New Roman" w:cs="Times New Roman"/>
                <w:b/>
                <w:bCs/>
                <w:color w:val="000000"/>
                <w:sz w:val="24"/>
                <w:szCs w:val="24"/>
                <w:lang w:eastAsia="ru-RU"/>
              </w:rPr>
              <w:t>подуслуги</w:t>
            </w:r>
            <w:proofErr w:type="spellEnd"/>
            <w:r w:rsidRPr="00C30A42">
              <w:rPr>
                <w:rFonts w:ascii="Times New Roman" w:eastAsia="Times New Roman" w:hAnsi="Times New Roman" w:cs="Times New Roman"/>
                <w:b/>
                <w:bCs/>
                <w:color w:val="000000"/>
                <w:sz w:val="24"/>
                <w:szCs w:val="24"/>
                <w:lang w:eastAsia="ru-RU"/>
              </w:rPr>
              <w:t>»</w:t>
            </w:r>
          </w:p>
        </w:tc>
        <w:tc>
          <w:tcPr>
            <w:tcW w:w="993" w:type="dxa"/>
            <w:gridSpan w:val="2"/>
            <w:tcBorders>
              <w:top w:val="single" w:sz="4" w:space="0" w:color="auto"/>
              <w:left w:val="nil"/>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Способ получения результата «</w:t>
            </w:r>
            <w:proofErr w:type="spellStart"/>
            <w:r w:rsidRPr="00C30A42">
              <w:rPr>
                <w:rFonts w:ascii="Times New Roman" w:eastAsia="Times New Roman" w:hAnsi="Times New Roman" w:cs="Times New Roman"/>
                <w:b/>
                <w:bCs/>
                <w:color w:val="000000"/>
                <w:sz w:val="24"/>
                <w:szCs w:val="24"/>
                <w:lang w:eastAsia="ru-RU"/>
              </w:rPr>
              <w:t>подуслуги</w:t>
            </w:r>
            <w:proofErr w:type="spellEnd"/>
            <w:r w:rsidRPr="00C30A42">
              <w:rPr>
                <w:rFonts w:ascii="Times New Roman" w:eastAsia="Times New Roman" w:hAnsi="Times New Roman" w:cs="Times New Roman"/>
                <w:b/>
                <w:bCs/>
                <w:color w:val="000000"/>
                <w:sz w:val="24"/>
                <w:szCs w:val="24"/>
                <w:lang w:eastAsia="ru-RU"/>
              </w:rPr>
              <w:t>»</w:t>
            </w:r>
          </w:p>
        </w:tc>
      </w:tr>
      <w:tr w:rsidR="00C30A42" w:rsidRPr="00C30A42" w:rsidTr="00C30A42">
        <w:trPr>
          <w:trHeight w:val="3645"/>
        </w:trPr>
        <w:tc>
          <w:tcPr>
            <w:tcW w:w="709" w:type="dxa"/>
            <w:gridSpan w:val="2"/>
            <w:vMerge/>
            <w:tcBorders>
              <w:top w:val="single" w:sz="4" w:space="0" w:color="auto"/>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119" w:type="dxa"/>
            <w:gridSpan w:val="2"/>
            <w:tcBorders>
              <w:top w:val="nil"/>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При подаче заявления по месту жительства (месту нахождения юр. лица)</w:t>
            </w:r>
          </w:p>
        </w:tc>
        <w:tc>
          <w:tcPr>
            <w:tcW w:w="1276" w:type="dxa"/>
            <w:tcBorders>
              <w:top w:val="nil"/>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При подаче заявления не по месту жительства (по месту обращения)</w:t>
            </w:r>
          </w:p>
        </w:tc>
        <w:tc>
          <w:tcPr>
            <w:tcW w:w="992" w:type="dxa"/>
            <w:gridSpan w:val="3"/>
            <w:vMerge/>
            <w:tcBorders>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969" w:type="dxa"/>
            <w:gridSpan w:val="4"/>
            <w:vMerge/>
            <w:tcBorders>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p>
        </w:tc>
        <w:tc>
          <w:tcPr>
            <w:tcW w:w="851" w:type="dxa"/>
            <w:gridSpan w:val="2"/>
            <w:vMerge/>
            <w:tcBorders>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tc>
        <w:tc>
          <w:tcPr>
            <w:tcW w:w="851" w:type="dxa"/>
            <w:gridSpan w:val="2"/>
            <w:tcBorders>
              <w:top w:val="nil"/>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Наличие платы </w:t>
            </w:r>
          </w:p>
        </w:tc>
        <w:tc>
          <w:tcPr>
            <w:tcW w:w="1275" w:type="dxa"/>
            <w:tcBorders>
              <w:top w:val="nil"/>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Реквизиты нормативного правового акта, являющегося основанием для взимания платы </w:t>
            </w:r>
          </w:p>
        </w:tc>
        <w:tc>
          <w:tcPr>
            <w:tcW w:w="960" w:type="dxa"/>
            <w:gridSpan w:val="2"/>
            <w:tcBorders>
              <w:top w:val="nil"/>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КБК для взимания платы </w:t>
            </w:r>
          </w:p>
        </w:tc>
        <w:tc>
          <w:tcPr>
            <w:tcW w:w="1134" w:type="dxa"/>
            <w:gridSpan w:val="2"/>
            <w:vMerge/>
            <w:tcBorders>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tc>
        <w:tc>
          <w:tcPr>
            <w:tcW w:w="993" w:type="dxa"/>
            <w:gridSpan w:val="2"/>
            <w:tcBorders>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tc>
      </w:tr>
      <w:tr w:rsidR="00C30A42" w:rsidRPr="00C30A42" w:rsidTr="00C30A42">
        <w:trPr>
          <w:trHeight w:val="218"/>
        </w:trPr>
        <w:tc>
          <w:tcPr>
            <w:tcW w:w="70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2</w:t>
            </w:r>
          </w:p>
        </w:tc>
        <w:tc>
          <w:tcPr>
            <w:tcW w:w="1119" w:type="dxa"/>
            <w:gridSpan w:val="2"/>
            <w:tcBorders>
              <w:top w:val="nil"/>
              <w:left w:val="nil"/>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4</w:t>
            </w:r>
          </w:p>
        </w:tc>
        <w:tc>
          <w:tcPr>
            <w:tcW w:w="992" w:type="dxa"/>
            <w:gridSpan w:val="3"/>
            <w:tcBorders>
              <w:left w:val="nil"/>
              <w:bottom w:val="single" w:sz="4" w:space="0" w:color="auto"/>
              <w:right w:val="single" w:sz="4" w:space="0" w:color="auto"/>
            </w:tcBorders>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5</w:t>
            </w:r>
          </w:p>
        </w:tc>
        <w:tc>
          <w:tcPr>
            <w:tcW w:w="3969" w:type="dxa"/>
            <w:gridSpan w:val="4"/>
            <w:tcBorders>
              <w:left w:val="single" w:sz="4" w:space="0" w:color="auto"/>
              <w:bottom w:val="single" w:sz="4" w:space="0" w:color="auto"/>
              <w:right w:val="single" w:sz="4" w:space="0" w:color="auto"/>
            </w:tcBorders>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6</w:t>
            </w:r>
          </w:p>
        </w:tc>
        <w:tc>
          <w:tcPr>
            <w:tcW w:w="851" w:type="dxa"/>
            <w:gridSpan w:val="2"/>
            <w:tcBorders>
              <w:left w:val="single" w:sz="4" w:space="0" w:color="auto"/>
              <w:bottom w:val="single" w:sz="4" w:space="0" w:color="auto"/>
              <w:right w:val="single" w:sz="4" w:space="0" w:color="auto"/>
            </w:tcBorders>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8</w:t>
            </w:r>
          </w:p>
        </w:tc>
        <w:tc>
          <w:tcPr>
            <w:tcW w:w="851" w:type="dxa"/>
            <w:gridSpan w:val="2"/>
            <w:tcBorders>
              <w:top w:val="nil"/>
              <w:left w:val="nil"/>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9</w:t>
            </w:r>
          </w:p>
        </w:tc>
        <w:tc>
          <w:tcPr>
            <w:tcW w:w="1275" w:type="dxa"/>
            <w:tcBorders>
              <w:top w:val="nil"/>
              <w:left w:val="nil"/>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10</w:t>
            </w:r>
          </w:p>
        </w:tc>
        <w:tc>
          <w:tcPr>
            <w:tcW w:w="960" w:type="dxa"/>
            <w:gridSpan w:val="2"/>
            <w:tcBorders>
              <w:top w:val="nil"/>
              <w:left w:val="nil"/>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11</w:t>
            </w:r>
          </w:p>
        </w:tc>
        <w:tc>
          <w:tcPr>
            <w:tcW w:w="1134" w:type="dxa"/>
            <w:gridSpan w:val="2"/>
            <w:tcBorders>
              <w:left w:val="nil"/>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12</w:t>
            </w:r>
          </w:p>
        </w:tc>
        <w:tc>
          <w:tcPr>
            <w:tcW w:w="993" w:type="dxa"/>
            <w:gridSpan w:val="2"/>
            <w:tcBorders>
              <w:left w:val="nil"/>
              <w:bottom w:val="single" w:sz="4" w:space="0" w:color="auto"/>
              <w:right w:val="single" w:sz="4" w:space="0" w:color="auto"/>
            </w:tcBorders>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13</w:t>
            </w:r>
          </w:p>
        </w:tc>
      </w:tr>
      <w:tr w:rsidR="00C30A42" w:rsidRPr="00C30A42" w:rsidTr="00C30A42">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w:t>
            </w:r>
          </w:p>
        </w:tc>
        <w:tc>
          <w:tcPr>
            <w:tcW w:w="1134" w:type="dxa"/>
            <w:gridSpan w:val="3"/>
            <w:tcBorders>
              <w:top w:val="single" w:sz="4" w:space="0" w:color="auto"/>
              <w:left w:val="nil"/>
              <w:bottom w:val="single" w:sz="4" w:space="0" w:color="auto"/>
              <w:right w:val="single" w:sz="4" w:space="0" w:color="auto"/>
            </w:tcBorders>
          </w:tcPr>
          <w:p w:rsidR="00C30A42" w:rsidRPr="00072190" w:rsidRDefault="00072190" w:rsidP="00C30A42">
            <w:pPr>
              <w:spacing w:after="0" w:line="240" w:lineRule="auto"/>
              <w:jc w:val="both"/>
              <w:rPr>
                <w:rFonts w:ascii="Times New Roman" w:eastAsia="Times New Roman" w:hAnsi="Times New Roman" w:cs="Times New Roman"/>
                <w:color w:val="000000"/>
                <w:sz w:val="24"/>
                <w:szCs w:val="24"/>
                <w:lang w:eastAsia="ru-RU"/>
              </w:rPr>
            </w:pPr>
            <w:r w:rsidRPr="00072190">
              <w:rPr>
                <w:rFonts w:ascii="Times New Roman" w:hAnsi="Times New Roman" w:cs="Times New Roman"/>
                <w:b/>
                <w:sz w:val="24"/>
                <w:szCs w:val="24"/>
              </w:rPr>
              <w:t>«</w:t>
            </w:r>
            <w:r w:rsidRPr="00072190">
              <w:rPr>
                <w:rStyle w:val="af3"/>
                <w:rFonts w:ascii="Times New Roman" w:hAnsi="Times New Roman"/>
                <w:color w:val="auto"/>
                <w:sz w:val="24"/>
                <w:szCs w:val="24"/>
              </w:rPr>
              <w:t>Предоставление в безвозмездное пользование земельных участков</w:t>
            </w:r>
            <w:r w:rsidRPr="00072190">
              <w:rPr>
                <w:rStyle w:val="af3"/>
                <w:rFonts w:ascii="Times New Roman" w:hAnsi="Times New Roman"/>
                <w:color w:val="auto"/>
                <w:sz w:val="24"/>
                <w:szCs w:val="24"/>
              </w:rPr>
              <w:lastRenderedPageBreak/>
              <w:t>, находящихся в муниципальной собственности, и земельных участков, государственная собственность на которые не разграничена»</w:t>
            </w:r>
          </w:p>
        </w:tc>
        <w:tc>
          <w:tcPr>
            <w:tcW w:w="1119" w:type="dxa"/>
            <w:gridSpan w:val="2"/>
            <w:tcBorders>
              <w:top w:val="single" w:sz="4" w:space="0" w:color="auto"/>
              <w:left w:val="nil"/>
              <w:bottom w:val="single" w:sz="4" w:space="0" w:color="auto"/>
              <w:right w:val="single" w:sz="4" w:space="0" w:color="000000"/>
            </w:tcBorders>
          </w:tcPr>
          <w:p w:rsidR="00C30A42" w:rsidRPr="00072190" w:rsidRDefault="00C30A42" w:rsidP="00C30A42">
            <w:pPr>
              <w:spacing w:after="0" w:line="240" w:lineRule="auto"/>
              <w:jc w:val="both"/>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lastRenderedPageBreak/>
              <w:t>срок не более чем 30 дней со дня поступления заявления</w:t>
            </w:r>
          </w:p>
        </w:tc>
        <w:tc>
          <w:tcPr>
            <w:tcW w:w="1276" w:type="dxa"/>
            <w:tcBorders>
              <w:top w:val="single" w:sz="4" w:space="0" w:color="auto"/>
              <w:left w:val="nil"/>
              <w:bottom w:val="single" w:sz="4" w:space="0" w:color="auto"/>
              <w:right w:val="single" w:sz="4" w:space="0" w:color="000000"/>
            </w:tcBorders>
          </w:tcPr>
          <w:p w:rsidR="00C30A42" w:rsidRPr="00072190"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срок не более чем 30 дней со дня поступления заявления</w:t>
            </w:r>
          </w:p>
        </w:tc>
        <w:tc>
          <w:tcPr>
            <w:tcW w:w="992" w:type="dxa"/>
            <w:gridSpan w:val="3"/>
            <w:tcBorders>
              <w:top w:val="single" w:sz="4" w:space="0" w:color="auto"/>
              <w:left w:val="nil"/>
              <w:bottom w:val="single" w:sz="4" w:space="0" w:color="auto"/>
              <w:right w:val="single" w:sz="4" w:space="0" w:color="auto"/>
            </w:tcBorders>
          </w:tcPr>
          <w:p w:rsidR="00C30A42" w:rsidRPr="00072190" w:rsidRDefault="00C30A42" w:rsidP="00C30A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2190">
              <w:rPr>
                <w:rFonts w:ascii="Times New Roman" w:eastAsia="Times New Roman" w:hAnsi="Times New Roman" w:cs="Times New Roman"/>
                <w:color w:val="000000"/>
                <w:sz w:val="24"/>
                <w:szCs w:val="24"/>
                <w:lang w:eastAsia="ru-RU"/>
              </w:rPr>
              <w:t>нет</w:t>
            </w:r>
          </w:p>
          <w:p w:rsidR="00C30A42" w:rsidRPr="00072190" w:rsidRDefault="00C30A42" w:rsidP="00C30A42">
            <w:pPr>
              <w:spacing w:after="0" w:line="240" w:lineRule="auto"/>
              <w:jc w:val="both"/>
              <w:rPr>
                <w:rFonts w:ascii="Times New Roman" w:eastAsia="Times New Roman" w:hAnsi="Times New Roman" w:cs="Times New Roman"/>
                <w:color w:val="000000"/>
                <w:sz w:val="24"/>
                <w:szCs w:val="24"/>
                <w:lang w:eastAsia="ru-RU"/>
              </w:rPr>
            </w:pPr>
          </w:p>
        </w:tc>
        <w:tc>
          <w:tcPr>
            <w:tcW w:w="3969" w:type="dxa"/>
            <w:gridSpan w:val="4"/>
            <w:tcBorders>
              <w:top w:val="single" w:sz="4" w:space="0" w:color="auto"/>
              <w:left w:val="nil"/>
              <w:bottom w:val="single" w:sz="4" w:space="0" w:color="auto"/>
              <w:right w:val="single" w:sz="4" w:space="0" w:color="auto"/>
            </w:tcBorders>
          </w:tcPr>
          <w:p w:rsidR="00072190" w:rsidRPr="00072190" w:rsidRDefault="00072190" w:rsidP="0007219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Решение об отказе в предоставлении муниципальной услуги принимается при наличии хотя бы одного из следующих оснований:</w:t>
            </w:r>
          </w:p>
          <w:p w:rsidR="00072190" w:rsidRPr="00072190" w:rsidRDefault="00072190" w:rsidP="00072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 xml:space="preserve">  1) с заявлением о предоставлении земельного участка обратилось лицо, которое в соответствии с земельным законодательством не имеет права </w:t>
            </w:r>
            <w:r w:rsidRPr="00072190">
              <w:rPr>
                <w:rFonts w:ascii="Times New Roman" w:eastAsia="Times New Roman" w:hAnsi="Times New Roman" w:cs="Times New Roman"/>
                <w:sz w:val="24"/>
                <w:szCs w:val="24"/>
                <w:lang w:eastAsia="ru-RU"/>
              </w:rPr>
              <w:lastRenderedPageBreak/>
              <w:t>на приобретение земельного участка без проведения торгов;</w:t>
            </w:r>
          </w:p>
          <w:p w:rsidR="00072190" w:rsidRPr="00072190" w:rsidRDefault="00072190" w:rsidP="00072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 xml:space="preserve">  </w:t>
            </w:r>
            <w:proofErr w:type="gramStart"/>
            <w:r w:rsidRPr="00072190">
              <w:rPr>
                <w:rFonts w:ascii="Times New Roman" w:eastAsia="Times New Roman" w:hAnsi="Times New Roman" w:cs="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072190">
                <w:rPr>
                  <w:rFonts w:ascii="Times New Roman" w:eastAsia="Times New Roman" w:hAnsi="Times New Roman" w:cs="Times New Roman"/>
                  <w:color w:val="000000"/>
                  <w:sz w:val="24"/>
                  <w:szCs w:val="24"/>
                  <w:lang w:eastAsia="ru-RU"/>
                </w:rPr>
                <w:t>подпунктом 10 пункта 2 статьи 39.10</w:t>
              </w:r>
            </w:hyperlink>
            <w:r w:rsidRPr="00072190">
              <w:rPr>
                <w:rFonts w:ascii="Times New Roman" w:eastAsia="Times New Roman" w:hAnsi="Times New Roman" w:cs="Times New Roman"/>
                <w:sz w:val="24"/>
                <w:szCs w:val="24"/>
                <w:lang w:eastAsia="ru-RU"/>
              </w:rPr>
              <w:t>настоящего Кодекса;</w:t>
            </w:r>
            <w:proofErr w:type="gramEnd"/>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t xml:space="preserve">4) на указанном в заявлении о предоставлении земельного </w:t>
            </w:r>
            <w:r w:rsidRPr="00072190">
              <w:rPr>
                <w:rFonts w:ascii="Times New Roman" w:eastAsia="Times New Roman" w:hAnsi="Times New Roman" w:cs="Times New Roman"/>
                <w:sz w:val="24"/>
                <w:szCs w:val="24"/>
                <w:lang w:eastAsia="ru-RU"/>
              </w:rPr>
              <w:lastRenderedPageBreak/>
              <w:t xml:space="preserve">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072190">
                <w:rPr>
                  <w:rFonts w:ascii="Times New Roman" w:eastAsia="Times New Roman" w:hAnsi="Times New Roman" w:cs="Times New Roman"/>
                  <w:color w:val="000000"/>
                  <w:sz w:val="24"/>
                  <w:szCs w:val="24"/>
                  <w:lang w:eastAsia="ru-RU"/>
                </w:rPr>
                <w:t>пунктом 3 статьи 39.36</w:t>
              </w:r>
            </w:hyperlink>
            <w:r w:rsidRPr="00072190">
              <w:rPr>
                <w:rFonts w:ascii="Times New Roman" w:eastAsia="Times New Roman" w:hAnsi="Times New Roman" w:cs="Times New Roman"/>
                <w:sz w:val="24"/>
                <w:szCs w:val="24"/>
                <w:lang w:eastAsia="ru-RU"/>
              </w:rPr>
              <w:t xml:space="preserve"> настоящего Кодекса, и это не препятствует использованию</w:t>
            </w:r>
            <w:proofErr w:type="gramEnd"/>
            <w:r w:rsidRPr="00072190">
              <w:rPr>
                <w:rFonts w:ascii="Times New Roman" w:eastAsia="Times New Roman" w:hAnsi="Times New Roman" w:cs="Times New Roman"/>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w:t>
            </w:r>
            <w:r w:rsidRPr="00072190">
              <w:rPr>
                <w:rFonts w:ascii="Times New Roman" w:eastAsia="Times New Roman" w:hAnsi="Times New Roman" w:cs="Times New Roman"/>
                <w:sz w:val="24"/>
                <w:szCs w:val="24"/>
                <w:lang w:eastAsia="ru-RU"/>
              </w:rPr>
              <w:lastRenderedPageBreak/>
              <w:t>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72190">
              <w:rPr>
                <w:rFonts w:ascii="Times New Roman" w:eastAsia="Times New Roman" w:hAnsi="Times New Roman" w:cs="Times New Roman"/>
                <w:sz w:val="24"/>
                <w:szCs w:val="24"/>
                <w:lang w:eastAsia="ru-RU"/>
              </w:rPr>
              <w:t xml:space="preserve"> незавершенного строительства;</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72190">
              <w:rPr>
                <w:rFonts w:ascii="Times New Roman" w:eastAsia="Times New Roman" w:hAnsi="Times New Roman" w:cs="Times New Roman"/>
                <w:sz w:val="24"/>
                <w:szCs w:val="24"/>
                <w:lang w:eastAsia="ru-RU"/>
              </w:rPr>
              <w:t xml:space="preserve"> </w:t>
            </w:r>
            <w:r w:rsidRPr="00072190">
              <w:rPr>
                <w:rFonts w:ascii="Times New Roman" w:eastAsia="Times New Roman" w:hAnsi="Times New Roman" w:cs="Times New Roman"/>
                <w:sz w:val="24"/>
                <w:szCs w:val="24"/>
                <w:lang w:eastAsia="ru-RU"/>
              </w:rPr>
              <w:lastRenderedPageBreak/>
              <w:t>для целей резервирования;</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72190">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w:t>
            </w:r>
            <w:r w:rsidRPr="00072190">
              <w:rPr>
                <w:rFonts w:ascii="Times New Roman" w:eastAsia="Times New Roman" w:hAnsi="Times New Roman" w:cs="Times New Roman"/>
                <w:sz w:val="24"/>
                <w:szCs w:val="24"/>
                <w:lang w:eastAsia="ru-RU"/>
              </w:rPr>
              <w:lastRenderedPageBreak/>
              <w:t>такого земельного участка обратилось лицо, уполномоченное на строительство указанных объектов;</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72190">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72190">
              <w:rPr>
                <w:rFonts w:ascii="Times New Roman" w:eastAsia="Times New Roman" w:hAnsi="Times New Roman" w:cs="Times New Roman"/>
                <w:sz w:val="24"/>
                <w:szCs w:val="24"/>
                <w:lang w:eastAsia="ru-RU"/>
              </w:rPr>
              <w:t>извещение</w:t>
            </w:r>
            <w:proofErr w:type="gramEnd"/>
            <w:r w:rsidRPr="00072190">
              <w:rPr>
                <w:rFonts w:ascii="Times New Roman" w:eastAsia="Times New Roman" w:hAnsi="Times New Roman" w:cs="Times New Roman"/>
                <w:sz w:val="24"/>
                <w:szCs w:val="24"/>
                <w:lang w:eastAsia="ru-RU"/>
              </w:rPr>
              <w:t xml:space="preserve"> о проведении которого размещено в соответствии с </w:t>
            </w:r>
            <w:hyperlink r:id="rId11" w:history="1">
              <w:r w:rsidRPr="00072190">
                <w:rPr>
                  <w:rFonts w:ascii="Times New Roman" w:eastAsia="Times New Roman" w:hAnsi="Times New Roman" w:cs="Times New Roman"/>
                  <w:color w:val="000000"/>
                  <w:sz w:val="24"/>
                  <w:szCs w:val="24"/>
                  <w:lang w:eastAsia="ru-RU"/>
                </w:rPr>
                <w:t>пунктом 19 статьи 39.11</w:t>
              </w:r>
            </w:hyperlink>
            <w:r w:rsidRPr="00072190">
              <w:rPr>
                <w:rFonts w:ascii="Times New Roman" w:eastAsia="Times New Roman" w:hAnsi="Times New Roman" w:cs="Times New Roman"/>
                <w:sz w:val="24"/>
                <w:szCs w:val="24"/>
                <w:lang w:eastAsia="ru-RU"/>
              </w:rPr>
              <w:t xml:space="preserve"> настоящего Кодекса;</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lastRenderedPageBreak/>
              <w:t xml:space="preserve">12) в отношении земельного участка, указанного в заявлении о его предоставлении, поступило предусмотренное </w:t>
            </w:r>
            <w:hyperlink r:id="rId12" w:history="1">
              <w:r w:rsidRPr="00072190">
                <w:rPr>
                  <w:rFonts w:ascii="Times New Roman" w:eastAsia="Times New Roman" w:hAnsi="Times New Roman" w:cs="Times New Roman"/>
                  <w:color w:val="000000"/>
                  <w:sz w:val="24"/>
                  <w:szCs w:val="24"/>
                  <w:lang w:eastAsia="ru-RU"/>
                </w:rPr>
                <w:t>подпунктом 6 пункта 4 статьи 39.11</w:t>
              </w:r>
            </w:hyperlink>
            <w:r w:rsidRPr="00072190">
              <w:rPr>
                <w:rFonts w:ascii="Times New Roman" w:eastAsia="Times New Roman" w:hAnsi="Times New Roman" w:cs="Times New Roman"/>
                <w:sz w:val="24"/>
                <w:szCs w:val="24"/>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072190">
                <w:rPr>
                  <w:rFonts w:ascii="Times New Roman" w:eastAsia="Times New Roman" w:hAnsi="Times New Roman" w:cs="Times New Roman"/>
                  <w:color w:val="000000"/>
                  <w:sz w:val="24"/>
                  <w:szCs w:val="24"/>
                  <w:lang w:eastAsia="ru-RU"/>
                </w:rPr>
                <w:t>подпунктом 4 пункта 4 статьи 39.11</w:t>
              </w:r>
            </w:hyperlink>
            <w:r w:rsidRPr="00072190">
              <w:rPr>
                <w:rFonts w:ascii="Times New Roman" w:eastAsia="Times New Roman" w:hAnsi="Times New Roman" w:cs="Times New Roman"/>
                <w:sz w:val="24"/>
                <w:szCs w:val="24"/>
                <w:lang w:eastAsia="ru-RU"/>
              </w:rPr>
              <w:t xml:space="preserve"> настоящего Кодекса и уполномоченным органом не принято решение</w:t>
            </w:r>
            <w:proofErr w:type="gramEnd"/>
            <w:r w:rsidRPr="00072190">
              <w:rPr>
                <w:rFonts w:ascii="Times New Roman" w:eastAsia="Times New Roman" w:hAnsi="Times New Roman" w:cs="Times New Roman"/>
                <w:sz w:val="24"/>
                <w:szCs w:val="24"/>
                <w:lang w:eastAsia="ru-RU"/>
              </w:rPr>
              <w:t xml:space="preserve"> об отказе в проведении этого аукциона по основаниям, предусмотренным </w:t>
            </w:r>
            <w:hyperlink r:id="rId14" w:history="1">
              <w:r w:rsidRPr="00072190">
                <w:rPr>
                  <w:rFonts w:ascii="Times New Roman" w:eastAsia="Times New Roman" w:hAnsi="Times New Roman" w:cs="Times New Roman"/>
                  <w:color w:val="000000"/>
                  <w:sz w:val="24"/>
                  <w:szCs w:val="24"/>
                  <w:lang w:eastAsia="ru-RU"/>
                </w:rPr>
                <w:t>пунктом 8 статьи 39.11</w:t>
              </w:r>
            </w:hyperlink>
            <w:r w:rsidRPr="00072190">
              <w:rPr>
                <w:rFonts w:ascii="Times New Roman" w:eastAsia="Times New Roman" w:hAnsi="Times New Roman" w:cs="Times New Roman"/>
                <w:sz w:val="24"/>
                <w:szCs w:val="24"/>
                <w:lang w:eastAsia="ru-RU"/>
              </w:rPr>
              <w:t xml:space="preserve"> настоящего Кодекса;</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13) в отношении земельного участка, указанного в заявлен</w:t>
            </w:r>
            <w:proofErr w:type="gramStart"/>
            <w:r w:rsidRPr="00072190">
              <w:rPr>
                <w:rFonts w:ascii="Times New Roman" w:eastAsia="Times New Roman" w:hAnsi="Times New Roman" w:cs="Times New Roman"/>
                <w:sz w:val="24"/>
                <w:szCs w:val="24"/>
                <w:lang w:eastAsia="ru-RU"/>
              </w:rPr>
              <w:t>ии о е</w:t>
            </w:r>
            <w:proofErr w:type="gramEnd"/>
            <w:r w:rsidRPr="00072190">
              <w:rPr>
                <w:rFonts w:ascii="Times New Roman" w:eastAsia="Times New Roman" w:hAnsi="Times New Roman" w:cs="Times New Roman"/>
                <w:sz w:val="24"/>
                <w:szCs w:val="24"/>
                <w:lang w:eastAsia="ru-RU"/>
              </w:rPr>
              <w:t xml:space="preserve">го предоставлении, опубликовано и размещено в соответствии </w:t>
            </w:r>
            <w:r w:rsidRPr="00072190">
              <w:rPr>
                <w:rFonts w:ascii="Times New Roman" w:eastAsia="Times New Roman" w:hAnsi="Times New Roman" w:cs="Times New Roman"/>
                <w:color w:val="000000"/>
                <w:sz w:val="24"/>
                <w:szCs w:val="24"/>
                <w:lang w:eastAsia="ru-RU"/>
              </w:rPr>
              <w:t xml:space="preserve">с </w:t>
            </w:r>
            <w:hyperlink r:id="rId15" w:history="1">
              <w:r w:rsidRPr="00072190">
                <w:rPr>
                  <w:rFonts w:ascii="Times New Roman" w:eastAsia="Times New Roman" w:hAnsi="Times New Roman" w:cs="Times New Roman"/>
                  <w:color w:val="000000"/>
                  <w:sz w:val="24"/>
                  <w:szCs w:val="24"/>
                  <w:lang w:eastAsia="ru-RU"/>
                </w:rPr>
                <w:t>подпунктом 1 пункта 1 статьи 39.18</w:t>
              </w:r>
            </w:hyperlink>
            <w:r w:rsidRPr="00072190">
              <w:rPr>
                <w:rFonts w:ascii="Times New Roman" w:eastAsia="Times New Roman" w:hAnsi="Times New Roman" w:cs="Times New Roman"/>
                <w:sz w:val="24"/>
                <w:szCs w:val="24"/>
                <w:lang w:eastAsia="ru-RU"/>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 xml:space="preserve">14) разрешенное использование земельного участка </w:t>
            </w:r>
            <w:r w:rsidRPr="00072190">
              <w:rPr>
                <w:rFonts w:ascii="Times New Roman" w:eastAsia="Times New Roman" w:hAnsi="Times New Roman" w:cs="Times New Roman"/>
                <w:sz w:val="24"/>
                <w:szCs w:val="24"/>
                <w:lang w:eastAsia="ru-RU"/>
              </w:rPr>
              <w:lastRenderedPageBreak/>
              <w:t>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6" w:history="1">
              <w:r w:rsidRPr="00072190">
                <w:rPr>
                  <w:rFonts w:ascii="Times New Roman" w:eastAsia="Times New Roman" w:hAnsi="Times New Roman" w:cs="Times New Roman"/>
                  <w:color w:val="000000"/>
                  <w:sz w:val="24"/>
                  <w:szCs w:val="24"/>
                  <w:lang w:eastAsia="ru-RU"/>
                </w:rPr>
                <w:t>порядке</w:t>
              </w:r>
            </w:hyperlink>
            <w:r w:rsidRPr="00072190">
              <w:rPr>
                <w:rFonts w:ascii="Times New Roman" w:eastAsia="Times New Roman" w:hAnsi="Times New Roman" w:cs="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072190">
                <w:rPr>
                  <w:rFonts w:ascii="Times New Roman" w:eastAsia="Times New Roman" w:hAnsi="Times New Roman" w:cs="Times New Roman"/>
                  <w:color w:val="000000"/>
                  <w:sz w:val="24"/>
                  <w:szCs w:val="24"/>
                  <w:lang w:eastAsia="ru-RU"/>
                </w:rPr>
                <w:t>подпунктом 10 пункта 2 статьи 39.10</w:t>
              </w:r>
            </w:hyperlink>
            <w:r w:rsidRPr="00072190">
              <w:rPr>
                <w:rFonts w:ascii="Times New Roman" w:eastAsia="Times New Roman" w:hAnsi="Times New Roman" w:cs="Times New Roman"/>
                <w:sz w:val="24"/>
                <w:szCs w:val="24"/>
                <w:lang w:eastAsia="ru-RU"/>
              </w:rPr>
              <w:t>настоящего Кодекса;</w:t>
            </w:r>
            <w:proofErr w:type="gramEnd"/>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t xml:space="preserve">17) указанный в заявлении о предоставлении земельного участка земельный участок в соответствии с утвержденными документами </w:t>
            </w:r>
            <w:r w:rsidRPr="00072190">
              <w:rPr>
                <w:rFonts w:ascii="Times New Roman" w:eastAsia="Times New Roman" w:hAnsi="Times New Roman" w:cs="Times New Roman"/>
                <w:sz w:val="24"/>
                <w:szCs w:val="24"/>
                <w:lang w:eastAsia="ru-RU"/>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072190">
              <w:rPr>
                <w:rFonts w:ascii="Times New Roman" w:eastAsia="Times New Roman" w:hAnsi="Times New Roman" w:cs="Times New Roman"/>
                <w:sz w:val="24"/>
                <w:szCs w:val="24"/>
                <w:lang w:eastAsia="ru-RU"/>
              </w:rPr>
              <w:t>ии о е</w:t>
            </w:r>
            <w:proofErr w:type="gramEnd"/>
            <w:r w:rsidRPr="00072190">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lastRenderedPageBreak/>
              <w:t>22) в отношении земельного участка, указанного в заявлен</w:t>
            </w:r>
            <w:proofErr w:type="gramStart"/>
            <w:r w:rsidRPr="00072190">
              <w:rPr>
                <w:rFonts w:ascii="Times New Roman" w:eastAsia="Times New Roman" w:hAnsi="Times New Roman" w:cs="Times New Roman"/>
                <w:sz w:val="24"/>
                <w:szCs w:val="24"/>
                <w:lang w:eastAsia="ru-RU"/>
              </w:rPr>
              <w:t>ии о е</w:t>
            </w:r>
            <w:proofErr w:type="gramEnd"/>
            <w:r w:rsidRPr="00072190">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190">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72190">
              <w:rPr>
                <w:rFonts w:ascii="Times New Roman" w:eastAsia="Times New Roman" w:hAnsi="Times New Roman" w:cs="Times New Roman"/>
                <w:sz w:val="24"/>
                <w:szCs w:val="24"/>
                <w:lang w:eastAsia="ru-RU"/>
              </w:rPr>
              <w:t xml:space="preserve"> сносу или реконструкции;</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24) границы земельного участка, указанного в заявлен</w:t>
            </w:r>
            <w:proofErr w:type="gramStart"/>
            <w:r w:rsidRPr="00072190">
              <w:rPr>
                <w:rFonts w:ascii="Times New Roman" w:eastAsia="Times New Roman" w:hAnsi="Times New Roman" w:cs="Times New Roman"/>
                <w:sz w:val="24"/>
                <w:szCs w:val="24"/>
                <w:lang w:eastAsia="ru-RU"/>
              </w:rPr>
              <w:t>ии о е</w:t>
            </w:r>
            <w:proofErr w:type="gramEnd"/>
            <w:r w:rsidRPr="00072190">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законодательством;</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25) площадь земельного участка, указанного в заявлен</w:t>
            </w:r>
            <w:proofErr w:type="gramStart"/>
            <w:r w:rsidRPr="00072190">
              <w:rPr>
                <w:rFonts w:ascii="Times New Roman" w:eastAsia="Times New Roman" w:hAnsi="Times New Roman" w:cs="Times New Roman"/>
                <w:sz w:val="24"/>
                <w:szCs w:val="24"/>
                <w:lang w:eastAsia="ru-RU"/>
              </w:rPr>
              <w:t xml:space="preserve">ии о </w:t>
            </w:r>
            <w:r w:rsidRPr="00072190">
              <w:rPr>
                <w:rFonts w:ascii="Times New Roman" w:eastAsia="Times New Roman" w:hAnsi="Times New Roman" w:cs="Times New Roman"/>
                <w:sz w:val="24"/>
                <w:szCs w:val="24"/>
                <w:lang w:eastAsia="ru-RU"/>
              </w:rPr>
              <w:lastRenderedPageBreak/>
              <w:t>е</w:t>
            </w:r>
            <w:proofErr w:type="gramEnd"/>
            <w:r w:rsidRPr="00072190">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30A42" w:rsidRPr="00072190" w:rsidRDefault="00C30A42" w:rsidP="00072190">
            <w:pPr>
              <w:spacing w:before="100" w:beforeAutospacing="1" w:after="100" w:afterAutospacing="1" w:line="240" w:lineRule="auto"/>
              <w:rPr>
                <w:rFonts w:ascii="Calibri" w:eastAsia="Times New Roman" w:hAnsi="Calibri"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lastRenderedPageBreak/>
              <w:t>нет</w:t>
            </w:r>
          </w:p>
        </w:tc>
        <w:tc>
          <w:tcPr>
            <w:tcW w:w="850" w:type="dxa"/>
            <w:tcBorders>
              <w:top w:val="single" w:sz="4" w:space="0" w:color="auto"/>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tc>
        <w:tc>
          <w:tcPr>
            <w:tcW w:w="851" w:type="dxa"/>
            <w:gridSpan w:val="2"/>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tc>
        <w:tc>
          <w:tcPr>
            <w:tcW w:w="1275"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center"/>
              <w:rPr>
                <w:rFonts w:ascii="Times New Roman" w:eastAsia="Times New Roman" w:hAnsi="Times New Roman" w:cs="Times New Roman"/>
                <w:i/>
                <w:iCs/>
                <w:color w:val="000000"/>
                <w:sz w:val="24"/>
                <w:szCs w:val="24"/>
                <w:lang w:eastAsia="ru-RU"/>
              </w:rPr>
            </w:pPr>
            <w:r w:rsidRPr="00C30A42">
              <w:rPr>
                <w:rFonts w:ascii="Times New Roman" w:eastAsia="Times New Roman" w:hAnsi="Times New Roman" w:cs="Times New Roman"/>
                <w:i/>
                <w:iCs/>
                <w:color w:val="000000"/>
                <w:sz w:val="24"/>
                <w:szCs w:val="24"/>
                <w:lang w:eastAsia="ru-RU"/>
              </w:rPr>
              <w:t>-</w:t>
            </w:r>
          </w:p>
        </w:tc>
        <w:tc>
          <w:tcPr>
            <w:tcW w:w="960" w:type="dxa"/>
            <w:gridSpan w:val="2"/>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tcPr>
          <w:p w:rsidR="00C30A42" w:rsidRPr="00C30A42" w:rsidRDefault="00C30A42" w:rsidP="00C30A42">
            <w:pPr>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 xml:space="preserve">Личное обращение орган (отделение органа), предоставляющего услугу; </w:t>
            </w:r>
            <w:r w:rsidRPr="00C30A42">
              <w:rPr>
                <w:rFonts w:ascii="Times New Roman" w:eastAsia="Times New Roman" w:hAnsi="Times New Roman" w:cs="Times New Roman"/>
                <w:color w:val="000000"/>
                <w:sz w:val="24"/>
                <w:szCs w:val="24"/>
                <w:lang w:eastAsia="ru-RU"/>
              </w:rPr>
              <w:lastRenderedPageBreak/>
              <w:t xml:space="preserve">личное обращение в МФЦ; официальный сайт </w:t>
            </w:r>
            <w:proofErr w:type="spellStart"/>
            <w:r w:rsidRPr="00C30A42">
              <w:rPr>
                <w:rFonts w:ascii="Times New Roman" w:eastAsia="Times New Roman" w:hAnsi="Times New Roman" w:cs="Times New Roman"/>
                <w:color w:val="000000"/>
                <w:sz w:val="24"/>
                <w:szCs w:val="24"/>
                <w:lang w:eastAsia="ru-RU"/>
              </w:rPr>
              <w:t>органа</w:t>
            </w:r>
            <w:proofErr w:type="gramStart"/>
            <w:r w:rsidRPr="00C30A42">
              <w:rPr>
                <w:rFonts w:ascii="Times New Roman" w:eastAsia="Times New Roman" w:hAnsi="Times New Roman" w:cs="Times New Roman"/>
                <w:color w:val="000000"/>
                <w:sz w:val="24"/>
                <w:szCs w:val="24"/>
                <w:lang w:eastAsia="ru-RU"/>
              </w:rPr>
              <w:t>,п</w:t>
            </w:r>
            <w:proofErr w:type="gramEnd"/>
            <w:r w:rsidRPr="00C30A42">
              <w:rPr>
                <w:rFonts w:ascii="Times New Roman" w:eastAsia="Times New Roman" w:hAnsi="Times New Roman" w:cs="Times New Roman"/>
                <w:color w:val="000000"/>
                <w:sz w:val="24"/>
                <w:szCs w:val="24"/>
                <w:lang w:eastAsia="ru-RU"/>
              </w:rPr>
              <w:t>редоставляющего</w:t>
            </w:r>
            <w:proofErr w:type="spellEnd"/>
            <w:r w:rsidRPr="00C30A42">
              <w:rPr>
                <w:rFonts w:ascii="Times New Roman" w:eastAsia="Times New Roman" w:hAnsi="Times New Roman" w:cs="Times New Roman"/>
                <w:color w:val="000000"/>
                <w:sz w:val="24"/>
                <w:szCs w:val="24"/>
                <w:lang w:eastAsia="ru-RU"/>
              </w:rPr>
              <w:t xml:space="preserve"> услугу; почтовая связь.</w:t>
            </w:r>
          </w:p>
        </w:tc>
        <w:tc>
          <w:tcPr>
            <w:tcW w:w="993" w:type="dxa"/>
            <w:gridSpan w:val="2"/>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lastRenderedPageBreak/>
              <w:t xml:space="preserve">В органе (отделении органа), предоставляющем услугу, </w:t>
            </w:r>
            <w:r w:rsidRPr="00C30A42">
              <w:rPr>
                <w:rFonts w:ascii="Times New Roman" w:eastAsia="Times New Roman" w:hAnsi="Times New Roman" w:cs="Times New Roman"/>
                <w:color w:val="000000"/>
                <w:sz w:val="24"/>
                <w:szCs w:val="24"/>
                <w:lang w:eastAsia="ru-RU"/>
              </w:rPr>
              <w:lastRenderedPageBreak/>
              <w:t>на бумажном носителе; в МФЦ;  почтовая связь</w:t>
            </w:r>
          </w:p>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p>
        </w:tc>
      </w:tr>
      <w:tr w:rsidR="00C30A42" w:rsidRPr="00C30A42" w:rsidTr="00C30A42">
        <w:trPr>
          <w:gridBefore w:val="1"/>
          <w:gridAfter w:val="3"/>
          <w:wBefore w:w="547" w:type="dxa"/>
          <w:wAfter w:w="1914" w:type="dxa"/>
          <w:trHeight w:val="300"/>
        </w:trPr>
        <w:tc>
          <w:tcPr>
            <w:tcW w:w="384" w:type="dxa"/>
            <w:gridSpan w:val="2"/>
            <w:tcBorders>
              <w:top w:val="nil"/>
              <w:left w:val="nil"/>
              <w:bottom w:val="nil"/>
              <w:right w:val="nil"/>
            </w:tcBorders>
            <w:noWrap/>
            <w:vAlign w:val="bottom"/>
          </w:tcPr>
          <w:p w:rsidR="00C30A42" w:rsidRPr="00C30A42" w:rsidRDefault="00C30A42" w:rsidP="00C30A42">
            <w:pPr>
              <w:suppressAutoHyphens/>
              <w:spacing w:after="0" w:line="240" w:lineRule="auto"/>
              <w:rPr>
                <w:rFonts w:ascii="Times New Roman" w:eastAsia="Times New Roman" w:hAnsi="Times New Roman" w:cs="Times New Roman"/>
                <w:color w:val="000000"/>
                <w:sz w:val="28"/>
                <w:szCs w:val="28"/>
                <w:lang w:eastAsia="ru-RU"/>
              </w:rPr>
            </w:pPr>
          </w:p>
        </w:tc>
        <w:tc>
          <w:tcPr>
            <w:tcW w:w="13268" w:type="dxa"/>
            <w:gridSpan w:val="21"/>
            <w:tcBorders>
              <w:top w:val="nil"/>
              <w:left w:val="nil"/>
              <w:bottom w:val="nil"/>
            </w:tcBorders>
            <w:noWrap/>
            <w:vAlign w:val="bottom"/>
          </w:tcPr>
          <w:p w:rsidR="00C30A42" w:rsidRPr="00072190" w:rsidRDefault="00C30A42" w:rsidP="00C30A42">
            <w:pPr>
              <w:suppressAutoHyphens/>
              <w:spacing w:after="0" w:line="240" w:lineRule="auto"/>
              <w:rPr>
                <w:rFonts w:ascii="Times New Roman" w:eastAsia="Times New Roman" w:hAnsi="Times New Roman" w:cs="Times New Roman"/>
                <w:color w:val="000000"/>
                <w:sz w:val="28"/>
                <w:szCs w:val="28"/>
                <w:lang w:eastAsia="ru-RU"/>
              </w:rPr>
            </w:pPr>
            <w:r w:rsidRPr="00072190">
              <w:rPr>
                <w:rFonts w:ascii="Times New Roman" w:eastAsia="Times New Roman" w:hAnsi="Times New Roman" w:cs="Times New Roman"/>
                <w:bCs/>
                <w:color w:val="000000"/>
                <w:sz w:val="28"/>
                <w:szCs w:val="28"/>
                <w:lang w:eastAsia="ru-RU"/>
              </w:rPr>
              <w:t>Раздел 3. «</w:t>
            </w:r>
            <w:r w:rsidRPr="00072190">
              <w:rPr>
                <w:rFonts w:ascii="Times New Roman" w:eastAsia="Times New Roman" w:hAnsi="Times New Roman" w:cs="Times New Roman"/>
                <w:bCs/>
                <w:sz w:val="28"/>
                <w:szCs w:val="28"/>
                <w:lang w:eastAsia="ru-RU"/>
              </w:rPr>
              <w:t>Сведения о заявителях «</w:t>
            </w:r>
            <w:proofErr w:type="spellStart"/>
            <w:r w:rsidRPr="00072190">
              <w:rPr>
                <w:rFonts w:ascii="Times New Roman" w:eastAsia="Times New Roman" w:hAnsi="Times New Roman" w:cs="Times New Roman"/>
                <w:bCs/>
                <w:sz w:val="28"/>
                <w:szCs w:val="28"/>
                <w:lang w:eastAsia="ru-RU"/>
              </w:rPr>
              <w:t>подуслуги</w:t>
            </w:r>
            <w:proofErr w:type="spellEnd"/>
            <w:r w:rsidRPr="00072190">
              <w:rPr>
                <w:rFonts w:ascii="Times New Roman" w:eastAsia="Times New Roman" w:hAnsi="Times New Roman" w:cs="Times New Roman"/>
                <w:bCs/>
                <w:sz w:val="28"/>
                <w:szCs w:val="28"/>
                <w:lang w:eastAsia="ru-RU"/>
              </w:rPr>
              <w:t xml:space="preserve">» </w:t>
            </w:r>
          </w:p>
        </w:tc>
      </w:tr>
      <w:tr w:rsidR="00C30A42" w:rsidRPr="00072190" w:rsidTr="00C30A42">
        <w:trPr>
          <w:gridBefore w:val="1"/>
          <w:gridAfter w:val="24"/>
          <w:wBefore w:w="547" w:type="dxa"/>
          <w:wAfter w:w="15182" w:type="dxa"/>
          <w:trHeight w:val="300"/>
        </w:trPr>
        <w:tc>
          <w:tcPr>
            <w:tcW w:w="384" w:type="dxa"/>
            <w:gridSpan w:val="2"/>
            <w:tcBorders>
              <w:top w:val="nil"/>
              <w:left w:val="nil"/>
              <w:bottom w:val="nil"/>
              <w:right w:val="nil"/>
            </w:tcBorders>
            <w:noWrap/>
            <w:vAlign w:val="bottom"/>
          </w:tcPr>
          <w:p w:rsidR="00C30A42" w:rsidRPr="00C30A42" w:rsidRDefault="00C30A42" w:rsidP="00C30A42">
            <w:pPr>
              <w:suppressAutoHyphens/>
              <w:spacing w:after="0" w:line="240" w:lineRule="auto"/>
              <w:rPr>
                <w:rFonts w:ascii="Times New Roman" w:eastAsia="Times New Roman" w:hAnsi="Times New Roman" w:cs="Times New Roman"/>
                <w:color w:val="000000"/>
                <w:sz w:val="28"/>
                <w:szCs w:val="28"/>
                <w:lang w:eastAsia="ru-RU"/>
              </w:rPr>
            </w:pPr>
          </w:p>
        </w:tc>
      </w:tr>
      <w:tr w:rsidR="00C30A42" w:rsidRPr="00C30A42" w:rsidTr="00C30A42">
        <w:trPr>
          <w:gridBefore w:val="1"/>
          <w:gridAfter w:val="1"/>
          <w:wBefore w:w="547" w:type="dxa"/>
          <w:wAfter w:w="158" w:type="dxa"/>
          <w:trHeight w:val="2100"/>
        </w:trPr>
        <w:tc>
          <w:tcPr>
            <w:tcW w:w="634" w:type="dxa"/>
            <w:gridSpan w:val="3"/>
            <w:tcBorders>
              <w:top w:val="single" w:sz="4" w:space="0" w:color="auto"/>
              <w:left w:val="single" w:sz="4" w:space="0" w:color="auto"/>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 </w:t>
            </w:r>
            <w:proofErr w:type="gramStart"/>
            <w:r w:rsidRPr="00C30A42">
              <w:rPr>
                <w:rFonts w:ascii="Times New Roman" w:eastAsia="Times New Roman" w:hAnsi="Times New Roman" w:cs="Times New Roman"/>
                <w:b/>
                <w:bCs/>
                <w:color w:val="000000"/>
                <w:sz w:val="24"/>
                <w:szCs w:val="24"/>
                <w:lang w:eastAsia="ru-RU"/>
              </w:rPr>
              <w:t>п</w:t>
            </w:r>
            <w:proofErr w:type="gramEnd"/>
            <w:r w:rsidRPr="00C30A42">
              <w:rPr>
                <w:rFonts w:ascii="Times New Roman" w:eastAsia="Times New Roman" w:hAnsi="Times New Roman" w:cs="Times New Roman"/>
                <w:b/>
                <w:bCs/>
                <w:color w:val="000000"/>
                <w:sz w:val="24"/>
                <w:szCs w:val="24"/>
                <w:lang w:eastAsia="ru-RU"/>
              </w:rPr>
              <w:t>/п</w:t>
            </w:r>
          </w:p>
        </w:tc>
        <w:tc>
          <w:tcPr>
            <w:tcW w:w="1639" w:type="dxa"/>
            <w:gridSpan w:val="2"/>
            <w:tcBorders>
              <w:top w:val="single" w:sz="4" w:space="0" w:color="auto"/>
              <w:left w:val="nil"/>
              <w:bottom w:val="single" w:sz="4" w:space="0" w:color="auto"/>
              <w:right w:val="single" w:sz="4" w:space="0" w:color="auto"/>
            </w:tcBorders>
            <w:shd w:val="clear" w:color="000000" w:fill="CCFFCC"/>
          </w:tcPr>
          <w:p w:rsidR="00C30A42" w:rsidRPr="00072190" w:rsidRDefault="00C30A42" w:rsidP="00C30A42">
            <w:pPr>
              <w:suppressAutoHyphens/>
              <w:spacing w:after="0" w:line="240" w:lineRule="auto"/>
              <w:jc w:val="center"/>
              <w:rPr>
                <w:rFonts w:ascii="Times New Roman" w:eastAsia="Times New Roman" w:hAnsi="Times New Roman" w:cs="Times New Roman"/>
                <w:bCs/>
                <w:color w:val="000000"/>
                <w:sz w:val="24"/>
                <w:szCs w:val="24"/>
                <w:lang w:eastAsia="ru-RU"/>
              </w:rPr>
            </w:pPr>
            <w:r w:rsidRPr="00072190">
              <w:rPr>
                <w:rFonts w:ascii="Times New Roman" w:eastAsia="Times New Roman" w:hAnsi="Times New Roman" w:cs="Times New Roman"/>
                <w:bCs/>
                <w:color w:val="000000"/>
                <w:sz w:val="24"/>
                <w:szCs w:val="24"/>
                <w:lang w:eastAsia="ru-RU"/>
              </w:rPr>
              <w:t>Категории лиц, имеющих право на получение «</w:t>
            </w:r>
            <w:proofErr w:type="spellStart"/>
            <w:r w:rsidRPr="00072190">
              <w:rPr>
                <w:rFonts w:ascii="Times New Roman" w:eastAsia="Times New Roman" w:hAnsi="Times New Roman" w:cs="Times New Roman"/>
                <w:bCs/>
                <w:color w:val="000000"/>
                <w:sz w:val="24"/>
                <w:szCs w:val="24"/>
                <w:lang w:eastAsia="ru-RU"/>
              </w:rPr>
              <w:t>подуслуги</w:t>
            </w:r>
            <w:proofErr w:type="spellEnd"/>
            <w:r w:rsidRPr="00072190">
              <w:rPr>
                <w:rFonts w:ascii="Times New Roman" w:eastAsia="Times New Roman" w:hAnsi="Times New Roman" w:cs="Times New Roman"/>
                <w:bCs/>
                <w:color w:val="000000"/>
                <w:sz w:val="24"/>
                <w:szCs w:val="24"/>
                <w:lang w:eastAsia="ru-RU"/>
              </w:rPr>
              <w:t>»</w:t>
            </w:r>
          </w:p>
        </w:tc>
        <w:tc>
          <w:tcPr>
            <w:tcW w:w="1701" w:type="dxa"/>
            <w:gridSpan w:val="3"/>
            <w:tcBorders>
              <w:top w:val="single" w:sz="4" w:space="0" w:color="auto"/>
              <w:left w:val="nil"/>
              <w:bottom w:val="single" w:sz="4" w:space="0" w:color="auto"/>
              <w:right w:val="single" w:sz="4" w:space="0" w:color="auto"/>
            </w:tcBorders>
            <w:shd w:val="clear" w:color="000000" w:fill="CCFFCC"/>
          </w:tcPr>
          <w:p w:rsidR="00C30A42" w:rsidRPr="00072190" w:rsidRDefault="00C30A42" w:rsidP="00C30A42">
            <w:pPr>
              <w:suppressAutoHyphens/>
              <w:spacing w:after="0" w:line="240" w:lineRule="auto"/>
              <w:jc w:val="center"/>
              <w:rPr>
                <w:rFonts w:ascii="Times New Roman" w:eastAsia="Times New Roman" w:hAnsi="Times New Roman" w:cs="Times New Roman"/>
                <w:bCs/>
                <w:color w:val="000000"/>
                <w:sz w:val="24"/>
                <w:szCs w:val="24"/>
                <w:lang w:eastAsia="ru-RU"/>
              </w:rPr>
            </w:pPr>
            <w:r w:rsidRPr="00072190">
              <w:rPr>
                <w:rFonts w:ascii="Times New Roman" w:eastAsia="Times New Roman" w:hAnsi="Times New Roman" w:cs="Times New Roman"/>
                <w:bCs/>
                <w:color w:val="000000"/>
                <w:sz w:val="24"/>
                <w:szCs w:val="24"/>
                <w:lang w:eastAsia="ru-RU"/>
              </w:rPr>
              <w:t>Документ, подтверждающий правомочие заявителя соответствующей категории на получение «</w:t>
            </w:r>
            <w:proofErr w:type="spellStart"/>
            <w:r w:rsidRPr="00072190">
              <w:rPr>
                <w:rFonts w:ascii="Times New Roman" w:eastAsia="Times New Roman" w:hAnsi="Times New Roman" w:cs="Times New Roman"/>
                <w:bCs/>
                <w:color w:val="000000"/>
                <w:sz w:val="24"/>
                <w:szCs w:val="24"/>
                <w:lang w:eastAsia="ru-RU"/>
              </w:rPr>
              <w:t>подуслуги</w:t>
            </w:r>
            <w:proofErr w:type="spellEnd"/>
            <w:r w:rsidRPr="00072190">
              <w:rPr>
                <w:rFonts w:ascii="Times New Roman" w:eastAsia="Times New Roman" w:hAnsi="Times New Roman" w:cs="Times New Roman"/>
                <w:bCs/>
                <w:color w:val="000000"/>
                <w:sz w:val="24"/>
                <w:szCs w:val="24"/>
                <w:lang w:eastAsia="ru-RU"/>
              </w:rPr>
              <w:t>»</w:t>
            </w:r>
          </w:p>
        </w:tc>
        <w:tc>
          <w:tcPr>
            <w:tcW w:w="2552" w:type="dxa"/>
            <w:gridSpan w:val="4"/>
            <w:tcBorders>
              <w:top w:val="single" w:sz="4" w:space="0" w:color="auto"/>
              <w:left w:val="nil"/>
              <w:bottom w:val="single" w:sz="4" w:space="0" w:color="auto"/>
              <w:right w:val="single" w:sz="4" w:space="0" w:color="auto"/>
            </w:tcBorders>
            <w:shd w:val="clear" w:color="000000" w:fill="CCFFCC"/>
          </w:tcPr>
          <w:p w:rsidR="00C30A42" w:rsidRPr="00072190" w:rsidRDefault="00C30A42" w:rsidP="00C30A42">
            <w:pPr>
              <w:suppressAutoHyphens/>
              <w:spacing w:after="0" w:line="240" w:lineRule="auto"/>
              <w:jc w:val="center"/>
              <w:rPr>
                <w:rFonts w:ascii="Times New Roman" w:eastAsia="Times New Roman" w:hAnsi="Times New Roman" w:cs="Times New Roman"/>
                <w:bCs/>
                <w:color w:val="000000"/>
                <w:sz w:val="24"/>
                <w:szCs w:val="24"/>
                <w:lang w:eastAsia="ru-RU"/>
              </w:rPr>
            </w:pPr>
            <w:r w:rsidRPr="00072190">
              <w:rPr>
                <w:rFonts w:ascii="Times New Roman" w:eastAsia="Times New Roman" w:hAnsi="Times New Roman" w:cs="Times New Roman"/>
                <w:bCs/>
                <w:color w:val="000000"/>
                <w:sz w:val="24"/>
                <w:szCs w:val="24"/>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072190">
              <w:rPr>
                <w:rFonts w:ascii="Times New Roman" w:eastAsia="Times New Roman" w:hAnsi="Times New Roman" w:cs="Times New Roman"/>
                <w:bCs/>
                <w:color w:val="000000"/>
                <w:sz w:val="24"/>
                <w:szCs w:val="24"/>
                <w:lang w:eastAsia="ru-RU"/>
              </w:rPr>
              <w:t>подуслуги</w:t>
            </w:r>
            <w:proofErr w:type="spellEnd"/>
            <w:r w:rsidRPr="00072190">
              <w:rPr>
                <w:rFonts w:ascii="Times New Roman" w:eastAsia="Times New Roman" w:hAnsi="Times New Roman" w:cs="Times New Roman"/>
                <w:bCs/>
                <w:color w:val="000000"/>
                <w:sz w:val="24"/>
                <w:szCs w:val="24"/>
                <w:lang w:eastAsia="ru-RU"/>
              </w:rPr>
              <w:t>»</w:t>
            </w:r>
          </w:p>
        </w:tc>
        <w:tc>
          <w:tcPr>
            <w:tcW w:w="1275" w:type="dxa"/>
            <w:tcBorders>
              <w:top w:val="single" w:sz="4" w:space="0" w:color="auto"/>
              <w:left w:val="nil"/>
              <w:bottom w:val="single" w:sz="4" w:space="0" w:color="auto"/>
              <w:right w:val="single" w:sz="4" w:space="0" w:color="auto"/>
            </w:tcBorders>
            <w:shd w:val="clear" w:color="000000" w:fill="CCFFCC"/>
          </w:tcPr>
          <w:p w:rsidR="00C30A42" w:rsidRPr="00072190" w:rsidRDefault="00C30A42" w:rsidP="00C30A42">
            <w:pPr>
              <w:suppressAutoHyphens/>
              <w:spacing w:after="0" w:line="240" w:lineRule="auto"/>
              <w:jc w:val="center"/>
              <w:rPr>
                <w:rFonts w:ascii="Times New Roman" w:eastAsia="Times New Roman" w:hAnsi="Times New Roman" w:cs="Times New Roman"/>
                <w:bCs/>
                <w:color w:val="000000"/>
                <w:sz w:val="24"/>
                <w:szCs w:val="24"/>
                <w:lang w:eastAsia="ru-RU"/>
              </w:rPr>
            </w:pPr>
            <w:r w:rsidRPr="00072190">
              <w:rPr>
                <w:rFonts w:ascii="Times New Roman" w:eastAsia="Times New Roman" w:hAnsi="Times New Roman" w:cs="Times New Roman"/>
                <w:bCs/>
                <w:color w:val="000000"/>
                <w:sz w:val="24"/>
                <w:szCs w:val="24"/>
                <w:lang w:eastAsia="ru-RU"/>
              </w:rPr>
              <w:t>Наличие возможности подачи заявления на предоставление «</w:t>
            </w:r>
            <w:proofErr w:type="spellStart"/>
            <w:r w:rsidRPr="00072190">
              <w:rPr>
                <w:rFonts w:ascii="Times New Roman" w:eastAsia="Times New Roman" w:hAnsi="Times New Roman" w:cs="Times New Roman"/>
                <w:bCs/>
                <w:color w:val="000000"/>
                <w:sz w:val="24"/>
                <w:szCs w:val="24"/>
                <w:lang w:eastAsia="ru-RU"/>
              </w:rPr>
              <w:t>подуслуги</w:t>
            </w:r>
            <w:proofErr w:type="spellEnd"/>
            <w:r w:rsidRPr="00072190">
              <w:rPr>
                <w:rFonts w:ascii="Times New Roman" w:eastAsia="Times New Roman" w:hAnsi="Times New Roman" w:cs="Times New Roman"/>
                <w:bCs/>
                <w:color w:val="000000"/>
                <w:sz w:val="24"/>
                <w:szCs w:val="24"/>
                <w:lang w:eastAsia="ru-RU"/>
              </w:rPr>
              <w:t>» представителями заявителя</w:t>
            </w:r>
          </w:p>
        </w:tc>
        <w:tc>
          <w:tcPr>
            <w:tcW w:w="3118" w:type="dxa"/>
            <w:gridSpan w:val="5"/>
            <w:tcBorders>
              <w:top w:val="single" w:sz="4" w:space="0" w:color="auto"/>
              <w:left w:val="nil"/>
              <w:bottom w:val="single" w:sz="4" w:space="0" w:color="auto"/>
              <w:right w:val="single" w:sz="4" w:space="0" w:color="auto"/>
            </w:tcBorders>
            <w:shd w:val="clear" w:color="000000" w:fill="CCFFCC"/>
          </w:tcPr>
          <w:p w:rsidR="00C30A42" w:rsidRPr="00072190" w:rsidRDefault="00C30A42" w:rsidP="00C30A42">
            <w:pPr>
              <w:suppressAutoHyphens/>
              <w:spacing w:after="0" w:line="240" w:lineRule="auto"/>
              <w:jc w:val="center"/>
              <w:rPr>
                <w:rFonts w:ascii="Times New Roman" w:eastAsia="Times New Roman" w:hAnsi="Times New Roman" w:cs="Times New Roman"/>
                <w:bCs/>
                <w:color w:val="000000"/>
                <w:sz w:val="24"/>
                <w:szCs w:val="24"/>
                <w:lang w:eastAsia="ru-RU"/>
              </w:rPr>
            </w:pPr>
            <w:r w:rsidRPr="00072190">
              <w:rPr>
                <w:rFonts w:ascii="Times New Roman" w:eastAsia="Times New Roman" w:hAnsi="Times New Roman" w:cs="Times New Roman"/>
                <w:bCs/>
                <w:color w:val="000000"/>
                <w:sz w:val="24"/>
                <w:szCs w:val="24"/>
                <w:lang w:eastAsia="ru-RU"/>
              </w:rPr>
              <w:t>Исчерпывающий перечень лиц, имеющих право на подачу заявления от имени заявителя</w:t>
            </w:r>
          </w:p>
        </w:tc>
        <w:tc>
          <w:tcPr>
            <w:tcW w:w="2363" w:type="dxa"/>
            <w:gridSpan w:val="3"/>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Наименование документа, подтверждающего право подачи заявления от имени заявителя</w:t>
            </w:r>
          </w:p>
        </w:tc>
        <w:tc>
          <w:tcPr>
            <w:tcW w:w="2126" w:type="dxa"/>
            <w:gridSpan w:val="4"/>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Установленные требования к документу, подтверждающему право подачи заявления от имени заявителя</w:t>
            </w:r>
          </w:p>
        </w:tc>
      </w:tr>
      <w:tr w:rsidR="00C30A42" w:rsidRPr="00C30A42" w:rsidTr="00C30A42">
        <w:trPr>
          <w:gridBefore w:val="1"/>
          <w:gridAfter w:val="1"/>
          <w:wBefore w:w="547" w:type="dxa"/>
          <w:wAfter w:w="158" w:type="dxa"/>
          <w:trHeight w:val="256"/>
        </w:trPr>
        <w:tc>
          <w:tcPr>
            <w:tcW w:w="634" w:type="dxa"/>
            <w:gridSpan w:val="3"/>
            <w:tcBorders>
              <w:top w:val="single" w:sz="4" w:space="0" w:color="auto"/>
              <w:left w:val="single" w:sz="4" w:space="0" w:color="auto"/>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w:t>
            </w:r>
          </w:p>
        </w:tc>
        <w:tc>
          <w:tcPr>
            <w:tcW w:w="1639" w:type="dxa"/>
            <w:gridSpan w:val="2"/>
            <w:tcBorders>
              <w:top w:val="single" w:sz="4" w:space="0" w:color="auto"/>
              <w:left w:val="nil"/>
              <w:bottom w:val="single" w:sz="4" w:space="0" w:color="auto"/>
              <w:right w:val="single" w:sz="4" w:space="0" w:color="auto"/>
            </w:tcBorders>
            <w:shd w:val="clear" w:color="000000" w:fill="CCFFCC"/>
          </w:tcPr>
          <w:p w:rsidR="00C30A42" w:rsidRPr="00072190"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2</w:t>
            </w:r>
          </w:p>
        </w:tc>
        <w:tc>
          <w:tcPr>
            <w:tcW w:w="1701" w:type="dxa"/>
            <w:gridSpan w:val="3"/>
            <w:tcBorders>
              <w:top w:val="single" w:sz="4" w:space="0" w:color="auto"/>
              <w:left w:val="nil"/>
              <w:bottom w:val="single" w:sz="4" w:space="0" w:color="auto"/>
              <w:right w:val="single" w:sz="4" w:space="0" w:color="auto"/>
            </w:tcBorders>
            <w:shd w:val="clear" w:color="000000" w:fill="CCFFCC"/>
          </w:tcPr>
          <w:p w:rsidR="00C30A42" w:rsidRPr="00072190"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3</w:t>
            </w:r>
          </w:p>
        </w:tc>
        <w:tc>
          <w:tcPr>
            <w:tcW w:w="2552" w:type="dxa"/>
            <w:gridSpan w:val="4"/>
            <w:tcBorders>
              <w:top w:val="single" w:sz="4" w:space="0" w:color="auto"/>
              <w:left w:val="nil"/>
              <w:bottom w:val="single" w:sz="4" w:space="0" w:color="auto"/>
              <w:right w:val="single" w:sz="4" w:space="0" w:color="auto"/>
            </w:tcBorders>
            <w:shd w:val="clear" w:color="000000" w:fill="CCFFCC"/>
          </w:tcPr>
          <w:p w:rsidR="00C30A42" w:rsidRPr="00072190"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4</w:t>
            </w:r>
          </w:p>
        </w:tc>
        <w:tc>
          <w:tcPr>
            <w:tcW w:w="1275" w:type="dxa"/>
            <w:tcBorders>
              <w:top w:val="single" w:sz="4" w:space="0" w:color="auto"/>
              <w:left w:val="nil"/>
              <w:bottom w:val="single" w:sz="4" w:space="0" w:color="auto"/>
              <w:right w:val="single" w:sz="4" w:space="0" w:color="auto"/>
            </w:tcBorders>
            <w:shd w:val="clear" w:color="000000" w:fill="CCFFCC"/>
          </w:tcPr>
          <w:p w:rsidR="00C30A42" w:rsidRPr="00072190"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5</w:t>
            </w:r>
          </w:p>
        </w:tc>
        <w:tc>
          <w:tcPr>
            <w:tcW w:w="3118" w:type="dxa"/>
            <w:gridSpan w:val="5"/>
            <w:tcBorders>
              <w:top w:val="single" w:sz="4" w:space="0" w:color="auto"/>
              <w:left w:val="nil"/>
              <w:bottom w:val="single" w:sz="4" w:space="0" w:color="auto"/>
              <w:right w:val="single" w:sz="4" w:space="0" w:color="auto"/>
            </w:tcBorders>
            <w:shd w:val="clear" w:color="000000" w:fill="CCFFCC"/>
          </w:tcPr>
          <w:p w:rsidR="00C30A42" w:rsidRPr="00072190"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6</w:t>
            </w:r>
          </w:p>
        </w:tc>
        <w:tc>
          <w:tcPr>
            <w:tcW w:w="2363" w:type="dxa"/>
            <w:gridSpan w:val="3"/>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7</w:t>
            </w:r>
          </w:p>
        </w:tc>
        <w:tc>
          <w:tcPr>
            <w:tcW w:w="2126" w:type="dxa"/>
            <w:gridSpan w:val="4"/>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8</w:t>
            </w:r>
          </w:p>
        </w:tc>
      </w:tr>
      <w:tr w:rsidR="00C30A42" w:rsidRPr="00C30A42" w:rsidTr="00C30A42">
        <w:trPr>
          <w:gridBefore w:val="1"/>
          <w:gridAfter w:val="1"/>
          <w:wBefore w:w="547" w:type="dxa"/>
          <w:wAfter w:w="158" w:type="dxa"/>
          <w:trHeight w:val="287"/>
        </w:trPr>
        <w:tc>
          <w:tcPr>
            <w:tcW w:w="15408" w:type="dxa"/>
            <w:gridSpan w:val="25"/>
            <w:tcBorders>
              <w:top w:val="nil"/>
              <w:left w:val="single" w:sz="4" w:space="0" w:color="auto"/>
              <w:bottom w:val="single" w:sz="4" w:space="0" w:color="auto"/>
              <w:right w:val="single" w:sz="4" w:space="0" w:color="auto"/>
            </w:tcBorders>
          </w:tcPr>
          <w:p w:rsidR="00C30A42" w:rsidRPr="00072190" w:rsidRDefault="00072190" w:rsidP="00C30A42">
            <w:pPr>
              <w:tabs>
                <w:tab w:val="left" w:pos="2575"/>
                <w:tab w:val="center" w:pos="7095"/>
              </w:tabs>
              <w:suppressAutoHyphens/>
              <w:spacing w:after="0" w:line="240" w:lineRule="auto"/>
              <w:jc w:val="center"/>
              <w:rPr>
                <w:rFonts w:ascii="Times New Roman" w:eastAsia="Times New Roman" w:hAnsi="Times New Roman" w:cs="Times New Roman"/>
                <w:bCs/>
                <w:i/>
                <w:iCs/>
                <w:sz w:val="24"/>
                <w:szCs w:val="24"/>
                <w:lang w:eastAsia="ru-RU"/>
              </w:rPr>
            </w:pPr>
            <w:r w:rsidRPr="00072190">
              <w:rPr>
                <w:rFonts w:ascii="Times New Roman" w:hAnsi="Times New Roman" w:cs="Times New Roman"/>
                <w:sz w:val="28"/>
                <w:szCs w:val="28"/>
              </w:rPr>
              <w:t>«</w:t>
            </w:r>
            <w:r w:rsidRPr="00072190">
              <w:rPr>
                <w:rStyle w:val="af3"/>
                <w:rFonts w:ascii="Times New Roman" w:hAnsi="Times New Roman"/>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C30A42" w:rsidRPr="00C30A42" w:rsidTr="00C30A42">
        <w:trPr>
          <w:gridBefore w:val="1"/>
          <w:gridAfter w:val="1"/>
          <w:wBefore w:w="547" w:type="dxa"/>
          <w:wAfter w:w="158" w:type="dxa"/>
          <w:trHeight w:val="521"/>
        </w:trPr>
        <w:tc>
          <w:tcPr>
            <w:tcW w:w="634" w:type="dxa"/>
            <w:gridSpan w:val="3"/>
            <w:tcBorders>
              <w:top w:val="single" w:sz="4" w:space="0" w:color="auto"/>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b/>
                <w:bCs/>
                <w:color w:val="000000"/>
                <w:sz w:val="24"/>
                <w:szCs w:val="24"/>
                <w:lang w:eastAsia="ru-RU"/>
              </w:rPr>
            </w:pPr>
          </w:p>
        </w:tc>
        <w:tc>
          <w:tcPr>
            <w:tcW w:w="1639" w:type="dxa"/>
            <w:gridSpan w:val="2"/>
            <w:tcBorders>
              <w:top w:val="single" w:sz="4" w:space="0" w:color="auto"/>
              <w:left w:val="nil"/>
              <w:bottom w:val="single" w:sz="4" w:space="0" w:color="auto"/>
              <w:right w:val="single" w:sz="4" w:space="0" w:color="auto"/>
            </w:tcBorders>
          </w:tcPr>
          <w:p w:rsidR="00072190" w:rsidRPr="00072190" w:rsidRDefault="00072190" w:rsidP="00072190">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72190">
              <w:rPr>
                <w:rFonts w:ascii="Times New Roman" w:eastAsia="Times New Roman" w:hAnsi="Times New Roman" w:cs="Times New Roman"/>
                <w:color w:val="000000"/>
                <w:sz w:val="24"/>
                <w:szCs w:val="24"/>
                <w:lang w:eastAsia="ru-RU"/>
              </w:rPr>
              <w:t xml:space="preserve">1. юридическим лицам, указанным в пункте 2 </w:t>
            </w:r>
            <w:r w:rsidRPr="00072190">
              <w:rPr>
                <w:rFonts w:ascii="Times New Roman" w:eastAsia="Times New Roman" w:hAnsi="Times New Roman" w:cs="Times New Roman"/>
                <w:color w:val="000000"/>
                <w:sz w:val="24"/>
                <w:szCs w:val="24"/>
                <w:lang w:eastAsia="ru-RU"/>
              </w:rPr>
              <w:lastRenderedPageBreak/>
              <w:t xml:space="preserve">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w:t>
            </w:r>
            <w:r w:rsidRPr="00072190">
              <w:rPr>
                <w:rFonts w:ascii="Times New Roman" w:eastAsia="Times New Roman" w:hAnsi="Times New Roman" w:cs="Times New Roman"/>
                <w:color w:val="000000"/>
                <w:sz w:val="24"/>
                <w:szCs w:val="24"/>
                <w:lang w:eastAsia="ru-RU"/>
              </w:rPr>
              <w:lastRenderedPageBreak/>
              <w:t>прекративших исполнение своих полномочий, на срок до одного года</w:t>
            </w:r>
            <w:r w:rsidRPr="00072190">
              <w:rPr>
                <w:rFonts w:ascii="Times New Roman" w:eastAsia="Times New Roman" w:hAnsi="Times New Roman" w:cs="Times New Roman"/>
                <w:color w:val="000000"/>
                <w:spacing w:val="3"/>
                <w:sz w:val="24"/>
                <w:szCs w:val="24"/>
                <w:lang w:eastAsia="ru-RU"/>
              </w:rPr>
              <w:t>;</w:t>
            </w:r>
            <w:proofErr w:type="gramEnd"/>
          </w:p>
          <w:p w:rsidR="00072190" w:rsidRPr="00072190" w:rsidRDefault="00072190" w:rsidP="00072190">
            <w:pPr>
              <w:spacing w:after="0" w:line="240" w:lineRule="auto"/>
              <w:ind w:firstLine="709"/>
              <w:jc w:val="both"/>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2. религиозным организациям для размещения зданий, сооружений религиозного или благотворительного назначения на срок до десяти лет;</w:t>
            </w:r>
          </w:p>
          <w:p w:rsidR="00072190" w:rsidRPr="00072190" w:rsidRDefault="00072190" w:rsidP="0007219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 xml:space="preserve">3. религиозным организациям, если на таких земельных участках расположены принадлежащие им на праве безвозмездного пользования здания, </w:t>
            </w:r>
            <w:r w:rsidRPr="00072190">
              <w:rPr>
                <w:rFonts w:ascii="Times New Roman" w:eastAsia="Times New Roman" w:hAnsi="Times New Roman" w:cs="Times New Roman"/>
                <w:color w:val="000000"/>
                <w:sz w:val="24"/>
                <w:szCs w:val="24"/>
                <w:lang w:eastAsia="ru-RU"/>
              </w:rPr>
              <w:lastRenderedPageBreak/>
              <w:t>сооружения, на срок до прекращения прав на указанные здания, сооружения;</w:t>
            </w:r>
          </w:p>
          <w:p w:rsidR="00072190" w:rsidRPr="00072190" w:rsidRDefault="00072190" w:rsidP="0007219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072190">
              <w:rPr>
                <w:rFonts w:ascii="Times New Roman" w:eastAsia="Times New Roman" w:hAnsi="Times New Roman" w:cs="Times New Roman"/>
                <w:color w:val="000000"/>
                <w:sz w:val="24"/>
                <w:szCs w:val="24"/>
                <w:lang w:eastAsia="ru-RU"/>
              </w:rPr>
              <w:t xml:space="preserve">4. лицам, с которыми в соответствии с </w:t>
            </w:r>
            <w:hyperlink r:id="rId18" w:history="1">
              <w:r w:rsidRPr="00072190">
                <w:rPr>
                  <w:rFonts w:ascii="Times New Roman" w:eastAsia="Times New Roman" w:hAnsi="Times New Roman" w:cs="Times New Roman"/>
                  <w:color w:val="000000"/>
                  <w:sz w:val="24"/>
                  <w:szCs w:val="24"/>
                  <w:lang w:eastAsia="ru-RU"/>
                </w:rPr>
                <w:t>Федеральным законом</w:t>
              </w:r>
            </w:hyperlink>
            <w:r w:rsidRPr="00072190">
              <w:rPr>
                <w:rFonts w:ascii="Times New Roman" w:eastAsia="Times New Roman" w:hAnsi="Times New Roman" w:cs="Times New Roman"/>
                <w:color w:val="000000"/>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w:t>
            </w:r>
            <w:r w:rsidRPr="00072190">
              <w:rPr>
                <w:rFonts w:ascii="Times New Roman" w:eastAsia="Times New Roman" w:hAnsi="Times New Roman" w:cs="Times New Roman"/>
                <w:color w:val="000000"/>
                <w:sz w:val="24"/>
                <w:szCs w:val="24"/>
                <w:lang w:eastAsia="ru-RU"/>
              </w:rPr>
              <w:lastRenderedPageBreak/>
              <w:t>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072190">
              <w:rPr>
                <w:rFonts w:ascii="Times New Roman" w:eastAsia="Times New Roman" w:hAnsi="Times New Roman" w:cs="Times New Roman"/>
                <w:color w:val="000000"/>
                <w:sz w:val="24"/>
                <w:szCs w:val="24"/>
                <w:lang w:eastAsia="ru-RU"/>
              </w:rPr>
              <w:t xml:space="preserve"> счет средств федерального бюджета, средств бюджета субъекта Российской Федерации или средств местного бюджета, на срок исполнения </w:t>
            </w:r>
            <w:r w:rsidRPr="00072190">
              <w:rPr>
                <w:rFonts w:ascii="Times New Roman" w:eastAsia="Times New Roman" w:hAnsi="Times New Roman" w:cs="Times New Roman"/>
                <w:color w:val="000000"/>
                <w:sz w:val="24"/>
                <w:szCs w:val="24"/>
                <w:lang w:eastAsia="ru-RU"/>
              </w:rPr>
              <w:lastRenderedPageBreak/>
              <w:t>этих договоров;</w:t>
            </w:r>
          </w:p>
          <w:p w:rsidR="00072190" w:rsidRPr="00072190" w:rsidRDefault="00072190" w:rsidP="000721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391026"/>
            <w:r w:rsidRPr="00072190">
              <w:rPr>
                <w:rFonts w:ascii="Times New Roman" w:eastAsia="Times New Roman" w:hAnsi="Times New Roman" w:cs="Times New Roman"/>
                <w:sz w:val="24"/>
                <w:szCs w:val="24"/>
                <w:lang w:eastAsia="ru-RU"/>
              </w:rPr>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72190" w:rsidRPr="00072190" w:rsidRDefault="00072190" w:rsidP="000721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391027"/>
            <w:bookmarkEnd w:id="1"/>
            <w:r w:rsidRPr="00072190">
              <w:rPr>
                <w:rFonts w:ascii="Times New Roman" w:eastAsia="Times New Roman" w:hAnsi="Times New Roman" w:cs="Times New Roman"/>
                <w:sz w:val="24"/>
                <w:szCs w:val="24"/>
                <w:lang w:eastAsia="ru-RU"/>
              </w:rPr>
              <w:t xml:space="preserve">6. для индивидуального жилищного строительства или ведения </w:t>
            </w:r>
            <w:r w:rsidRPr="00072190">
              <w:rPr>
                <w:rFonts w:ascii="Times New Roman" w:eastAsia="Times New Roman" w:hAnsi="Times New Roman" w:cs="Times New Roman"/>
                <w:sz w:val="24"/>
                <w:szCs w:val="24"/>
                <w:lang w:eastAsia="ru-RU"/>
              </w:rPr>
              <w:lastRenderedPageBreak/>
              <w:t>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2"/>
          <w:p w:rsidR="00072190" w:rsidRPr="00072190" w:rsidRDefault="00072190" w:rsidP="0007219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 xml:space="preserve">7. гражданину, если на </w:t>
            </w:r>
            <w:r w:rsidRPr="00072190">
              <w:rPr>
                <w:rFonts w:ascii="Times New Roman" w:eastAsia="Times New Roman" w:hAnsi="Times New Roman" w:cs="Times New Roman"/>
                <w:color w:val="000000"/>
                <w:sz w:val="24"/>
                <w:szCs w:val="24"/>
                <w:lang w:eastAsia="ru-RU"/>
              </w:rPr>
              <w:lastRenderedPageBreak/>
              <w:t>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72190" w:rsidRPr="00072190" w:rsidRDefault="00072190" w:rsidP="000721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391029"/>
            <w:r w:rsidRPr="00072190">
              <w:rPr>
                <w:rFonts w:ascii="Times New Roman" w:eastAsia="Times New Roman" w:hAnsi="Times New Roman" w:cs="Times New Roman"/>
                <w:sz w:val="24"/>
                <w:szCs w:val="24"/>
                <w:lang w:eastAsia="ru-RU"/>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72190" w:rsidRPr="00072190" w:rsidRDefault="00072190" w:rsidP="000721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3910210"/>
            <w:bookmarkEnd w:id="3"/>
            <w:proofErr w:type="gramStart"/>
            <w:r w:rsidRPr="00072190">
              <w:rPr>
                <w:rFonts w:ascii="Times New Roman" w:eastAsia="Times New Roman" w:hAnsi="Times New Roman" w:cs="Times New Roman"/>
                <w:sz w:val="24"/>
                <w:szCs w:val="24"/>
                <w:lang w:eastAsia="ru-RU"/>
              </w:rPr>
              <w:t xml:space="preserve">9. гражданам и юридическим </w:t>
            </w:r>
            <w:r w:rsidRPr="00072190">
              <w:rPr>
                <w:rFonts w:ascii="Times New Roman" w:eastAsia="Times New Roman" w:hAnsi="Times New Roman" w:cs="Times New Roman"/>
                <w:sz w:val="24"/>
                <w:szCs w:val="24"/>
                <w:lang w:eastAsia="ru-RU"/>
              </w:rPr>
              <w:lastRenderedPageBreak/>
              <w:t xml:space="preserve">лицам для сельскохозяйственного, </w:t>
            </w:r>
            <w:proofErr w:type="spellStart"/>
            <w:r w:rsidRPr="00072190">
              <w:rPr>
                <w:rFonts w:ascii="Times New Roman" w:eastAsia="Times New Roman" w:hAnsi="Times New Roman" w:cs="Times New Roman"/>
                <w:sz w:val="24"/>
                <w:szCs w:val="24"/>
                <w:lang w:eastAsia="ru-RU"/>
              </w:rPr>
              <w:t>охотхозяйственного</w:t>
            </w:r>
            <w:proofErr w:type="spellEnd"/>
            <w:r w:rsidRPr="00072190">
              <w:rPr>
                <w:rFonts w:ascii="Times New Roman" w:eastAsia="Times New Roman" w:hAnsi="Times New Roman" w:cs="Times New Roman"/>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sidRPr="00072190">
              <w:rPr>
                <w:rFonts w:ascii="Times New Roman" w:eastAsia="Times New Roman" w:hAnsi="Times New Roman" w:cs="Times New Roman"/>
                <w:sz w:val="24"/>
                <w:szCs w:val="24"/>
                <w:lang w:eastAsia="ru-RU"/>
              </w:rPr>
              <w:lastRenderedPageBreak/>
              <w:t>и временно не используемых для указанных нужд, на срок не более чем пять лет;</w:t>
            </w:r>
            <w:proofErr w:type="gramEnd"/>
          </w:p>
          <w:bookmarkEnd w:id="4"/>
          <w:p w:rsidR="00072190" w:rsidRPr="00072190" w:rsidRDefault="00072190" w:rsidP="0007219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10. некоммерческим организациям, созданным гражданами, для ведения огородничества или садоводства на срок не более чем пять лет;</w:t>
            </w:r>
          </w:p>
          <w:p w:rsidR="00072190" w:rsidRPr="00072190" w:rsidRDefault="00072190" w:rsidP="0007219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 xml:space="preserve">11. некоммерческим организациям, созданным гражданами, в целях жилищного строительства в случаях и на срок, которые предусмотрены </w:t>
            </w:r>
            <w:r w:rsidRPr="00072190">
              <w:rPr>
                <w:rFonts w:ascii="Times New Roman" w:eastAsia="Times New Roman" w:hAnsi="Times New Roman" w:cs="Times New Roman"/>
                <w:color w:val="000000"/>
                <w:sz w:val="24"/>
                <w:szCs w:val="24"/>
                <w:lang w:eastAsia="ru-RU"/>
              </w:rPr>
              <w:lastRenderedPageBreak/>
              <w:t>федеральными законами;</w:t>
            </w:r>
          </w:p>
          <w:p w:rsidR="00072190" w:rsidRPr="00072190" w:rsidRDefault="00072190" w:rsidP="0007219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72190">
              <w:rPr>
                <w:rFonts w:ascii="Times New Roman" w:eastAsia="Times New Roman" w:hAnsi="Times New Roman" w:cs="Times New Roman"/>
                <w:color w:val="000000"/>
                <w:sz w:val="24"/>
                <w:szCs w:val="24"/>
                <w:lang w:eastAsia="ru-RU"/>
              </w:rPr>
              <w:t xml:space="preserve">12. лицам, с которыми в соответствии с </w:t>
            </w:r>
            <w:hyperlink r:id="rId19" w:history="1">
              <w:r w:rsidRPr="00072190">
                <w:rPr>
                  <w:rFonts w:ascii="Times New Roman" w:eastAsia="Times New Roman" w:hAnsi="Times New Roman" w:cs="Times New Roman"/>
                  <w:color w:val="000000"/>
                  <w:sz w:val="24"/>
                  <w:szCs w:val="24"/>
                  <w:lang w:eastAsia="ru-RU"/>
                </w:rPr>
                <w:t>Федеральным законом</w:t>
              </w:r>
            </w:hyperlink>
            <w:r w:rsidRPr="00072190">
              <w:rPr>
                <w:rFonts w:ascii="Times New Roman" w:eastAsia="Times New Roman" w:hAnsi="Times New Roman" w:cs="Times New Roman"/>
                <w:color w:val="000000"/>
                <w:sz w:val="24"/>
                <w:szCs w:val="24"/>
                <w:lang w:eastAsia="ru-RU"/>
              </w:rPr>
              <w:t xml:space="preserve">  от                 29 декабря 2012 года № 275-ФЗ «О государственном оборонном заказе», </w:t>
            </w:r>
            <w:hyperlink r:id="rId20" w:history="1">
              <w:r w:rsidRPr="00072190">
                <w:rPr>
                  <w:rFonts w:ascii="Times New Roman" w:eastAsia="Times New Roman" w:hAnsi="Times New Roman" w:cs="Times New Roman"/>
                  <w:color w:val="000000"/>
                  <w:sz w:val="24"/>
                  <w:szCs w:val="24"/>
                  <w:lang w:eastAsia="ru-RU"/>
                </w:rPr>
                <w:t>Федеральным законом</w:t>
              </w:r>
            </w:hyperlink>
            <w:r w:rsidRPr="00072190">
              <w:rPr>
                <w:rFonts w:ascii="Times New Roman" w:eastAsia="Times New Roman" w:hAnsi="Times New Roman" w:cs="Times New Roman"/>
                <w:color w:val="000000"/>
                <w:sz w:val="24"/>
                <w:szCs w:val="24"/>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w:t>
            </w:r>
            <w:r w:rsidRPr="00072190">
              <w:rPr>
                <w:rFonts w:ascii="Times New Roman" w:eastAsia="Times New Roman" w:hAnsi="Times New Roman" w:cs="Times New Roman"/>
                <w:color w:val="000000"/>
                <w:sz w:val="24"/>
                <w:szCs w:val="24"/>
                <w:lang w:eastAsia="ru-RU"/>
              </w:rPr>
              <w:lastRenderedPageBreak/>
              <w:t>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072190">
              <w:rPr>
                <w:rFonts w:ascii="Times New Roman" w:eastAsia="Times New Roman" w:hAnsi="Times New Roman" w:cs="Times New Roman"/>
                <w:color w:val="000000"/>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072190" w:rsidRPr="00072190" w:rsidRDefault="00A17BE4" w:rsidP="0007219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072190" w:rsidRPr="00072190">
              <w:rPr>
                <w:rFonts w:ascii="Times New Roman" w:eastAsia="Times New Roman" w:hAnsi="Times New Roman" w:cs="Times New Roman"/>
                <w:sz w:val="24"/>
                <w:szCs w:val="24"/>
                <w:lang w:eastAsia="ru-RU"/>
              </w:rPr>
              <w:t xml:space="preserve">3. лицам, относящимся к коренным малочисленным народам Севера, </w:t>
            </w:r>
            <w:r w:rsidR="00072190" w:rsidRPr="00072190">
              <w:rPr>
                <w:rFonts w:ascii="Times New Roman" w:eastAsia="Times New Roman" w:hAnsi="Times New Roman" w:cs="Times New Roman"/>
                <w:sz w:val="24"/>
                <w:szCs w:val="24"/>
                <w:lang w:eastAsia="ru-RU"/>
              </w:rPr>
              <w:lastRenderedPageBreak/>
              <w:t xml:space="preserve">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w:t>
            </w:r>
            <w:r w:rsidR="00072190" w:rsidRPr="00072190">
              <w:rPr>
                <w:rFonts w:ascii="Times New Roman" w:eastAsia="Times New Roman" w:hAnsi="Times New Roman" w:cs="Times New Roman"/>
                <w:sz w:val="24"/>
                <w:szCs w:val="24"/>
                <w:lang w:eastAsia="ru-RU"/>
              </w:rPr>
              <w:lastRenderedPageBreak/>
              <w:t>Дальнего Востока Российской Федерации, на срок не более чем десять лет;</w:t>
            </w:r>
            <w:proofErr w:type="gramEnd"/>
          </w:p>
          <w:p w:rsidR="00072190" w:rsidRPr="00072190" w:rsidRDefault="00072190" w:rsidP="0007219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072190">
              <w:rPr>
                <w:rFonts w:ascii="Times New Roman" w:eastAsia="Times New Roman" w:hAnsi="Times New Roman" w:cs="Times New Roman"/>
                <w:color w:val="000000"/>
                <w:sz w:val="24"/>
                <w:szCs w:val="24"/>
                <w:lang w:eastAsia="ru-RU"/>
              </w:rPr>
              <w:t xml:space="preserve">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w:t>
            </w:r>
            <w:r w:rsidRPr="00072190">
              <w:rPr>
                <w:rFonts w:ascii="Times New Roman" w:eastAsia="Times New Roman" w:hAnsi="Times New Roman" w:cs="Times New Roman"/>
                <w:color w:val="000000"/>
                <w:sz w:val="24"/>
                <w:szCs w:val="24"/>
                <w:lang w:eastAsia="ru-RU"/>
              </w:rPr>
              <w:lastRenderedPageBreak/>
              <w:t>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072190" w:rsidRPr="00072190" w:rsidRDefault="00072190" w:rsidP="0007219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 xml:space="preserve">15. лицу, право безвозмездного </w:t>
            </w:r>
            <w:proofErr w:type="gramStart"/>
            <w:r w:rsidRPr="00072190">
              <w:rPr>
                <w:rFonts w:ascii="Times New Roman" w:eastAsia="Times New Roman" w:hAnsi="Times New Roman" w:cs="Times New Roman"/>
                <w:color w:val="000000"/>
                <w:sz w:val="24"/>
                <w:szCs w:val="24"/>
                <w:lang w:eastAsia="ru-RU"/>
              </w:rPr>
              <w:t>пользования</w:t>
            </w:r>
            <w:proofErr w:type="gramEnd"/>
            <w:r w:rsidRPr="00072190">
              <w:rPr>
                <w:rFonts w:ascii="Times New Roman" w:eastAsia="Times New Roman" w:hAnsi="Times New Roman" w:cs="Times New Roman"/>
                <w:color w:val="000000"/>
                <w:sz w:val="24"/>
                <w:szCs w:val="24"/>
                <w:lang w:eastAsia="ru-RU"/>
              </w:rPr>
              <w:t xml:space="preserve"> которого на земельный участок, находящийся в </w:t>
            </w:r>
            <w:r w:rsidRPr="00072190">
              <w:rPr>
                <w:rFonts w:ascii="Times New Roman" w:eastAsia="Times New Roman" w:hAnsi="Times New Roman" w:cs="Times New Roman"/>
                <w:color w:val="000000"/>
                <w:sz w:val="24"/>
                <w:szCs w:val="24"/>
                <w:lang w:eastAsia="ru-RU"/>
              </w:rPr>
              <w:lastRenderedPageBreak/>
              <w:t>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72190" w:rsidRPr="00072190" w:rsidRDefault="00072190" w:rsidP="0007219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t xml:space="preserve">16.  </w:t>
            </w:r>
            <w:r w:rsidRPr="00072190">
              <w:rPr>
                <w:rFonts w:ascii="Times New Roman" w:eastAsia="Times New Roman" w:hAnsi="Times New Roman" w:cs="Times New Roman"/>
                <w:color w:val="000000"/>
                <w:sz w:val="24"/>
                <w:szCs w:val="24"/>
                <w:lang w:eastAsia="ru-RU"/>
              </w:rPr>
              <w:lastRenderedPageBreak/>
              <w:t xml:space="preserve">лицу, имеющему право на заключение договора безвозмездного пользования земельным участком, в случае и в порядке, которые предусмотрены </w:t>
            </w:r>
            <w:hyperlink r:id="rId21" w:history="1">
              <w:r w:rsidRPr="00072190">
                <w:rPr>
                  <w:rFonts w:ascii="Times New Roman" w:eastAsia="Times New Roman" w:hAnsi="Times New Roman" w:cs="Times New Roman"/>
                  <w:color w:val="000000"/>
                  <w:sz w:val="24"/>
                  <w:szCs w:val="24"/>
                  <w:lang w:eastAsia="ru-RU"/>
                </w:rPr>
                <w:t>Федеральным законом</w:t>
              </w:r>
            </w:hyperlink>
            <w:r w:rsidRPr="00072190">
              <w:rPr>
                <w:rFonts w:ascii="Times New Roman" w:eastAsia="Times New Roman" w:hAnsi="Times New Roman" w:cs="Times New Roman"/>
                <w:color w:val="000000"/>
                <w:sz w:val="24"/>
                <w:szCs w:val="24"/>
                <w:lang w:eastAsia="ru-RU"/>
              </w:rPr>
              <w:t xml:space="preserve"> от 24 июля 2008 года № 161-ФЗ «О содействии развитию жилищного строительства».</w:t>
            </w:r>
          </w:p>
          <w:p w:rsidR="00A17BE4" w:rsidRDefault="00A17BE4" w:rsidP="00072190">
            <w:pPr>
              <w:spacing w:after="0" w:line="240" w:lineRule="auto"/>
              <w:ind w:firstLine="709"/>
              <w:jc w:val="both"/>
              <w:rPr>
                <w:rFonts w:ascii="Times New Roman" w:eastAsia="Times New Roman" w:hAnsi="Times New Roman" w:cs="Times New Roman"/>
                <w:color w:val="000000"/>
                <w:sz w:val="24"/>
                <w:szCs w:val="24"/>
                <w:lang w:eastAsia="ru-RU"/>
              </w:rPr>
            </w:pPr>
          </w:p>
          <w:p w:rsidR="00072190" w:rsidRPr="00072190" w:rsidRDefault="00A17BE4" w:rsidP="0007219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2190" w:rsidRPr="00072190">
              <w:rPr>
                <w:rFonts w:ascii="Times New Roman" w:eastAsia="Times New Roman" w:hAnsi="Times New Roman" w:cs="Times New Roman"/>
                <w:color w:val="000000"/>
                <w:sz w:val="24"/>
                <w:szCs w:val="24"/>
                <w:lang w:eastAsia="ru-RU"/>
              </w:rPr>
              <w:t xml:space="preserve">От имени юридического лица заявление может быть подано лицом, имеющим </w:t>
            </w:r>
            <w:r w:rsidR="00072190" w:rsidRPr="00072190">
              <w:rPr>
                <w:rFonts w:ascii="Times New Roman" w:eastAsia="Times New Roman" w:hAnsi="Times New Roman" w:cs="Times New Roman"/>
                <w:color w:val="000000"/>
                <w:sz w:val="24"/>
                <w:szCs w:val="24"/>
                <w:lang w:eastAsia="ru-RU"/>
              </w:rPr>
              <w:lastRenderedPageBreak/>
              <w:t>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072190" w:rsidRPr="00072190" w:rsidRDefault="00A17BE4" w:rsidP="000721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2190" w:rsidRPr="00072190">
              <w:rPr>
                <w:rFonts w:ascii="Times New Roman" w:eastAsia="Times New Roman" w:hAnsi="Times New Roman" w:cs="Times New Roman"/>
                <w:sz w:val="24"/>
                <w:szCs w:val="24"/>
                <w:lang w:eastAsia="ru-RU"/>
              </w:rPr>
              <w:t>От имени физического лица заявление о предоставлении муниципальной услуги (далее – заявление, а также – запрос о предоставлении муниципальн</w:t>
            </w:r>
            <w:r w:rsidR="00072190" w:rsidRPr="00072190">
              <w:rPr>
                <w:rFonts w:ascii="Times New Roman" w:eastAsia="Times New Roman" w:hAnsi="Times New Roman" w:cs="Times New Roman"/>
                <w:sz w:val="24"/>
                <w:szCs w:val="24"/>
                <w:lang w:eastAsia="ru-RU"/>
              </w:rPr>
              <w:lastRenderedPageBreak/>
              <w:t>ой услуги) может быть подано:</w:t>
            </w:r>
          </w:p>
          <w:p w:rsidR="00072190" w:rsidRPr="00072190" w:rsidRDefault="00072190" w:rsidP="00A17B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1. законным представителем (родителями, усыновителями, опекунами, попечителями);</w:t>
            </w:r>
          </w:p>
          <w:p w:rsidR="00072190" w:rsidRPr="00072190" w:rsidRDefault="00072190" w:rsidP="000721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2. опекуном недееспособного гражданина;</w:t>
            </w:r>
          </w:p>
          <w:p w:rsidR="00072190" w:rsidRPr="00072190" w:rsidRDefault="00072190" w:rsidP="000721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3. 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072190" w:rsidRPr="00072190" w:rsidRDefault="00A17BE4" w:rsidP="000721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072190" w:rsidRPr="00072190">
              <w:rPr>
                <w:rFonts w:ascii="Times New Roman" w:eastAsia="Times New Roman" w:hAnsi="Times New Roman" w:cs="Times New Roman"/>
                <w:sz w:val="24"/>
                <w:szCs w:val="24"/>
                <w:lang w:eastAsia="ru-RU"/>
              </w:rPr>
              <w:t xml:space="preserve">От имени </w:t>
            </w:r>
            <w:r w:rsidR="00072190" w:rsidRPr="00072190">
              <w:rPr>
                <w:rFonts w:ascii="Times New Roman" w:eastAsia="Times New Roman" w:hAnsi="Times New Roman" w:cs="Times New Roman"/>
                <w:sz w:val="24"/>
                <w:szCs w:val="24"/>
                <w:lang w:eastAsia="ru-RU"/>
              </w:rPr>
              <w:lastRenderedPageBreak/>
              <w:t>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C30A42" w:rsidRPr="00072190" w:rsidRDefault="00C30A42" w:rsidP="00072190">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843" w:type="dxa"/>
            <w:gridSpan w:val="4"/>
            <w:tcBorders>
              <w:top w:val="single" w:sz="4" w:space="0" w:color="auto"/>
              <w:left w:val="nil"/>
              <w:bottom w:val="single" w:sz="4" w:space="0" w:color="auto"/>
              <w:right w:val="single" w:sz="4" w:space="0" w:color="auto"/>
            </w:tcBorders>
          </w:tcPr>
          <w:p w:rsidR="00A17BE4" w:rsidRPr="00072190" w:rsidRDefault="00A17BE4" w:rsidP="00A17BE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72190">
              <w:rPr>
                <w:rFonts w:ascii="Times New Roman" w:eastAsia="Times New Roman" w:hAnsi="Times New Roman" w:cs="Times New Roman"/>
                <w:color w:val="000000"/>
                <w:sz w:val="24"/>
                <w:szCs w:val="24"/>
                <w:lang w:eastAsia="ru-RU"/>
              </w:rPr>
              <w:t xml:space="preserve">От имени юридического лица заявление может быть </w:t>
            </w:r>
            <w:r w:rsidRPr="00072190">
              <w:rPr>
                <w:rFonts w:ascii="Times New Roman" w:eastAsia="Times New Roman" w:hAnsi="Times New Roman" w:cs="Times New Roman"/>
                <w:color w:val="000000"/>
                <w:sz w:val="24"/>
                <w:szCs w:val="24"/>
                <w:lang w:eastAsia="ru-RU"/>
              </w:rPr>
              <w:lastRenderedPageBreak/>
              <w:t>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2190">
              <w:rPr>
                <w:rFonts w:ascii="Times New Roman" w:eastAsia="Times New Roman" w:hAnsi="Times New Roman" w:cs="Times New Roman"/>
                <w:sz w:val="24"/>
                <w:szCs w:val="24"/>
                <w:lang w:eastAsia="ru-RU"/>
              </w:rPr>
              <w:t>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17BE4" w:rsidRPr="00072190" w:rsidRDefault="00A17BE4" w:rsidP="00A17B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 xml:space="preserve">1. законным </w:t>
            </w:r>
            <w:r w:rsidRPr="00072190">
              <w:rPr>
                <w:rFonts w:ascii="Times New Roman" w:eastAsia="Times New Roman" w:hAnsi="Times New Roman" w:cs="Times New Roman"/>
                <w:sz w:val="24"/>
                <w:szCs w:val="24"/>
                <w:lang w:eastAsia="ru-RU"/>
              </w:rPr>
              <w:lastRenderedPageBreak/>
              <w:t>представителем (родителями, усыновителями, опекунами, попечителями);</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2. опекуном недееспособного гражданина;</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3. 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72190">
              <w:rPr>
                <w:rFonts w:ascii="Times New Roman" w:eastAsia="Times New Roman" w:hAnsi="Times New Roman" w:cs="Times New Roman"/>
                <w:sz w:val="24"/>
                <w:szCs w:val="24"/>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w:t>
            </w:r>
            <w:r w:rsidRPr="00072190">
              <w:rPr>
                <w:rFonts w:ascii="Times New Roman" w:eastAsia="Times New Roman" w:hAnsi="Times New Roman" w:cs="Times New Roman"/>
                <w:sz w:val="24"/>
                <w:szCs w:val="24"/>
                <w:lang w:eastAsia="ru-RU"/>
              </w:rPr>
              <w:lastRenderedPageBreak/>
              <w:t>, действующим на основании доверенности, оформленной в установленном законом порядке.</w:t>
            </w:r>
          </w:p>
          <w:p w:rsidR="00C30A42" w:rsidRPr="00072190"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p>
        </w:tc>
        <w:tc>
          <w:tcPr>
            <w:tcW w:w="2268" w:type="dxa"/>
            <w:gridSpan w:val="2"/>
            <w:tcBorders>
              <w:top w:val="single" w:sz="4" w:space="0" w:color="auto"/>
              <w:left w:val="nil"/>
              <w:bottom w:val="single" w:sz="4" w:space="0" w:color="auto"/>
              <w:right w:val="single" w:sz="4" w:space="0" w:color="auto"/>
            </w:tcBorders>
          </w:tcPr>
          <w:p w:rsidR="00A17BE4" w:rsidRPr="00072190" w:rsidRDefault="00A17BE4" w:rsidP="00A17BE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72190">
              <w:rPr>
                <w:rFonts w:ascii="Times New Roman" w:eastAsia="Times New Roman" w:hAnsi="Times New Roman" w:cs="Times New Roman"/>
                <w:color w:val="000000"/>
                <w:sz w:val="24"/>
                <w:szCs w:val="24"/>
                <w:lang w:eastAsia="ru-RU"/>
              </w:rPr>
              <w:t xml:space="preserve">От имени юридического лица заявление может быть подано лицом, имеющим право </w:t>
            </w:r>
            <w:r w:rsidRPr="00072190">
              <w:rPr>
                <w:rFonts w:ascii="Times New Roman" w:eastAsia="Times New Roman" w:hAnsi="Times New Roman" w:cs="Times New Roman"/>
                <w:color w:val="000000"/>
                <w:sz w:val="24"/>
                <w:szCs w:val="24"/>
                <w:lang w:eastAsia="ru-RU"/>
              </w:rPr>
              <w:lastRenderedPageBreak/>
              <w:t>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2190">
              <w:rPr>
                <w:rFonts w:ascii="Times New Roman" w:eastAsia="Times New Roman" w:hAnsi="Times New Roman" w:cs="Times New Roman"/>
                <w:sz w:val="24"/>
                <w:szCs w:val="24"/>
                <w:lang w:eastAsia="ru-RU"/>
              </w:rPr>
              <w:t>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17BE4" w:rsidRPr="00072190" w:rsidRDefault="00A17BE4" w:rsidP="00A17B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1. законным представителем (родителями, усыновителями, опекунами, попечителями);</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2. опекуном недееспособного гражданина;</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 xml:space="preserve">3. представителем, </w:t>
            </w:r>
            <w:r w:rsidRPr="00072190">
              <w:rPr>
                <w:rFonts w:ascii="Times New Roman" w:eastAsia="Times New Roman" w:hAnsi="Times New Roman" w:cs="Times New Roman"/>
                <w:sz w:val="24"/>
                <w:szCs w:val="24"/>
                <w:lang w:eastAsia="ru-RU"/>
              </w:rPr>
              <w:lastRenderedPageBreak/>
              <w:t>действующим в силу полномочий, основанных на нотариально удостоверенной доверенности или нотариально удостоверенном договоре.</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72190">
              <w:rPr>
                <w:rFonts w:ascii="Times New Roman" w:eastAsia="Times New Roman" w:hAnsi="Times New Roman" w:cs="Times New Roman"/>
                <w:sz w:val="24"/>
                <w:szCs w:val="24"/>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C30A42" w:rsidRPr="00072190" w:rsidRDefault="00C30A42" w:rsidP="00A17BE4">
            <w:pPr>
              <w:spacing w:line="240" w:lineRule="auto"/>
              <w:jc w:val="both"/>
              <w:rPr>
                <w:rFonts w:ascii="Calibri" w:eastAsia="Times New Roman" w:hAnsi="Calibri" w:cs="Calibri"/>
              </w:rPr>
            </w:pPr>
          </w:p>
        </w:tc>
        <w:tc>
          <w:tcPr>
            <w:tcW w:w="1417" w:type="dxa"/>
            <w:gridSpan w:val="2"/>
            <w:tcBorders>
              <w:top w:val="single" w:sz="4" w:space="0" w:color="auto"/>
              <w:left w:val="nil"/>
              <w:bottom w:val="single" w:sz="4" w:space="0" w:color="auto"/>
              <w:right w:val="single" w:sz="4" w:space="0" w:color="auto"/>
            </w:tcBorders>
          </w:tcPr>
          <w:p w:rsidR="00C30A42" w:rsidRPr="00072190"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072190">
              <w:rPr>
                <w:rFonts w:ascii="Times New Roman" w:eastAsia="Times New Roman" w:hAnsi="Times New Roman" w:cs="Times New Roman"/>
                <w:color w:val="000000"/>
                <w:sz w:val="24"/>
                <w:szCs w:val="24"/>
                <w:lang w:eastAsia="ru-RU"/>
              </w:rPr>
              <w:lastRenderedPageBreak/>
              <w:t>да</w:t>
            </w:r>
          </w:p>
        </w:tc>
        <w:tc>
          <w:tcPr>
            <w:tcW w:w="3118" w:type="dxa"/>
            <w:gridSpan w:val="5"/>
            <w:tcBorders>
              <w:top w:val="single" w:sz="4" w:space="0" w:color="auto"/>
              <w:left w:val="nil"/>
              <w:bottom w:val="single" w:sz="4" w:space="0" w:color="auto"/>
              <w:right w:val="single" w:sz="4" w:space="0" w:color="auto"/>
            </w:tcBorders>
          </w:tcPr>
          <w:p w:rsidR="00A17BE4" w:rsidRPr="00072190" w:rsidRDefault="00A17BE4" w:rsidP="00A17BE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72190">
              <w:rPr>
                <w:rFonts w:ascii="Times New Roman" w:eastAsia="Times New Roman" w:hAnsi="Times New Roman" w:cs="Times New Roman"/>
                <w:color w:val="000000"/>
                <w:sz w:val="24"/>
                <w:szCs w:val="24"/>
                <w:lang w:eastAsia="ru-RU"/>
              </w:rPr>
              <w:t xml:space="preserve">От имени юридического лица заявление может быть подано лицом, имеющим право действовать от имени </w:t>
            </w:r>
            <w:r w:rsidRPr="00072190">
              <w:rPr>
                <w:rFonts w:ascii="Times New Roman" w:eastAsia="Times New Roman" w:hAnsi="Times New Roman" w:cs="Times New Roman"/>
                <w:color w:val="000000"/>
                <w:sz w:val="24"/>
                <w:szCs w:val="24"/>
                <w:lang w:eastAsia="ru-RU"/>
              </w:rPr>
              <w:lastRenderedPageBreak/>
              <w:t>юридического лица без доверенности, либо представителем, действующим на основании доверенности, оформленной в установленном законом порядке.</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2190">
              <w:rPr>
                <w:rFonts w:ascii="Times New Roman" w:eastAsia="Times New Roman" w:hAnsi="Times New Roman" w:cs="Times New Roman"/>
                <w:sz w:val="24"/>
                <w:szCs w:val="24"/>
                <w:lang w:eastAsia="ru-RU"/>
              </w:rPr>
              <w:t>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17BE4" w:rsidRPr="00072190" w:rsidRDefault="00A17BE4" w:rsidP="00A17B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1. законным представителем (родителями, усыновителями, опекунами, попечителями);</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2. опекуном недееспособного гражданина;</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190">
              <w:rPr>
                <w:rFonts w:ascii="Times New Roman" w:eastAsia="Times New Roman" w:hAnsi="Times New Roman" w:cs="Times New Roman"/>
                <w:sz w:val="24"/>
                <w:szCs w:val="24"/>
                <w:lang w:eastAsia="ru-RU"/>
              </w:rPr>
              <w:t>3. 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A17BE4" w:rsidRPr="00072190" w:rsidRDefault="00A17BE4" w:rsidP="00A17B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72190">
              <w:rPr>
                <w:rFonts w:ascii="Times New Roman" w:eastAsia="Times New Roman" w:hAnsi="Times New Roman" w:cs="Times New Roman"/>
                <w:sz w:val="24"/>
                <w:szCs w:val="24"/>
                <w:lang w:eastAsia="ru-RU"/>
              </w:rPr>
              <w:t xml:space="preserve">От имени юридического лица заявление может быть </w:t>
            </w:r>
            <w:r w:rsidRPr="00072190">
              <w:rPr>
                <w:rFonts w:ascii="Times New Roman" w:eastAsia="Times New Roman" w:hAnsi="Times New Roman" w:cs="Times New Roman"/>
                <w:sz w:val="24"/>
                <w:szCs w:val="24"/>
                <w:lang w:eastAsia="ru-RU"/>
              </w:rPr>
              <w:lastRenderedPageBreak/>
              <w:t>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C30A42" w:rsidRPr="00072190"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p>
        </w:tc>
        <w:tc>
          <w:tcPr>
            <w:tcW w:w="2363" w:type="dxa"/>
            <w:gridSpan w:val="3"/>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p>
        </w:tc>
        <w:tc>
          <w:tcPr>
            <w:tcW w:w="2126" w:type="dxa"/>
            <w:gridSpan w:val="4"/>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color w:val="000000"/>
                <w:sz w:val="24"/>
                <w:szCs w:val="24"/>
                <w:lang w:eastAsia="ru-RU"/>
              </w:rPr>
              <w:t>1. Тексты документов,</w:t>
            </w:r>
            <w:r w:rsidRPr="00C30A42">
              <w:rPr>
                <w:rFonts w:ascii="Times New Roman" w:eastAsia="Times New Roman" w:hAnsi="Times New Roman" w:cs="Times New Roman"/>
                <w:color w:val="000000"/>
                <w:sz w:val="24"/>
                <w:szCs w:val="24"/>
                <w:lang w:eastAsia="ru-RU"/>
              </w:rPr>
              <w:br/>
              <w:t>представляемых для</w:t>
            </w:r>
            <w:r w:rsidRPr="00C30A42">
              <w:rPr>
                <w:rFonts w:ascii="Times New Roman" w:eastAsia="Times New Roman" w:hAnsi="Times New Roman" w:cs="Times New Roman"/>
                <w:color w:val="000000"/>
                <w:sz w:val="24"/>
                <w:szCs w:val="24"/>
                <w:lang w:eastAsia="ru-RU"/>
              </w:rPr>
              <w:br/>
              <w:t xml:space="preserve">оказания </w:t>
            </w:r>
            <w:r w:rsidRPr="00C30A42">
              <w:rPr>
                <w:rFonts w:ascii="Times New Roman" w:eastAsia="Times New Roman" w:hAnsi="Times New Roman" w:cs="Times New Roman"/>
                <w:color w:val="000000"/>
                <w:sz w:val="24"/>
                <w:szCs w:val="24"/>
                <w:lang w:eastAsia="ru-RU"/>
              </w:rPr>
              <w:br/>
            </w:r>
            <w:r w:rsidRPr="00C30A42">
              <w:rPr>
                <w:rFonts w:ascii="Times New Roman" w:eastAsia="Times New Roman" w:hAnsi="Times New Roman" w:cs="Times New Roman"/>
                <w:color w:val="000000"/>
                <w:sz w:val="24"/>
                <w:szCs w:val="24"/>
                <w:lang w:eastAsia="ru-RU"/>
              </w:rPr>
              <w:lastRenderedPageBreak/>
              <w:t>услуги, должны быть</w:t>
            </w:r>
            <w:r w:rsidRPr="00C30A42">
              <w:rPr>
                <w:rFonts w:ascii="Times New Roman" w:eastAsia="Times New Roman" w:hAnsi="Times New Roman" w:cs="Times New Roman"/>
                <w:color w:val="000000"/>
                <w:sz w:val="24"/>
                <w:szCs w:val="24"/>
                <w:lang w:eastAsia="ru-RU"/>
              </w:rPr>
              <w:br/>
              <w:t>написаны разборчиво.</w:t>
            </w:r>
            <w:r w:rsidRPr="00C30A42">
              <w:rPr>
                <w:rFonts w:ascii="Times New Roman" w:eastAsia="Times New Roman" w:hAnsi="Times New Roman" w:cs="Times New Roman"/>
                <w:b/>
                <w:bCs/>
                <w:color w:val="000000"/>
                <w:sz w:val="24"/>
                <w:szCs w:val="24"/>
                <w:lang w:eastAsia="ru-RU"/>
              </w:rPr>
              <w:br/>
            </w:r>
            <w:r w:rsidRPr="00C30A42">
              <w:rPr>
                <w:rFonts w:ascii="Times New Roman" w:eastAsia="Times New Roman" w:hAnsi="Times New Roman" w:cs="Times New Roman"/>
                <w:color w:val="000000"/>
                <w:sz w:val="24"/>
                <w:szCs w:val="24"/>
                <w:lang w:eastAsia="ru-RU"/>
              </w:rPr>
              <w:t xml:space="preserve">2. Доверенность должна быть оформлена в соответствии с действующим законодательством Российской Федерации. Доверенность, выданная </w:t>
            </w:r>
            <w:proofErr w:type="gramStart"/>
            <w:r w:rsidRPr="00C30A42">
              <w:rPr>
                <w:rFonts w:ascii="Times New Roman" w:eastAsia="Times New Roman" w:hAnsi="Times New Roman" w:cs="Times New Roman"/>
                <w:color w:val="000000"/>
                <w:sz w:val="24"/>
                <w:szCs w:val="24"/>
                <w:lang w:eastAsia="ru-RU"/>
              </w:rPr>
              <w:t>заявителем-юридическим</w:t>
            </w:r>
            <w:proofErr w:type="gramEnd"/>
            <w:r w:rsidRPr="00C30A42">
              <w:rPr>
                <w:rFonts w:ascii="Times New Roman" w:eastAsia="Times New Roman" w:hAnsi="Times New Roman" w:cs="Times New Roman"/>
                <w:color w:val="000000"/>
                <w:sz w:val="24"/>
                <w:szCs w:val="24"/>
                <w:lang w:eastAsia="ru-RU"/>
              </w:rPr>
              <w:t xml:space="preserve"> лицом своему представителю  должна быть заверена</w:t>
            </w:r>
            <w:r w:rsidRPr="00C30A42">
              <w:rPr>
                <w:rFonts w:ascii="Times New Roman" w:eastAsia="Times New Roman" w:hAnsi="Times New Roman" w:cs="Times New Roman"/>
                <w:color w:val="000000"/>
                <w:sz w:val="24"/>
                <w:szCs w:val="24"/>
                <w:lang w:eastAsia="ru-RU"/>
              </w:rPr>
              <w:br/>
              <w:t>печатью заявителя и</w:t>
            </w:r>
            <w:r w:rsidRPr="00C30A42">
              <w:rPr>
                <w:rFonts w:ascii="Times New Roman" w:eastAsia="Times New Roman" w:hAnsi="Times New Roman" w:cs="Times New Roman"/>
                <w:color w:val="000000"/>
                <w:sz w:val="24"/>
                <w:szCs w:val="24"/>
                <w:lang w:eastAsia="ru-RU"/>
              </w:rPr>
              <w:br/>
              <w:t>подписана руководителем</w:t>
            </w:r>
            <w:r w:rsidRPr="00C30A42">
              <w:rPr>
                <w:rFonts w:ascii="Times New Roman" w:eastAsia="Times New Roman" w:hAnsi="Times New Roman" w:cs="Times New Roman"/>
                <w:color w:val="000000"/>
                <w:sz w:val="24"/>
                <w:szCs w:val="24"/>
                <w:lang w:eastAsia="ru-RU"/>
              </w:rPr>
              <w:br/>
              <w:t>заявителя или</w:t>
            </w:r>
            <w:r w:rsidRPr="00C30A42">
              <w:rPr>
                <w:rFonts w:ascii="Times New Roman" w:eastAsia="Times New Roman" w:hAnsi="Times New Roman" w:cs="Times New Roman"/>
                <w:color w:val="000000"/>
                <w:sz w:val="24"/>
                <w:szCs w:val="24"/>
                <w:lang w:eastAsia="ru-RU"/>
              </w:rPr>
              <w:br/>
              <w:t>уполномоченным этим</w:t>
            </w:r>
            <w:r w:rsidRPr="00C30A42">
              <w:rPr>
                <w:rFonts w:ascii="Times New Roman" w:eastAsia="Times New Roman" w:hAnsi="Times New Roman" w:cs="Times New Roman"/>
                <w:color w:val="000000"/>
                <w:sz w:val="24"/>
                <w:szCs w:val="24"/>
                <w:lang w:eastAsia="ru-RU"/>
              </w:rPr>
              <w:br/>
              <w:t>руководителем лицом.</w:t>
            </w:r>
          </w:p>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p>
        </w:tc>
      </w:tr>
    </w:tbl>
    <w:p w:rsidR="00C30A42" w:rsidRPr="00C30A42" w:rsidRDefault="00C30A42" w:rsidP="00C30A42">
      <w:pPr>
        <w:suppressAutoHyphens/>
        <w:rPr>
          <w:rFonts w:ascii="Times New Roman" w:eastAsia="Times New Roman" w:hAnsi="Times New Roman" w:cs="Times New Roman"/>
          <w:b/>
          <w:bCs/>
          <w:color w:val="000000"/>
          <w:sz w:val="28"/>
          <w:szCs w:val="28"/>
          <w:lang w:eastAsia="ru-RU"/>
        </w:rPr>
      </w:pPr>
    </w:p>
    <w:p w:rsidR="00C30A42" w:rsidRPr="00C30A42" w:rsidRDefault="00C30A42" w:rsidP="00C30A42">
      <w:pPr>
        <w:suppressAutoHyphens/>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 xml:space="preserve">Раздел 4. «Документы, предоставляемые заявителем </w:t>
      </w:r>
      <w:r w:rsidRPr="00C30A42">
        <w:rPr>
          <w:rFonts w:ascii="Times New Roman" w:eastAsia="Times New Roman" w:hAnsi="Times New Roman" w:cs="Times New Roman"/>
          <w:b/>
          <w:bCs/>
          <w:sz w:val="28"/>
          <w:szCs w:val="28"/>
          <w:lang w:eastAsia="ru-RU"/>
        </w:rPr>
        <w:t>для получения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tbl>
      <w:tblPr>
        <w:tblW w:w="15182" w:type="dxa"/>
        <w:tblInd w:w="93" w:type="dxa"/>
        <w:tblLayout w:type="fixed"/>
        <w:tblLook w:val="00A0" w:firstRow="1" w:lastRow="0" w:firstColumn="1" w:lastColumn="0" w:noHBand="0" w:noVBand="0"/>
      </w:tblPr>
      <w:tblGrid>
        <w:gridCol w:w="695"/>
        <w:gridCol w:w="2014"/>
        <w:gridCol w:w="708"/>
        <w:gridCol w:w="3119"/>
        <w:gridCol w:w="2693"/>
        <w:gridCol w:w="1417"/>
        <w:gridCol w:w="1843"/>
        <w:gridCol w:w="1559"/>
        <w:gridCol w:w="1134"/>
      </w:tblGrid>
      <w:tr w:rsidR="00C30A42" w:rsidRPr="00C30A42" w:rsidTr="00C30A42">
        <w:trPr>
          <w:trHeight w:val="1500"/>
        </w:trPr>
        <w:tc>
          <w:tcPr>
            <w:tcW w:w="695" w:type="dxa"/>
            <w:tcBorders>
              <w:top w:val="single" w:sz="4" w:space="0" w:color="auto"/>
              <w:left w:val="single" w:sz="4" w:space="0" w:color="auto"/>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lastRenderedPageBreak/>
              <w:t xml:space="preserve">№ </w:t>
            </w:r>
            <w:proofErr w:type="gramStart"/>
            <w:r w:rsidRPr="00C30A42">
              <w:rPr>
                <w:rFonts w:ascii="Times New Roman" w:eastAsia="Times New Roman" w:hAnsi="Times New Roman" w:cs="Times New Roman"/>
                <w:b/>
                <w:bCs/>
                <w:color w:val="000000"/>
                <w:sz w:val="24"/>
                <w:szCs w:val="24"/>
                <w:lang w:eastAsia="ru-RU"/>
              </w:rPr>
              <w:t>п</w:t>
            </w:r>
            <w:proofErr w:type="gramEnd"/>
            <w:r w:rsidRPr="00C30A42">
              <w:rPr>
                <w:rFonts w:ascii="Times New Roman" w:eastAsia="Times New Roman" w:hAnsi="Times New Roman" w:cs="Times New Roman"/>
                <w:b/>
                <w:bCs/>
                <w:color w:val="000000"/>
                <w:sz w:val="24"/>
                <w:szCs w:val="24"/>
                <w:lang w:eastAsia="ru-RU"/>
              </w:rPr>
              <w:t>/п</w:t>
            </w:r>
          </w:p>
        </w:tc>
        <w:tc>
          <w:tcPr>
            <w:tcW w:w="2722" w:type="dxa"/>
            <w:gridSpan w:val="2"/>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Категория  документа</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Наименования </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документов, </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которые </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представляет заявитель </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для получения </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w:t>
            </w:r>
            <w:proofErr w:type="spellStart"/>
            <w:r w:rsidRPr="00C30A42">
              <w:rPr>
                <w:rFonts w:ascii="Times New Roman" w:eastAsia="Times New Roman" w:hAnsi="Times New Roman" w:cs="Times New Roman"/>
                <w:b/>
                <w:bCs/>
                <w:color w:val="000000"/>
                <w:sz w:val="24"/>
                <w:szCs w:val="24"/>
                <w:lang w:eastAsia="ru-RU"/>
              </w:rPr>
              <w:t>подуслуги</w:t>
            </w:r>
            <w:proofErr w:type="spellEnd"/>
            <w:r w:rsidRPr="00C30A42">
              <w:rPr>
                <w:rFonts w:ascii="Times New Roman" w:eastAsia="Times New Roman" w:hAnsi="Times New Roman" w:cs="Times New Roman"/>
                <w:b/>
                <w:bCs/>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Количество необходимых экземпляров документа с указанием подлинник/копия</w:t>
            </w:r>
          </w:p>
        </w:tc>
        <w:tc>
          <w:tcPr>
            <w:tcW w:w="1417"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Условие предоставление документа</w:t>
            </w:r>
          </w:p>
        </w:tc>
        <w:tc>
          <w:tcPr>
            <w:tcW w:w="1843"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Установленные требования к документу</w:t>
            </w:r>
          </w:p>
        </w:tc>
        <w:tc>
          <w:tcPr>
            <w:tcW w:w="1559"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Форма (шаблон) документа</w:t>
            </w:r>
          </w:p>
        </w:tc>
        <w:tc>
          <w:tcPr>
            <w:tcW w:w="1134"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Образец документа/заполнения документа</w:t>
            </w:r>
          </w:p>
        </w:tc>
      </w:tr>
      <w:tr w:rsidR="00C30A42" w:rsidRPr="00C30A42" w:rsidTr="00C30A42">
        <w:trPr>
          <w:trHeight w:val="198"/>
        </w:trPr>
        <w:tc>
          <w:tcPr>
            <w:tcW w:w="695" w:type="dxa"/>
            <w:tcBorders>
              <w:top w:val="single" w:sz="4" w:space="0" w:color="auto"/>
              <w:left w:val="single" w:sz="4" w:space="0" w:color="auto"/>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w:t>
            </w:r>
          </w:p>
        </w:tc>
        <w:tc>
          <w:tcPr>
            <w:tcW w:w="2014" w:type="dxa"/>
            <w:tcBorders>
              <w:top w:val="single" w:sz="4" w:space="0" w:color="auto"/>
              <w:left w:val="nil"/>
              <w:bottom w:val="single" w:sz="4" w:space="0" w:color="auto"/>
              <w:right w:val="nil"/>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2</w:t>
            </w:r>
          </w:p>
        </w:tc>
        <w:tc>
          <w:tcPr>
            <w:tcW w:w="708"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3</w:t>
            </w:r>
          </w:p>
        </w:tc>
        <w:tc>
          <w:tcPr>
            <w:tcW w:w="2693"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4</w:t>
            </w:r>
          </w:p>
        </w:tc>
        <w:tc>
          <w:tcPr>
            <w:tcW w:w="1417"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5</w:t>
            </w:r>
          </w:p>
        </w:tc>
        <w:tc>
          <w:tcPr>
            <w:tcW w:w="1843"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6</w:t>
            </w:r>
          </w:p>
        </w:tc>
        <w:tc>
          <w:tcPr>
            <w:tcW w:w="1559"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7</w:t>
            </w:r>
          </w:p>
        </w:tc>
        <w:tc>
          <w:tcPr>
            <w:tcW w:w="1134" w:type="dxa"/>
            <w:tcBorders>
              <w:top w:val="single" w:sz="4" w:space="0" w:color="auto"/>
              <w:left w:val="nil"/>
              <w:bottom w:val="single" w:sz="4" w:space="0" w:color="auto"/>
              <w:right w:val="single" w:sz="4" w:space="0" w:color="auto"/>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8</w:t>
            </w:r>
          </w:p>
        </w:tc>
      </w:tr>
      <w:tr w:rsidR="00C30A42" w:rsidRPr="00C30A42" w:rsidTr="00C30A42">
        <w:trPr>
          <w:trHeight w:val="370"/>
        </w:trPr>
        <w:tc>
          <w:tcPr>
            <w:tcW w:w="15182" w:type="dxa"/>
            <w:gridSpan w:val="9"/>
            <w:tcBorders>
              <w:top w:val="nil"/>
              <w:left w:val="single" w:sz="4" w:space="0" w:color="auto"/>
              <w:bottom w:val="single" w:sz="4" w:space="0" w:color="auto"/>
              <w:right w:val="single" w:sz="4" w:space="0" w:color="auto"/>
            </w:tcBorders>
          </w:tcPr>
          <w:p w:rsidR="00C30A42" w:rsidRPr="00C30A42" w:rsidRDefault="00072190"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072190">
              <w:rPr>
                <w:rFonts w:ascii="Times New Roman" w:hAnsi="Times New Roman" w:cs="Times New Roman"/>
                <w:b/>
                <w:sz w:val="28"/>
                <w:szCs w:val="28"/>
              </w:rPr>
              <w:t>«</w:t>
            </w:r>
            <w:r w:rsidRPr="00072190">
              <w:rPr>
                <w:rStyle w:val="af3"/>
                <w:rFonts w:ascii="Times New Roman" w:hAnsi="Times New Roman"/>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C30A42" w:rsidRPr="00C30A42" w:rsidTr="00C30A42">
        <w:trPr>
          <w:trHeight w:val="300"/>
        </w:trPr>
        <w:tc>
          <w:tcPr>
            <w:tcW w:w="695" w:type="dxa"/>
            <w:tcBorders>
              <w:top w:val="nil"/>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1.1</w:t>
            </w:r>
          </w:p>
        </w:tc>
        <w:tc>
          <w:tcPr>
            <w:tcW w:w="2722" w:type="dxa"/>
            <w:gridSpan w:val="2"/>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Заявление</w:t>
            </w:r>
          </w:p>
        </w:tc>
        <w:tc>
          <w:tcPr>
            <w:tcW w:w="3119"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Заявление, в письменной форме или форме электронного документа</w:t>
            </w:r>
          </w:p>
        </w:tc>
        <w:tc>
          <w:tcPr>
            <w:tcW w:w="2693"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специалист Администрации;</w:t>
            </w:r>
          </w:p>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специалист МФЦ проверяет, принимает документ и</w:t>
            </w:r>
          </w:p>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приобщает к пакету документов</w:t>
            </w:r>
          </w:p>
        </w:tc>
        <w:tc>
          <w:tcPr>
            <w:tcW w:w="1417"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tc>
        <w:tc>
          <w:tcPr>
            <w:tcW w:w="1843"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В соответствии с установленной формой, наличие даты и подписи заявителя</w:t>
            </w:r>
          </w:p>
        </w:tc>
        <w:tc>
          <w:tcPr>
            <w:tcW w:w="1559"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 xml:space="preserve">Приложение № 1 </w:t>
            </w:r>
          </w:p>
        </w:tc>
        <w:tc>
          <w:tcPr>
            <w:tcW w:w="1134"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p>
        </w:tc>
      </w:tr>
      <w:tr w:rsidR="00C30A42" w:rsidRPr="00C30A42" w:rsidTr="00C30A42">
        <w:trPr>
          <w:trHeight w:val="300"/>
        </w:trPr>
        <w:tc>
          <w:tcPr>
            <w:tcW w:w="695" w:type="dxa"/>
            <w:tcBorders>
              <w:top w:val="nil"/>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1.2</w:t>
            </w:r>
          </w:p>
        </w:tc>
        <w:tc>
          <w:tcPr>
            <w:tcW w:w="2722" w:type="dxa"/>
            <w:gridSpan w:val="2"/>
            <w:tcBorders>
              <w:top w:val="nil"/>
              <w:left w:val="nil"/>
              <w:bottom w:val="single" w:sz="4" w:space="0" w:color="auto"/>
              <w:right w:val="single" w:sz="4" w:space="0" w:color="auto"/>
            </w:tcBorders>
          </w:tcPr>
          <w:p w:rsidR="00C30A42" w:rsidRPr="00C30A42" w:rsidRDefault="00C30A42" w:rsidP="00C30A42">
            <w:pPr>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Документ, удостоверяющий личность заявителя, либо личность представителя юридического лица;</w:t>
            </w:r>
          </w:p>
        </w:tc>
        <w:tc>
          <w:tcPr>
            <w:tcW w:w="3119"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sz w:val="24"/>
                <w:szCs w:val="24"/>
              </w:rPr>
              <w:t>Паспорт гражданина Российской Федерации</w:t>
            </w:r>
          </w:p>
        </w:tc>
        <w:tc>
          <w:tcPr>
            <w:tcW w:w="2693"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color w:val="000000"/>
                <w:sz w:val="24"/>
                <w:szCs w:val="24"/>
                <w:lang w:eastAsia="ru-RU"/>
              </w:rPr>
              <w:t>специалист Администрации</w:t>
            </w:r>
            <w:r w:rsidRPr="00C30A42">
              <w:rPr>
                <w:rFonts w:ascii="Times New Roman" w:eastAsia="Times New Roman" w:hAnsi="Times New Roman" w:cs="Times New Roman"/>
                <w:sz w:val="24"/>
                <w:szCs w:val="24"/>
              </w:rPr>
              <w:t>;</w:t>
            </w: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специалист МФЦ проверяет, принимает документ и</w:t>
            </w: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приобщает к пакету документов</w:t>
            </w:r>
          </w:p>
        </w:tc>
        <w:tc>
          <w:tcPr>
            <w:tcW w:w="1417"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tc>
        <w:tc>
          <w:tcPr>
            <w:tcW w:w="1843"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Действующий паспорт, в соответствии с установленной формой</w:t>
            </w:r>
          </w:p>
        </w:tc>
        <w:tc>
          <w:tcPr>
            <w:tcW w:w="1559"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В соответствии с установленной формой законодательством РФ</w:t>
            </w:r>
          </w:p>
        </w:tc>
        <w:tc>
          <w:tcPr>
            <w:tcW w:w="1134"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tc>
      </w:tr>
      <w:tr w:rsidR="00C30A42" w:rsidRPr="00C30A42" w:rsidTr="00C30A42">
        <w:trPr>
          <w:trHeight w:val="993"/>
        </w:trPr>
        <w:tc>
          <w:tcPr>
            <w:tcW w:w="695" w:type="dxa"/>
            <w:tcBorders>
              <w:top w:val="single" w:sz="4" w:space="0" w:color="auto"/>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1.3</w:t>
            </w:r>
          </w:p>
        </w:tc>
        <w:tc>
          <w:tcPr>
            <w:tcW w:w="2722" w:type="dxa"/>
            <w:gridSpan w:val="2"/>
            <w:tcBorders>
              <w:top w:val="single" w:sz="4" w:space="0" w:color="auto"/>
              <w:left w:val="nil"/>
              <w:bottom w:val="single" w:sz="4" w:space="0" w:color="auto"/>
              <w:right w:val="single" w:sz="4" w:space="0" w:color="auto"/>
            </w:tcBorders>
          </w:tcPr>
          <w:p w:rsidR="00C30A42" w:rsidRPr="00C30A42" w:rsidRDefault="00C30A42" w:rsidP="00C30A42">
            <w:pPr>
              <w:autoSpaceDE w:val="0"/>
              <w:autoSpaceDN w:val="0"/>
              <w:adjustRightInd w:val="0"/>
              <w:jc w:val="both"/>
              <w:rPr>
                <w:rFonts w:ascii="Times New Roman" w:eastAsia="Times New Roman" w:hAnsi="Times New Roman" w:cs="Times New Roman"/>
                <w:sz w:val="24"/>
                <w:szCs w:val="24"/>
              </w:rPr>
            </w:pPr>
            <w:r w:rsidRPr="00C30A42">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r w:rsidRPr="00C30A42">
              <w:rPr>
                <w:rFonts w:ascii="Times New Roman" w:eastAsia="Times New Roman" w:hAnsi="Times New Roman" w:cs="Times New Roman"/>
                <w:sz w:val="24"/>
                <w:szCs w:val="24"/>
              </w:rPr>
              <w:t xml:space="preserve"> </w:t>
            </w:r>
            <w:r w:rsidRPr="00C30A42">
              <w:rPr>
                <w:rFonts w:ascii="Times New Roman" w:eastAsia="Times New Roman" w:hAnsi="Times New Roman" w:cs="Times New Roman"/>
                <w:color w:val="000000"/>
                <w:sz w:val="24"/>
                <w:szCs w:val="24"/>
                <w:lang w:eastAsia="ru-RU"/>
              </w:rPr>
              <w:t xml:space="preserve">в случае, если с заявлением обращается </w:t>
            </w:r>
            <w:r w:rsidRPr="00C30A42">
              <w:rPr>
                <w:rFonts w:ascii="Times New Roman" w:eastAsia="Times New Roman" w:hAnsi="Times New Roman" w:cs="Times New Roman"/>
                <w:color w:val="000000"/>
                <w:sz w:val="24"/>
                <w:szCs w:val="24"/>
                <w:lang w:eastAsia="ru-RU"/>
              </w:rPr>
              <w:lastRenderedPageBreak/>
              <w:t>представитель заявителя (доверенность)</w:t>
            </w:r>
          </w:p>
        </w:tc>
        <w:tc>
          <w:tcPr>
            <w:tcW w:w="3119" w:type="dxa"/>
            <w:tcBorders>
              <w:top w:val="single" w:sz="4" w:space="0" w:color="auto"/>
              <w:left w:val="nil"/>
              <w:bottom w:val="single" w:sz="4" w:space="0" w:color="auto"/>
              <w:right w:val="single" w:sz="4" w:space="0" w:color="auto"/>
            </w:tcBorders>
          </w:tcPr>
          <w:p w:rsidR="00C30A42" w:rsidRPr="00C30A42" w:rsidRDefault="00C30A42" w:rsidP="00C30A42">
            <w:pPr>
              <w:autoSpaceDE w:val="0"/>
              <w:autoSpaceDN w:val="0"/>
              <w:adjustRightInd w:val="0"/>
              <w:spacing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lastRenderedPageBreak/>
              <w:t>Доверенность, оформленная в соответствии</w:t>
            </w:r>
          </w:p>
          <w:p w:rsidR="00C30A42" w:rsidRPr="00C30A42" w:rsidRDefault="00C30A42" w:rsidP="00C30A42">
            <w:pPr>
              <w:autoSpaceDE w:val="0"/>
              <w:autoSpaceDN w:val="0"/>
              <w:adjustRightInd w:val="0"/>
              <w:spacing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с действующим</w:t>
            </w:r>
          </w:p>
          <w:p w:rsidR="00C30A42" w:rsidRPr="00C30A42" w:rsidRDefault="00C30A42" w:rsidP="00C30A42">
            <w:pPr>
              <w:autoSpaceDE w:val="0"/>
              <w:autoSpaceDN w:val="0"/>
              <w:adjustRightInd w:val="0"/>
              <w:spacing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законодательством</w:t>
            </w:r>
          </w:p>
          <w:p w:rsidR="00C30A42" w:rsidRPr="00C30A42" w:rsidRDefault="00C30A42" w:rsidP="00C30A42">
            <w:pPr>
              <w:autoSpaceDE w:val="0"/>
              <w:autoSpaceDN w:val="0"/>
              <w:adjustRightInd w:val="0"/>
              <w:spacing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 xml:space="preserve">Российской Федерации, </w:t>
            </w:r>
            <w:proofErr w:type="gramStart"/>
            <w:r w:rsidRPr="00C30A42">
              <w:rPr>
                <w:rFonts w:ascii="Times New Roman" w:eastAsia="Times New Roman" w:hAnsi="Times New Roman" w:cs="Times New Roman"/>
                <w:sz w:val="24"/>
                <w:szCs w:val="24"/>
              </w:rPr>
              <w:lastRenderedPageBreak/>
              <w:t>заверенная</w:t>
            </w:r>
            <w:proofErr w:type="gramEnd"/>
          </w:p>
          <w:p w:rsidR="00C30A42" w:rsidRPr="00C30A42" w:rsidRDefault="00C30A42" w:rsidP="00C30A42">
            <w:pPr>
              <w:autoSpaceDE w:val="0"/>
              <w:autoSpaceDN w:val="0"/>
              <w:adjustRightInd w:val="0"/>
              <w:spacing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печатью заявителя и</w:t>
            </w:r>
          </w:p>
          <w:p w:rsidR="00C30A42" w:rsidRPr="00C30A42" w:rsidRDefault="00C30A42" w:rsidP="00C30A42">
            <w:pPr>
              <w:autoSpaceDE w:val="0"/>
              <w:autoSpaceDN w:val="0"/>
              <w:adjustRightInd w:val="0"/>
              <w:spacing w:line="240" w:lineRule="auto"/>
              <w:jc w:val="both"/>
              <w:rPr>
                <w:rFonts w:ascii="Times New Roman" w:eastAsia="Times New Roman" w:hAnsi="Times New Roman" w:cs="Times New Roman"/>
                <w:sz w:val="24"/>
                <w:szCs w:val="24"/>
              </w:rPr>
            </w:pPr>
            <w:proofErr w:type="gramStart"/>
            <w:r w:rsidRPr="00C30A42">
              <w:rPr>
                <w:rFonts w:ascii="Times New Roman" w:eastAsia="Times New Roman" w:hAnsi="Times New Roman" w:cs="Times New Roman"/>
                <w:sz w:val="24"/>
                <w:szCs w:val="24"/>
              </w:rPr>
              <w:t>подписанная</w:t>
            </w:r>
            <w:proofErr w:type="gramEnd"/>
            <w:r w:rsidRPr="00C30A42">
              <w:rPr>
                <w:rFonts w:ascii="Times New Roman" w:eastAsia="Times New Roman" w:hAnsi="Times New Roman" w:cs="Times New Roman"/>
                <w:sz w:val="24"/>
                <w:szCs w:val="24"/>
              </w:rPr>
              <w:t xml:space="preserve"> руководителем</w:t>
            </w:r>
          </w:p>
          <w:p w:rsidR="00C30A42" w:rsidRPr="00C30A42" w:rsidRDefault="00C30A42" w:rsidP="00C30A42">
            <w:pPr>
              <w:autoSpaceDE w:val="0"/>
              <w:autoSpaceDN w:val="0"/>
              <w:adjustRightInd w:val="0"/>
              <w:spacing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заявителя или</w:t>
            </w:r>
          </w:p>
          <w:p w:rsidR="00C30A42" w:rsidRPr="00C30A42" w:rsidRDefault="00C30A42" w:rsidP="00C30A42">
            <w:pPr>
              <w:autoSpaceDE w:val="0"/>
              <w:autoSpaceDN w:val="0"/>
              <w:adjustRightInd w:val="0"/>
              <w:spacing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уполномоченным этим</w:t>
            </w:r>
          </w:p>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sz w:val="24"/>
                <w:szCs w:val="24"/>
              </w:rPr>
              <w:t xml:space="preserve">руководителем лицом; </w:t>
            </w:r>
          </w:p>
        </w:tc>
        <w:tc>
          <w:tcPr>
            <w:tcW w:w="2693"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color w:val="000000"/>
                <w:sz w:val="24"/>
                <w:szCs w:val="24"/>
                <w:lang w:eastAsia="ru-RU"/>
              </w:rPr>
              <w:t>специалист Администрации</w:t>
            </w:r>
            <w:r w:rsidRPr="00C30A42">
              <w:rPr>
                <w:rFonts w:ascii="Times New Roman" w:eastAsia="Times New Roman" w:hAnsi="Times New Roman" w:cs="Times New Roman"/>
                <w:sz w:val="24"/>
                <w:szCs w:val="24"/>
              </w:rPr>
              <w:t>;</w:t>
            </w: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специалист МФЦ проверяет, принимает документ и</w:t>
            </w:r>
          </w:p>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sz w:val="24"/>
                <w:szCs w:val="24"/>
              </w:rPr>
              <w:t>приобщает к пакету документов</w:t>
            </w:r>
          </w:p>
        </w:tc>
        <w:tc>
          <w:tcPr>
            <w:tcW w:w="1417"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tc>
        <w:tc>
          <w:tcPr>
            <w:tcW w:w="1843"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 xml:space="preserve">Действующий, документ нотариально заверен, скреплен печатью, наличие подписи </w:t>
            </w:r>
            <w:r w:rsidRPr="00C30A42">
              <w:rPr>
                <w:rFonts w:ascii="Times New Roman" w:eastAsia="Times New Roman" w:hAnsi="Times New Roman" w:cs="Times New Roman"/>
                <w:color w:val="000000"/>
                <w:sz w:val="24"/>
                <w:szCs w:val="24"/>
                <w:lang w:eastAsia="ru-RU"/>
              </w:rPr>
              <w:lastRenderedPageBreak/>
              <w:t>должностного лица</w:t>
            </w:r>
          </w:p>
        </w:tc>
        <w:tc>
          <w:tcPr>
            <w:tcW w:w="1559"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lastRenderedPageBreak/>
              <w:t>Утвержденной формы нет</w:t>
            </w:r>
          </w:p>
        </w:tc>
        <w:tc>
          <w:tcPr>
            <w:tcW w:w="1134"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Информация имеет индивидуальный характер</w:t>
            </w:r>
          </w:p>
        </w:tc>
      </w:tr>
      <w:tr w:rsidR="00C30A42" w:rsidRPr="00C30A42" w:rsidTr="00C30A42">
        <w:trPr>
          <w:trHeight w:val="284"/>
        </w:trPr>
        <w:tc>
          <w:tcPr>
            <w:tcW w:w="695" w:type="dxa"/>
            <w:tcBorders>
              <w:top w:val="single" w:sz="4" w:space="0" w:color="auto"/>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lastRenderedPageBreak/>
              <w:t>1.4</w:t>
            </w:r>
          </w:p>
        </w:tc>
        <w:tc>
          <w:tcPr>
            <w:tcW w:w="2722" w:type="dxa"/>
            <w:gridSpan w:val="2"/>
            <w:tcBorders>
              <w:top w:val="single" w:sz="4" w:space="0" w:color="auto"/>
              <w:left w:val="nil"/>
              <w:bottom w:val="single" w:sz="4" w:space="0" w:color="auto"/>
              <w:right w:val="single" w:sz="4" w:space="0" w:color="auto"/>
            </w:tcBorders>
          </w:tcPr>
          <w:p w:rsidR="00C30A42" w:rsidRPr="00C30A42" w:rsidRDefault="00C30A42" w:rsidP="00C30A4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Сообщение заявителя</w:t>
            </w:r>
          </w:p>
        </w:tc>
        <w:tc>
          <w:tcPr>
            <w:tcW w:w="3119" w:type="dxa"/>
            <w:tcBorders>
              <w:top w:val="single" w:sz="4" w:space="0" w:color="auto"/>
              <w:left w:val="nil"/>
              <w:bottom w:val="single" w:sz="4" w:space="0" w:color="auto"/>
              <w:right w:val="single" w:sz="4" w:space="0" w:color="auto"/>
            </w:tcBorders>
          </w:tcPr>
          <w:p w:rsidR="00C30A42" w:rsidRPr="00C30A42" w:rsidRDefault="00C30A42" w:rsidP="00C30A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Документ, содержащий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tc>
        <w:tc>
          <w:tcPr>
            <w:tcW w:w="2693"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color w:val="000000"/>
                <w:sz w:val="24"/>
                <w:szCs w:val="24"/>
                <w:lang w:eastAsia="ru-RU"/>
              </w:rPr>
              <w:t>специалист Администрации</w:t>
            </w:r>
            <w:r w:rsidRPr="00C30A42">
              <w:rPr>
                <w:rFonts w:ascii="Times New Roman" w:eastAsia="Times New Roman" w:hAnsi="Times New Roman" w:cs="Times New Roman"/>
                <w:sz w:val="24"/>
                <w:szCs w:val="24"/>
              </w:rPr>
              <w:t>;</w:t>
            </w: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специалист МФЦ проверяет, принимает документ и</w:t>
            </w:r>
          </w:p>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sz w:val="24"/>
                <w:szCs w:val="24"/>
              </w:rPr>
              <w:t>приобщает к пакету документов</w:t>
            </w:r>
          </w:p>
        </w:tc>
        <w:tc>
          <w:tcPr>
            <w:tcW w:w="1417"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Предоставляется в случае, если на земельном участке расположены здания, строения, сооружения</w:t>
            </w:r>
          </w:p>
        </w:tc>
        <w:tc>
          <w:tcPr>
            <w:tcW w:w="1843"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tc>
        <w:tc>
          <w:tcPr>
            <w:tcW w:w="1559"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Приложение № 2</w:t>
            </w:r>
          </w:p>
        </w:tc>
        <w:tc>
          <w:tcPr>
            <w:tcW w:w="1134"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tc>
      </w:tr>
    </w:tbl>
    <w:p w:rsidR="00C30A42" w:rsidRPr="00C30A42" w:rsidRDefault="00C30A42" w:rsidP="00C30A42">
      <w:pPr>
        <w:suppressAutoHyphens/>
        <w:rPr>
          <w:rFonts w:ascii="Times New Roman" w:eastAsia="Times New Roman" w:hAnsi="Times New Roman" w:cs="Times New Roman"/>
          <w:b/>
          <w:bCs/>
          <w:color w:val="000000"/>
          <w:sz w:val="28"/>
          <w:szCs w:val="28"/>
          <w:lang w:eastAsia="ru-RU"/>
        </w:rPr>
      </w:pPr>
    </w:p>
    <w:p w:rsidR="00C30A42" w:rsidRPr="00C30A42" w:rsidRDefault="00C30A42" w:rsidP="00C30A42">
      <w:pPr>
        <w:suppressAutoHyphens/>
        <w:rPr>
          <w:rFonts w:ascii="Times New Roman" w:eastAsia="Times New Roman" w:hAnsi="Times New Roman" w:cs="Times New Roman"/>
          <w:b/>
          <w:bCs/>
          <w:color w:val="000000"/>
          <w:sz w:val="28"/>
          <w:szCs w:val="28"/>
          <w:lang w:eastAsia="ru-RU"/>
        </w:rPr>
      </w:pPr>
    </w:p>
    <w:p w:rsidR="00C30A42" w:rsidRPr="00C30A42" w:rsidRDefault="00C30A42" w:rsidP="00C30A42">
      <w:pPr>
        <w:suppressAutoHyphens/>
        <w:jc w:val="both"/>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 xml:space="preserve">Раздел </w:t>
      </w:r>
      <w:r w:rsidRPr="00C30A42">
        <w:rPr>
          <w:rFonts w:ascii="Times New Roman" w:eastAsia="Times New Roman" w:hAnsi="Times New Roman" w:cs="Times New Roman"/>
          <w:b/>
          <w:bCs/>
          <w:color w:val="000000"/>
          <w:sz w:val="28"/>
          <w:szCs w:val="28"/>
          <w:shd w:val="clear" w:color="auto" w:fill="FFFFFF"/>
          <w:lang w:eastAsia="ru-RU"/>
        </w:rPr>
        <w:t>5. «</w:t>
      </w:r>
      <w:r w:rsidRPr="00C30A42">
        <w:rPr>
          <w:rFonts w:ascii="Times New Roman" w:eastAsia="Times New Roman" w:hAnsi="Times New Roman" w:cs="Times New Roman"/>
          <w:b/>
          <w:bCs/>
          <w:sz w:val="28"/>
          <w:szCs w:val="28"/>
          <w:shd w:val="clear" w:color="auto" w:fill="FFFFFF"/>
          <w:lang w:eastAsia="ru-RU"/>
        </w:rPr>
        <w:t xml:space="preserve">Документы и сведения, </w:t>
      </w:r>
      <w:r w:rsidRPr="00C30A42">
        <w:rPr>
          <w:rFonts w:ascii="Times New Roman" w:eastAsia="Times New Roman" w:hAnsi="Times New Roman" w:cs="Times New Roman"/>
          <w:b/>
          <w:bCs/>
          <w:color w:val="000000"/>
          <w:sz w:val="28"/>
          <w:szCs w:val="28"/>
          <w:shd w:val="clear" w:color="auto" w:fill="FFFFFF"/>
          <w:lang w:eastAsia="ru-RU"/>
        </w:rPr>
        <w:t>получаемые посредством межведомственного информационного взаимодействия»</w:t>
      </w:r>
    </w:p>
    <w:tbl>
      <w:tblPr>
        <w:tblW w:w="148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1368"/>
        <w:gridCol w:w="1985"/>
        <w:gridCol w:w="1417"/>
        <w:gridCol w:w="1726"/>
        <w:gridCol w:w="1624"/>
        <w:gridCol w:w="2604"/>
        <w:gridCol w:w="1263"/>
        <w:gridCol w:w="1276"/>
      </w:tblGrid>
      <w:tr w:rsidR="00C30A42" w:rsidRPr="00C30A42" w:rsidTr="00C30A42">
        <w:trPr>
          <w:trHeight w:val="2461"/>
        </w:trPr>
        <w:tc>
          <w:tcPr>
            <w:tcW w:w="1624"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lastRenderedPageBreak/>
              <w:t xml:space="preserve">Реквизиты </w:t>
            </w:r>
            <w:proofErr w:type="gramStart"/>
            <w:r w:rsidRPr="00C30A42">
              <w:rPr>
                <w:rFonts w:ascii="Times New Roman" w:eastAsia="Times New Roman" w:hAnsi="Times New Roman" w:cs="Times New Roman"/>
                <w:b/>
                <w:bCs/>
                <w:color w:val="000000"/>
                <w:sz w:val="28"/>
                <w:szCs w:val="28"/>
                <w:lang w:eastAsia="ru-RU"/>
              </w:rPr>
              <w:t>актуальной</w:t>
            </w:r>
            <w:proofErr w:type="gramEnd"/>
            <w:r w:rsidRPr="00C30A42">
              <w:rPr>
                <w:rFonts w:ascii="Times New Roman" w:eastAsia="Times New Roman" w:hAnsi="Times New Roman" w:cs="Times New Roman"/>
                <w:b/>
                <w:bCs/>
                <w:color w:val="000000"/>
                <w:sz w:val="28"/>
                <w:szCs w:val="28"/>
                <w:lang w:eastAsia="ru-RU"/>
              </w:rPr>
              <w:t xml:space="preserve"> </w:t>
            </w:r>
          </w:p>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технологической карты межведомственного взаимодействия</w:t>
            </w:r>
          </w:p>
        </w:tc>
        <w:tc>
          <w:tcPr>
            <w:tcW w:w="1368"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Наименование запрашиваемого документа (сведения)</w:t>
            </w:r>
          </w:p>
        </w:tc>
        <w:tc>
          <w:tcPr>
            <w:tcW w:w="1985"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Перечень и состав сведений, запрашиваемых в рамках межведомственного информационного взаимодействия</w:t>
            </w:r>
          </w:p>
        </w:tc>
        <w:tc>
          <w:tcPr>
            <w:tcW w:w="1417" w:type="dxa"/>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Наименование органа (организации), направляющего (ей) межведомственный запрос</w:t>
            </w:r>
          </w:p>
        </w:tc>
        <w:tc>
          <w:tcPr>
            <w:tcW w:w="1726"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Наименование органа (организации), в адрес которого (</w:t>
            </w:r>
            <w:proofErr w:type="gramStart"/>
            <w:r w:rsidRPr="00C30A42">
              <w:rPr>
                <w:rFonts w:ascii="Times New Roman" w:eastAsia="Times New Roman" w:hAnsi="Times New Roman" w:cs="Times New Roman"/>
                <w:b/>
                <w:bCs/>
                <w:color w:val="000000"/>
                <w:sz w:val="28"/>
                <w:szCs w:val="28"/>
                <w:lang w:eastAsia="ru-RU"/>
              </w:rPr>
              <w:t>ой</w:t>
            </w:r>
            <w:proofErr w:type="gramEnd"/>
            <w:r w:rsidRPr="00C30A42">
              <w:rPr>
                <w:rFonts w:ascii="Times New Roman" w:eastAsia="Times New Roman" w:hAnsi="Times New Roman" w:cs="Times New Roman"/>
                <w:b/>
                <w:bCs/>
                <w:color w:val="000000"/>
                <w:sz w:val="28"/>
                <w:szCs w:val="28"/>
                <w:lang w:eastAsia="ru-RU"/>
              </w:rPr>
              <w:t>) направляется межведомственный запрос</w:t>
            </w:r>
          </w:p>
        </w:tc>
        <w:tc>
          <w:tcPr>
            <w:tcW w:w="1624"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val="en-US" w:eastAsia="ru-RU"/>
              </w:rPr>
              <w:t>SID</w:t>
            </w:r>
            <w:r w:rsidRPr="00C30A42">
              <w:rPr>
                <w:rFonts w:ascii="Times New Roman" w:eastAsia="Times New Roman" w:hAnsi="Times New Roman" w:cs="Times New Roman"/>
                <w:b/>
                <w:bCs/>
                <w:color w:val="000000"/>
                <w:sz w:val="28"/>
                <w:szCs w:val="28"/>
                <w:lang w:eastAsia="ru-RU"/>
              </w:rPr>
              <w:t xml:space="preserve"> электронного сервиса</w:t>
            </w:r>
          </w:p>
        </w:tc>
        <w:tc>
          <w:tcPr>
            <w:tcW w:w="2604"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 xml:space="preserve">Срок осуществления межведомственного информационного взаимодействия </w:t>
            </w:r>
          </w:p>
        </w:tc>
        <w:tc>
          <w:tcPr>
            <w:tcW w:w="1263"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Форма (шаблон) межведомственного запроса</w:t>
            </w:r>
          </w:p>
        </w:tc>
        <w:tc>
          <w:tcPr>
            <w:tcW w:w="1276"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Образец заполнения формы межведомственного запроса</w:t>
            </w:r>
          </w:p>
        </w:tc>
      </w:tr>
      <w:tr w:rsidR="00C30A42" w:rsidRPr="00C30A42" w:rsidTr="00C30A42">
        <w:trPr>
          <w:trHeight w:val="300"/>
        </w:trPr>
        <w:tc>
          <w:tcPr>
            <w:tcW w:w="1624" w:type="dxa"/>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1</w:t>
            </w:r>
          </w:p>
        </w:tc>
        <w:tc>
          <w:tcPr>
            <w:tcW w:w="1368" w:type="dxa"/>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2</w:t>
            </w:r>
          </w:p>
        </w:tc>
        <w:tc>
          <w:tcPr>
            <w:tcW w:w="1985" w:type="dxa"/>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3</w:t>
            </w:r>
          </w:p>
        </w:tc>
        <w:tc>
          <w:tcPr>
            <w:tcW w:w="1417" w:type="dxa"/>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4</w:t>
            </w:r>
          </w:p>
        </w:tc>
        <w:tc>
          <w:tcPr>
            <w:tcW w:w="1726" w:type="dxa"/>
            <w:shd w:val="clear" w:color="auto" w:fill="CCFFCC"/>
            <w:noWrap/>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5</w:t>
            </w:r>
          </w:p>
        </w:tc>
        <w:tc>
          <w:tcPr>
            <w:tcW w:w="1624" w:type="dxa"/>
            <w:shd w:val="clear" w:color="auto" w:fill="CCFFCC"/>
            <w:noWrap/>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6</w:t>
            </w:r>
          </w:p>
        </w:tc>
        <w:tc>
          <w:tcPr>
            <w:tcW w:w="2604" w:type="dxa"/>
            <w:shd w:val="clear" w:color="auto" w:fill="CCFFCC"/>
            <w:noWrap/>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7</w:t>
            </w:r>
          </w:p>
        </w:tc>
        <w:tc>
          <w:tcPr>
            <w:tcW w:w="1263" w:type="dxa"/>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8</w:t>
            </w:r>
          </w:p>
        </w:tc>
        <w:tc>
          <w:tcPr>
            <w:tcW w:w="1276" w:type="dxa"/>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9</w:t>
            </w:r>
          </w:p>
        </w:tc>
      </w:tr>
      <w:tr w:rsidR="00C30A42" w:rsidRPr="00C30A42" w:rsidTr="00C30A42">
        <w:trPr>
          <w:trHeight w:val="300"/>
        </w:trPr>
        <w:tc>
          <w:tcPr>
            <w:tcW w:w="14887" w:type="dxa"/>
            <w:gridSpan w:val="9"/>
          </w:tcPr>
          <w:p w:rsidR="00C30A42" w:rsidRPr="00C30A42" w:rsidRDefault="00072190"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072190">
              <w:rPr>
                <w:rFonts w:ascii="Times New Roman" w:hAnsi="Times New Roman" w:cs="Times New Roman"/>
                <w:b/>
                <w:sz w:val="28"/>
                <w:szCs w:val="28"/>
              </w:rPr>
              <w:t>«</w:t>
            </w:r>
            <w:r w:rsidRPr="00072190">
              <w:rPr>
                <w:rStyle w:val="af3"/>
                <w:rFonts w:ascii="Times New Roman" w:hAnsi="Times New Roman"/>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C30A42" w:rsidRPr="00C30A42" w:rsidTr="00C30A42">
        <w:trPr>
          <w:trHeight w:val="300"/>
        </w:trPr>
        <w:tc>
          <w:tcPr>
            <w:tcW w:w="1624" w:type="dxa"/>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368" w:type="dxa"/>
          </w:tcPr>
          <w:p w:rsidR="00C30A42" w:rsidRPr="00C30A42" w:rsidRDefault="00C30A42" w:rsidP="00C30A42">
            <w:pPr>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color w:val="000000"/>
                <w:sz w:val="24"/>
                <w:szCs w:val="24"/>
                <w:shd w:val="clear" w:color="auto" w:fill="F9F9F9"/>
              </w:rPr>
              <w:t xml:space="preserve">Сервис предоставления услуг </w:t>
            </w:r>
            <w:proofErr w:type="spellStart"/>
            <w:r w:rsidRPr="00C30A42">
              <w:rPr>
                <w:rFonts w:ascii="Times New Roman" w:eastAsia="Times New Roman" w:hAnsi="Times New Roman" w:cs="Times New Roman"/>
                <w:color w:val="000000"/>
                <w:sz w:val="24"/>
                <w:szCs w:val="24"/>
                <w:shd w:val="clear" w:color="auto" w:fill="F9F9F9"/>
              </w:rPr>
              <w:t>Росреестра</w:t>
            </w:r>
            <w:proofErr w:type="spellEnd"/>
            <w:r w:rsidRPr="00C30A42">
              <w:rPr>
                <w:rFonts w:ascii="Times New Roman" w:eastAsia="Times New Roman" w:hAnsi="Times New Roman" w:cs="Times New Roman"/>
                <w:color w:val="000000"/>
                <w:sz w:val="24"/>
                <w:szCs w:val="24"/>
                <w:shd w:val="clear" w:color="auto" w:fill="F9F9F9"/>
              </w:rPr>
              <w:t xml:space="preserve"> в электронном виде</w:t>
            </w:r>
          </w:p>
        </w:tc>
        <w:tc>
          <w:tcPr>
            <w:tcW w:w="1985" w:type="dxa"/>
            <w:noWrap/>
          </w:tcPr>
          <w:p w:rsidR="00C30A42" w:rsidRPr="00C30A42" w:rsidRDefault="00C30A42" w:rsidP="00C30A42">
            <w:pPr>
              <w:spacing w:after="0" w:line="240" w:lineRule="auto"/>
              <w:jc w:val="both"/>
              <w:rPr>
                <w:rFonts w:ascii="Times New Roman" w:eastAsia="Times New Roman" w:hAnsi="Times New Roman" w:cs="Times New Roman"/>
                <w:sz w:val="24"/>
                <w:szCs w:val="24"/>
                <w:lang w:eastAsia="ru-RU"/>
              </w:rPr>
            </w:pPr>
            <w:proofErr w:type="gramStart"/>
            <w:r w:rsidRPr="00C30A42">
              <w:rPr>
                <w:rFonts w:ascii="Times New Roman" w:eastAsia="Times New Roman" w:hAnsi="Times New Roman" w:cs="Times New Roman"/>
                <w:sz w:val="24"/>
                <w:szCs w:val="24"/>
                <w:lang w:eastAsia="ru-RU"/>
              </w:rPr>
              <w:t xml:space="preserve">Выписка из ЕГРП на объект недвижимого имущества, выписка из ЕГРП о переходе прав на объект недвижимого имущества, выписка из ЕГРП о признании правообладателя, запрос справки о содержании правоустанавливающего </w:t>
            </w:r>
            <w:r w:rsidRPr="00C30A42">
              <w:rPr>
                <w:rFonts w:ascii="Times New Roman" w:eastAsia="Times New Roman" w:hAnsi="Times New Roman" w:cs="Times New Roman"/>
                <w:sz w:val="24"/>
                <w:szCs w:val="24"/>
                <w:lang w:eastAsia="ru-RU"/>
              </w:rPr>
              <w:lastRenderedPageBreak/>
              <w:t>документа, кадастровая выписка, кадастровая справка о кадастровой стоимости земельного участка, кадастровый паспорт, кадастровый план территории, справка на имевшуюся недвижимость, выписка из ЕГРП о правах отдельного лица на имеющуюся недвижимость.</w:t>
            </w:r>
            <w:proofErr w:type="gramEnd"/>
          </w:p>
        </w:tc>
        <w:tc>
          <w:tcPr>
            <w:tcW w:w="1417" w:type="dxa"/>
          </w:tcPr>
          <w:p w:rsidR="00C30A42" w:rsidRPr="00C30A42" w:rsidRDefault="00C30A42" w:rsidP="00C30A42">
            <w:pPr>
              <w:suppressAutoHyphens/>
              <w:spacing w:after="0" w:line="240" w:lineRule="auto"/>
              <w:rPr>
                <w:rFonts w:ascii="Times New Roman" w:eastAsia="Times New Roman" w:hAnsi="Times New Roman" w:cs="Times New Roman"/>
                <w:color w:val="000000"/>
                <w:sz w:val="24"/>
                <w:szCs w:val="24"/>
                <w:lang w:eastAsia="ru-RU"/>
              </w:rPr>
            </w:pPr>
          </w:p>
        </w:tc>
        <w:tc>
          <w:tcPr>
            <w:tcW w:w="1726" w:type="dxa"/>
            <w:noWrap/>
          </w:tcPr>
          <w:p w:rsidR="00C30A42" w:rsidRPr="00C30A42" w:rsidRDefault="00C30A42" w:rsidP="00C30A42">
            <w:pPr>
              <w:suppressAutoHyphens/>
              <w:spacing w:after="0" w:line="240" w:lineRule="auto"/>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C30A42">
              <w:rPr>
                <w:rFonts w:ascii="Times New Roman" w:eastAsia="Times New Roman" w:hAnsi="Times New Roman" w:cs="Times New Roman"/>
                <w:sz w:val="24"/>
                <w:szCs w:val="24"/>
              </w:rPr>
              <w:lastRenderedPageBreak/>
              <w:t>Забайкальскому краю»</w:t>
            </w:r>
          </w:p>
        </w:tc>
        <w:tc>
          <w:tcPr>
            <w:tcW w:w="1624" w:type="dxa"/>
            <w:noWrap/>
          </w:tcPr>
          <w:p w:rsidR="00C30A42" w:rsidRPr="00C30A42" w:rsidRDefault="002C4EDF" w:rsidP="00C30A42">
            <w:pPr>
              <w:suppressAutoHyphens/>
              <w:spacing w:after="0" w:line="240" w:lineRule="auto"/>
              <w:jc w:val="center"/>
              <w:rPr>
                <w:rFonts w:ascii="Times New Roman" w:eastAsia="Times New Roman" w:hAnsi="Times New Roman" w:cs="Times New Roman"/>
                <w:sz w:val="24"/>
                <w:szCs w:val="24"/>
                <w:lang w:eastAsia="ru-RU"/>
              </w:rPr>
            </w:pPr>
            <w:hyperlink r:id="rId22" w:anchor="!/F/RRTRUslugi/2.44/RSMEV75/SID0003626" w:history="1">
              <w:r w:rsidR="00C30A42" w:rsidRPr="00C30A42">
                <w:rPr>
                  <w:rFonts w:ascii="Times New Roman" w:eastAsia="Times New Roman" w:hAnsi="Times New Roman" w:cs="Times New Roman"/>
                  <w:sz w:val="24"/>
                  <w:szCs w:val="24"/>
                  <w:bdr w:val="none" w:sz="0" w:space="0" w:color="auto" w:frame="1"/>
                </w:rPr>
                <w:t>SID0003626</w:t>
              </w:r>
            </w:hyperlink>
          </w:p>
        </w:tc>
        <w:tc>
          <w:tcPr>
            <w:tcW w:w="2604" w:type="dxa"/>
            <w:noWrap/>
          </w:tcPr>
          <w:p w:rsidR="00C30A42" w:rsidRPr="00C30A42" w:rsidRDefault="00C30A42" w:rsidP="00C30A42">
            <w:pPr>
              <w:suppressAutoHyphens/>
              <w:spacing w:after="0" w:line="240" w:lineRule="auto"/>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sz w:val="24"/>
                <w:szCs w:val="24"/>
              </w:rPr>
              <w:t>Максимальный срок – 5 рабочих дней со дня поступления заявления и прилагаемых к нему документов в Администрацию либо в  филиал КГАУ «МФЦ»</w:t>
            </w:r>
          </w:p>
        </w:tc>
        <w:tc>
          <w:tcPr>
            <w:tcW w:w="1263" w:type="dxa"/>
            <w:noWrap/>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276" w:type="dxa"/>
            <w:noWrap/>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p>
        </w:tc>
      </w:tr>
    </w:tbl>
    <w:p w:rsidR="00C30A42" w:rsidRPr="00C30A42" w:rsidRDefault="00C30A42" w:rsidP="00C30A42">
      <w:pPr>
        <w:suppressAutoHyphens/>
        <w:rPr>
          <w:rFonts w:ascii="Times New Roman" w:eastAsia="Times New Roman" w:hAnsi="Times New Roman" w:cs="Times New Roman"/>
          <w:b/>
          <w:bCs/>
          <w:color w:val="000000"/>
          <w:sz w:val="28"/>
          <w:szCs w:val="28"/>
          <w:lang w:eastAsia="ru-RU"/>
        </w:rPr>
      </w:pPr>
    </w:p>
    <w:p w:rsidR="00C30A42" w:rsidRPr="00C30A42" w:rsidRDefault="00C30A42" w:rsidP="00C30A42">
      <w:pPr>
        <w:suppressAutoHyphens/>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Раздел 6. Результат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tbl>
      <w:tblPr>
        <w:tblW w:w="15183" w:type="dxa"/>
        <w:tblInd w:w="93" w:type="dxa"/>
        <w:tblLayout w:type="fixed"/>
        <w:tblLook w:val="00A0" w:firstRow="1" w:lastRow="0" w:firstColumn="1" w:lastColumn="0" w:noHBand="0" w:noVBand="0"/>
      </w:tblPr>
      <w:tblGrid>
        <w:gridCol w:w="724"/>
        <w:gridCol w:w="2835"/>
        <w:gridCol w:w="2835"/>
        <w:gridCol w:w="1417"/>
        <w:gridCol w:w="1843"/>
        <w:gridCol w:w="1560"/>
        <w:gridCol w:w="141"/>
        <w:gridCol w:w="236"/>
        <w:gridCol w:w="236"/>
        <w:gridCol w:w="521"/>
        <w:gridCol w:w="1417"/>
        <w:gridCol w:w="142"/>
        <w:gridCol w:w="1276"/>
      </w:tblGrid>
      <w:tr w:rsidR="00C30A42" w:rsidRPr="00C30A42" w:rsidTr="00C30A42">
        <w:trPr>
          <w:trHeight w:val="1507"/>
        </w:trPr>
        <w:tc>
          <w:tcPr>
            <w:tcW w:w="724" w:type="dxa"/>
            <w:vMerge w:val="restart"/>
            <w:tcBorders>
              <w:top w:val="single" w:sz="4" w:space="0" w:color="auto"/>
              <w:left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w:t>
            </w:r>
          </w:p>
        </w:tc>
        <w:tc>
          <w:tcPr>
            <w:tcW w:w="2835" w:type="dxa"/>
            <w:vMerge w:val="restart"/>
            <w:tcBorders>
              <w:top w:val="single" w:sz="4" w:space="0" w:color="auto"/>
              <w:left w:val="nil"/>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Документ/документы, являющиеся результатом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tc>
        <w:tc>
          <w:tcPr>
            <w:tcW w:w="2835" w:type="dxa"/>
            <w:vMerge w:val="restart"/>
            <w:tcBorders>
              <w:top w:val="single" w:sz="4" w:space="0" w:color="auto"/>
              <w:left w:val="nil"/>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 xml:space="preserve">Требования к документу/документам, являющимся результатом </w:t>
            </w:r>
            <w:r w:rsidRPr="00C30A42">
              <w:rPr>
                <w:rFonts w:ascii="Times New Roman" w:eastAsia="Times New Roman" w:hAnsi="Times New Roman" w:cs="Times New Roman"/>
                <w:b/>
                <w:bCs/>
                <w:color w:val="000000"/>
                <w:sz w:val="28"/>
                <w:szCs w:val="28"/>
                <w:lang w:eastAsia="ru-RU"/>
              </w:rPr>
              <w:lastRenderedPageBreak/>
              <w:t>«</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tc>
        <w:tc>
          <w:tcPr>
            <w:tcW w:w="1417" w:type="dxa"/>
            <w:vMerge w:val="restart"/>
            <w:tcBorders>
              <w:top w:val="single" w:sz="4" w:space="0" w:color="auto"/>
              <w:left w:val="nil"/>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lastRenderedPageBreak/>
              <w:t xml:space="preserve">Характеристика результата </w:t>
            </w:r>
            <w:r w:rsidRPr="00C30A42">
              <w:rPr>
                <w:rFonts w:ascii="Times New Roman" w:eastAsia="Times New Roman" w:hAnsi="Times New Roman" w:cs="Times New Roman"/>
                <w:b/>
                <w:bCs/>
                <w:color w:val="000000"/>
                <w:sz w:val="28"/>
                <w:szCs w:val="28"/>
                <w:lang w:eastAsia="ru-RU"/>
              </w:rPr>
              <w:lastRenderedPageBreak/>
              <w:t>(</w:t>
            </w:r>
            <w:proofErr w:type="gramStart"/>
            <w:r w:rsidRPr="00C30A42">
              <w:rPr>
                <w:rFonts w:ascii="Times New Roman" w:eastAsia="Times New Roman" w:hAnsi="Times New Roman" w:cs="Times New Roman"/>
                <w:b/>
                <w:bCs/>
                <w:color w:val="000000"/>
                <w:sz w:val="28"/>
                <w:szCs w:val="28"/>
                <w:lang w:eastAsia="ru-RU"/>
              </w:rPr>
              <w:t>положительный</w:t>
            </w:r>
            <w:proofErr w:type="gramEnd"/>
            <w:r w:rsidRPr="00C30A42">
              <w:rPr>
                <w:rFonts w:ascii="Times New Roman" w:eastAsia="Times New Roman" w:hAnsi="Times New Roman" w:cs="Times New Roman"/>
                <w:b/>
                <w:bCs/>
                <w:color w:val="000000"/>
                <w:sz w:val="28"/>
                <w:szCs w:val="28"/>
                <w:lang w:eastAsia="ru-RU"/>
              </w:rPr>
              <w:t>/отрицательный)</w:t>
            </w:r>
          </w:p>
        </w:tc>
        <w:tc>
          <w:tcPr>
            <w:tcW w:w="1843" w:type="dxa"/>
            <w:vMerge w:val="restart"/>
            <w:tcBorders>
              <w:top w:val="single" w:sz="4" w:space="0" w:color="auto"/>
              <w:left w:val="nil"/>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lastRenderedPageBreak/>
              <w:t>Форма документа/документов, являющимс</w:t>
            </w:r>
            <w:r w:rsidRPr="00C30A42">
              <w:rPr>
                <w:rFonts w:ascii="Times New Roman" w:eastAsia="Times New Roman" w:hAnsi="Times New Roman" w:cs="Times New Roman"/>
                <w:b/>
                <w:bCs/>
                <w:color w:val="000000"/>
                <w:sz w:val="28"/>
                <w:szCs w:val="28"/>
                <w:lang w:eastAsia="ru-RU"/>
              </w:rPr>
              <w:lastRenderedPageBreak/>
              <w:t>я результатом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 xml:space="preserve">» </w:t>
            </w:r>
          </w:p>
        </w:tc>
        <w:tc>
          <w:tcPr>
            <w:tcW w:w="1560" w:type="dxa"/>
            <w:vMerge w:val="restart"/>
            <w:tcBorders>
              <w:top w:val="single" w:sz="4" w:space="0" w:color="auto"/>
              <w:left w:val="nil"/>
              <w:right w:val="single" w:sz="4" w:space="0" w:color="auto"/>
            </w:tcBorders>
            <w:shd w:val="clear" w:color="auto" w:fill="CCFFCC"/>
            <w:vAlign w:val="center"/>
          </w:tcPr>
          <w:p w:rsidR="00C30A42" w:rsidRPr="00C30A42" w:rsidRDefault="00C30A42" w:rsidP="00C30A42">
            <w:pPr>
              <w:suppressAutoHyphens/>
              <w:spacing w:after="0" w:line="240" w:lineRule="auto"/>
              <w:ind w:right="52"/>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lastRenderedPageBreak/>
              <w:t xml:space="preserve">Образец документа/документов, </w:t>
            </w:r>
            <w:r w:rsidRPr="00C30A42">
              <w:rPr>
                <w:rFonts w:ascii="Times New Roman" w:eastAsia="Times New Roman" w:hAnsi="Times New Roman" w:cs="Times New Roman"/>
                <w:b/>
                <w:bCs/>
                <w:color w:val="000000"/>
                <w:sz w:val="28"/>
                <w:szCs w:val="28"/>
                <w:lang w:eastAsia="ru-RU"/>
              </w:rPr>
              <w:lastRenderedPageBreak/>
              <w:t>являющихся результатом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p>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p>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p>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p>
        </w:tc>
        <w:tc>
          <w:tcPr>
            <w:tcW w:w="1134" w:type="dxa"/>
            <w:gridSpan w:val="4"/>
            <w:vMerge w:val="restart"/>
            <w:tcBorders>
              <w:top w:val="single" w:sz="4" w:space="0" w:color="auto"/>
              <w:left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r w:rsidRPr="00C30A42">
              <w:rPr>
                <w:rFonts w:ascii="Times New Roman" w:eastAsia="Times New Roman" w:hAnsi="Times New Roman" w:cs="Times New Roman"/>
                <w:b/>
                <w:bCs/>
                <w:sz w:val="28"/>
                <w:szCs w:val="28"/>
                <w:lang w:eastAsia="ru-RU"/>
              </w:rPr>
              <w:lastRenderedPageBreak/>
              <w:t xml:space="preserve">Способ </w:t>
            </w:r>
          </w:p>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r w:rsidRPr="00C30A42">
              <w:rPr>
                <w:rFonts w:ascii="Times New Roman" w:eastAsia="Times New Roman" w:hAnsi="Times New Roman" w:cs="Times New Roman"/>
                <w:b/>
                <w:bCs/>
                <w:sz w:val="28"/>
                <w:szCs w:val="28"/>
                <w:lang w:eastAsia="ru-RU"/>
              </w:rPr>
              <w:t>получения резуль</w:t>
            </w:r>
            <w:r w:rsidRPr="00C30A42">
              <w:rPr>
                <w:rFonts w:ascii="Times New Roman" w:eastAsia="Times New Roman" w:hAnsi="Times New Roman" w:cs="Times New Roman"/>
                <w:b/>
                <w:bCs/>
                <w:sz w:val="28"/>
                <w:szCs w:val="28"/>
                <w:lang w:eastAsia="ru-RU"/>
              </w:rPr>
              <w:lastRenderedPageBreak/>
              <w:t>тата</w:t>
            </w:r>
          </w:p>
        </w:tc>
        <w:tc>
          <w:tcPr>
            <w:tcW w:w="2835"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r w:rsidRPr="00C30A42">
              <w:rPr>
                <w:rFonts w:ascii="Times New Roman" w:eastAsia="Times New Roman" w:hAnsi="Times New Roman" w:cs="Times New Roman"/>
                <w:b/>
                <w:bCs/>
                <w:sz w:val="28"/>
                <w:szCs w:val="28"/>
                <w:lang w:eastAsia="ru-RU"/>
              </w:rPr>
              <w:lastRenderedPageBreak/>
              <w:t>Срок хранения невостребованных заявителем результатов</w:t>
            </w:r>
          </w:p>
        </w:tc>
      </w:tr>
      <w:tr w:rsidR="00C30A42" w:rsidRPr="00C30A42" w:rsidTr="00C30A42">
        <w:trPr>
          <w:trHeight w:val="1507"/>
        </w:trPr>
        <w:tc>
          <w:tcPr>
            <w:tcW w:w="724" w:type="dxa"/>
            <w:vMerge/>
            <w:tcBorders>
              <w:left w:val="single" w:sz="4" w:space="0" w:color="auto"/>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2835" w:type="dxa"/>
            <w:vMerge/>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2835" w:type="dxa"/>
            <w:vMerge/>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1417" w:type="dxa"/>
            <w:vMerge/>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1843" w:type="dxa"/>
            <w:vMerge/>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p>
        </w:tc>
        <w:tc>
          <w:tcPr>
            <w:tcW w:w="1560" w:type="dxa"/>
            <w:vMerge/>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p>
        </w:tc>
        <w:tc>
          <w:tcPr>
            <w:tcW w:w="1134" w:type="dxa"/>
            <w:gridSpan w:val="4"/>
            <w:vMerge/>
            <w:tcBorders>
              <w:left w:val="single" w:sz="4" w:space="0" w:color="auto"/>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r w:rsidRPr="00C30A42">
              <w:rPr>
                <w:rFonts w:ascii="Times New Roman" w:eastAsia="Times New Roman" w:hAnsi="Times New Roman" w:cs="Times New Roman"/>
                <w:b/>
                <w:bCs/>
                <w:sz w:val="28"/>
                <w:szCs w:val="28"/>
                <w:lang w:eastAsia="ru-RU"/>
              </w:rPr>
              <w:t>в органе</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sz w:val="28"/>
                <w:szCs w:val="28"/>
                <w:lang w:eastAsia="ru-RU"/>
              </w:rPr>
            </w:pPr>
            <w:r w:rsidRPr="00C30A42">
              <w:rPr>
                <w:rFonts w:ascii="Times New Roman" w:eastAsia="Times New Roman" w:hAnsi="Times New Roman" w:cs="Times New Roman"/>
                <w:b/>
                <w:bCs/>
                <w:sz w:val="28"/>
                <w:szCs w:val="28"/>
                <w:lang w:eastAsia="ru-RU"/>
              </w:rPr>
              <w:t>в МФЦ</w:t>
            </w:r>
          </w:p>
        </w:tc>
      </w:tr>
      <w:tr w:rsidR="00C30A42" w:rsidRPr="00C30A42" w:rsidTr="00C30A42">
        <w:trPr>
          <w:trHeight w:val="344"/>
        </w:trPr>
        <w:tc>
          <w:tcPr>
            <w:tcW w:w="724" w:type="dxa"/>
            <w:tcBorders>
              <w:left w:val="single" w:sz="4" w:space="0" w:color="auto"/>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lastRenderedPageBreak/>
              <w:t>1</w:t>
            </w:r>
          </w:p>
        </w:tc>
        <w:tc>
          <w:tcPr>
            <w:tcW w:w="2835" w:type="dxa"/>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2</w:t>
            </w:r>
          </w:p>
        </w:tc>
        <w:tc>
          <w:tcPr>
            <w:tcW w:w="2835" w:type="dxa"/>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3</w:t>
            </w:r>
          </w:p>
        </w:tc>
        <w:tc>
          <w:tcPr>
            <w:tcW w:w="1417" w:type="dxa"/>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4</w:t>
            </w:r>
          </w:p>
        </w:tc>
        <w:tc>
          <w:tcPr>
            <w:tcW w:w="1843" w:type="dxa"/>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5</w:t>
            </w:r>
          </w:p>
        </w:tc>
        <w:tc>
          <w:tcPr>
            <w:tcW w:w="1701" w:type="dxa"/>
            <w:gridSpan w:val="2"/>
            <w:tcBorders>
              <w:left w:val="nil"/>
              <w:bottom w:val="single" w:sz="4" w:space="0" w:color="auto"/>
              <w:right w:val="nil"/>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6</w:t>
            </w:r>
          </w:p>
        </w:tc>
        <w:tc>
          <w:tcPr>
            <w:tcW w:w="236" w:type="dxa"/>
            <w:tcBorders>
              <w:left w:val="nil"/>
              <w:bottom w:val="single" w:sz="4" w:space="0" w:color="auto"/>
              <w:right w:val="nil"/>
            </w:tcBorders>
            <w:shd w:val="clear" w:color="000000" w:fill="CCFFCC"/>
          </w:tcPr>
          <w:p w:rsidR="00C30A42" w:rsidRPr="00C30A42" w:rsidRDefault="00C30A42" w:rsidP="00C30A42">
            <w:pPr>
              <w:suppressAutoHyphens/>
              <w:spacing w:after="0" w:line="240" w:lineRule="auto"/>
              <w:jc w:val="center"/>
              <w:rPr>
                <w:rFonts w:ascii="Times New Roman" w:eastAsia="Times New Roman" w:hAnsi="Times New Roman" w:cs="Times New Roman"/>
                <w:sz w:val="28"/>
                <w:szCs w:val="28"/>
                <w:lang w:eastAsia="ru-RU"/>
              </w:rPr>
            </w:pPr>
          </w:p>
        </w:tc>
        <w:tc>
          <w:tcPr>
            <w:tcW w:w="236" w:type="dxa"/>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sz w:val="28"/>
                <w:szCs w:val="28"/>
                <w:lang w:eastAsia="ru-RU"/>
              </w:rPr>
            </w:pPr>
          </w:p>
        </w:tc>
        <w:tc>
          <w:tcPr>
            <w:tcW w:w="521" w:type="dxa"/>
            <w:tcBorders>
              <w:left w:val="nil"/>
              <w:bottom w:val="single" w:sz="4" w:space="0" w:color="auto"/>
              <w:right w:val="single" w:sz="4" w:space="0" w:color="auto"/>
            </w:tcBorders>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sz w:val="28"/>
                <w:szCs w:val="28"/>
                <w:lang w:eastAsia="ru-RU"/>
              </w:rPr>
            </w:pPr>
            <w:r w:rsidRPr="00C30A42">
              <w:rPr>
                <w:rFonts w:ascii="Times New Roman" w:eastAsia="Times New Roman" w:hAnsi="Times New Roman" w:cs="Times New Roman"/>
                <w:sz w:val="28"/>
                <w:szCs w:val="28"/>
                <w:lang w:eastAsia="ru-RU"/>
              </w:rPr>
              <w:t>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sz w:val="28"/>
                <w:szCs w:val="28"/>
                <w:lang w:eastAsia="ru-RU"/>
              </w:rPr>
            </w:pPr>
            <w:r w:rsidRPr="00C30A42">
              <w:rPr>
                <w:rFonts w:ascii="Times New Roman" w:eastAsia="Times New Roman" w:hAnsi="Times New Roman" w:cs="Times New Roman"/>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sz w:val="28"/>
                <w:szCs w:val="28"/>
                <w:lang w:eastAsia="ru-RU"/>
              </w:rPr>
            </w:pPr>
            <w:r w:rsidRPr="00C30A42">
              <w:rPr>
                <w:rFonts w:ascii="Times New Roman" w:eastAsia="Times New Roman" w:hAnsi="Times New Roman" w:cs="Times New Roman"/>
                <w:sz w:val="28"/>
                <w:szCs w:val="28"/>
                <w:lang w:eastAsia="ru-RU"/>
              </w:rPr>
              <w:t>9</w:t>
            </w:r>
          </w:p>
        </w:tc>
      </w:tr>
      <w:tr w:rsidR="00C30A42" w:rsidRPr="00C30A42" w:rsidTr="00C30A42">
        <w:trPr>
          <w:trHeight w:val="70"/>
        </w:trPr>
        <w:tc>
          <w:tcPr>
            <w:tcW w:w="15183" w:type="dxa"/>
            <w:gridSpan w:val="13"/>
            <w:tcBorders>
              <w:top w:val="nil"/>
              <w:left w:val="single" w:sz="4" w:space="0" w:color="auto"/>
              <w:bottom w:val="single" w:sz="4" w:space="0" w:color="auto"/>
              <w:right w:val="single" w:sz="4" w:space="0" w:color="auto"/>
            </w:tcBorders>
          </w:tcPr>
          <w:p w:rsidR="00C30A42" w:rsidRPr="00C30A42" w:rsidRDefault="00072190"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072190">
              <w:rPr>
                <w:rFonts w:ascii="Times New Roman" w:hAnsi="Times New Roman" w:cs="Times New Roman"/>
                <w:b/>
                <w:sz w:val="28"/>
                <w:szCs w:val="28"/>
              </w:rPr>
              <w:t>«</w:t>
            </w:r>
            <w:r w:rsidRPr="00072190">
              <w:rPr>
                <w:rStyle w:val="af3"/>
                <w:rFonts w:ascii="Times New Roman" w:hAnsi="Times New Roman"/>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C30A42" w:rsidRPr="00C30A42" w:rsidTr="00C30A42">
        <w:trPr>
          <w:trHeight w:val="300"/>
        </w:trPr>
        <w:tc>
          <w:tcPr>
            <w:tcW w:w="724" w:type="dxa"/>
            <w:tcBorders>
              <w:top w:val="nil"/>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1.1.</w:t>
            </w:r>
          </w:p>
        </w:tc>
        <w:tc>
          <w:tcPr>
            <w:tcW w:w="2835" w:type="dxa"/>
            <w:tcBorders>
              <w:top w:val="nil"/>
              <w:left w:val="nil"/>
              <w:bottom w:val="single" w:sz="4" w:space="0" w:color="auto"/>
              <w:right w:val="single" w:sz="4" w:space="0" w:color="auto"/>
            </w:tcBorders>
          </w:tcPr>
          <w:p w:rsidR="00C30A42" w:rsidRPr="00C30A42" w:rsidRDefault="00B47E98" w:rsidP="00C30A42">
            <w:pP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Договор  о безвозмездном пользовании земельным участком</w:t>
            </w:r>
          </w:p>
        </w:tc>
        <w:tc>
          <w:tcPr>
            <w:tcW w:w="2835"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 xml:space="preserve">Документ готовится </w:t>
            </w:r>
            <w:proofErr w:type="gramStart"/>
            <w:r w:rsidRPr="00C30A42">
              <w:rPr>
                <w:rFonts w:ascii="Times New Roman" w:eastAsia="Times New Roman" w:hAnsi="Times New Roman" w:cs="Times New Roman"/>
                <w:sz w:val="24"/>
                <w:szCs w:val="24"/>
              </w:rPr>
              <w:t>по</w:t>
            </w:r>
            <w:proofErr w:type="gramEnd"/>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утвержденной форме,</w:t>
            </w: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подписывается</w:t>
            </w:r>
          </w:p>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sz w:val="24"/>
                <w:szCs w:val="24"/>
              </w:rPr>
              <w:t xml:space="preserve">руководителем </w:t>
            </w:r>
          </w:p>
        </w:tc>
        <w:tc>
          <w:tcPr>
            <w:tcW w:w="1417" w:type="dxa"/>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Положительный</w:t>
            </w:r>
          </w:p>
        </w:tc>
        <w:tc>
          <w:tcPr>
            <w:tcW w:w="1843" w:type="dxa"/>
            <w:tcBorders>
              <w:top w:val="nil"/>
              <w:left w:val="nil"/>
              <w:bottom w:val="single" w:sz="4" w:space="0" w:color="auto"/>
              <w:right w:val="single" w:sz="4" w:space="0" w:color="auto"/>
            </w:tcBorders>
          </w:tcPr>
          <w:p w:rsidR="00C30A42" w:rsidRPr="00C30A42" w:rsidRDefault="00C30A42" w:rsidP="00B47E98">
            <w:pPr>
              <w:suppressAutoHyphens/>
              <w:spacing w:after="0" w:line="240" w:lineRule="auto"/>
              <w:jc w:val="both"/>
              <w:rPr>
                <w:rFonts w:ascii="Times New Roman" w:eastAsia="Times New Roman" w:hAnsi="Times New Roman" w:cs="Times New Roman"/>
                <w:i/>
                <w:iCs/>
                <w:sz w:val="24"/>
                <w:szCs w:val="24"/>
                <w:lang w:eastAsia="ru-RU"/>
              </w:rPr>
            </w:pPr>
            <w:r w:rsidRPr="00C30A42">
              <w:rPr>
                <w:rFonts w:ascii="Times New Roman" w:eastAsia="Times New Roman" w:hAnsi="Times New Roman" w:cs="Times New Roman"/>
                <w:i/>
                <w:iCs/>
                <w:sz w:val="24"/>
                <w:szCs w:val="24"/>
                <w:lang w:eastAsia="ru-RU"/>
              </w:rPr>
              <w:t xml:space="preserve">Постановление </w:t>
            </w:r>
          </w:p>
        </w:tc>
        <w:tc>
          <w:tcPr>
            <w:tcW w:w="1560" w:type="dxa"/>
            <w:tcBorders>
              <w:top w:val="nil"/>
              <w:left w:val="nil"/>
              <w:bottom w:val="single" w:sz="4" w:space="0" w:color="auto"/>
              <w:right w:val="single" w:sz="4" w:space="0" w:color="auto"/>
            </w:tcBorders>
          </w:tcPr>
          <w:p w:rsidR="00C30A42" w:rsidRPr="00C30A42" w:rsidRDefault="00C30A42" w:rsidP="00B47E98">
            <w:pPr>
              <w:suppressAutoHyphens/>
              <w:spacing w:after="0" w:line="240" w:lineRule="auto"/>
              <w:jc w:val="both"/>
              <w:rPr>
                <w:rFonts w:ascii="Times New Roman" w:eastAsia="Times New Roman" w:hAnsi="Times New Roman" w:cs="Times New Roman"/>
                <w:i/>
                <w:iCs/>
                <w:color w:val="000000"/>
                <w:sz w:val="24"/>
                <w:szCs w:val="24"/>
                <w:lang w:eastAsia="ru-RU"/>
              </w:rPr>
            </w:pPr>
            <w:r w:rsidRPr="00C30A42">
              <w:rPr>
                <w:rFonts w:ascii="Times New Roman" w:eastAsia="Times New Roman" w:hAnsi="Times New Roman" w:cs="Times New Roman"/>
                <w:i/>
                <w:iCs/>
                <w:sz w:val="24"/>
                <w:szCs w:val="24"/>
                <w:lang w:eastAsia="ru-RU"/>
              </w:rPr>
              <w:t xml:space="preserve">Постановление </w:t>
            </w:r>
          </w:p>
        </w:tc>
        <w:tc>
          <w:tcPr>
            <w:tcW w:w="1134" w:type="dxa"/>
            <w:gridSpan w:val="4"/>
            <w:tcBorders>
              <w:top w:val="nil"/>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Лично на бумажном носителе,  по почте заказным письмом с уведомлением, на бумажном носителе в МФЦ</w:t>
            </w:r>
          </w:p>
        </w:tc>
        <w:tc>
          <w:tcPr>
            <w:tcW w:w="1417" w:type="dxa"/>
            <w:tcBorders>
              <w:top w:val="nil"/>
              <w:left w:val="nil"/>
              <w:bottom w:val="single" w:sz="4" w:space="0" w:color="auto"/>
              <w:right w:val="single" w:sz="4" w:space="0" w:color="auto"/>
            </w:tcBorders>
          </w:tcPr>
          <w:p w:rsidR="00C30A42" w:rsidRPr="00C30A42" w:rsidRDefault="00C30A42" w:rsidP="00C30A42">
            <w:pPr>
              <w:jc w:val="center"/>
              <w:rPr>
                <w:rFonts w:ascii="Calibri" w:eastAsia="Times New Roman" w:hAnsi="Calibri" w:cs="Calibri"/>
                <w:i/>
                <w:iCs/>
                <w:color w:val="000000"/>
                <w:sz w:val="18"/>
                <w:szCs w:val="18"/>
              </w:rPr>
            </w:pPr>
          </w:p>
        </w:tc>
        <w:tc>
          <w:tcPr>
            <w:tcW w:w="1418" w:type="dxa"/>
            <w:gridSpan w:val="2"/>
            <w:tcBorders>
              <w:top w:val="nil"/>
              <w:left w:val="nil"/>
              <w:bottom w:val="single" w:sz="4" w:space="0" w:color="auto"/>
              <w:right w:val="single" w:sz="4" w:space="0" w:color="auto"/>
            </w:tcBorders>
          </w:tcPr>
          <w:p w:rsidR="00C30A42" w:rsidRPr="00C30A42" w:rsidRDefault="00C30A42" w:rsidP="00C30A42">
            <w:pPr>
              <w:jc w:val="center"/>
              <w:rPr>
                <w:rFonts w:ascii="Calibri" w:eastAsia="Times New Roman" w:hAnsi="Calibri" w:cs="Calibri"/>
                <w:i/>
                <w:iCs/>
                <w:color w:val="000000"/>
                <w:sz w:val="18"/>
                <w:szCs w:val="18"/>
              </w:rPr>
            </w:pPr>
          </w:p>
        </w:tc>
      </w:tr>
      <w:tr w:rsidR="00C30A42" w:rsidRPr="00C30A42" w:rsidTr="00C30A42">
        <w:trPr>
          <w:trHeight w:val="300"/>
        </w:trPr>
        <w:tc>
          <w:tcPr>
            <w:tcW w:w="724" w:type="dxa"/>
            <w:tcBorders>
              <w:top w:val="single" w:sz="4" w:space="0" w:color="auto"/>
              <w:left w:val="single" w:sz="4" w:space="0" w:color="auto"/>
              <w:bottom w:val="single" w:sz="4" w:space="0" w:color="auto"/>
              <w:right w:val="single" w:sz="4" w:space="0" w:color="auto"/>
            </w:tcBorders>
          </w:tcPr>
          <w:p w:rsidR="00C30A42" w:rsidRPr="00C30A42" w:rsidRDefault="00C30A42" w:rsidP="00C30A42">
            <w:pPr>
              <w:suppressAutoHyphens/>
              <w:spacing w:after="0" w:line="240" w:lineRule="auto"/>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1.2.</w:t>
            </w:r>
          </w:p>
        </w:tc>
        <w:tc>
          <w:tcPr>
            <w:tcW w:w="2835"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Мотивированный отказ</w:t>
            </w:r>
          </w:p>
        </w:tc>
        <w:tc>
          <w:tcPr>
            <w:tcW w:w="2835"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 xml:space="preserve">Документ готовится </w:t>
            </w:r>
            <w:proofErr w:type="gramStart"/>
            <w:r w:rsidRPr="00C30A42">
              <w:rPr>
                <w:rFonts w:ascii="Times New Roman" w:eastAsia="Times New Roman" w:hAnsi="Times New Roman" w:cs="Times New Roman"/>
                <w:sz w:val="24"/>
                <w:szCs w:val="24"/>
              </w:rPr>
              <w:t>по</w:t>
            </w:r>
            <w:proofErr w:type="gramEnd"/>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утвержденной форме,</w:t>
            </w: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lastRenderedPageBreak/>
              <w:t>подписывается</w:t>
            </w:r>
          </w:p>
          <w:p w:rsidR="00C30A42" w:rsidRPr="00C30A42" w:rsidRDefault="00C30A42" w:rsidP="00C30A42">
            <w:pPr>
              <w:spacing w:after="0" w:line="240" w:lineRule="auto"/>
              <w:jc w:val="both"/>
              <w:rPr>
                <w:rFonts w:ascii="Times New Roman" w:eastAsia="Times New Roman" w:hAnsi="Times New Roman" w:cs="Times New Roman"/>
                <w:sz w:val="24"/>
                <w:szCs w:val="24"/>
              </w:rPr>
            </w:pPr>
            <w:r w:rsidRPr="00C30A42">
              <w:rPr>
                <w:rFonts w:ascii="Times New Roman" w:eastAsia="Times New Roman" w:hAnsi="Times New Roman" w:cs="Times New Roman"/>
                <w:sz w:val="24"/>
                <w:szCs w:val="24"/>
              </w:rPr>
              <w:t>руководителем</w:t>
            </w:r>
          </w:p>
        </w:tc>
        <w:tc>
          <w:tcPr>
            <w:tcW w:w="1417"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lastRenderedPageBreak/>
              <w:t>Отрицательный</w:t>
            </w:r>
          </w:p>
        </w:tc>
        <w:tc>
          <w:tcPr>
            <w:tcW w:w="1843"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i/>
                <w:iCs/>
                <w:sz w:val="24"/>
                <w:szCs w:val="24"/>
                <w:lang w:eastAsia="ru-RU"/>
              </w:rPr>
              <w:t xml:space="preserve">Решение об отказе в </w:t>
            </w:r>
            <w:r w:rsidRPr="00C30A42">
              <w:rPr>
                <w:rFonts w:ascii="Times New Roman" w:eastAsia="Times New Roman" w:hAnsi="Times New Roman" w:cs="Times New Roman"/>
                <w:i/>
                <w:iCs/>
                <w:sz w:val="24"/>
                <w:szCs w:val="24"/>
                <w:lang w:eastAsia="ru-RU"/>
              </w:rPr>
              <w:lastRenderedPageBreak/>
              <w:t>предоставлении земельного участка в постоянное (бессрочное) пользование</w:t>
            </w:r>
          </w:p>
          <w:p w:rsidR="00C30A42" w:rsidRPr="00C30A42" w:rsidRDefault="00C30A42" w:rsidP="00C30A42">
            <w:pPr>
              <w:suppressAutoHyphens/>
              <w:spacing w:after="0" w:line="240" w:lineRule="auto"/>
              <w:jc w:val="both"/>
              <w:rPr>
                <w:rFonts w:ascii="Times New Roman" w:eastAsia="Times New Roman" w:hAnsi="Times New Roman" w:cs="Times New Roman"/>
                <w:i/>
                <w:iCs/>
                <w:color w:val="000000"/>
                <w:sz w:val="24"/>
                <w:szCs w:val="24"/>
                <w:lang w:eastAsia="ru-RU"/>
              </w:rPr>
            </w:pPr>
          </w:p>
        </w:tc>
        <w:tc>
          <w:tcPr>
            <w:tcW w:w="1560" w:type="dxa"/>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i/>
                <w:iCs/>
                <w:sz w:val="24"/>
                <w:szCs w:val="24"/>
                <w:lang w:eastAsia="ru-RU"/>
              </w:rPr>
              <w:lastRenderedPageBreak/>
              <w:t>Отказ в предоставле</w:t>
            </w:r>
            <w:r w:rsidRPr="00C30A42">
              <w:rPr>
                <w:rFonts w:ascii="Times New Roman" w:eastAsia="Times New Roman" w:hAnsi="Times New Roman" w:cs="Times New Roman"/>
                <w:i/>
                <w:iCs/>
                <w:sz w:val="24"/>
                <w:szCs w:val="24"/>
                <w:lang w:eastAsia="ru-RU"/>
              </w:rPr>
              <w:lastRenderedPageBreak/>
              <w:t>нии земельного участка в постоянное (бессрочное) пользование</w:t>
            </w:r>
          </w:p>
          <w:p w:rsidR="00C30A42" w:rsidRPr="00C30A42" w:rsidRDefault="00C30A42" w:rsidP="00C30A42">
            <w:pPr>
              <w:suppressAutoHyphens/>
              <w:spacing w:after="0" w:line="240" w:lineRule="auto"/>
              <w:jc w:val="both"/>
              <w:rPr>
                <w:rFonts w:ascii="Times New Roman" w:eastAsia="Times New Roman" w:hAnsi="Times New Roman" w:cs="Times New Roman"/>
                <w:i/>
                <w:iCs/>
                <w:color w:val="000000"/>
                <w:sz w:val="24"/>
                <w:szCs w:val="24"/>
                <w:lang w:eastAsia="ru-RU"/>
              </w:rPr>
            </w:pPr>
            <w:r w:rsidRPr="00C30A42">
              <w:rPr>
                <w:rFonts w:ascii="Times New Roman" w:eastAsia="Times New Roman" w:hAnsi="Times New Roman" w:cs="Times New Roman"/>
                <w:i/>
                <w:iCs/>
                <w:color w:val="000000"/>
                <w:sz w:val="24"/>
                <w:szCs w:val="24"/>
                <w:lang w:eastAsia="ru-RU"/>
              </w:rPr>
              <w:t>Выдается заявителю под роспись</w:t>
            </w:r>
          </w:p>
        </w:tc>
        <w:tc>
          <w:tcPr>
            <w:tcW w:w="1134" w:type="dxa"/>
            <w:gridSpan w:val="4"/>
            <w:tcBorders>
              <w:top w:val="single" w:sz="4" w:space="0" w:color="auto"/>
              <w:left w:val="nil"/>
              <w:bottom w:val="single" w:sz="4" w:space="0" w:color="auto"/>
              <w:right w:val="single" w:sz="4" w:space="0" w:color="auto"/>
            </w:tcBorders>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lastRenderedPageBreak/>
              <w:t xml:space="preserve">Лично на </w:t>
            </w:r>
            <w:r w:rsidRPr="00C30A42">
              <w:rPr>
                <w:rFonts w:ascii="Times New Roman" w:eastAsia="Times New Roman" w:hAnsi="Times New Roman" w:cs="Times New Roman"/>
                <w:color w:val="000000"/>
                <w:sz w:val="24"/>
                <w:szCs w:val="24"/>
                <w:lang w:eastAsia="ru-RU"/>
              </w:rPr>
              <w:lastRenderedPageBreak/>
              <w:t>бумажном носителе,  по почте заказным письмом с уведомлением, на бумажном носителе в МФЦ</w:t>
            </w:r>
          </w:p>
        </w:tc>
        <w:tc>
          <w:tcPr>
            <w:tcW w:w="1417" w:type="dxa"/>
            <w:tcBorders>
              <w:top w:val="single" w:sz="4" w:space="0" w:color="auto"/>
              <w:left w:val="nil"/>
              <w:bottom w:val="single" w:sz="4" w:space="0" w:color="auto"/>
              <w:right w:val="single" w:sz="4" w:space="0" w:color="auto"/>
            </w:tcBorders>
          </w:tcPr>
          <w:p w:rsidR="00C30A42" w:rsidRPr="00C30A42" w:rsidRDefault="00C30A42" w:rsidP="00C30A42">
            <w:pPr>
              <w:jc w:val="center"/>
              <w:rPr>
                <w:rFonts w:ascii="Calibri" w:eastAsia="Times New Roman" w:hAnsi="Calibri" w:cs="Calibri"/>
                <w:i/>
                <w:iCs/>
                <w:color w:val="000000"/>
                <w:sz w:val="18"/>
                <w:szCs w:val="18"/>
              </w:rPr>
            </w:pPr>
          </w:p>
        </w:tc>
        <w:tc>
          <w:tcPr>
            <w:tcW w:w="1418" w:type="dxa"/>
            <w:gridSpan w:val="2"/>
            <w:tcBorders>
              <w:top w:val="single" w:sz="4" w:space="0" w:color="auto"/>
              <w:left w:val="nil"/>
              <w:bottom w:val="single" w:sz="4" w:space="0" w:color="auto"/>
              <w:right w:val="single" w:sz="4" w:space="0" w:color="auto"/>
            </w:tcBorders>
          </w:tcPr>
          <w:p w:rsidR="00C30A42" w:rsidRPr="00C30A42" w:rsidRDefault="00C30A42" w:rsidP="00C30A42">
            <w:pPr>
              <w:jc w:val="center"/>
              <w:rPr>
                <w:rFonts w:ascii="Calibri" w:eastAsia="Times New Roman" w:hAnsi="Calibri" w:cs="Calibri"/>
                <w:i/>
                <w:iCs/>
                <w:color w:val="000000"/>
                <w:sz w:val="18"/>
                <w:szCs w:val="18"/>
              </w:rPr>
            </w:pPr>
          </w:p>
        </w:tc>
      </w:tr>
    </w:tbl>
    <w:p w:rsidR="00C30A42" w:rsidRPr="00C30A42" w:rsidRDefault="00C30A42" w:rsidP="00C30A42">
      <w:pPr>
        <w:suppressAutoHyphens/>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lastRenderedPageBreak/>
        <w:t>Раздел 7. «Технологические процессы предоставления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tbl>
      <w:tblPr>
        <w:tblW w:w="152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2073"/>
        <w:gridCol w:w="6857"/>
        <w:gridCol w:w="1276"/>
        <w:gridCol w:w="1418"/>
        <w:gridCol w:w="1417"/>
        <w:gridCol w:w="1471"/>
      </w:tblGrid>
      <w:tr w:rsidR="00C30A42" w:rsidRPr="00C30A42" w:rsidTr="00C30A42">
        <w:trPr>
          <w:trHeight w:val="1406"/>
        </w:trPr>
        <w:tc>
          <w:tcPr>
            <w:tcW w:w="724"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 xml:space="preserve">№ </w:t>
            </w:r>
            <w:proofErr w:type="gramStart"/>
            <w:r w:rsidRPr="00C30A42">
              <w:rPr>
                <w:rFonts w:ascii="Times New Roman" w:eastAsia="Times New Roman" w:hAnsi="Times New Roman" w:cs="Times New Roman"/>
                <w:b/>
                <w:bCs/>
                <w:color w:val="000000"/>
                <w:sz w:val="24"/>
                <w:szCs w:val="24"/>
                <w:lang w:eastAsia="ru-RU"/>
              </w:rPr>
              <w:t>п</w:t>
            </w:r>
            <w:proofErr w:type="gramEnd"/>
            <w:r w:rsidRPr="00C30A42">
              <w:rPr>
                <w:rFonts w:ascii="Times New Roman" w:eastAsia="Times New Roman" w:hAnsi="Times New Roman" w:cs="Times New Roman"/>
                <w:b/>
                <w:bCs/>
                <w:color w:val="000000"/>
                <w:sz w:val="24"/>
                <w:szCs w:val="24"/>
                <w:lang w:eastAsia="ru-RU"/>
              </w:rPr>
              <w:t>/п</w:t>
            </w:r>
          </w:p>
        </w:tc>
        <w:tc>
          <w:tcPr>
            <w:tcW w:w="2073"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Наименование процедуры процесса</w:t>
            </w:r>
          </w:p>
        </w:tc>
        <w:tc>
          <w:tcPr>
            <w:tcW w:w="6857"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Особенности исполнения процедуры процесса</w:t>
            </w:r>
          </w:p>
        </w:tc>
        <w:tc>
          <w:tcPr>
            <w:tcW w:w="1276"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Сроки исполнения процедуры (процесса)</w:t>
            </w:r>
          </w:p>
        </w:tc>
        <w:tc>
          <w:tcPr>
            <w:tcW w:w="1418"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Исполнитель процедуры процесса</w:t>
            </w:r>
          </w:p>
        </w:tc>
        <w:tc>
          <w:tcPr>
            <w:tcW w:w="1417"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Ресурсы, необходимые для выполнения процедуры процесса</w:t>
            </w:r>
          </w:p>
        </w:tc>
        <w:tc>
          <w:tcPr>
            <w:tcW w:w="1471"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4"/>
                <w:szCs w:val="24"/>
                <w:lang w:eastAsia="ru-RU"/>
              </w:rPr>
            </w:pPr>
            <w:r w:rsidRPr="00C30A42">
              <w:rPr>
                <w:rFonts w:ascii="Times New Roman" w:eastAsia="Times New Roman" w:hAnsi="Times New Roman" w:cs="Times New Roman"/>
                <w:b/>
                <w:bCs/>
                <w:color w:val="000000"/>
                <w:sz w:val="24"/>
                <w:szCs w:val="24"/>
                <w:lang w:eastAsia="ru-RU"/>
              </w:rPr>
              <w:t>Формы документов, необходимые для выполнения процедуры процесса</w:t>
            </w:r>
          </w:p>
        </w:tc>
      </w:tr>
      <w:tr w:rsidR="00C30A42" w:rsidRPr="00C30A42" w:rsidTr="00C30A42">
        <w:trPr>
          <w:trHeight w:val="279"/>
        </w:trPr>
        <w:tc>
          <w:tcPr>
            <w:tcW w:w="724"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1</w:t>
            </w:r>
          </w:p>
        </w:tc>
        <w:tc>
          <w:tcPr>
            <w:tcW w:w="2073"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2</w:t>
            </w:r>
          </w:p>
        </w:tc>
        <w:tc>
          <w:tcPr>
            <w:tcW w:w="6857"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3</w:t>
            </w:r>
          </w:p>
        </w:tc>
        <w:tc>
          <w:tcPr>
            <w:tcW w:w="1276"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4</w:t>
            </w:r>
          </w:p>
        </w:tc>
        <w:tc>
          <w:tcPr>
            <w:tcW w:w="1418"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5</w:t>
            </w:r>
          </w:p>
        </w:tc>
        <w:tc>
          <w:tcPr>
            <w:tcW w:w="1417"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6</w:t>
            </w:r>
          </w:p>
        </w:tc>
        <w:tc>
          <w:tcPr>
            <w:tcW w:w="1471" w:type="dxa"/>
            <w:shd w:val="clear" w:color="000000" w:fill="CCFFCC"/>
            <w:vAlign w:val="center"/>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7</w:t>
            </w:r>
          </w:p>
        </w:tc>
      </w:tr>
      <w:tr w:rsidR="00C30A42" w:rsidRPr="00C30A42" w:rsidTr="00C30A42">
        <w:trPr>
          <w:trHeight w:val="300"/>
        </w:trPr>
        <w:tc>
          <w:tcPr>
            <w:tcW w:w="15236" w:type="dxa"/>
            <w:gridSpan w:val="7"/>
          </w:tcPr>
          <w:p w:rsidR="00C30A42" w:rsidRPr="00C30A42" w:rsidRDefault="00072190" w:rsidP="00C30A42">
            <w:pPr>
              <w:suppressAutoHyphens/>
              <w:spacing w:after="0" w:line="240" w:lineRule="auto"/>
              <w:jc w:val="center"/>
              <w:rPr>
                <w:rFonts w:ascii="Times New Roman" w:eastAsia="Times New Roman" w:hAnsi="Times New Roman" w:cs="Times New Roman"/>
                <w:b/>
                <w:bCs/>
                <w:sz w:val="24"/>
                <w:szCs w:val="24"/>
                <w:lang w:eastAsia="ru-RU"/>
              </w:rPr>
            </w:pPr>
            <w:r w:rsidRPr="00072190">
              <w:rPr>
                <w:rFonts w:ascii="Times New Roman" w:hAnsi="Times New Roman" w:cs="Times New Roman"/>
                <w:b/>
                <w:sz w:val="28"/>
                <w:szCs w:val="28"/>
              </w:rPr>
              <w:t>«</w:t>
            </w:r>
            <w:r w:rsidRPr="00072190">
              <w:rPr>
                <w:rStyle w:val="af3"/>
                <w:rFonts w:ascii="Times New Roman" w:hAnsi="Times New Roman"/>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C30A42" w:rsidRPr="00C30A42" w:rsidTr="00C30A42">
        <w:trPr>
          <w:trHeight w:val="392"/>
        </w:trPr>
        <w:tc>
          <w:tcPr>
            <w:tcW w:w="724" w:type="dxa"/>
          </w:tcPr>
          <w:p w:rsidR="00C30A42" w:rsidRPr="00C30A42" w:rsidRDefault="00C30A42" w:rsidP="00C30A42">
            <w:pPr>
              <w:suppressAutoHyphens/>
              <w:spacing w:after="0" w:line="240" w:lineRule="auto"/>
              <w:rPr>
                <w:rFonts w:ascii="Times New Roman" w:eastAsia="Times New Roman" w:hAnsi="Times New Roman" w:cs="Times New Roman"/>
                <w:b/>
                <w:bCs/>
                <w:sz w:val="24"/>
                <w:szCs w:val="24"/>
                <w:lang w:eastAsia="ru-RU"/>
              </w:rPr>
            </w:pPr>
            <w:r w:rsidRPr="00C30A42">
              <w:rPr>
                <w:rFonts w:ascii="Times New Roman" w:eastAsia="Times New Roman" w:hAnsi="Times New Roman" w:cs="Times New Roman"/>
                <w:b/>
                <w:bCs/>
                <w:sz w:val="24"/>
                <w:szCs w:val="24"/>
                <w:lang w:eastAsia="ru-RU"/>
              </w:rPr>
              <w:t>1.</w:t>
            </w:r>
          </w:p>
        </w:tc>
        <w:tc>
          <w:tcPr>
            <w:tcW w:w="2073" w:type="dxa"/>
          </w:tcPr>
          <w:p w:rsidR="00C30A42" w:rsidRPr="009C5EFC" w:rsidRDefault="009C5EFC" w:rsidP="00C30A42">
            <w:pPr>
              <w:suppressAutoHyphens/>
              <w:spacing w:after="0" w:line="240" w:lineRule="auto"/>
              <w:jc w:val="both"/>
              <w:rPr>
                <w:rFonts w:ascii="Times New Roman" w:eastAsia="Times New Roman" w:hAnsi="Times New Roman" w:cs="Times New Roman"/>
                <w:sz w:val="24"/>
                <w:szCs w:val="24"/>
                <w:lang w:eastAsia="ru-RU"/>
              </w:rPr>
            </w:pPr>
            <w:r w:rsidRPr="009C5EFC">
              <w:rPr>
                <w:rFonts w:ascii="Times New Roman" w:hAnsi="Times New Roman" w:cs="Times New Roman"/>
                <w:sz w:val="24"/>
                <w:szCs w:val="24"/>
              </w:rPr>
              <w:t xml:space="preserve">Прием, регистрация и рассмотрение заявления, </w:t>
            </w:r>
            <w:r w:rsidRPr="009C5EFC">
              <w:rPr>
                <w:rFonts w:ascii="Times New Roman" w:hAnsi="Times New Roman" w:cs="Times New Roman"/>
                <w:sz w:val="24"/>
                <w:szCs w:val="24"/>
              </w:rPr>
              <w:lastRenderedPageBreak/>
              <w:t>поступившего, в том числе в электронной форме, о предоставлении земельного участка в безвозмездное пользование и прилагаемых к нему документов</w:t>
            </w:r>
          </w:p>
        </w:tc>
        <w:tc>
          <w:tcPr>
            <w:tcW w:w="6857" w:type="dxa"/>
          </w:tcPr>
          <w:p w:rsidR="009C5EFC" w:rsidRPr="009C5EFC" w:rsidRDefault="009C5EFC" w:rsidP="009C5EFC">
            <w:pPr>
              <w:pStyle w:val="af2"/>
              <w:tabs>
                <w:tab w:val="left" w:pos="851"/>
              </w:tabs>
              <w:spacing w:before="0" w:beforeAutospacing="0" w:after="0" w:afterAutospacing="0"/>
              <w:ind w:firstLine="709"/>
              <w:jc w:val="both"/>
              <w:rPr>
                <w:rFonts w:ascii="Times New Roman" w:hAnsi="Times New Roman"/>
              </w:rPr>
            </w:pPr>
            <w:r w:rsidRPr="009C5EFC">
              <w:rPr>
                <w:rFonts w:ascii="Times New Roman" w:hAnsi="Times New Roman"/>
              </w:rPr>
              <w:lastRenderedPageBreak/>
              <w:t xml:space="preserve">Заявитель в присутствии специалиста Исполнителя или специалиста МФЦ заполняет заявление и предоставляет пакет документов, который в присутствии заявителя проверяется специалистом Исполнителя на соответствие с исчерпывающим </w:t>
            </w:r>
            <w:r w:rsidRPr="009C5EFC">
              <w:rPr>
                <w:rFonts w:ascii="Times New Roman" w:hAnsi="Times New Roman"/>
              </w:rPr>
              <w:lastRenderedPageBreak/>
              <w:t xml:space="preserve">перечнем документов, предусмотренного пунктом 2.7.2. настоящего Административного регламента, необходимого для предоставления муниципальной услуги; </w:t>
            </w:r>
          </w:p>
          <w:p w:rsidR="009C5EFC" w:rsidRPr="009C5EFC" w:rsidRDefault="009C5EFC" w:rsidP="009C5EFC">
            <w:pPr>
              <w:pStyle w:val="af2"/>
              <w:tabs>
                <w:tab w:val="left" w:pos="851"/>
              </w:tabs>
              <w:spacing w:before="0" w:beforeAutospacing="0" w:after="0" w:afterAutospacing="0"/>
              <w:ind w:firstLine="709"/>
              <w:jc w:val="both"/>
              <w:rPr>
                <w:rFonts w:ascii="Times New Roman" w:hAnsi="Times New Roman"/>
              </w:rPr>
            </w:pPr>
            <w:r w:rsidRPr="009C5EFC">
              <w:rPr>
                <w:rFonts w:ascii="Times New Roman" w:hAnsi="Times New Roman"/>
              </w:rPr>
              <w:t>- 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p>
          <w:p w:rsidR="009C5EFC" w:rsidRPr="009C5EFC" w:rsidRDefault="009C5EFC" w:rsidP="009C5EFC">
            <w:pPr>
              <w:pStyle w:val="af2"/>
              <w:tabs>
                <w:tab w:val="left" w:pos="851"/>
              </w:tabs>
              <w:spacing w:before="0" w:beforeAutospacing="0" w:after="0" w:afterAutospacing="0"/>
              <w:ind w:firstLine="709"/>
              <w:jc w:val="both"/>
              <w:rPr>
                <w:rFonts w:ascii="Times New Roman" w:hAnsi="Times New Roman"/>
              </w:rPr>
            </w:pPr>
            <w:r w:rsidRPr="009C5EFC">
              <w:rPr>
                <w:rFonts w:ascii="Times New Roman" w:hAnsi="Times New Roman"/>
              </w:rPr>
              <w:t xml:space="preserve">- </w:t>
            </w:r>
            <w:r w:rsidRPr="009C5EFC">
              <w:rPr>
                <w:rFonts w:ascii="Times New Roman" w:hAnsi="Times New Roman"/>
              </w:rPr>
              <w:tab/>
              <w:t>при поступлении Заявления в форме электронного документа с использованием Портала специалист Исполнителя распечатывает Заявление вместе со всеми прилагаемыми отсканированными документами и регистрирует в журнале регистрации входящей корреспонденции;</w:t>
            </w:r>
          </w:p>
          <w:p w:rsidR="009C5EFC" w:rsidRPr="009C5EFC" w:rsidRDefault="009C5EFC" w:rsidP="009C5EFC">
            <w:pPr>
              <w:pStyle w:val="af2"/>
              <w:tabs>
                <w:tab w:val="left" w:pos="851"/>
              </w:tabs>
              <w:spacing w:before="0" w:beforeAutospacing="0" w:after="0" w:afterAutospacing="0"/>
              <w:ind w:firstLine="709"/>
              <w:jc w:val="both"/>
              <w:rPr>
                <w:rFonts w:ascii="Times New Roman" w:hAnsi="Times New Roman"/>
              </w:rPr>
            </w:pPr>
            <w:r w:rsidRPr="009C5EFC">
              <w:rPr>
                <w:rFonts w:ascii="Times New Roman" w:hAnsi="Times New Roman"/>
              </w:rPr>
              <w:t xml:space="preserve">- </w:t>
            </w:r>
            <w:r w:rsidRPr="009C5EFC">
              <w:rPr>
                <w:rFonts w:ascii="Times New Roman" w:hAnsi="Times New Roman"/>
              </w:rPr>
              <w:tab/>
              <w:t>электронное сообщение о приеме Заявления к рассмотрению должно содержать информацию:</w:t>
            </w:r>
          </w:p>
          <w:p w:rsidR="009C5EFC" w:rsidRPr="009C5EFC" w:rsidRDefault="009C5EFC" w:rsidP="009C5EFC">
            <w:pPr>
              <w:pStyle w:val="af2"/>
              <w:numPr>
                <w:ilvl w:val="0"/>
                <w:numId w:val="8"/>
              </w:numPr>
              <w:tabs>
                <w:tab w:val="left" w:pos="851"/>
              </w:tabs>
              <w:spacing w:before="0" w:beforeAutospacing="0" w:after="0" w:afterAutospacing="0"/>
              <w:ind w:left="0" w:firstLine="709"/>
              <w:jc w:val="both"/>
              <w:rPr>
                <w:rFonts w:ascii="Times New Roman" w:hAnsi="Times New Roman"/>
              </w:rPr>
            </w:pPr>
            <w:r w:rsidRPr="009C5EFC">
              <w:rPr>
                <w:rFonts w:ascii="Times New Roman" w:hAnsi="Times New Roman"/>
              </w:rPr>
              <w:t>о сроках рассмотрения Заявления;</w:t>
            </w:r>
          </w:p>
          <w:p w:rsidR="009C5EFC" w:rsidRPr="009C5EFC" w:rsidRDefault="009C5EFC" w:rsidP="009C5EFC">
            <w:pPr>
              <w:pStyle w:val="af2"/>
              <w:numPr>
                <w:ilvl w:val="0"/>
                <w:numId w:val="8"/>
              </w:numPr>
              <w:tabs>
                <w:tab w:val="left" w:pos="851"/>
              </w:tabs>
              <w:spacing w:before="0" w:beforeAutospacing="0" w:after="0" w:afterAutospacing="0"/>
              <w:ind w:left="0" w:firstLine="709"/>
              <w:jc w:val="both"/>
              <w:rPr>
                <w:rFonts w:ascii="Times New Roman" w:hAnsi="Times New Roman"/>
              </w:rPr>
            </w:pPr>
            <w:r w:rsidRPr="009C5EFC">
              <w:rPr>
                <w:rFonts w:ascii="Times New Roman" w:hAnsi="Times New Roman"/>
              </w:rPr>
              <w:t>о необходимости в течение 10 дней со дня получения данного сообщения направления прилагаемых к заявлению документов в бумажном виде.</w:t>
            </w:r>
          </w:p>
          <w:p w:rsidR="009C5EFC" w:rsidRPr="009C5EFC" w:rsidRDefault="009C5EFC" w:rsidP="009C5EFC">
            <w:pPr>
              <w:pStyle w:val="af2"/>
              <w:tabs>
                <w:tab w:val="left" w:pos="851"/>
              </w:tabs>
              <w:spacing w:before="0" w:beforeAutospacing="0" w:after="0" w:afterAutospacing="0"/>
              <w:ind w:firstLine="709"/>
              <w:jc w:val="both"/>
              <w:rPr>
                <w:rFonts w:ascii="Times New Roman" w:hAnsi="Times New Roman"/>
              </w:rPr>
            </w:pPr>
            <w:r w:rsidRPr="009C5EFC">
              <w:rPr>
                <w:rFonts w:ascii="Times New Roman" w:hAnsi="Times New Roman"/>
              </w:rPr>
              <w:tab/>
              <w:t>Результатом данной административной процедуры  является прием Заявления с пакетом документов, его регистрация и передача главе муниципального района «Улётовский район» либо лицу, его замещающему для визирования.</w:t>
            </w:r>
          </w:p>
          <w:p w:rsidR="00C30A42" w:rsidRPr="009C5EFC" w:rsidRDefault="00C30A42" w:rsidP="00C30A42">
            <w:pPr>
              <w:spacing w:before="100" w:beforeAutospacing="1" w:after="100" w:afterAutospacing="1" w:line="240" w:lineRule="auto"/>
              <w:rPr>
                <w:rFonts w:ascii="Calibri" w:eastAsia="Times New Roman" w:hAnsi="Calibri" w:cs="Times New Roman"/>
                <w:sz w:val="24"/>
                <w:szCs w:val="24"/>
                <w:lang w:eastAsia="ru-RU"/>
              </w:rPr>
            </w:pPr>
          </w:p>
        </w:tc>
        <w:tc>
          <w:tcPr>
            <w:tcW w:w="1276" w:type="dxa"/>
          </w:tcPr>
          <w:p w:rsidR="00C30A42" w:rsidRPr="00C30A42" w:rsidRDefault="009C5EFC" w:rsidP="00C30A4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C30A42" w:rsidRPr="00C30A42">
              <w:rPr>
                <w:rFonts w:ascii="Times New Roman" w:eastAsia="Times New Roman" w:hAnsi="Times New Roman" w:cs="Times New Roman"/>
                <w:sz w:val="24"/>
                <w:szCs w:val="24"/>
                <w:lang w:eastAsia="ru-RU"/>
              </w:rPr>
              <w:t>рабочий день</w:t>
            </w:r>
          </w:p>
        </w:tc>
        <w:tc>
          <w:tcPr>
            <w:tcW w:w="1418" w:type="dxa"/>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Ответственный специалист Администр</w:t>
            </w:r>
            <w:r w:rsidRPr="00C30A42">
              <w:rPr>
                <w:rFonts w:ascii="Times New Roman" w:eastAsia="Times New Roman" w:hAnsi="Times New Roman" w:cs="Times New Roman"/>
                <w:sz w:val="24"/>
                <w:szCs w:val="24"/>
                <w:lang w:eastAsia="ru-RU"/>
              </w:rPr>
              <w:lastRenderedPageBreak/>
              <w:t>ации; специалист МФЦ</w:t>
            </w:r>
          </w:p>
        </w:tc>
        <w:tc>
          <w:tcPr>
            <w:tcW w:w="1417" w:type="dxa"/>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lastRenderedPageBreak/>
              <w:t>Форма, бланки, принтер, интернет</w:t>
            </w:r>
          </w:p>
        </w:tc>
        <w:tc>
          <w:tcPr>
            <w:tcW w:w="1471" w:type="dxa"/>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 xml:space="preserve">Заявление; расписка в получении от </w:t>
            </w:r>
            <w:r w:rsidRPr="00C30A42">
              <w:rPr>
                <w:rFonts w:ascii="Times New Roman" w:eastAsia="Times New Roman" w:hAnsi="Times New Roman" w:cs="Times New Roman"/>
                <w:sz w:val="24"/>
                <w:szCs w:val="24"/>
                <w:lang w:eastAsia="ru-RU"/>
              </w:rPr>
              <w:lastRenderedPageBreak/>
              <w:t>заявителя документов с указанием их перечня и даты получения</w:t>
            </w:r>
          </w:p>
        </w:tc>
      </w:tr>
      <w:tr w:rsidR="00C30A42" w:rsidRPr="00C30A42" w:rsidTr="00C30A42">
        <w:trPr>
          <w:trHeight w:val="300"/>
        </w:trPr>
        <w:tc>
          <w:tcPr>
            <w:tcW w:w="724" w:type="dxa"/>
          </w:tcPr>
          <w:p w:rsidR="00C30A42" w:rsidRPr="00C30A42" w:rsidRDefault="00C30A42" w:rsidP="00C30A42">
            <w:pPr>
              <w:suppressAutoHyphens/>
              <w:spacing w:after="0" w:line="240" w:lineRule="auto"/>
              <w:rPr>
                <w:rFonts w:ascii="Times New Roman" w:eastAsia="Times New Roman" w:hAnsi="Times New Roman" w:cs="Times New Roman"/>
                <w:b/>
                <w:bCs/>
                <w:sz w:val="28"/>
                <w:szCs w:val="28"/>
                <w:lang w:eastAsia="ru-RU"/>
              </w:rPr>
            </w:pPr>
            <w:r w:rsidRPr="00C30A42">
              <w:rPr>
                <w:rFonts w:ascii="Times New Roman" w:eastAsia="Times New Roman" w:hAnsi="Times New Roman" w:cs="Times New Roman"/>
                <w:b/>
                <w:bCs/>
                <w:sz w:val="28"/>
                <w:szCs w:val="28"/>
                <w:lang w:eastAsia="ru-RU"/>
              </w:rPr>
              <w:lastRenderedPageBreak/>
              <w:t>2.</w:t>
            </w:r>
          </w:p>
        </w:tc>
        <w:tc>
          <w:tcPr>
            <w:tcW w:w="2073" w:type="dxa"/>
          </w:tcPr>
          <w:p w:rsidR="00C30A42" w:rsidRPr="009C5EFC" w:rsidRDefault="009C5EFC" w:rsidP="00C30A42">
            <w:pPr>
              <w:spacing w:after="0" w:line="240" w:lineRule="auto"/>
              <w:jc w:val="both"/>
              <w:rPr>
                <w:rFonts w:ascii="Times New Roman" w:eastAsia="Times New Roman" w:hAnsi="Times New Roman" w:cs="Times New Roman"/>
                <w:color w:val="000000"/>
                <w:sz w:val="24"/>
                <w:szCs w:val="24"/>
                <w:lang w:eastAsia="ru-RU"/>
              </w:rPr>
            </w:pPr>
            <w:r w:rsidRPr="009C5EFC">
              <w:rPr>
                <w:rFonts w:ascii="Times New Roman" w:hAnsi="Times New Roman" w:cs="Times New Roman"/>
                <w:sz w:val="24"/>
                <w:szCs w:val="24"/>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w:t>
            </w:r>
            <w:r w:rsidRPr="009C5EFC">
              <w:rPr>
                <w:rFonts w:ascii="Times New Roman" w:hAnsi="Times New Roman" w:cs="Times New Roman"/>
                <w:sz w:val="24"/>
                <w:szCs w:val="24"/>
              </w:rPr>
              <w:lastRenderedPageBreak/>
              <w:t>распоряжении государственных органов, органов местного самоуправления и иных организаций и которые заявитель вправе представить</w:t>
            </w:r>
          </w:p>
        </w:tc>
        <w:tc>
          <w:tcPr>
            <w:tcW w:w="6857" w:type="dxa"/>
          </w:tcPr>
          <w:p w:rsidR="009C5EFC" w:rsidRPr="009C5EFC" w:rsidRDefault="009C5EFC" w:rsidP="009C5EFC">
            <w:pPr>
              <w:pStyle w:val="ConsPlusNormal"/>
              <w:widowControl/>
              <w:ind w:firstLine="709"/>
              <w:jc w:val="both"/>
              <w:rPr>
                <w:rFonts w:ascii="Times New Roman" w:hAnsi="Times New Roman" w:cs="Times New Roman"/>
                <w:sz w:val="24"/>
                <w:szCs w:val="24"/>
              </w:rPr>
            </w:pPr>
            <w:r w:rsidRPr="009C5EFC">
              <w:rPr>
                <w:rFonts w:ascii="Times New Roman" w:hAnsi="Times New Roman" w:cs="Times New Roman"/>
                <w:sz w:val="24"/>
                <w:szCs w:val="24"/>
              </w:rPr>
              <w:lastRenderedPageBreak/>
              <w:t>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9C5EFC" w:rsidRPr="009C5EFC" w:rsidRDefault="009C5EFC" w:rsidP="009C5EFC">
            <w:pPr>
              <w:pStyle w:val="ConsPlusNormal"/>
              <w:widowControl/>
              <w:ind w:firstLine="709"/>
              <w:jc w:val="both"/>
              <w:rPr>
                <w:rFonts w:ascii="Times New Roman" w:hAnsi="Times New Roman" w:cs="Times New Roman"/>
                <w:sz w:val="24"/>
                <w:szCs w:val="24"/>
              </w:rPr>
            </w:pPr>
            <w:r w:rsidRPr="009C5EFC">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9C5EFC" w:rsidRPr="009C5EFC" w:rsidRDefault="009C5EFC" w:rsidP="009C5EFC">
            <w:pPr>
              <w:pStyle w:val="ConsPlusNormal"/>
              <w:widowControl/>
              <w:ind w:firstLine="709"/>
              <w:jc w:val="both"/>
              <w:rPr>
                <w:rFonts w:ascii="Times New Roman" w:hAnsi="Times New Roman" w:cs="Times New Roman"/>
                <w:sz w:val="24"/>
                <w:szCs w:val="24"/>
              </w:rPr>
            </w:pPr>
            <w:r w:rsidRPr="009C5EFC">
              <w:rPr>
                <w:rFonts w:ascii="Times New Roman" w:hAnsi="Times New Roman" w:cs="Times New Roman"/>
                <w:sz w:val="24"/>
                <w:szCs w:val="24"/>
              </w:rPr>
              <w:t>Максимальный срок выполнения данного действия составляет 3 рабочих дня.</w:t>
            </w:r>
          </w:p>
          <w:p w:rsidR="009C5EFC" w:rsidRPr="009C5EFC" w:rsidRDefault="009C5EFC" w:rsidP="009C5EFC">
            <w:pPr>
              <w:pStyle w:val="ConsPlusNormal"/>
              <w:widowControl/>
              <w:ind w:firstLine="709"/>
              <w:jc w:val="both"/>
              <w:rPr>
                <w:rFonts w:ascii="Times New Roman" w:hAnsi="Times New Roman" w:cs="Times New Roman"/>
                <w:sz w:val="24"/>
                <w:szCs w:val="24"/>
              </w:rPr>
            </w:pPr>
            <w:r w:rsidRPr="009C5EFC">
              <w:rPr>
                <w:rFonts w:ascii="Times New Roman" w:hAnsi="Times New Roman" w:cs="Times New Roman"/>
                <w:sz w:val="24"/>
                <w:szCs w:val="24"/>
              </w:rPr>
              <w:t xml:space="preserve">Результатом административной процедуры является получение из государственных органов, органов местного </w:t>
            </w:r>
            <w:r w:rsidRPr="009C5EFC">
              <w:rPr>
                <w:rFonts w:ascii="Times New Roman" w:hAnsi="Times New Roman" w:cs="Times New Roman"/>
                <w:sz w:val="24"/>
                <w:szCs w:val="24"/>
              </w:rPr>
              <w:lastRenderedPageBreak/>
              <w:t>самоуправления и иных организаций запрашиваемых документов либо отказ в их предоставлении.</w:t>
            </w:r>
          </w:p>
          <w:p w:rsidR="00C30A42" w:rsidRPr="009C5EFC" w:rsidRDefault="00C30A42" w:rsidP="00C30A42">
            <w:pPr>
              <w:spacing w:after="0" w:line="240" w:lineRule="auto"/>
              <w:jc w:val="both"/>
              <w:rPr>
                <w:rFonts w:ascii="Times New Roman" w:eastAsia="Times New Roman" w:hAnsi="Times New Roman" w:cs="Times New Roman"/>
                <w:color w:val="000000"/>
                <w:sz w:val="24"/>
                <w:szCs w:val="24"/>
                <w:lang w:eastAsia="ru-RU"/>
              </w:rPr>
            </w:pPr>
          </w:p>
        </w:tc>
        <w:tc>
          <w:tcPr>
            <w:tcW w:w="1276" w:type="dxa"/>
          </w:tcPr>
          <w:p w:rsidR="00C30A42" w:rsidRPr="00C30A42" w:rsidRDefault="009C5EFC" w:rsidP="00C30A42">
            <w:pPr>
              <w:suppressAutoHyphen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3</w:t>
            </w:r>
            <w:r w:rsidR="00C30A42" w:rsidRPr="00C30A42">
              <w:rPr>
                <w:rFonts w:ascii="Times New Roman" w:eastAsia="Times New Roman" w:hAnsi="Times New Roman" w:cs="Times New Roman"/>
                <w:sz w:val="24"/>
                <w:szCs w:val="24"/>
                <w:lang w:eastAsia="ru-RU"/>
              </w:rPr>
              <w:t xml:space="preserve"> рабочих дней</w:t>
            </w:r>
          </w:p>
        </w:tc>
        <w:tc>
          <w:tcPr>
            <w:tcW w:w="1418" w:type="dxa"/>
          </w:tcPr>
          <w:p w:rsidR="00C30A42" w:rsidRPr="00C30A42" w:rsidRDefault="00C30A42" w:rsidP="00C30A42">
            <w:pPr>
              <w:suppressAutoHyphens/>
              <w:spacing w:after="0" w:line="240" w:lineRule="auto"/>
              <w:jc w:val="both"/>
              <w:rPr>
                <w:rFonts w:ascii="Times New Roman" w:eastAsia="Times New Roman" w:hAnsi="Times New Roman" w:cs="Times New Roman"/>
                <w:sz w:val="28"/>
                <w:szCs w:val="28"/>
                <w:lang w:eastAsia="ru-RU"/>
              </w:rPr>
            </w:pPr>
            <w:r w:rsidRPr="00C30A42">
              <w:rPr>
                <w:rFonts w:ascii="Times New Roman" w:eastAsia="Times New Roman" w:hAnsi="Times New Roman" w:cs="Times New Roman"/>
                <w:sz w:val="24"/>
                <w:szCs w:val="24"/>
                <w:lang w:eastAsia="ru-RU"/>
              </w:rPr>
              <w:t>Ответственный специалист Администрации</w:t>
            </w:r>
          </w:p>
        </w:tc>
        <w:tc>
          <w:tcPr>
            <w:tcW w:w="1417" w:type="dxa"/>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Принтер, интернет</w:t>
            </w:r>
          </w:p>
        </w:tc>
        <w:tc>
          <w:tcPr>
            <w:tcW w:w="1471" w:type="dxa"/>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tc>
      </w:tr>
      <w:tr w:rsidR="00C30A42" w:rsidRPr="00C30A42" w:rsidTr="009C5EFC">
        <w:trPr>
          <w:trHeight w:val="4583"/>
        </w:trPr>
        <w:tc>
          <w:tcPr>
            <w:tcW w:w="724" w:type="dxa"/>
          </w:tcPr>
          <w:p w:rsidR="00C30A42" w:rsidRPr="00C30A42" w:rsidRDefault="00C30A42" w:rsidP="00C30A42">
            <w:pPr>
              <w:suppressAutoHyphens/>
              <w:spacing w:after="0" w:line="240" w:lineRule="auto"/>
              <w:rPr>
                <w:rFonts w:ascii="Times New Roman" w:eastAsia="Times New Roman" w:hAnsi="Times New Roman" w:cs="Times New Roman"/>
                <w:b/>
                <w:bCs/>
                <w:sz w:val="28"/>
                <w:szCs w:val="28"/>
                <w:lang w:eastAsia="ru-RU"/>
              </w:rPr>
            </w:pPr>
            <w:r w:rsidRPr="00C30A42">
              <w:rPr>
                <w:rFonts w:ascii="Times New Roman" w:eastAsia="Times New Roman" w:hAnsi="Times New Roman" w:cs="Times New Roman"/>
                <w:b/>
                <w:bCs/>
                <w:sz w:val="28"/>
                <w:szCs w:val="28"/>
                <w:lang w:eastAsia="ru-RU"/>
              </w:rPr>
              <w:lastRenderedPageBreak/>
              <w:t>3.</w:t>
            </w:r>
          </w:p>
        </w:tc>
        <w:tc>
          <w:tcPr>
            <w:tcW w:w="2073" w:type="dxa"/>
          </w:tcPr>
          <w:p w:rsidR="009C5EFC" w:rsidRPr="0039153B" w:rsidRDefault="0039153B" w:rsidP="009C5EFC">
            <w:pPr>
              <w:pStyle w:val="1"/>
              <w:numPr>
                <w:ilvl w:val="0"/>
                <w:numId w:val="0"/>
              </w:numPr>
              <w:tabs>
                <w:tab w:val="left" w:pos="2280"/>
              </w:tabs>
              <w:spacing w:before="0" w:after="0"/>
              <w:ind w:firstLine="709"/>
              <w:rPr>
                <w:rFonts w:ascii="Times New Roman" w:hAnsi="Times New Roman" w:cs="Times New Roman"/>
              </w:rPr>
            </w:pPr>
            <w:r w:rsidRPr="0039153B">
              <w:rPr>
                <w:rFonts w:ascii="Times New Roman" w:hAnsi="Times New Roman" w:cs="Times New Roman"/>
              </w:rPr>
              <w:t>З</w:t>
            </w:r>
            <w:r w:rsidR="009C5EFC" w:rsidRPr="0039153B">
              <w:rPr>
                <w:rFonts w:ascii="Times New Roman" w:hAnsi="Times New Roman" w:cs="Times New Roman"/>
              </w:rPr>
              <w:t>аключение договора безвозмездного пользования земельным участком, либо принятие решения об отказе в предоставлении муниципальной услуги;</w:t>
            </w:r>
          </w:p>
          <w:p w:rsidR="00C30A42" w:rsidRPr="0039153B" w:rsidRDefault="00C30A42" w:rsidP="00C30A42">
            <w:pPr>
              <w:suppressAutoHyphens/>
              <w:spacing w:after="0" w:line="240" w:lineRule="auto"/>
              <w:jc w:val="both"/>
              <w:rPr>
                <w:rFonts w:ascii="Times New Roman" w:eastAsia="Times New Roman" w:hAnsi="Times New Roman" w:cs="Times New Roman"/>
                <w:sz w:val="24"/>
                <w:szCs w:val="24"/>
                <w:lang w:eastAsia="ru-RU"/>
              </w:rPr>
            </w:pPr>
          </w:p>
        </w:tc>
        <w:tc>
          <w:tcPr>
            <w:tcW w:w="6857" w:type="dxa"/>
          </w:tcPr>
          <w:p w:rsidR="00C30A42" w:rsidRPr="0039153B" w:rsidRDefault="0039153B" w:rsidP="00C30A42">
            <w:pPr>
              <w:spacing w:after="0" w:line="240" w:lineRule="auto"/>
              <w:jc w:val="both"/>
              <w:rPr>
                <w:rFonts w:ascii="Times New Roman" w:eastAsia="Times New Roman" w:hAnsi="Times New Roman" w:cs="Times New Roman"/>
                <w:color w:val="000000"/>
                <w:sz w:val="24"/>
                <w:szCs w:val="24"/>
                <w:lang w:eastAsia="ru-RU"/>
              </w:rPr>
            </w:pPr>
            <w:r w:rsidRPr="0039153B">
              <w:rPr>
                <w:rFonts w:ascii="Times New Roman" w:hAnsi="Times New Roman" w:cs="Times New Roman"/>
                <w:sz w:val="24"/>
                <w:szCs w:val="24"/>
              </w:rPr>
              <w:t>Если представлен  полный комплект необходимых документов и основания для отказа в предоставлении муниципальной услуги отсутствуют, специалист отдела Исполнителя обеспечивает заключение договора безвозмездного пользования и его подписание</w:t>
            </w:r>
            <w:r>
              <w:rPr>
                <w:rFonts w:ascii="Times New Roman" w:hAnsi="Times New Roman" w:cs="Times New Roman"/>
                <w:sz w:val="24"/>
                <w:szCs w:val="24"/>
              </w:rPr>
              <w:t>.</w:t>
            </w:r>
            <w:r>
              <w:rPr>
                <w:rFonts w:ascii="Times New Roman" w:hAnsi="Times New Roman" w:cs="Times New Roman"/>
                <w:sz w:val="28"/>
                <w:szCs w:val="28"/>
              </w:rPr>
              <w:t xml:space="preserve"> </w:t>
            </w:r>
            <w:r w:rsidRPr="0039153B">
              <w:rPr>
                <w:rFonts w:ascii="Times New Roman" w:hAnsi="Times New Roman" w:cs="Times New Roman"/>
                <w:sz w:val="24"/>
                <w:szCs w:val="24"/>
              </w:rPr>
              <w:t>Договор безвозмездного пользования земельным участком или решение об  отказе  в предоставлении земельного участка в безвозмездное пользование выдаются заявителю или направляются ему по адресу, содержащемуся в его заявлении о предоставлении земельного участка</w:t>
            </w:r>
            <w:r>
              <w:rPr>
                <w:rFonts w:ascii="Times New Roman" w:hAnsi="Times New Roman" w:cs="Times New Roman"/>
                <w:sz w:val="24"/>
                <w:szCs w:val="24"/>
              </w:rPr>
              <w:t>.</w:t>
            </w:r>
          </w:p>
        </w:tc>
        <w:tc>
          <w:tcPr>
            <w:tcW w:w="1276" w:type="dxa"/>
          </w:tcPr>
          <w:p w:rsidR="00C30A42" w:rsidRPr="00C30A42" w:rsidRDefault="0039153B" w:rsidP="0039153B">
            <w:pPr>
              <w:suppressAutoHyphens/>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1 </w:t>
            </w:r>
            <w:r w:rsidR="00C30A42" w:rsidRPr="00C30A42">
              <w:rPr>
                <w:rFonts w:ascii="Times New Roman" w:eastAsia="Times New Roman" w:hAnsi="Times New Roman" w:cs="Times New Roman"/>
                <w:sz w:val="24"/>
                <w:szCs w:val="24"/>
                <w:lang w:eastAsia="ru-RU"/>
              </w:rPr>
              <w:t>рабочи</w:t>
            </w:r>
            <w:r>
              <w:rPr>
                <w:rFonts w:ascii="Times New Roman" w:eastAsia="Times New Roman" w:hAnsi="Times New Roman" w:cs="Times New Roman"/>
                <w:sz w:val="24"/>
                <w:szCs w:val="24"/>
                <w:lang w:eastAsia="ru-RU"/>
              </w:rPr>
              <w:t>й</w:t>
            </w:r>
            <w:r w:rsidR="00C30A42" w:rsidRPr="00C30A42">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p>
        </w:tc>
        <w:tc>
          <w:tcPr>
            <w:tcW w:w="1418" w:type="dxa"/>
          </w:tcPr>
          <w:p w:rsidR="00C30A42" w:rsidRPr="00C30A42" w:rsidRDefault="00C30A42" w:rsidP="00C30A42">
            <w:pPr>
              <w:suppressAutoHyphens/>
              <w:spacing w:after="0" w:line="240" w:lineRule="auto"/>
              <w:jc w:val="both"/>
              <w:rPr>
                <w:rFonts w:ascii="Times New Roman" w:eastAsia="Times New Roman" w:hAnsi="Times New Roman" w:cs="Times New Roman"/>
                <w:sz w:val="28"/>
                <w:szCs w:val="28"/>
                <w:lang w:eastAsia="ru-RU"/>
              </w:rPr>
            </w:pPr>
            <w:r w:rsidRPr="00C30A42">
              <w:rPr>
                <w:rFonts w:ascii="Times New Roman" w:eastAsia="Times New Roman" w:hAnsi="Times New Roman" w:cs="Times New Roman"/>
                <w:sz w:val="24"/>
                <w:szCs w:val="24"/>
                <w:lang w:eastAsia="ru-RU"/>
              </w:rPr>
              <w:t>Ответственный специалист Администрации</w:t>
            </w:r>
          </w:p>
        </w:tc>
        <w:tc>
          <w:tcPr>
            <w:tcW w:w="1417" w:type="dxa"/>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Форма,</w:t>
            </w: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принтер.</w:t>
            </w: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интернет</w:t>
            </w:r>
          </w:p>
        </w:tc>
        <w:tc>
          <w:tcPr>
            <w:tcW w:w="1471" w:type="dxa"/>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tc>
      </w:tr>
      <w:tr w:rsidR="00C30A42" w:rsidRPr="00C30A42" w:rsidTr="00C30A42">
        <w:trPr>
          <w:trHeight w:val="300"/>
        </w:trPr>
        <w:tc>
          <w:tcPr>
            <w:tcW w:w="724" w:type="dxa"/>
          </w:tcPr>
          <w:p w:rsidR="00C30A42" w:rsidRPr="00C30A42" w:rsidRDefault="00C30A42" w:rsidP="00C30A42">
            <w:pPr>
              <w:suppressAutoHyphens/>
              <w:spacing w:after="0" w:line="240" w:lineRule="auto"/>
              <w:rPr>
                <w:rFonts w:ascii="Times New Roman" w:eastAsia="Times New Roman" w:hAnsi="Times New Roman" w:cs="Times New Roman"/>
                <w:b/>
                <w:bCs/>
                <w:sz w:val="28"/>
                <w:szCs w:val="28"/>
                <w:lang w:eastAsia="ru-RU"/>
              </w:rPr>
            </w:pPr>
            <w:r w:rsidRPr="00C30A42">
              <w:rPr>
                <w:rFonts w:ascii="Times New Roman" w:eastAsia="Times New Roman" w:hAnsi="Times New Roman" w:cs="Times New Roman"/>
                <w:b/>
                <w:bCs/>
                <w:sz w:val="28"/>
                <w:szCs w:val="28"/>
                <w:lang w:eastAsia="ru-RU"/>
              </w:rPr>
              <w:t>4.</w:t>
            </w:r>
          </w:p>
        </w:tc>
        <w:tc>
          <w:tcPr>
            <w:tcW w:w="2073" w:type="dxa"/>
          </w:tcPr>
          <w:p w:rsidR="00C30A42" w:rsidRPr="0039153B" w:rsidRDefault="0039153B" w:rsidP="00C30A42">
            <w:pPr>
              <w:spacing w:after="0" w:line="240" w:lineRule="auto"/>
              <w:jc w:val="both"/>
              <w:rPr>
                <w:rFonts w:ascii="Times New Roman" w:eastAsia="Times New Roman" w:hAnsi="Times New Roman" w:cs="Times New Roman"/>
                <w:color w:val="000000"/>
                <w:sz w:val="24"/>
                <w:szCs w:val="24"/>
                <w:lang w:eastAsia="ru-RU"/>
              </w:rPr>
            </w:pPr>
            <w:r w:rsidRPr="0039153B">
              <w:rPr>
                <w:rFonts w:ascii="Times New Roman" w:hAnsi="Times New Roman" w:cs="Times New Roman"/>
                <w:sz w:val="24"/>
                <w:szCs w:val="24"/>
              </w:rPr>
              <w:t>В</w:t>
            </w:r>
            <w:r w:rsidR="009C5EFC" w:rsidRPr="0039153B">
              <w:rPr>
                <w:rFonts w:ascii="Times New Roman" w:hAnsi="Times New Roman" w:cs="Times New Roman"/>
                <w:sz w:val="24"/>
                <w:szCs w:val="24"/>
              </w:rPr>
              <w:t xml:space="preserve">ыдача заявителю документов о предоставлении земельного участка, либо решения об отказе в </w:t>
            </w:r>
            <w:r w:rsidR="009C5EFC" w:rsidRPr="0039153B">
              <w:rPr>
                <w:rFonts w:ascii="Times New Roman" w:hAnsi="Times New Roman" w:cs="Times New Roman"/>
                <w:sz w:val="24"/>
                <w:szCs w:val="24"/>
              </w:rPr>
              <w:lastRenderedPageBreak/>
              <w:t>предоставлении муниципальной услуге</w:t>
            </w:r>
          </w:p>
        </w:tc>
        <w:tc>
          <w:tcPr>
            <w:tcW w:w="6857" w:type="dxa"/>
          </w:tcPr>
          <w:p w:rsidR="00C30A42" w:rsidRPr="00C30A42" w:rsidRDefault="00C30A42" w:rsidP="00C30A42">
            <w:pPr>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lastRenderedPageBreak/>
              <w:t>Результат предоставления муниципальной услуги выдается заявителю под роспись</w:t>
            </w:r>
            <w:r w:rsidR="0039153B">
              <w:rPr>
                <w:rFonts w:ascii="Times New Roman" w:eastAsia="Times New Roman" w:hAnsi="Times New Roman" w:cs="Times New Roman"/>
                <w:color w:val="000000"/>
                <w:sz w:val="24"/>
                <w:szCs w:val="24"/>
                <w:lang w:eastAsia="ru-RU"/>
              </w:rPr>
              <w:t xml:space="preserve">. </w:t>
            </w:r>
            <w:proofErr w:type="gramStart"/>
            <w:r w:rsidR="0039153B" w:rsidRPr="0039153B">
              <w:rPr>
                <w:rFonts w:ascii="Times New Roman" w:hAnsi="Times New Roman" w:cs="Times New Roman"/>
                <w:sz w:val="24"/>
                <w:szCs w:val="24"/>
              </w:rPr>
              <w:t xml:space="preserve">В случае если заявитель при подаче заявления указал в качестве способа получения результата муниципальной услуги личную явку в Администрацию, но в течение 30 календарных дней с даты подачи заявления не явился в Администрацию, то специалист отдела Исполнителя в течение трех календарных дней со дня истечения указанного срока направляет заявителю  решение об отказе в </w:t>
            </w:r>
            <w:r w:rsidR="0039153B" w:rsidRPr="0039153B">
              <w:rPr>
                <w:rFonts w:ascii="Times New Roman" w:hAnsi="Times New Roman" w:cs="Times New Roman"/>
                <w:sz w:val="24"/>
                <w:szCs w:val="24"/>
              </w:rPr>
              <w:lastRenderedPageBreak/>
              <w:t>предоставлении земельного участка, либо направляет проект договора</w:t>
            </w:r>
            <w:proofErr w:type="gramEnd"/>
            <w:r w:rsidR="0039153B" w:rsidRPr="0039153B">
              <w:rPr>
                <w:rFonts w:ascii="Times New Roman" w:hAnsi="Times New Roman" w:cs="Times New Roman"/>
                <w:sz w:val="24"/>
                <w:szCs w:val="24"/>
              </w:rPr>
              <w:t xml:space="preserve">  безвозмездного пользования земельным участком</w:t>
            </w:r>
            <w:r w:rsidR="0039153B">
              <w:rPr>
                <w:rFonts w:ascii="Times New Roman" w:hAnsi="Times New Roman" w:cs="Times New Roman"/>
                <w:sz w:val="24"/>
                <w:szCs w:val="24"/>
              </w:rPr>
              <w:t>.</w:t>
            </w:r>
          </w:p>
        </w:tc>
        <w:tc>
          <w:tcPr>
            <w:tcW w:w="1276" w:type="dxa"/>
          </w:tcPr>
          <w:p w:rsidR="00C30A42" w:rsidRPr="00C30A42" w:rsidRDefault="00C30A42" w:rsidP="00C30A42">
            <w:pPr>
              <w:suppressAutoHyphens/>
              <w:jc w:val="center"/>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lastRenderedPageBreak/>
              <w:t>-</w:t>
            </w:r>
          </w:p>
        </w:tc>
        <w:tc>
          <w:tcPr>
            <w:tcW w:w="1418" w:type="dxa"/>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 xml:space="preserve">Ответственный специалист Администрации; </w:t>
            </w:r>
          </w:p>
        </w:tc>
        <w:tc>
          <w:tcPr>
            <w:tcW w:w="1417" w:type="dxa"/>
          </w:tcPr>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Форма,</w:t>
            </w: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принтер,</w:t>
            </w:r>
          </w:p>
          <w:p w:rsidR="00C30A42" w:rsidRPr="00C30A42" w:rsidRDefault="00C30A42" w:rsidP="00C30A42">
            <w:pPr>
              <w:suppressAutoHyphens/>
              <w:spacing w:after="0" w:line="240" w:lineRule="auto"/>
              <w:jc w:val="both"/>
              <w:rPr>
                <w:rFonts w:ascii="Times New Roman" w:eastAsia="Times New Roman" w:hAnsi="Times New Roman" w:cs="Times New Roman"/>
                <w:sz w:val="24"/>
                <w:szCs w:val="24"/>
                <w:lang w:eastAsia="ru-RU"/>
              </w:rPr>
            </w:pPr>
            <w:r w:rsidRPr="00C30A42">
              <w:rPr>
                <w:rFonts w:ascii="Times New Roman" w:eastAsia="Times New Roman" w:hAnsi="Times New Roman" w:cs="Times New Roman"/>
                <w:sz w:val="24"/>
                <w:szCs w:val="24"/>
                <w:lang w:eastAsia="ru-RU"/>
              </w:rPr>
              <w:t>интернет</w:t>
            </w:r>
          </w:p>
        </w:tc>
        <w:tc>
          <w:tcPr>
            <w:tcW w:w="1471" w:type="dxa"/>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Нет</w:t>
            </w:r>
          </w:p>
          <w:p w:rsidR="00C30A42" w:rsidRPr="00C30A42" w:rsidRDefault="00C30A42" w:rsidP="00C30A42">
            <w:pPr>
              <w:jc w:val="center"/>
              <w:rPr>
                <w:rFonts w:ascii="Times New Roman" w:eastAsia="Times New Roman" w:hAnsi="Times New Roman" w:cs="Times New Roman"/>
                <w:sz w:val="24"/>
                <w:szCs w:val="24"/>
                <w:lang w:eastAsia="ru-RU"/>
              </w:rPr>
            </w:pPr>
          </w:p>
        </w:tc>
      </w:tr>
    </w:tbl>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p>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Раздел 8. «Особенности предоставления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 в электронной форме»</w:t>
      </w:r>
    </w:p>
    <w:p w:rsidR="00C30A42" w:rsidRPr="00C30A42" w:rsidRDefault="00C30A42" w:rsidP="00C30A42">
      <w:pPr>
        <w:suppressAutoHyphens/>
        <w:spacing w:after="0" w:line="240" w:lineRule="auto"/>
        <w:rPr>
          <w:rFonts w:ascii="Times New Roman" w:eastAsia="Times New Roman" w:hAnsi="Times New Roman" w:cs="Times New Roman"/>
          <w:b/>
          <w:bCs/>
          <w:color w:val="000000"/>
          <w:sz w:val="28"/>
          <w:szCs w:val="28"/>
          <w:lang w:eastAsia="ru-RU"/>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6"/>
        <w:gridCol w:w="1275"/>
        <w:gridCol w:w="2694"/>
        <w:gridCol w:w="1842"/>
        <w:gridCol w:w="1418"/>
        <w:gridCol w:w="4252"/>
      </w:tblGrid>
      <w:tr w:rsidR="00C30A42" w:rsidRPr="00C30A42" w:rsidTr="00C30A42">
        <w:trPr>
          <w:trHeight w:val="843"/>
        </w:trPr>
        <w:tc>
          <w:tcPr>
            <w:tcW w:w="3276"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b/>
                <w:bCs/>
                <w:color w:val="000000"/>
                <w:sz w:val="28"/>
                <w:szCs w:val="28"/>
                <w:lang w:eastAsia="ru-RU"/>
              </w:rPr>
              <w:t>Способ получения заявителем информации о сроках и порядке предоставления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tc>
        <w:tc>
          <w:tcPr>
            <w:tcW w:w="1275"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b/>
                <w:bCs/>
                <w:color w:val="000000"/>
                <w:sz w:val="28"/>
                <w:szCs w:val="28"/>
                <w:lang w:eastAsia="ru-RU"/>
              </w:rPr>
              <w:t xml:space="preserve">Способ записи на прием в орган </w:t>
            </w:r>
          </w:p>
        </w:tc>
        <w:tc>
          <w:tcPr>
            <w:tcW w:w="2694"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Способ приема и регистрации органом, предоставляющим услугу, запроса и иных документов, необходимых для предоставления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tc>
        <w:tc>
          <w:tcPr>
            <w:tcW w:w="1842"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Способ оплаты заявителем государственной пошлины либо муниципального платежа за предоставление муниципальной услуги, взимаемой (</w:t>
            </w:r>
            <w:proofErr w:type="gramStart"/>
            <w:r w:rsidRPr="00C30A42">
              <w:rPr>
                <w:rFonts w:ascii="Times New Roman" w:eastAsia="Times New Roman" w:hAnsi="Times New Roman" w:cs="Times New Roman"/>
                <w:b/>
                <w:bCs/>
                <w:color w:val="000000"/>
                <w:sz w:val="28"/>
                <w:szCs w:val="28"/>
                <w:lang w:eastAsia="ru-RU"/>
              </w:rPr>
              <w:t>ого</w:t>
            </w:r>
            <w:proofErr w:type="gramEnd"/>
            <w:r w:rsidRPr="00C30A42">
              <w:rPr>
                <w:rFonts w:ascii="Times New Roman" w:eastAsia="Times New Roman" w:hAnsi="Times New Roman" w:cs="Times New Roman"/>
                <w:b/>
                <w:bCs/>
                <w:color w:val="000000"/>
                <w:sz w:val="28"/>
                <w:szCs w:val="28"/>
                <w:lang w:eastAsia="ru-RU"/>
              </w:rPr>
              <w:t>) за предоставление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p w:rsidR="00C30A42" w:rsidRPr="00C30A42" w:rsidRDefault="00C30A42" w:rsidP="00C30A42">
            <w:pPr>
              <w:rPr>
                <w:rFonts w:ascii="Times New Roman" w:eastAsia="Times New Roman" w:hAnsi="Times New Roman" w:cs="Times New Roman"/>
                <w:sz w:val="28"/>
                <w:szCs w:val="28"/>
                <w:lang w:eastAsia="ru-RU"/>
              </w:rPr>
            </w:pPr>
          </w:p>
          <w:p w:rsidR="00C30A42" w:rsidRPr="00C30A42" w:rsidRDefault="00C30A42" w:rsidP="00C30A42">
            <w:pPr>
              <w:rPr>
                <w:rFonts w:ascii="Times New Roman" w:eastAsia="Times New Roman" w:hAnsi="Times New Roman" w:cs="Times New Roman"/>
                <w:sz w:val="28"/>
                <w:szCs w:val="28"/>
                <w:lang w:eastAsia="ru-RU"/>
              </w:rPr>
            </w:pPr>
          </w:p>
        </w:tc>
        <w:tc>
          <w:tcPr>
            <w:tcW w:w="1418"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Способ получения сведений о ходе выполнения запроса о предоставлении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tc>
        <w:tc>
          <w:tcPr>
            <w:tcW w:w="4252"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C30A42">
              <w:rPr>
                <w:rFonts w:ascii="Times New Roman" w:eastAsia="Times New Roman" w:hAnsi="Times New Roman" w:cs="Times New Roman"/>
                <w:b/>
                <w:bCs/>
                <w:color w:val="000000"/>
                <w:sz w:val="28"/>
                <w:szCs w:val="28"/>
                <w:lang w:eastAsia="ru-RU"/>
              </w:rPr>
              <w:t>Способ подачи жалобы на нарушение порядка предоставления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 и досудебного (внесудебного) обжалования решений и действий (бездействия) органа в процессе получения «</w:t>
            </w:r>
            <w:proofErr w:type="spellStart"/>
            <w:r w:rsidRPr="00C30A42">
              <w:rPr>
                <w:rFonts w:ascii="Times New Roman" w:eastAsia="Times New Roman" w:hAnsi="Times New Roman" w:cs="Times New Roman"/>
                <w:b/>
                <w:bCs/>
                <w:color w:val="000000"/>
                <w:sz w:val="28"/>
                <w:szCs w:val="28"/>
                <w:lang w:eastAsia="ru-RU"/>
              </w:rPr>
              <w:t>подуслуги</w:t>
            </w:r>
            <w:proofErr w:type="spellEnd"/>
            <w:r w:rsidRPr="00C30A42">
              <w:rPr>
                <w:rFonts w:ascii="Times New Roman" w:eastAsia="Times New Roman" w:hAnsi="Times New Roman" w:cs="Times New Roman"/>
                <w:b/>
                <w:bCs/>
                <w:color w:val="000000"/>
                <w:sz w:val="28"/>
                <w:szCs w:val="28"/>
                <w:lang w:eastAsia="ru-RU"/>
              </w:rPr>
              <w:t>»</w:t>
            </w:r>
          </w:p>
        </w:tc>
      </w:tr>
      <w:tr w:rsidR="00C30A42" w:rsidRPr="00C30A42" w:rsidTr="00C30A42">
        <w:trPr>
          <w:trHeight w:val="70"/>
        </w:trPr>
        <w:tc>
          <w:tcPr>
            <w:tcW w:w="3276"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1</w:t>
            </w:r>
          </w:p>
        </w:tc>
        <w:tc>
          <w:tcPr>
            <w:tcW w:w="1275"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2</w:t>
            </w:r>
          </w:p>
        </w:tc>
        <w:tc>
          <w:tcPr>
            <w:tcW w:w="2694"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3</w:t>
            </w:r>
          </w:p>
        </w:tc>
        <w:tc>
          <w:tcPr>
            <w:tcW w:w="1842"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4</w:t>
            </w:r>
          </w:p>
        </w:tc>
        <w:tc>
          <w:tcPr>
            <w:tcW w:w="1418"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5</w:t>
            </w:r>
          </w:p>
        </w:tc>
        <w:tc>
          <w:tcPr>
            <w:tcW w:w="4252" w:type="dxa"/>
            <w:shd w:val="clear" w:color="auto" w:fill="CCFFCC"/>
          </w:tcPr>
          <w:p w:rsidR="00C30A42" w:rsidRPr="00C30A42" w:rsidRDefault="00C30A42" w:rsidP="00C30A42">
            <w:pPr>
              <w:suppressAutoHyphens/>
              <w:spacing w:after="0" w:line="240" w:lineRule="auto"/>
              <w:jc w:val="center"/>
              <w:rPr>
                <w:rFonts w:ascii="Times New Roman" w:eastAsia="Times New Roman" w:hAnsi="Times New Roman" w:cs="Times New Roman"/>
                <w:color w:val="000000"/>
                <w:sz w:val="28"/>
                <w:szCs w:val="28"/>
                <w:lang w:eastAsia="ru-RU"/>
              </w:rPr>
            </w:pPr>
            <w:r w:rsidRPr="00C30A42">
              <w:rPr>
                <w:rFonts w:ascii="Times New Roman" w:eastAsia="Times New Roman" w:hAnsi="Times New Roman" w:cs="Times New Roman"/>
                <w:color w:val="000000"/>
                <w:sz w:val="28"/>
                <w:szCs w:val="28"/>
                <w:lang w:eastAsia="ru-RU"/>
              </w:rPr>
              <w:t>6</w:t>
            </w:r>
          </w:p>
        </w:tc>
      </w:tr>
      <w:tr w:rsidR="00C30A42" w:rsidRPr="00C30A42" w:rsidTr="00C30A42">
        <w:trPr>
          <w:trHeight w:val="300"/>
        </w:trPr>
        <w:tc>
          <w:tcPr>
            <w:tcW w:w="14757" w:type="dxa"/>
            <w:gridSpan w:val="6"/>
          </w:tcPr>
          <w:p w:rsidR="00C30A42" w:rsidRPr="00C30A42" w:rsidRDefault="00072190" w:rsidP="00C30A42">
            <w:pPr>
              <w:suppressAutoHyphens/>
              <w:spacing w:after="0" w:line="240" w:lineRule="auto"/>
              <w:jc w:val="center"/>
              <w:rPr>
                <w:rFonts w:ascii="Times New Roman" w:eastAsia="Times New Roman" w:hAnsi="Times New Roman" w:cs="Times New Roman"/>
                <w:b/>
                <w:bCs/>
                <w:color w:val="000000"/>
                <w:sz w:val="28"/>
                <w:szCs w:val="28"/>
                <w:lang w:eastAsia="ru-RU"/>
              </w:rPr>
            </w:pPr>
            <w:r w:rsidRPr="00072190">
              <w:rPr>
                <w:rFonts w:ascii="Times New Roman" w:hAnsi="Times New Roman" w:cs="Times New Roman"/>
                <w:b/>
                <w:sz w:val="28"/>
                <w:szCs w:val="28"/>
              </w:rPr>
              <w:t>«</w:t>
            </w:r>
            <w:r w:rsidRPr="00072190">
              <w:rPr>
                <w:rStyle w:val="af3"/>
                <w:rFonts w:ascii="Times New Roman" w:hAnsi="Times New Roman"/>
                <w:color w:val="auto"/>
                <w:sz w:val="28"/>
                <w:szCs w:val="28"/>
              </w:rPr>
              <w:t xml:space="preserve">Предоставление в безвозмездное пользование земельных участков, находящихся в муниципальной собственности, и </w:t>
            </w:r>
            <w:r w:rsidRPr="00072190">
              <w:rPr>
                <w:rStyle w:val="af3"/>
                <w:rFonts w:ascii="Times New Roman" w:hAnsi="Times New Roman"/>
                <w:color w:val="auto"/>
                <w:sz w:val="28"/>
                <w:szCs w:val="28"/>
              </w:rPr>
              <w:lastRenderedPageBreak/>
              <w:t>земельных участков, государственная собственность на которые не разграничена»</w:t>
            </w:r>
          </w:p>
        </w:tc>
      </w:tr>
      <w:tr w:rsidR="00C30A42" w:rsidRPr="00C30A42" w:rsidTr="00C30A42">
        <w:trPr>
          <w:trHeight w:val="300"/>
        </w:trPr>
        <w:tc>
          <w:tcPr>
            <w:tcW w:w="3276" w:type="dxa"/>
          </w:tcPr>
          <w:p w:rsidR="00C30A42" w:rsidRPr="00C30A42" w:rsidRDefault="00C30A42" w:rsidP="00C30A42">
            <w:pPr>
              <w:spacing w:before="100" w:beforeAutospacing="1" w:after="100" w:afterAutospacing="1" w:line="240" w:lineRule="auto"/>
              <w:rPr>
                <w:rFonts w:ascii="Calibri" w:eastAsia="Times New Roman" w:hAnsi="Calibri" w:cs="Times New Roman"/>
                <w:sz w:val="24"/>
                <w:szCs w:val="24"/>
                <w:lang w:eastAsia="ru-RU"/>
              </w:rPr>
            </w:pPr>
            <w:r w:rsidRPr="00C30A42">
              <w:rPr>
                <w:rFonts w:ascii="Calibri" w:eastAsia="Times New Roman" w:hAnsi="Calibri" w:cs="Times New Roman"/>
                <w:sz w:val="24"/>
                <w:szCs w:val="24"/>
                <w:lang w:eastAsia="ru-RU"/>
              </w:rPr>
              <w:lastRenderedPageBreak/>
              <w:t>- посредством обращения по электронной почте: «raiadmin@rambler.ru, otdelzo-ulet@mail.ru»;</w:t>
            </w:r>
          </w:p>
          <w:p w:rsidR="00C30A42" w:rsidRPr="00C30A42" w:rsidRDefault="00C30A42" w:rsidP="00C30A42">
            <w:pPr>
              <w:spacing w:before="100" w:beforeAutospacing="1" w:after="100" w:afterAutospacing="1" w:line="240" w:lineRule="auto"/>
              <w:rPr>
                <w:rFonts w:ascii="Calibri" w:eastAsia="Times New Roman" w:hAnsi="Calibri" w:cs="Times New Roman"/>
                <w:sz w:val="24"/>
                <w:szCs w:val="24"/>
                <w:lang w:eastAsia="ru-RU"/>
              </w:rPr>
            </w:pPr>
            <w:r w:rsidRPr="00C30A42">
              <w:rPr>
                <w:rFonts w:ascii="Calibri" w:eastAsia="Times New Roman" w:hAnsi="Calibri" w:cs="Times New Roman"/>
                <w:sz w:val="24"/>
                <w:szCs w:val="24"/>
                <w:lang w:eastAsia="ru-RU"/>
              </w:rPr>
              <w:t>- в информационно-телекоммуникационной сети «Интернет» на официальном сайте: «http://улёты</w:t>
            </w:r>
            <w:proofErr w:type="gramStart"/>
            <w:r w:rsidRPr="00C30A42">
              <w:rPr>
                <w:rFonts w:ascii="Calibri" w:eastAsia="Times New Roman" w:hAnsi="Calibri" w:cs="Times New Roman"/>
                <w:sz w:val="24"/>
                <w:szCs w:val="24"/>
                <w:lang w:eastAsia="ru-RU"/>
              </w:rPr>
              <w:t>.з</w:t>
            </w:r>
            <w:proofErr w:type="gramEnd"/>
            <w:r w:rsidRPr="00C30A42">
              <w:rPr>
                <w:rFonts w:ascii="Calibri" w:eastAsia="Times New Roman" w:hAnsi="Calibri" w:cs="Times New Roman"/>
                <w:sz w:val="24"/>
                <w:szCs w:val="24"/>
                <w:lang w:eastAsia="ru-RU"/>
              </w:rPr>
              <w:t>абайкальскийкрай.рф»;</w:t>
            </w:r>
          </w:p>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 xml:space="preserve">- в государственных информационных системах: Единый портал </w:t>
            </w:r>
            <w:proofErr w:type="spellStart"/>
            <w:proofErr w:type="gramStart"/>
            <w:r w:rsidRPr="00C30A42">
              <w:rPr>
                <w:rFonts w:ascii="Times New Roman" w:eastAsia="Times New Roman" w:hAnsi="Times New Roman" w:cs="Times New Roman"/>
                <w:color w:val="000000"/>
                <w:sz w:val="24"/>
                <w:szCs w:val="24"/>
                <w:lang w:eastAsia="ru-RU"/>
              </w:rPr>
              <w:t>государ-ственных</w:t>
            </w:r>
            <w:proofErr w:type="spellEnd"/>
            <w:proofErr w:type="gramEnd"/>
            <w:r w:rsidRPr="00C30A42">
              <w:rPr>
                <w:rFonts w:ascii="Times New Roman" w:eastAsia="Times New Roman" w:hAnsi="Times New Roman" w:cs="Times New Roman"/>
                <w:color w:val="000000"/>
                <w:sz w:val="24"/>
                <w:szCs w:val="24"/>
                <w:lang w:eastAsia="ru-RU"/>
              </w:rPr>
              <w:t xml:space="preserve"> и муниципальных услуг www.gosuslugi.ru, региональный пор-тал государственных и муниципальных услуг http: //www.pgu.e-zab.ru</w:t>
            </w:r>
          </w:p>
        </w:tc>
        <w:tc>
          <w:tcPr>
            <w:tcW w:w="1275" w:type="dxa"/>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 xml:space="preserve">Официальный сайт муниципального образования, </w:t>
            </w:r>
            <w:proofErr w:type="spellStart"/>
            <w:proofErr w:type="gramStart"/>
            <w:r w:rsidRPr="00C30A42">
              <w:rPr>
                <w:rFonts w:ascii="Times New Roman" w:eastAsia="Times New Roman" w:hAnsi="Times New Roman" w:cs="Times New Roman"/>
                <w:color w:val="000000"/>
                <w:sz w:val="24"/>
                <w:szCs w:val="24"/>
                <w:lang w:eastAsia="ru-RU"/>
              </w:rPr>
              <w:t>офи-циальный</w:t>
            </w:r>
            <w:proofErr w:type="spellEnd"/>
            <w:proofErr w:type="gramEnd"/>
            <w:r w:rsidRPr="00C30A42">
              <w:rPr>
                <w:rFonts w:ascii="Times New Roman" w:eastAsia="Times New Roman" w:hAnsi="Times New Roman" w:cs="Times New Roman"/>
                <w:color w:val="000000"/>
                <w:sz w:val="24"/>
                <w:szCs w:val="24"/>
                <w:lang w:eastAsia="ru-RU"/>
              </w:rPr>
              <w:t xml:space="preserve"> сайт МФЦ, Единый пор-тал </w:t>
            </w:r>
            <w:proofErr w:type="spellStart"/>
            <w:r w:rsidRPr="00C30A42">
              <w:rPr>
                <w:rFonts w:ascii="Times New Roman" w:eastAsia="Times New Roman" w:hAnsi="Times New Roman" w:cs="Times New Roman"/>
                <w:color w:val="000000"/>
                <w:sz w:val="24"/>
                <w:szCs w:val="24"/>
                <w:lang w:eastAsia="ru-RU"/>
              </w:rPr>
              <w:t>государствен-ных</w:t>
            </w:r>
            <w:proofErr w:type="spellEnd"/>
            <w:r w:rsidRPr="00C30A42">
              <w:rPr>
                <w:rFonts w:ascii="Times New Roman" w:eastAsia="Times New Roman" w:hAnsi="Times New Roman" w:cs="Times New Roman"/>
                <w:color w:val="000000"/>
                <w:sz w:val="24"/>
                <w:szCs w:val="24"/>
                <w:lang w:eastAsia="ru-RU"/>
              </w:rPr>
              <w:t xml:space="preserve">, региональный портал  </w:t>
            </w:r>
            <w:proofErr w:type="spellStart"/>
            <w:r w:rsidRPr="00C30A42">
              <w:rPr>
                <w:rFonts w:ascii="Times New Roman" w:eastAsia="Times New Roman" w:hAnsi="Times New Roman" w:cs="Times New Roman"/>
                <w:color w:val="000000"/>
                <w:sz w:val="24"/>
                <w:szCs w:val="24"/>
                <w:lang w:eastAsia="ru-RU"/>
              </w:rPr>
              <w:t>государ-ственных</w:t>
            </w:r>
            <w:proofErr w:type="spellEnd"/>
            <w:r w:rsidRPr="00C30A42">
              <w:rPr>
                <w:rFonts w:ascii="Times New Roman" w:eastAsia="Times New Roman" w:hAnsi="Times New Roman" w:cs="Times New Roman"/>
                <w:color w:val="000000"/>
                <w:sz w:val="24"/>
                <w:szCs w:val="24"/>
                <w:lang w:eastAsia="ru-RU"/>
              </w:rPr>
              <w:t xml:space="preserve"> услуг.</w:t>
            </w:r>
          </w:p>
        </w:tc>
        <w:tc>
          <w:tcPr>
            <w:tcW w:w="2694" w:type="dxa"/>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 xml:space="preserve">Официальный сайт муниципального образования, </w:t>
            </w:r>
            <w:proofErr w:type="spellStart"/>
            <w:proofErr w:type="gramStart"/>
            <w:r w:rsidRPr="00C30A42">
              <w:rPr>
                <w:rFonts w:ascii="Times New Roman" w:eastAsia="Times New Roman" w:hAnsi="Times New Roman" w:cs="Times New Roman"/>
                <w:color w:val="000000"/>
                <w:sz w:val="24"/>
                <w:szCs w:val="24"/>
                <w:lang w:eastAsia="ru-RU"/>
              </w:rPr>
              <w:t>офи-циальный</w:t>
            </w:r>
            <w:proofErr w:type="spellEnd"/>
            <w:proofErr w:type="gramEnd"/>
            <w:r w:rsidRPr="00C30A42">
              <w:rPr>
                <w:rFonts w:ascii="Times New Roman" w:eastAsia="Times New Roman" w:hAnsi="Times New Roman" w:cs="Times New Roman"/>
                <w:color w:val="000000"/>
                <w:sz w:val="24"/>
                <w:szCs w:val="24"/>
                <w:lang w:eastAsia="ru-RU"/>
              </w:rPr>
              <w:t xml:space="preserve"> сайт МФЦ, Единый пор-тал </w:t>
            </w:r>
            <w:proofErr w:type="spellStart"/>
            <w:r w:rsidRPr="00C30A42">
              <w:rPr>
                <w:rFonts w:ascii="Times New Roman" w:eastAsia="Times New Roman" w:hAnsi="Times New Roman" w:cs="Times New Roman"/>
                <w:color w:val="000000"/>
                <w:sz w:val="24"/>
                <w:szCs w:val="24"/>
                <w:lang w:eastAsia="ru-RU"/>
              </w:rPr>
              <w:t>государствен-ных</w:t>
            </w:r>
            <w:proofErr w:type="spellEnd"/>
            <w:r w:rsidRPr="00C30A42">
              <w:rPr>
                <w:rFonts w:ascii="Times New Roman" w:eastAsia="Times New Roman" w:hAnsi="Times New Roman" w:cs="Times New Roman"/>
                <w:color w:val="000000"/>
                <w:sz w:val="24"/>
                <w:szCs w:val="24"/>
                <w:lang w:eastAsia="ru-RU"/>
              </w:rPr>
              <w:t xml:space="preserve">, региональный портал  </w:t>
            </w:r>
            <w:proofErr w:type="spellStart"/>
            <w:r w:rsidRPr="00C30A42">
              <w:rPr>
                <w:rFonts w:ascii="Times New Roman" w:eastAsia="Times New Roman" w:hAnsi="Times New Roman" w:cs="Times New Roman"/>
                <w:color w:val="000000"/>
                <w:sz w:val="24"/>
                <w:szCs w:val="24"/>
                <w:lang w:eastAsia="ru-RU"/>
              </w:rPr>
              <w:t>государ-ственных</w:t>
            </w:r>
            <w:proofErr w:type="spellEnd"/>
            <w:r w:rsidRPr="00C30A42">
              <w:rPr>
                <w:rFonts w:ascii="Times New Roman" w:eastAsia="Times New Roman" w:hAnsi="Times New Roman" w:cs="Times New Roman"/>
                <w:color w:val="000000"/>
                <w:sz w:val="24"/>
                <w:szCs w:val="24"/>
                <w:lang w:eastAsia="ru-RU"/>
              </w:rPr>
              <w:t xml:space="preserve"> услуг, электронная почта</w:t>
            </w:r>
          </w:p>
        </w:tc>
        <w:tc>
          <w:tcPr>
            <w:tcW w:w="1842" w:type="dxa"/>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 xml:space="preserve">Официальный сайт </w:t>
            </w:r>
            <w:proofErr w:type="spellStart"/>
            <w:proofErr w:type="gramStart"/>
            <w:r w:rsidRPr="00C30A42">
              <w:rPr>
                <w:rFonts w:ascii="Times New Roman" w:eastAsia="Times New Roman" w:hAnsi="Times New Roman" w:cs="Times New Roman"/>
                <w:color w:val="000000"/>
                <w:sz w:val="24"/>
                <w:szCs w:val="24"/>
                <w:lang w:eastAsia="ru-RU"/>
              </w:rPr>
              <w:t>орга</w:t>
            </w:r>
            <w:proofErr w:type="spellEnd"/>
            <w:r w:rsidRPr="00C30A42">
              <w:rPr>
                <w:rFonts w:ascii="Times New Roman" w:eastAsia="Times New Roman" w:hAnsi="Times New Roman" w:cs="Times New Roman"/>
                <w:color w:val="000000"/>
                <w:sz w:val="24"/>
                <w:szCs w:val="24"/>
                <w:lang w:eastAsia="ru-RU"/>
              </w:rPr>
              <w:t>-на</w:t>
            </w:r>
            <w:proofErr w:type="gramEnd"/>
            <w:r w:rsidRPr="00C30A42">
              <w:rPr>
                <w:rFonts w:ascii="Times New Roman" w:eastAsia="Times New Roman" w:hAnsi="Times New Roman" w:cs="Times New Roman"/>
                <w:color w:val="000000"/>
                <w:sz w:val="24"/>
                <w:szCs w:val="24"/>
                <w:lang w:eastAsia="ru-RU"/>
              </w:rPr>
              <w:t>, предоставляющего услугу (или официальный сайт муниципального об-</w:t>
            </w:r>
            <w:proofErr w:type="spellStart"/>
            <w:r w:rsidRPr="00C30A42">
              <w:rPr>
                <w:rFonts w:ascii="Times New Roman" w:eastAsia="Times New Roman" w:hAnsi="Times New Roman" w:cs="Times New Roman"/>
                <w:color w:val="000000"/>
                <w:sz w:val="24"/>
                <w:szCs w:val="24"/>
                <w:lang w:eastAsia="ru-RU"/>
              </w:rPr>
              <w:t>разования</w:t>
            </w:r>
            <w:proofErr w:type="spellEnd"/>
            <w:r w:rsidRPr="00C30A42">
              <w:rPr>
                <w:rFonts w:ascii="Times New Roman" w:eastAsia="Times New Roman" w:hAnsi="Times New Roman" w:cs="Times New Roman"/>
                <w:color w:val="000000"/>
                <w:sz w:val="24"/>
                <w:szCs w:val="24"/>
                <w:lang w:eastAsia="ru-RU"/>
              </w:rPr>
              <w:t xml:space="preserve">), официальный сайт МФЦ, Портал </w:t>
            </w:r>
            <w:proofErr w:type="spellStart"/>
            <w:r w:rsidRPr="00C30A42">
              <w:rPr>
                <w:rFonts w:ascii="Times New Roman" w:eastAsia="Times New Roman" w:hAnsi="Times New Roman" w:cs="Times New Roman"/>
                <w:color w:val="000000"/>
                <w:sz w:val="24"/>
                <w:szCs w:val="24"/>
                <w:lang w:eastAsia="ru-RU"/>
              </w:rPr>
              <w:t>госу</w:t>
            </w:r>
            <w:proofErr w:type="spellEnd"/>
            <w:r w:rsidRPr="00C30A42">
              <w:rPr>
                <w:rFonts w:ascii="Times New Roman" w:eastAsia="Times New Roman" w:hAnsi="Times New Roman" w:cs="Times New Roman"/>
                <w:color w:val="000000"/>
                <w:sz w:val="24"/>
                <w:szCs w:val="24"/>
                <w:lang w:eastAsia="ru-RU"/>
              </w:rPr>
              <w:t xml:space="preserve">-дарственных и </w:t>
            </w:r>
            <w:proofErr w:type="spellStart"/>
            <w:r w:rsidRPr="00C30A42">
              <w:rPr>
                <w:rFonts w:ascii="Times New Roman" w:eastAsia="Times New Roman" w:hAnsi="Times New Roman" w:cs="Times New Roman"/>
                <w:color w:val="000000"/>
                <w:sz w:val="24"/>
                <w:szCs w:val="24"/>
                <w:lang w:eastAsia="ru-RU"/>
              </w:rPr>
              <w:t>муници-пальных</w:t>
            </w:r>
            <w:proofErr w:type="spellEnd"/>
            <w:r w:rsidRPr="00C30A42">
              <w:rPr>
                <w:rFonts w:ascii="Times New Roman" w:eastAsia="Times New Roman" w:hAnsi="Times New Roman" w:cs="Times New Roman"/>
                <w:color w:val="000000"/>
                <w:sz w:val="24"/>
                <w:szCs w:val="24"/>
                <w:lang w:eastAsia="ru-RU"/>
              </w:rPr>
              <w:t xml:space="preserve"> услуг </w:t>
            </w:r>
            <w:proofErr w:type="spellStart"/>
            <w:r w:rsidRPr="00C30A42">
              <w:rPr>
                <w:rFonts w:ascii="Times New Roman" w:eastAsia="Times New Roman" w:hAnsi="Times New Roman" w:cs="Times New Roman"/>
                <w:color w:val="000000"/>
                <w:sz w:val="24"/>
                <w:szCs w:val="24"/>
                <w:lang w:eastAsia="ru-RU"/>
              </w:rPr>
              <w:t>Забай-кальского</w:t>
            </w:r>
            <w:proofErr w:type="spellEnd"/>
            <w:r w:rsidRPr="00C30A42">
              <w:rPr>
                <w:rFonts w:ascii="Times New Roman" w:eastAsia="Times New Roman" w:hAnsi="Times New Roman" w:cs="Times New Roman"/>
                <w:color w:val="000000"/>
                <w:sz w:val="24"/>
                <w:szCs w:val="24"/>
                <w:lang w:eastAsia="ru-RU"/>
              </w:rPr>
              <w:t xml:space="preserve"> края.</w:t>
            </w:r>
          </w:p>
        </w:tc>
        <w:tc>
          <w:tcPr>
            <w:tcW w:w="1418" w:type="dxa"/>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 xml:space="preserve">Единый портал </w:t>
            </w:r>
            <w:proofErr w:type="spellStart"/>
            <w:proofErr w:type="gramStart"/>
            <w:r w:rsidRPr="00C30A42">
              <w:rPr>
                <w:rFonts w:ascii="Times New Roman" w:eastAsia="Times New Roman" w:hAnsi="Times New Roman" w:cs="Times New Roman"/>
                <w:color w:val="000000"/>
                <w:sz w:val="24"/>
                <w:szCs w:val="24"/>
                <w:lang w:eastAsia="ru-RU"/>
              </w:rPr>
              <w:t>государ-ственных</w:t>
            </w:r>
            <w:proofErr w:type="spellEnd"/>
            <w:proofErr w:type="gramEnd"/>
            <w:r w:rsidRPr="00C30A42">
              <w:rPr>
                <w:rFonts w:ascii="Times New Roman" w:eastAsia="Times New Roman" w:hAnsi="Times New Roman" w:cs="Times New Roman"/>
                <w:color w:val="000000"/>
                <w:sz w:val="24"/>
                <w:szCs w:val="24"/>
                <w:lang w:eastAsia="ru-RU"/>
              </w:rPr>
              <w:t xml:space="preserve"> и муниципальных услуг www.gosuslugi.ru, региональный пор-тал государственных и муниципальных услуг http: //www.pgu.e-zab.ru</w:t>
            </w:r>
          </w:p>
        </w:tc>
        <w:tc>
          <w:tcPr>
            <w:tcW w:w="4252" w:type="dxa"/>
          </w:tcPr>
          <w:p w:rsidR="00C30A42" w:rsidRPr="00C30A42" w:rsidRDefault="00C30A42" w:rsidP="00C30A42">
            <w:pPr>
              <w:suppressAutoHyphens/>
              <w:spacing w:after="0" w:line="240" w:lineRule="auto"/>
              <w:jc w:val="both"/>
              <w:rPr>
                <w:rFonts w:ascii="Times New Roman" w:eastAsia="Times New Roman" w:hAnsi="Times New Roman" w:cs="Times New Roman"/>
                <w:color w:val="000000"/>
                <w:sz w:val="24"/>
                <w:szCs w:val="24"/>
                <w:lang w:eastAsia="ru-RU"/>
              </w:rPr>
            </w:pPr>
            <w:r w:rsidRPr="00C30A42">
              <w:rPr>
                <w:rFonts w:ascii="Times New Roman" w:eastAsia="Times New Roman" w:hAnsi="Times New Roman" w:cs="Times New Roman"/>
                <w:color w:val="000000"/>
                <w:sz w:val="24"/>
                <w:szCs w:val="24"/>
                <w:lang w:eastAsia="ru-RU"/>
              </w:rPr>
              <w:t>Официальный сайт муниципального образования, Единый портал государственных, региональный портал  государственных услуг, электронная почта</w:t>
            </w:r>
          </w:p>
        </w:tc>
      </w:tr>
    </w:tbl>
    <w:p w:rsidR="00C30A42" w:rsidRPr="00C30A42" w:rsidRDefault="00C30A42" w:rsidP="00C30A42">
      <w:pPr>
        <w:suppressAutoHyphens/>
        <w:rPr>
          <w:rFonts w:ascii="Times New Roman" w:eastAsia="Times New Roman" w:hAnsi="Times New Roman" w:cs="Times New Roman"/>
          <w:sz w:val="28"/>
          <w:szCs w:val="28"/>
        </w:rPr>
        <w:sectPr w:rsidR="00C30A42" w:rsidRPr="00C30A42" w:rsidSect="00C30A42">
          <w:footerReference w:type="default" r:id="rId23"/>
          <w:pgSz w:w="16838" w:h="11906" w:orient="landscape"/>
          <w:pgMar w:top="851" w:right="1134" w:bottom="850" w:left="1134" w:header="708" w:footer="708" w:gutter="0"/>
          <w:cols w:space="708"/>
          <w:docGrid w:linePitch="360"/>
        </w:sectPr>
      </w:pPr>
    </w:p>
    <w:tbl>
      <w:tblPr>
        <w:tblW w:w="0" w:type="auto"/>
        <w:jc w:val="center"/>
        <w:tblLook w:val="04A0" w:firstRow="1" w:lastRow="0" w:firstColumn="1" w:lastColumn="0" w:noHBand="0" w:noVBand="1"/>
      </w:tblPr>
      <w:tblGrid>
        <w:gridCol w:w="4746"/>
        <w:gridCol w:w="4825"/>
      </w:tblGrid>
      <w:tr w:rsidR="0039153B" w:rsidRPr="0039153B" w:rsidTr="0090359B">
        <w:trPr>
          <w:jc w:val="center"/>
        </w:trPr>
        <w:tc>
          <w:tcPr>
            <w:tcW w:w="4927" w:type="dxa"/>
          </w:tcPr>
          <w:p w:rsidR="0039153B" w:rsidRPr="0039153B" w:rsidRDefault="0039153B" w:rsidP="003915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27" w:type="dxa"/>
          </w:tcPr>
          <w:p w:rsidR="0039153B" w:rsidRPr="0039153B" w:rsidRDefault="0039153B" w:rsidP="0039153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Приложение №1</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к административному регламенту</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предоставления муниципальной услуги</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153B">
              <w:rPr>
                <w:rFonts w:ascii="Times New Roman" w:eastAsia="Times New Roman" w:hAnsi="Times New Roman" w:cs="Times New Roman"/>
                <w:b/>
                <w:bCs/>
                <w:sz w:val="24"/>
                <w:szCs w:val="24"/>
                <w:lang w:eastAsia="ru-RU"/>
              </w:rPr>
              <w:t xml:space="preserve">«Предоставление </w:t>
            </w:r>
            <w:proofErr w:type="gramStart"/>
            <w:r w:rsidRPr="0039153B">
              <w:rPr>
                <w:rFonts w:ascii="Times New Roman" w:eastAsia="Times New Roman" w:hAnsi="Times New Roman" w:cs="Times New Roman"/>
                <w:b/>
                <w:bCs/>
                <w:sz w:val="24"/>
                <w:szCs w:val="24"/>
                <w:lang w:eastAsia="ru-RU"/>
              </w:rPr>
              <w:t>в</w:t>
            </w:r>
            <w:proofErr w:type="gramEnd"/>
            <w:r w:rsidRPr="0039153B">
              <w:rPr>
                <w:rFonts w:ascii="Times New Roman" w:eastAsia="Times New Roman" w:hAnsi="Times New Roman" w:cs="Times New Roman"/>
                <w:b/>
                <w:bCs/>
                <w:sz w:val="24"/>
                <w:szCs w:val="24"/>
                <w:lang w:eastAsia="ru-RU"/>
              </w:rPr>
              <w:t xml:space="preserve"> безвозмездное</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153B">
              <w:rPr>
                <w:rFonts w:ascii="Times New Roman" w:eastAsia="Times New Roman" w:hAnsi="Times New Roman" w:cs="Times New Roman"/>
                <w:b/>
                <w:bCs/>
                <w:sz w:val="24"/>
                <w:szCs w:val="24"/>
                <w:lang w:eastAsia="ru-RU"/>
              </w:rPr>
              <w:t>пользование земельных участков,</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153B">
              <w:rPr>
                <w:rFonts w:ascii="Times New Roman" w:eastAsia="Times New Roman" w:hAnsi="Times New Roman" w:cs="Times New Roman"/>
                <w:b/>
                <w:bCs/>
                <w:sz w:val="24"/>
                <w:szCs w:val="24"/>
                <w:lang w:eastAsia="ru-RU"/>
              </w:rPr>
              <w:t xml:space="preserve">находящихся в муниципальной собственности или государственная </w:t>
            </w:r>
            <w:proofErr w:type="gramStart"/>
            <w:r w:rsidRPr="0039153B">
              <w:rPr>
                <w:rFonts w:ascii="Times New Roman" w:eastAsia="Times New Roman" w:hAnsi="Times New Roman" w:cs="Times New Roman"/>
                <w:b/>
                <w:bCs/>
                <w:sz w:val="24"/>
                <w:szCs w:val="24"/>
                <w:lang w:eastAsia="ru-RU"/>
              </w:rPr>
              <w:t>собственность</w:t>
            </w:r>
            <w:proofErr w:type="gramEnd"/>
            <w:r w:rsidRPr="0039153B">
              <w:rPr>
                <w:rFonts w:ascii="Times New Roman" w:eastAsia="Times New Roman" w:hAnsi="Times New Roman" w:cs="Times New Roman"/>
                <w:b/>
                <w:bCs/>
                <w:sz w:val="24"/>
                <w:szCs w:val="24"/>
                <w:lang w:eastAsia="ru-RU"/>
              </w:rPr>
              <w:t xml:space="preserve"> на которые не разграничена»</w:t>
            </w:r>
          </w:p>
        </w:tc>
      </w:tr>
    </w:tbl>
    <w:p w:rsidR="0039153B" w:rsidRPr="0039153B" w:rsidRDefault="0039153B" w:rsidP="0039153B">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153B">
        <w:rPr>
          <w:rFonts w:ascii="Times New Roman" w:eastAsia="Times New Roman" w:hAnsi="Times New Roman" w:cs="Times New Roman"/>
          <w:b/>
          <w:bCs/>
          <w:sz w:val="28"/>
          <w:szCs w:val="28"/>
          <w:lang w:eastAsia="ru-RU"/>
        </w:rPr>
        <w:t xml:space="preserve">                                                               Главе </w:t>
      </w:r>
      <w:proofErr w:type="gramStart"/>
      <w:r w:rsidRPr="0039153B">
        <w:rPr>
          <w:rFonts w:ascii="Times New Roman" w:eastAsia="Times New Roman" w:hAnsi="Times New Roman" w:cs="Times New Roman"/>
          <w:b/>
          <w:bCs/>
          <w:sz w:val="28"/>
          <w:szCs w:val="28"/>
          <w:lang w:eastAsia="ru-RU"/>
        </w:rPr>
        <w:t>муниципального</w:t>
      </w:r>
      <w:proofErr w:type="gramEnd"/>
      <w:r w:rsidRPr="0039153B">
        <w:rPr>
          <w:rFonts w:ascii="Times New Roman" w:eastAsia="Times New Roman" w:hAnsi="Times New Roman" w:cs="Times New Roman"/>
          <w:b/>
          <w:bCs/>
          <w:sz w:val="28"/>
          <w:szCs w:val="28"/>
          <w:lang w:eastAsia="ru-RU"/>
        </w:rPr>
        <w:t xml:space="preserve"> района </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153B">
        <w:rPr>
          <w:rFonts w:ascii="Times New Roman" w:eastAsia="Times New Roman" w:hAnsi="Times New Roman" w:cs="Times New Roman"/>
          <w:b/>
          <w:bCs/>
          <w:sz w:val="28"/>
          <w:szCs w:val="28"/>
          <w:lang w:eastAsia="ru-RU"/>
        </w:rPr>
        <w:t xml:space="preserve">                                                        «Улётовский район»</w:t>
      </w:r>
    </w:p>
    <w:p w:rsidR="0039153B" w:rsidRPr="0039153B" w:rsidRDefault="0039153B" w:rsidP="003915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b/>
          <w:bCs/>
          <w:sz w:val="28"/>
          <w:szCs w:val="28"/>
          <w:lang w:eastAsia="ru-RU"/>
        </w:rPr>
        <w:t>_____________________________________</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 xml:space="preserve">                        Сведения о заявителе:</w:t>
      </w: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_____________________________________</w:t>
      </w: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_____________________________________</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0"/>
          <w:szCs w:val="20"/>
          <w:lang w:eastAsia="ru-RU"/>
        </w:rPr>
        <w:t xml:space="preserve">                                                                </w:t>
      </w:r>
      <w:proofErr w:type="gramStart"/>
      <w:r w:rsidRPr="0039153B">
        <w:rPr>
          <w:rFonts w:ascii="Times New Roman" w:eastAsia="Times New Roman" w:hAnsi="Times New Roman" w:cs="Times New Roman"/>
          <w:i/>
          <w:sz w:val="20"/>
          <w:szCs w:val="20"/>
          <w:lang w:eastAsia="ru-RU"/>
        </w:rPr>
        <w:t>(Ф.И.О., полное наименование организации</w:t>
      </w:r>
      <w:proofErr w:type="gramEnd"/>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0"/>
          <w:szCs w:val="20"/>
          <w:lang w:eastAsia="ru-RU"/>
        </w:rPr>
        <w:t xml:space="preserve">                                                                                          и организационно-правовой формы юридического лица)</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 xml:space="preserve">                                                          в лице _____________________________ </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0"/>
          <w:szCs w:val="20"/>
          <w:lang w:eastAsia="ru-RU"/>
        </w:rPr>
        <w:t xml:space="preserve">                                                       (для юридических лиц)</w:t>
      </w:r>
    </w:p>
    <w:p w:rsidR="0039153B" w:rsidRPr="0039153B" w:rsidRDefault="0039153B" w:rsidP="0039153B">
      <w:pPr>
        <w:tabs>
          <w:tab w:val="left" w:pos="453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_____________________________________</w:t>
      </w:r>
    </w:p>
    <w:p w:rsidR="0039153B" w:rsidRPr="0039153B" w:rsidRDefault="0039153B" w:rsidP="0039153B">
      <w:pPr>
        <w:tabs>
          <w:tab w:val="left" w:pos="4536"/>
        </w:tab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0"/>
          <w:szCs w:val="20"/>
          <w:lang w:eastAsia="ru-RU"/>
        </w:rPr>
        <w:t xml:space="preserve">                                                                                       (Ф.И.О. руководителя или иного уполномоченного лица)</w:t>
      </w: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Документ, удостоверяющий личность</w:t>
      </w: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153B">
        <w:rPr>
          <w:rFonts w:ascii="Times New Roman" w:eastAsia="Times New Roman" w:hAnsi="Times New Roman" w:cs="Times New Roman"/>
          <w:sz w:val="28"/>
          <w:szCs w:val="28"/>
          <w:lang w:eastAsia="ru-RU"/>
        </w:rPr>
        <w:t>______________________</w:t>
      </w:r>
      <w:r w:rsidRPr="0039153B">
        <w:rPr>
          <w:rFonts w:ascii="Times New Roman" w:eastAsia="Times New Roman" w:hAnsi="Times New Roman" w:cs="Times New Roman"/>
          <w:i/>
          <w:sz w:val="28"/>
          <w:szCs w:val="28"/>
          <w:lang w:eastAsia="ru-RU"/>
        </w:rPr>
        <w:t>(вид документа)</w:t>
      </w: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153B">
        <w:rPr>
          <w:rFonts w:ascii="Times New Roman" w:eastAsia="Times New Roman" w:hAnsi="Times New Roman" w:cs="Times New Roman"/>
          <w:sz w:val="28"/>
          <w:szCs w:val="28"/>
          <w:lang w:eastAsia="ru-RU"/>
        </w:rPr>
        <w:t xml:space="preserve">________________________ </w:t>
      </w:r>
      <w:r w:rsidRPr="0039153B">
        <w:rPr>
          <w:rFonts w:ascii="Times New Roman" w:eastAsia="Times New Roman" w:hAnsi="Times New Roman" w:cs="Times New Roman"/>
          <w:i/>
          <w:sz w:val="28"/>
          <w:szCs w:val="28"/>
          <w:lang w:eastAsia="ru-RU"/>
        </w:rPr>
        <w:t>(серия, номер)</w:t>
      </w:r>
    </w:p>
    <w:p w:rsidR="0039153B" w:rsidRPr="0039153B" w:rsidRDefault="0039153B" w:rsidP="0039153B">
      <w:pPr>
        <w:tabs>
          <w:tab w:val="left" w:pos="4536"/>
        </w:tabs>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153B">
        <w:rPr>
          <w:rFonts w:ascii="Times New Roman" w:eastAsia="Times New Roman" w:hAnsi="Times New Roman" w:cs="Times New Roman"/>
          <w:sz w:val="28"/>
          <w:szCs w:val="28"/>
          <w:lang w:eastAsia="ru-RU"/>
        </w:rPr>
        <w:t>____________________</w:t>
      </w:r>
      <w:r w:rsidRPr="0039153B">
        <w:rPr>
          <w:rFonts w:ascii="Times New Roman" w:eastAsia="Times New Roman" w:hAnsi="Times New Roman" w:cs="Times New Roman"/>
          <w:i/>
          <w:sz w:val="28"/>
          <w:szCs w:val="28"/>
          <w:lang w:eastAsia="ru-RU"/>
        </w:rPr>
        <w:t xml:space="preserve">(кем, когда </w:t>
      </w:r>
      <w:proofErr w:type="gramStart"/>
      <w:r w:rsidRPr="0039153B">
        <w:rPr>
          <w:rFonts w:ascii="Times New Roman" w:eastAsia="Times New Roman" w:hAnsi="Times New Roman" w:cs="Times New Roman"/>
          <w:i/>
          <w:sz w:val="28"/>
          <w:szCs w:val="28"/>
          <w:lang w:eastAsia="ru-RU"/>
        </w:rPr>
        <w:t>выдан</w:t>
      </w:r>
      <w:proofErr w:type="gramEnd"/>
      <w:r w:rsidRPr="0039153B">
        <w:rPr>
          <w:rFonts w:ascii="Times New Roman" w:eastAsia="Times New Roman" w:hAnsi="Times New Roman" w:cs="Times New Roman"/>
          <w:i/>
          <w:sz w:val="28"/>
          <w:szCs w:val="28"/>
          <w:lang w:eastAsia="ru-RU"/>
        </w:rPr>
        <w:t>)</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 xml:space="preserve">                                           Адрес фактического проживания:</w:t>
      </w:r>
    </w:p>
    <w:p w:rsidR="0039153B" w:rsidRPr="0039153B" w:rsidRDefault="0039153B" w:rsidP="0039153B">
      <w:pPr>
        <w:tabs>
          <w:tab w:val="left" w:pos="453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_____________________________________</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153B">
        <w:rPr>
          <w:rFonts w:ascii="Times New Roman" w:eastAsia="Times New Roman" w:hAnsi="Times New Roman" w:cs="Times New Roman"/>
          <w:sz w:val="20"/>
          <w:szCs w:val="20"/>
          <w:lang w:eastAsia="ru-RU"/>
        </w:rPr>
        <w:t xml:space="preserve">                                                                        (места нахождения)</w:t>
      </w: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153B">
        <w:rPr>
          <w:rFonts w:ascii="Times New Roman" w:eastAsia="Times New Roman" w:hAnsi="Times New Roman" w:cs="Times New Roman"/>
          <w:sz w:val="28"/>
          <w:szCs w:val="28"/>
          <w:lang w:eastAsia="ru-RU"/>
        </w:rPr>
        <w:t xml:space="preserve"> ОГРН ______________________________</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 xml:space="preserve">                                                                   </w:t>
      </w:r>
      <w:r w:rsidRPr="0039153B">
        <w:rPr>
          <w:rFonts w:ascii="Times New Roman" w:eastAsia="Times New Roman" w:hAnsi="Times New Roman" w:cs="Times New Roman"/>
          <w:i/>
          <w:sz w:val="20"/>
          <w:szCs w:val="20"/>
          <w:lang w:eastAsia="ru-RU"/>
        </w:rPr>
        <w:t>(для юридических лиц)</w:t>
      </w:r>
    </w:p>
    <w:p w:rsidR="0039153B" w:rsidRPr="0039153B" w:rsidRDefault="0039153B" w:rsidP="0039153B">
      <w:pPr>
        <w:tabs>
          <w:tab w:val="left" w:pos="453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_____________________________________</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 xml:space="preserve">                                               Контактная информация:</w:t>
      </w: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тел. _________________________________</w:t>
      </w: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эл. почта ____________________________</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0"/>
          <w:szCs w:val="20"/>
          <w:lang w:eastAsia="ru-RU"/>
        </w:rPr>
        <w:t xml:space="preserve">                                                                                                         (при предоставлении услуги в электронном виде)</w:t>
      </w: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153B">
        <w:rPr>
          <w:rFonts w:ascii="Times New Roman" w:eastAsia="Times New Roman" w:hAnsi="Times New Roman" w:cs="Times New Roman"/>
          <w:b/>
          <w:sz w:val="28"/>
          <w:szCs w:val="28"/>
          <w:lang w:eastAsia="ru-RU"/>
        </w:rPr>
        <w:t>ЗАЯВЛЕНИЕ</w:t>
      </w:r>
      <w:r w:rsidRPr="0039153B">
        <w:rPr>
          <w:rFonts w:ascii="Times New Roman" w:eastAsia="Times New Roman" w:hAnsi="Times New Roman" w:cs="Times New Roman"/>
          <w:b/>
          <w:bCs/>
          <w:sz w:val="28"/>
          <w:szCs w:val="28"/>
          <w:lang w:eastAsia="ru-RU"/>
        </w:rPr>
        <w:t xml:space="preserve"> </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153B">
        <w:rPr>
          <w:rFonts w:ascii="Times New Roman" w:eastAsia="Times New Roman" w:hAnsi="Times New Roman" w:cs="Times New Roman"/>
          <w:b/>
          <w:bCs/>
          <w:sz w:val="28"/>
          <w:szCs w:val="28"/>
          <w:lang w:eastAsia="ru-RU"/>
        </w:rPr>
        <w:t>о предоставлении в безвозмездное пользование земельного участка</w:t>
      </w:r>
    </w:p>
    <w:p w:rsidR="0039153B" w:rsidRPr="0039153B" w:rsidRDefault="0039153B" w:rsidP="0039153B">
      <w:pPr>
        <w:autoSpaceDE w:val="0"/>
        <w:spacing w:before="240" w:after="0" w:line="240" w:lineRule="auto"/>
        <w:ind w:firstLine="539"/>
        <w:jc w:val="center"/>
        <w:rPr>
          <w:rFonts w:ascii="Times New Roman" w:eastAsia="Times New Roman" w:hAnsi="Times New Roman" w:cs="Times New Roman"/>
          <w:sz w:val="20"/>
          <w:szCs w:val="20"/>
          <w:lang w:eastAsia="ru-RU"/>
        </w:rPr>
      </w:pPr>
      <w:r w:rsidRPr="0039153B">
        <w:rPr>
          <w:rFonts w:ascii="Times New Roman" w:eastAsia="Times New Roman" w:hAnsi="Times New Roman" w:cs="Times New Roman"/>
          <w:sz w:val="28"/>
          <w:szCs w:val="28"/>
          <w:lang w:eastAsia="ru-RU"/>
        </w:rPr>
        <w:t>В соответствии со статьями 39.9, 39.14 Земельного кодекса РФ прошу предоставить в  безвозмездное  пользование земельный участок с кадастровым номером:  ___________________________, местоположением: ____________________________                   _____________________________________, площадью: __________ (</w:t>
      </w:r>
      <w:proofErr w:type="spellStart"/>
      <w:r w:rsidRPr="0039153B">
        <w:rPr>
          <w:rFonts w:ascii="Times New Roman" w:eastAsia="Times New Roman" w:hAnsi="Times New Roman" w:cs="Times New Roman"/>
          <w:sz w:val="28"/>
          <w:szCs w:val="28"/>
          <w:lang w:eastAsia="ru-RU"/>
        </w:rPr>
        <w:t>кв.м</w:t>
      </w:r>
      <w:proofErr w:type="spellEnd"/>
      <w:r w:rsidRPr="0039153B">
        <w:rPr>
          <w:rFonts w:ascii="Times New Roman" w:eastAsia="Times New Roman" w:hAnsi="Times New Roman" w:cs="Times New Roman"/>
          <w:sz w:val="20"/>
          <w:szCs w:val="20"/>
          <w:lang w:eastAsia="ru-RU"/>
        </w:rPr>
        <w:t xml:space="preserve">.)                   </w:t>
      </w:r>
      <w:r w:rsidRPr="0039153B">
        <w:rPr>
          <w:rFonts w:ascii="Times New Roman" w:eastAsia="Times New Roman" w:hAnsi="Times New Roman" w:cs="Times New Roman"/>
          <w:i/>
          <w:sz w:val="20"/>
          <w:szCs w:val="20"/>
          <w:lang w:eastAsia="ru-RU"/>
        </w:rPr>
        <w:t>(указывается кадастровый номер земельного участка, площадь и его местоположение.)</w:t>
      </w:r>
    </w:p>
    <w:p w:rsidR="0039153B" w:rsidRPr="0039153B" w:rsidRDefault="0039153B" w:rsidP="0039153B">
      <w:pPr>
        <w:autoSpaceDE w:val="0"/>
        <w:spacing w:after="0" w:line="240" w:lineRule="auto"/>
        <w:jc w:val="both"/>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для  ____________________________________________________________________</w:t>
      </w:r>
    </w:p>
    <w:p w:rsidR="0039153B" w:rsidRPr="0039153B" w:rsidRDefault="0039153B" w:rsidP="0039153B">
      <w:pPr>
        <w:autoSpaceDE w:val="0"/>
        <w:spacing w:after="0" w:line="240" w:lineRule="auto"/>
        <w:jc w:val="center"/>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0"/>
          <w:szCs w:val="20"/>
          <w:lang w:eastAsia="ru-RU"/>
        </w:rPr>
        <w:t>(указать цель использования земельного участка)</w:t>
      </w:r>
    </w:p>
    <w:p w:rsidR="0039153B" w:rsidRPr="0039153B" w:rsidRDefault="0039153B" w:rsidP="0039153B">
      <w:pPr>
        <w:autoSpaceDE w:val="0"/>
        <w:spacing w:after="0" w:line="240" w:lineRule="auto"/>
        <w:jc w:val="center"/>
        <w:rPr>
          <w:rFonts w:ascii="Times New Roman" w:eastAsia="Times New Roman" w:hAnsi="Times New Roman" w:cs="Times New Roman"/>
          <w:i/>
          <w:sz w:val="20"/>
          <w:szCs w:val="20"/>
          <w:lang w:eastAsia="ru-RU"/>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39153B" w:rsidRPr="0039153B" w:rsidTr="0090359B">
        <w:trPr>
          <w:trHeight w:val="280"/>
        </w:trPr>
        <w:tc>
          <w:tcPr>
            <w:tcW w:w="9639" w:type="dxa"/>
            <w:tcBorders>
              <w:bottom w:val="nil"/>
            </w:tcBorders>
          </w:tcPr>
          <w:p w:rsidR="0039153B" w:rsidRPr="0039153B" w:rsidRDefault="0039153B" w:rsidP="0039153B">
            <w:pPr>
              <w:widowControl w:val="0"/>
              <w:spacing w:after="0" w:line="240" w:lineRule="auto"/>
              <w:jc w:val="center"/>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0"/>
                <w:szCs w:val="20"/>
                <w:lang w:eastAsia="ru-RU"/>
              </w:rPr>
              <w:tab/>
            </w:r>
            <w:proofErr w:type="gramStart"/>
            <w:r w:rsidRPr="0039153B">
              <w:rPr>
                <w:rFonts w:ascii="Times New Roman" w:eastAsia="Times New Roman" w:hAnsi="Times New Roman" w:cs="Times New Roman"/>
                <w:i/>
                <w:sz w:val="20"/>
                <w:szCs w:val="20"/>
                <w:lang w:eastAsia="ru-RU"/>
              </w:rPr>
              <w:t>(реквизиты решения об утверждении документа территориального планирования и (или)</w:t>
            </w:r>
            <w:proofErr w:type="gramEnd"/>
          </w:p>
        </w:tc>
      </w:tr>
      <w:tr w:rsidR="0039153B" w:rsidRPr="0039153B" w:rsidTr="0090359B">
        <w:trPr>
          <w:trHeight w:val="280"/>
        </w:trPr>
        <w:tc>
          <w:tcPr>
            <w:tcW w:w="9639" w:type="dxa"/>
            <w:tcBorders>
              <w:top w:val="nil"/>
              <w:bottom w:val="nil"/>
            </w:tcBorders>
          </w:tcPr>
          <w:p w:rsidR="0039153B" w:rsidRPr="0039153B" w:rsidRDefault="0039153B" w:rsidP="0039153B">
            <w:pPr>
              <w:widowControl w:val="0"/>
              <w:spacing w:after="0" w:line="240" w:lineRule="auto"/>
              <w:jc w:val="center"/>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0"/>
                <w:szCs w:val="20"/>
                <w:lang w:eastAsia="ru-RU"/>
              </w:rPr>
              <w:t>проекта планировки территории)</w:t>
            </w:r>
          </w:p>
        </w:tc>
      </w:tr>
      <w:tr w:rsidR="0039153B" w:rsidRPr="0039153B" w:rsidTr="0090359B">
        <w:trPr>
          <w:trHeight w:val="280"/>
        </w:trPr>
        <w:tc>
          <w:tcPr>
            <w:tcW w:w="9639" w:type="dxa"/>
            <w:tcBorders>
              <w:top w:val="nil"/>
            </w:tcBorders>
          </w:tcPr>
          <w:p w:rsidR="0039153B" w:rsidRPr="0039153B" w:rsidRDefault="0039153B" w:rsidP="0039153B">
            <w:pPr>
              <w:widowControl w:val="0"/>
              <w:spacing w:after="0" w:line="240" w:lineRule="auto"/>
              <w:jc w:val="center"/>
              <w:rPr>
                <w:rFonts w:ascii="Times New Roman" w:eastAsia="Times New Roman" w:hAnsi="Times New Roman" w:cs="Times New Roman"/>
                <w:sz w:val="20"/>
                <w:szCs w:val="20"/>
                <w:lang w:eastAsia="ru-RU"/>
              </w:rPr>
            </w:pPr>
          </w:p>
        </w:tc>
      </w:tr>
    </w:tbl>
    <w:p w:rsidR="0039153B" w:rsidRPr="0039153B" w:rsidRDefault="0039153B" w:rsidP="0039153B">
      <w:pPr>
        <w:widowControl w:val="0"/>
        <w:spacing w:after="0" w:line="240" w:lineRule="auto"/>
        <w:jc w:val="center"/>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0"/>
          <w:szCs w:val="20"/>
          <w:lang w:eastAsia="ru-RU"/>
        </w:rPr>
        <w:t>(реквизиты решения о предварительном согласовании предоставления земельного участка)</w:t>
      </w:r>
    </w:p>
    <w:p w:rsidR="0039153B" w:rsidRPr="0039153B" w:rsidRDefault="0039153B" w:rsidP="0039153B">
      <w:pPr>
        <w:autoSpaceDE w:val="0"/>
        <w:spacing w:after="0" w:line="240" w:lineRule="auto"/>
        <w:rPr>
          <w:rFonts w:ascii="Times New Roman" w:eastAsia="Times New Roman" w:hAnsi="Times New Roman" w:cs="Times New Roman"/>
          <w:i/>
          <w:sz w:val="24"/>
          <w:szCs w:val="24"/>
          <w:lang w:eastAsia="ru-RU"/>
        </w:rPr>
      </w:pPr>
    </w:p>
    <w:p w:rsidR="0039153B" w:rsidRPr="0039153B" w:rsidRDefault="0039153B" w:rsidP="003915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 xml:space="preserve">В соответствии  с </w:t>
      </w:r>
      <w:hyperlink r:id="rId24" w:history="1">
        <w:r w:rsidRPr="0039153B">
          <w:rPr>
            <w:rFonts w:ascii="Times New Roman" w:eastAsia="Times New Roman" w:hAnsi="Times New Roman" w:cs="Times New Roman"/>
            <w:sz w:val="28"/>
            <w:szCs w:val="28"/>
            <w:lang w:eastAsia="ru-RU"/>
          </w:rPr>
          <w:t>Федеральным законом</w:t>
        </w:r>
      </w:hyperlink>
      <w:r w:rsidRPr="0039153B">
        <w:rPr>
          <w:rFonts w:ascii="Times New Roman" w:eastAsia="Times New Roman" w:hAnsi="Times New Roman" w:cs="Times New Roman"/>
          <w:sz w:val="28"/>
          <w:szCs w:val="28"/>
          <w:lang w:eastAsia="ru-RU"/>
        </w:rPr>
        <w:t xml:space="preserve"> от 27.07.2006 № 152-ФЗ «О персональных данных» да</w:t>
      </w:r>
      <w:proofErr w:type="gramStart"/>
      <w:r w:rsidRPr="0039153B">
        <w:rPr>
          <w:rFonts w:ascii="Times New Roman" w:eastAsia="Times New Roman" w:hAnsi="Times New Roman" w:cs="Times New Roman"/>
          <w:sz w:val="28"/>
          <w:szCs w:val="28"/>
          <w:lang w:eastAsia="ru-RU"/>
        </w:rPr>
        <w:t>ю(</w:t>
      </w:r>
      <w:proofErr w:type="gramEnd"/>
      <w:r w:rsidRPr="0039153B">
        <w:rPr>
          <w:rFonts w:ascii="Times New Roman" w:eastAsia="Times New Roman" w:hAnsi="Times New Roman" w:cs="Times New Roman"/>
          <w:sz w:val="28"/>
          <w:szCs w:val="28"/>
          <w:lang w:eastAsia="ru-RU"/>
        </w:rPr>
        <w:t>ем) согласие на обработку предоставленных мной (нами) персональных данных.</w:t>
      </w:r>
    </w:p>
    <w:p w:rsidR="0039153B" w:rsidRPr="0039153B" w:rsidRDefault="0039153B" w:rsidP="0039153B">
      <w:pPr>
        <w:widowControl w:val="0"/>
        <w:spacing w:after="0" w:line="240" w:lineRule="auto"/>
        <w:rPr>
          <w:rFonts w:ascii="Times New Roman" w:eastAsia="Times New Roman" w:hAnsi="Times New Roman" w:cs="Times New Roman"/>
          <w:sz w:val="20"/>
          <w:szCs w:val="20"/>
          <w:lang w:eastAsia="ru-RU"/>
        </w:rPr>
      </w:pPr>
    </w:p>
    <w:p w:rsidR="0039153B" w:rsidRPr="0039153B" w:rsidRDefault="0039153B" w:rsidP="0039153B">
      <w:pPr>
        <w:autoSpaceDE w:val="0"/>
        <w:spacing w:before="120" w:after="0" w:line="240" w:lineRule="auto"/>
        <w:ind w:firstLine="709"/>
        <w:jc w:val="both"/>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 xml:space="preserve">Приложение: </w:t>
      </w:r>
    </w:p>
    <w:p w:rsidR="0039153B" w:rsidRPr="0039153B" w:rsidRDefault="0039153B" w:rsidP="0039153B">
      <w:pPr>
        <w:autoSpaceDE w:val="0"/>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3B" w:rsidRPr="0039153B" w:rsidRDefault="0039153B" w:rsidP="0039153B">
      <w:pPr>
        <w:autoSpaceDE w:val="0"/>
        <w:spacing w:after="0" w:line="240" w:lineRule="auto"/>
        <w:jc w:val="center"/>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0"/>
          <w:szCs w:val="20"/>
          <w:lang w:eastAsia="ru-RU"/>
        </w:rPr>
        <w:t>(указываются документы, прилагаемые к заявлению)</w:t>
      </w:r>
    </w:p>
    <w:p w:rsidR="0039153B" w:rsidRPr="0039153B" w:rsidRDefault="0039153B" w:rsidP="0039153B">
      <w:pPr>
        <w:autoSpaceDE w:val="0"/>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______________________________________________________________________________</w:t>
      </w:r>
      <w:r w:rsidRPr="0039153B">
        <w:rPr>
          <w:rFonts w:ascii="Times New Roman" w:eastAsia="Times New Roman" w:hAnsi="Times New Roman" w:cs="Times New Roman"/>
          <w:sz w:val="20"/>
          <w:szCs w:val="20"/>
          <w:lang w:eastAsia="ru-RU"/>
        </w:rPr>
        <w:t xml:space="preserve"> (законный представитель или лицо по доверенности)</w:t>
      </w:r>
    </w:p>
    <w:p w:rsidR="0039153B" w:rsidRPr="0039153B" w:rsidRDefault="0039153B" w:rsidP="003915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Решение об отказе в предоставлении муниципальной услуги прош</w:t>
      </w:r>
      <w:proofErr w:type="gramStart"/>
      <w:r w:rsidRPr="0039153B">
        <w:rPr>
          <w:rFonts w:ascii="Times New Roman" w:eastAsia="Times New Roman" w:hAnsi="Times New Roman" w:cs="Times New Roman"/>
          <w:sz w:val="28"/>
          <w:szCs w:val="28"/>
          <w:lang w:eastAsia="ru-RU"/>
        </w:rPr>
        <w:t>у</w:t>
      </w:r>
      <w:r w:rsidRPr="0039153B">
        <w:rPr>
          <w:rFonts w:ascii="Times New Roman" w:eastAsia="Times New Roman" w:hAnsi="Times New Roman" w:cs="Times New Roman"/>
          <w:i/>
          <w:sz w:val="28"/>
          <w:szCs w:val="28"/>
          <w:lang w:eastAsia="ru-RU"/>
        </w:rPr>
        <w:t>(</w:t>
      </w:r>
      <w:proofErr w:type="gramEnd"/>
      <w:r w:rsidRPr="0039153B">
        <w:rPr>
          <w:rFonts w:ascii="Times New Roman" w:eastAsia="Times New Roman" w:hAnsi="Times New Roman" w:cs="Times New Roman"/>
          <w:i/>
          <w:sz w:val="28"/>
          <w:szCs w:val="28"/>
          <w:lang w:eastAsia="ru-RU"/>
        </w:rPr>
        <w:t>нужное подчеркнуть)</w:t>
      </w:r>
      <w:r w:rsidRPr="0039153B">
        <w:rPr>
          <w:rFonts w:ascii="Times New Roman" w:eastAsia="Times New Roman" w:hAnsi="Times New Roman" w:cs="Times New Roman"/>
          <w:sz w:val="28"/>
          <w:szCs w:val="28"/>
          <w:lang w:eastAsia="ru-RU"/>
        </w:rPr>
        <w:t>:</w:t>
      </w:r>
    </w:p>
    <w:p w:rsidR="0039153B" w:rsidRPr="0039153B" w:rsidRDefault="0039153B" w:rsidP="003915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вручить лично,</w:t>
      </w:r>
    </w:p>
    <w:p w:rsidR="0039153B" w:rsidRPr="0039153B" w:rsidRDefault="0039153B" w:rsidP="003915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направить по месту фактического проживания (места нахождения) в форме документа на бумажном носителе,</w:t>
      </w:r>
    </w:p>
    <w:p w:rsidR="0039153B" w:rsidRPr="0039153B" w:rsidRDefault="0039153B" w:rsidP="003915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направить на адрес электронной почты в форме электронного документа.</w:t>
      </w:r>
    </w:p>
    <w:p w:rsidR="0039153B" w:rsidRPr="0039153B" w:rsidRDefault="0039153B" w:rsidP="003915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153B" w:rsidRPr="0039153B" w:rsidRDefault="0039153B" w:rsidP="003915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______________________                ____________________________</w:t>
      </w:r>
    </w:p>
    <w:p w:rsidR="0039153B" w:rsidRPr="0039153B" w:rsidRDefault="0039153B" w:rsidP="003915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8"/>
          <w:szCs w:val="28"/>
          <w:lang w:eastAsia="ru-RU"/>
        </w:rPr>
        <w:t xml:space="preserve">                          (</w:t>
      </w:r>
      <w:r w:rsidRPr="0039153B">
        <w:rPr>
          <w:rFonts w:ascii="Times New Roman" w:eastAsia="Times New Roman" w:hAnsi="Times New Roman" w:cs="Times New Roman"/>
          <w:i/>
          <w:sz w:val="20"/>
          <w:szCs w:val="20"/>
          <w:lang w:eastAsia="ru-RU"/>
        </w:rPr>
        <w:t xml:space="preserve">подпись) </w:t>
      </w:r>
      <w:r w:rsidRPr="0039153B">
        <w:rPr>
          <w:rFonts w:ascii="Times New Roman" w:eastAsia="Times New Roman" w:hAnsi="Times New Roman" w:cs="Times New Roman"/>
          <w:i/>
          <w:sz w:val="28"/>
          <w:szCs w:val="28"/>
          <w:lang w:eastAsia="ru-RU"/>
        </w:rPr>
        <w:t xml:space="preserve">                                                     </w:t>
      </w:r>
      <w:r w:rsidRPr="0039153B">
        <w:rPr>
          <w:rFonts w:ascii="Times New Roman" w:eastAsia="Times New Roman" w:hAnsi="Times New Roman" w:cs="Times New Roman"/>
          <w:i/>
          <w:sz w:val="20"/>
          <w:szCs w:val="20"/>
          <w:lang w:eastAsia="ru-RU"/>
        </w:rPr>
        <w:t>(расшифровка подписи)</w:t>
      </w:r>
    </w:p>
    <w:p w:rsidR="0039153B" w:rsidRPr="0039153B" w:rsidRDefault="0039153B" w:rsidP="003915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153B" w:rsidRPr="0039153B" w:rsidRDefault="0039153B" w:rsidP="003915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Дата «___»__________ 201__ год</w:t>
      </w:r>
    </w:p>
    <w:p w:rsidR="0039153B" w:rsidRPr="0039153B" w:rsidRDefault="0039153B" w:rsidP="003915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153B" w:rsidRPr="0039153B" w:rsidRDefault="0039153B" w:rsidP="003915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Заявление принято:</w:t>
      </w:r>
    </w:p>
    <w:p w:rsidR="0039153B" w:rsidRPr="0039153B" w:rsidRDefault="0039153B" w:rsidP="0039153B">
      <w:pPr>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____________________________________________________________________</w:t>
      </w:r>
    </w:p>
    <w:p w:rsidR="0039153B" w:rsidRPr="0039153B" w:rsidRDefault="0039153B" w:rsidP="003915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153B">
        <w:rPr>
          <w:rFonts w:ascii="Times New Roman" w:eastAsia="Times New Roman" w:hAnsi="Times New Roman" w:cs="Times New Roman"/>
          <w:i/>
          <w:sz w:val="20"/>
          <w:szCs w:val="20"/>
          <w:lang w:eastAsia="ru-RU"/>
        </w:rPr>
        <w:t>(Ф.И.О. должностного лица, уполномоченного на прием заявления)</w:t>
      </w:r>
    </w:p>
    <w:p w:rsidR="0039153B" w:rsidRPr="0039153B" w:rsidRDefault="0039153B" w:rsidP="003915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153B" w:rsidRPr="0039153B" w:rsidRDefault="0039153B" w:rsidP="003915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 xml:space="preserve"> ______________________                ____________________________</w:t>
      </w:r>
    </w:p>
    <w:p w:rsidR="0039153B" w:rsidRPr="0039153B" w:rsidRDefault="0039153B" w:rsidP="003915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9153B">
        <w:rPr>
          <w:rFonts w:ascii="Times New Roman" w:eastAsia="Times New Roman" w:hAnsi="Times New Roman" w:cs="Times New Roman"/>
          <w:i/>
          <w:sz w:val="28"/>
          <w:szCs w:val="28"/>
          <w:lang w:eastAsia="ru-RU"/>
        </w:rPr>
        <w:t xml:space="preserve">                          (</w:t>
      </w:r>
      <w:r w:rsidRPr="0039153B">
        <w:rPr>
          <w:rFonts w:ascii="Times New Roman" w:eastAsia="Times New Roman" w:hAnsi="Times New Roman" w:cs="Times New Roman"/>
          <w:i/>
          <w:sz w:val="20"/>
          <w:szCs w:val="20"/>
          <w:lang w:eastAsia="ru-RU"/>
        </w:rPr>
        <w:t xml:space="preserve">подпись) </w:t>
      </w:r>
      <w:r w:rsidRPr="0039153B">
        <w:rPr>
          <w:rFonts w:ascii="Times New Roman" w:eastAsia="Times New Roman" w:hAnsi="Times New Roman" w:cs="Times New Roman"/>
          <w:i/>
          <w:sz w:val="28"/>
          <w:szCs w:val="28"/>
          <w:lang w:eastAsia="ru-RU"/>
        </w:rPr>
        <w:t xml:space="preserve">                                                     </w:t>
      </w:r>
      <w:r w:rsidRPr="0039153B">
        <w:rPr>
          <w:rFonts w:ascii="Times New Roman" w:eastAsia="Times New Roman" w:hAnsi="Times New Roman" w:cs="Times New Roman"/>
          <w:i/>
          <w:sz w:val="20"/>
          <w:szCs w:val="20"/>
          <w:lang w:eastAsia="ru-RU"/>
        </w:rPr>
        <w:t>(расшифровка подписи)</w:t>
      </w:r>
    </w:p>
    <w:p w:rsidR="0039153B" w:rsidRPr="0039153B" w:rsidRDefault="0039153B" w:rsidP="003915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153B" w:rsidRPr="0039153B" w:rsidRDefault="0039153B" w:rsidP="0039153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9153B">
        <w:rPr>
          <w:rFonts w:ascii="Times New Roman" w:eastAsia="Times New Roman" w:hAnsi="Times New Roman" w:cs="Times New Roman"/>
          <w:b/>
          <w:bCs/>
          <w:sz w:val="28"/>
          <w:szCs w:val="28"/>
          <w:lang w:eastAsia="ru-RU"/>
        </w:rPr>
        <w:br w:type="page"/>
      </w:r>
    </w:p>
    <w:tbl>
      <w:tblPr>
        <w:tblW w:w="0" w:type="auto"/>
        <w:jc w:val="center"/>
        <w:tblLook w:val="04A0" w:firstRow="1" w:lastRow="0" w:firstColumn="1" w:lastColumn="0" w:noHBand="0" w:noVBand="1"/>
      </w:tblPr>
      <w:tblGrid>
        <w:gridCol w:w="4746"/>
        <w:gridCol w:w="4825"/>
      </w:tblGrid>
      <w:tr w:rsidR="0039153B" w:rsidRPr="0039153B" w:rsidTr="0090359B">
        <w:trPr>
          <w:jc w:val="center"/>
        </w:trPr>
        <w:tc>
          <w:tcPr>
            <w:tcW w:w="4927" w:type="dxa"/>
          </w:tcPr>
          <w:p w:rsidR="0039153B" w:rsidRPr="0039153B" w:rsidRDefault="0039153B" w:rsidP="003915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27" w:type="dxa"/>
          </w:tcPr>
          <w:p w:rsidR="0039153B" w:rsidRPr="0039153B" w:rsidRDefault="0039153B" w:rsidP="0039153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Приложение №2</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к административному регламенту</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предоставления муниципальной услуги</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153B">
              <w:rPr>
                <w:rFonts w:ascii="Times New Roman" w:eastAsia="Times New Roman" w:hAnsi="Times New Roman" w:cs="Times New Roman"/>
                <w:b/>
                <w:bCs/>
                <w:sz w:val="24"/>
                <w:szCs w:val="24"/>
                <w:lang w:eastAsia="ru-RU"/>
              </w:rPr>
              <w:t xml:space="preserve">«Предоставление </w:t>
            </w:r>
            <w:proofErr w:type="gramStart"/>
            <w:r w:rsidRPr="0039153B">
              <w:rPr>
                <w:rFonts w:ascii="Times New Roman" w:eastAsia="Times New Roman" w:hAnsi="Times New Roman" w:cs="Times New Roman"/>
                <w:b/>
                <w:bCs/>
                <w:sz w:val="24"/>
                <w:szCs w:val="24"/>
                <w:lang w:eastAsia="ru-RU"/>
              </w:rPr>
              <w:t>в</w:t>
            </w:r>
            <w:proofErr w:type="gramEnd"/>
            <w:r w:rsidRPr="0039153B">
              <w:rPr>
                <w:rFonts w:ascii="Times New Roman" w:eastAsia="Times New Roman" w:hAnsi="Times New Roman" w:cs="Times New Roman"/>
                <w:b/>
                <w:bCs/>
                <w:sz w:val="24"/>
                <w:szCs w:val="24"/>
                <w:lang w:eastAsia="ru-RU"/>
              </w:rPr>
              <w:t xml:space="preserve"> безвозмездное</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153B">
              <w:rPr>
                <w:rFonts w:ascii="Times New Roman" w:eastAsia="Times New Roman" w:hAnsi="Times New Roman" w:cs="Times New Roman"/>
                <w:b/>
                <w:bCs/>
                <w:sz w:val="24"/>
                <w:szCs w:val="24"/>
                <w:lang w:eastAsia="ru-RU"/>
              </w:rPr>
              <w:t>пользование земельных участков,</w:t>
            </w:r>
          </w:p>
          <w:p w:rsidR="0039153B" w:rsidRPr="0039153B" w:rsidRDefault="0039153B" w:rsidP="003915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153B">
              <w:rPr>
                <w:rFonts w:ascii="Times New Roman" w:eastAsia="Times New Roman" w:hAnsi="Times New Roman" w:cs="Times New Roman"/>
                <w:b/>
                <w:bCs/>
                <w:sz w:val="24"/>
                <w:szCs w:val="24"/>
                <w:lang w:eastAsia="ru-RU"/>
              </w:rPr>
              <w:t xml:space="preserve">находящихся в муниципальной собственности или государственная </w:t>
            </w:r>
            <w:proofErr w:type="gramStart"/>
            <w:r w:rsidRPr="0039153B">
              <w:rPr>
                <w:rFonts w:ascii="Times New Roman" w:eastAsia="Times New Roman" w:hAnsi="Times New Roman" w:cs="Times New Roman"/>
                <w:b/>
                <w:bCs/>
                <w:sz w:val="24"/>
                <w:szCs w:val="24"/>
                <w:lang w:eastAsia="ru-RU"/>
              </w:rPr>
              <w:t>собственность</w:t>
            </w:r>
            <w:proofErr w:type="gramEnd"/>
            <w:r w:rsidRPr="0039153B">
              <w:rPr>
                <w:rFonts w:ascii="Times New Roman" w:eastAsia="Times New Roman" w:hAnsi="Times New Roman" w:cs="Times New Roman"/>
                <w:b/>
                <w:bCs/>
                <w:sz w:val="24"/>
                <w:szCs w:val="24"/>
                <w:lang w:eastAsia="ru-RU"/>
              </w:rPr>
              <w:t xml:space="preserve"> на которые не разграничена»</w:t>
            </w:r>
          </w:p>
        </w:tc>
      </w:tr>
    </w:tbl>
    <w:p w:rsidR="0039153B" w:rsidRPr="0039153B" w:rsidRDefault="0039153B" w:rsidP="0039153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153B" w:rsidRPr="0039153B" w:rsidRDefault="0039153B" w:rsidP="0039153B">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153B" w:rsidRPr="0039153B" w:rsidRDefault="0039153B" w:rsidP="0039153B">
      <w:pPr>
        <w:autoSpaceDE w:val="0"/>
        <w:spacing w:after="0" w:line="240" w:lineRule="auto"/>
        <w:jc w:val="center"/>
        <w:rPr>
          <w:rFonts w:ascii="Times New Roman" w:eastAsia="Times New Roman" w:hAnsi="Times New Roman" w:cs="Times New Roman"/>
          <w:b/>
          <w:sz w:val="28"/>
          <w:szCs w:val="28"/>
          <w:lang w:eastAsia="ru-RU"/>
        </w:rPr>
      </w:pPr>
      <w:r w:rsidRPr="0039153B">
        <w:rPr>
          <w:rFonts w:ascii="Times New Roman" w:eastAsia="Times New Roman" w:hAnsi="Times New Roman" w:cs="Times New Roman"/>
          <w:b/>
          <w:sz w:val="28"/>
          <w:szCs w:val="28"/>
          <w:lang w:eastAsia="ru-RU"/>
        </w:rPr>
        <w:t>Сообщение об объектах недвижимости, расположенных на земельном участке, в отношении которого подано заявление о предоставлении безвозмездное пользование</w:t>
      </w:r>
    </w:p>
    <w:p w:rsidR="0039153B" w:rsidRPr="0039153B" w:rsidRDefault="0039153B" w:rsidP="0039153B">
      <w:pPr>
        <w:spacing w:after="0" w:line="240" w:lineRule="auto"/>
        <w:ind w:firstLine="539"/>
        <w:rPr>
          <w:rFonts w:ascii="Times New Roman" w:eastAsia="Times New Roman" w:hAnsi="Times New Roman" w:cs="Times New Roman"/>
          <w:sz w:val="28"/>
          <w:szCs w:val="28"/>
          <w:lang w:eastAsia="ru-RU"/>
        </w:rPr>
      </w:pPr>
    </w:p>
    <w:p w:rsidR="0039153B" w:rsidRPr="0039153B" w:rsidRDefault="0039153B" w:rsidP="0039153B">
      <w:pPr>
        <w:spacing w:after="0" w:line="240" w:lineRule="auto"/>
        <w:ind w:firstLine="539"/>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Перечень объектов недвижимости:</w:t>
      </w:r>
    </w:p>
    <w:p w:rsidR="0039153B" w:rsidRPr="0039153B" w:rsidRDefault="0039153B" w:rsidP="0039153B">
      <w:pPr>
        <w:spacing w:after="0" w:line="240" w:lineRule="auto"/>
        <w:ind w:firstLine="539"/>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297"/>
        <w:gridCol w:w="4252"/>
      </w:tblGrid>
      <w:tr w:rsidR="0039153B" w:rsidRPr="0039153B" w:rsidTr="0090359B">
        <w:tc>
          <w:tcPr>
            <w:tcW w:w="484"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w:t>
            </w:r>
          </w:p>
        </w:tc>
        <w:tc>
          <w:tcPr>
            <w:tcW w:w="1856" w:type="dxa"/>
            <w:vAlign w:val="center"/>
          </w:tcPr>
          <w:p w:rsidR="0039153B" w:rsidRPr="0039153B" w:rsidRDefault="0039153B" w:rsidP="0039153B">
            <w:pPr>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Наименование</w:t>
            </w:r>
          </w:p>
          <w:p w:rsidR="0039153B" w:rsidRPr="0039153B" w:rsidRDefault="0039153B" w:rsidP="0039153B">
            <w:pPr>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объекта</w:t>
            </w:r>
          </w:p>
        </w:tc>
        <w:tc>
          <w:tcPr>
            <w:tcW w:w="3297" w:type="dxa"/>
            <w:vAlign w:val="center"/>
          </w:tcPr>
          <w:p w:rsidR="0039153B" w:rsidRPr="0039153B" w:rsidRDefault="0039153B" w:rsidP="0039153B">
            <w:pPr>
              <w:autoSpaceDE w:val="0"/>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Адресный ориентир.</w:t>
            </w:r>
          </w:p>
          <w:p w:rsidR="0039153B" w:rsidRPr="0039153B" w:rsidRDefault="0039153B" w:rsidP="0039153B">
            <w:pPr>
              <w:autoSpaceDE w:val="0"/>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Кадастровый (инвентарный) номер (при наличии)</w:t>
            </w:r>
          </w:p>
        </w:tc>
        <w:tc>
          <w:tcPr>
            <w:tcW w:w="4252" w:type="dxa"/>
            <w:vAlign w:val="center"/>
          </w:tcPr>
          <w:p w:rsidR="0039153B" w:rsidRPr="0039153B" w:rsidRDefault="0039153B" w:rsidP="0039153B">
            <w:pPr>
              <w:autoSpaceDE w:val="0"/>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Собственни</w:t>
            </w:r>
            <w:proofErr w:type="gramStart"/>
            <w:r w:rsidRPr="0039153B">
              <w:rPr>
                <w:rFonts w:ascii="Times New Roman" w:eastAsia="Times New Roman" w:hAnsi="Times New Roman" w:cs="Times New Roman"/>
                <w:sz w:val="24"/>
                <w:szCs w:val="24"/>
                <w:lang w:eastAsia="ru-RU"/>
              </w:rPr>
              <w:t>к(</w:t>
            </w:r>
            <w:proofErr w:type="gramEnd"/>
            <w:r w:rsidRPr="0039153B">
              <w:rPr>
                <w:rFonts w:ascii="Times New Roman" w:eastAsia="Times New Roman" w:hAnsi="Times New Roman" w:cs="Times New Roman"/>
                <w:sz w:val="24"/>
                <w:szCs w:val="24"/>
                <w:lang w:eastAsia="ru-RU"/>
              </w:rPr>
              <w:t>и).</w:t>
            </w:r>
          </w:p>
          <w:p w:rsidR="0039153B" w:rsidRPr="0039153B" w:rsidRDefault="0039153B" w:rsidP="0039153B">
            <w:pPr>
              <w:autoSpaceDE w:val="0"/>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4"/>
                <w:szCs w:val="24"/>
                <w:lang w:eastAsia="ru-RU"/>
              </w:rPr>
              <w:t>Реквизиты правоустанавливающих (</w:t>
            </w:r>
            <w:proofErr w:type="spellStart"/>
            <w:r w:rsidRPr="0039153B">
              <w:rPr>
                <w:rFonts w:ascii="Times New Roman" w:eastAsia="Times New Roman" w:hAnsi="Times New Roman" w:cs="Times New Roman"/>
                <w:sz w:val="24"/>
                <w:szCs w:val="24"/>
                <w:lang w:eastAsia="ru-RU"/>
              </w:rPr>
              <w:t>правоподтверждающих</w:t>
            </w:r>
            <w:proofErr w:type="spellEnd"/>
            <w:r w:rsidRPr="0039153B">
              <w:rPr>
                <w:rFonts w:ascii="Times New Roman" w:eastAsia="Times New Roman" w:hAnsi="Times New Roman" w:cs="Times New Roman"/>
                <w:sz w:val="24"/>
                <w:szCs w:val="24"/>
                <w:lang w:eastAsia="ru-RU"/>
              </w:rPr>
              <w:t>) документов</w:t>
            </w:r>
          </w:p>
        </w:tc>
      </w:tr>
      <w:tr w:rsidR="0039153B" w:rsidRPr="0039153B" w:rsidTr="0090359B">
        <w:tc>
          <w:tcPr>
            <w:tcW w:w="484"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1856" w:type="dxa"/>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3297"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4252"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r>
      <w:tr w:rsidR="0039153B" w:rsidRPr="0039153B" w:rsidTr="0090359B">
        <w:tc>
          <w:tcPr>
            <w:tcW w:w="484"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1856" w:type="dxa"/>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3297"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4252"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r>
      <w:tr w:rsidR="0039153B" w:rsidRPr="0039153B" w:rsidTr="0090359B">
        <w:tc>
          <w:tcPr>
            <w:tcW w:w="484"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1856" w:type="dxa"/>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3297"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4252"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r>
      <w:tr w:rsidR="0039153B" w:rsidRPr="0039153B" w:rsidTr="0090359B">
        <w:tc>
          <w:tcPr>
            <w:tcW w:w="484"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1856" w:type="dxa"/>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3297"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4252"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r>
      <w:tr w:rsidR="0039153B" w:rsidRPr="0039153B" w:rsidTr="0090359B">
        <w:tc>
          <w:tcPr>
            <w:tcW w:w="484"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1856" w:type="dxa"/>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3297"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c>
          <w:tcPr>
            <w:tcW w:w="4252" w:type="dxa"/>
            <w:vAlign w:val="center"/>
          </w:tcPr>
          <w:p w:rsidR="0039153B" w:rsidRPr="0039153B" w:rsidRDefault="0039153B" w:rsidP="0039153B">
            <w:pPr>
              <w:spacing w:after="120" w:line="240" w:lineRule="auto"/>
              <w:jc w:val="center"/>
              <w:rPr>
                <w:rFonts w:ascii="Times New Roman" w:eastAsia="Times New Roman" w:hAnsi="Times New Roman" w:cs="Times New Roman"/>
                <w:sz w:val="24"/>
                <w:szCs w:val="24"/>
                <w:lang w:eastAsia="ru-RU"/>
              </w:rPr>
            </w:pPr>
          </w:p>
        </w:tc>
      </w:tr>
    </w:tbl>
    <w:p w:rsidR="0039153B" w:rsidRPr="0039153B" w:rsidRDefault="0039153B" w:rsidP="0039153B">
      <w:pPr>
        <w:spacing w:after="120" w:line="240" w:lineRule="auto"/>
        <w:ind w:firstLine="540"/>
        <w:jc w:val="both"/>
        <w:rPr>
          <w:rFonts w:ascii="Times New Roman" w:eastAsia="Times New Roman" w:hAnsi="Times New Roman" w:cs="Times New Roman"/>
          <w:sz w:val="24"/>
          <w:szCs w:val="24"/>
          <w:lang w:eastAsia="ru-RU"/>
        </w:rPr>
      </w:pPr>
    </w:p>
    <w:p w:rsidR="0039153B" w:rsidRPr="0039153B" w:rsidRDefault="0039153B" w:rsidP="0039153B">
      <w:pPr>
        <w:spacing w:after="0" w:line="240" w:lineRule="auto"/>
        <w:ind w:firstLine="539"/>
        <w:jc w:val="both"/>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39153B" w:rsidRPr="0039153B" w:rsidRDefault="0039153B" w:rsidP="0039153B">
      <w:pPr>
        <w:spacing w:after="0" w:line="240" w:lineRule="auto"/>
        <w:ind w:firstLine="539"/>
        <w:jc w:val="both"/>
        <w:rPr>
          <w:rFonts w:ascii="Times New Roman" w:eastAsia="Times New Roman" w:hAnsi="Times New Roman" w:cs="Times New Roman"/>
          <w:sz w:val="24"/>
          <w:szCs w:val="24"/>
          <w:lang w:eastAsia="ru-RU"/>
        </w:rPr>
      </w:pPr>
    </w:p>
    <w:p w:rsidR="0039153B" w:rsidRPr="0039153B" w:rsidRDefault="0039153B" w:rsidP="0039153B">
      <w:pPr>
        <w:autoSpaceDE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_____________ /       ___________________________/</w:t>
      </w:r>
    </w:p>
    <w:p w:rsidR="0039153B" w:rsidRPr="0039153B" w:rsidRDefault="0039153B" w:rsidP="0039153B">
      <w:pPr>
        <w:tabs>
          <w:tab w:val="left" w:pos="4140"/>
          <w:tab w:val="left" w:pos="7020"/>
        </w:tabs>
        <w:autoSpaceDE w:val="0"/>
        <w:spacing w:after="0" w:line="240" w:lineRule="auto"/>
        <w:rPr>
          <w:rFonts w:ascii="Times New Roman" w:eastAsia="Times New Roman" w:hAnsi="Times New Roman" w:cs="Times New Roman"/>
          <w:sz w:val="20"/>
          <w:szCs w:val="20"/>
          <w:lang w:eastAsia="ru-RU"/>
        </w:rPr>
      </w:pPr>
      <w:r w:rsidRPr="0039153B">
        <w:rPr>
          <w:rFonts w:ascii="Times New Roman" w:eastAsia="Times New Roman" w:hAnsi="Times New Roman" w:cs="Times New Roman"/>
          <w:sz w:val="20"/>
          <w:szCs w:val="20"/>
          <w:lang w:eastAsia="ru-RU"/>
        </w:rPr>
        <w:t xml:space="preserve">                                                                          (подпись)                              (расшифровка подписи) </w:t>
      </w:r>
    </w:p>
    <w:p w:rsidR="0039153B" w:rsidRPr="0039153B" w:rsidRDefault="0039153B" w:rsidP="0039153B">
      <w:pPr>
        <w:tabs>
          <w:tab w:val="left" w:pos="4140"/>
          <w:tab w:val="left" w:pos="7020"/>
        </w:tabs>
        <w:autoSpaceDE w:val="0"/>
        <w:spacing w:after="0" w:line="240" w:lineRule="auto"/>
        <w:rPr>
          <w:rFonts w:ascii="Times New Roman" w:eastAsia="Times New Roman" w:hAnsi="Times New Roman" w:cs="Times New Roman"/>
          <w:sz w:val="20"/>
          <w:szCs w:val="20"/>
          <w:lang w:eastAsia="ru-RU"/>
        </w:rPr>
      </w:pPr>
    </w:p>
    <w:p w:rsidR="0039153B" w:rsidRPr="0039153B" w:rsidRDefault="0039153B" w:rsidP="0039153B">
      <w:pPr>
        <w:autoSpaceDE w:val="0"/>
        <w:spacing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___________________________________ ______</w:t>
      </w:r>
    </w:p>
    <w:p w:rsidR="0039153B" w:rsidRPr="0039153B" w:rsidRDefault="0039153B" w:rsidP="0039153B">
      <w:pPr>
        <w:spacing w:after="0" w:line="240" w:lineRule="auto"/>
        <w:jc w:val="center"/>
        <w:rPr>
          <w:rFonts w:ascii="Times New Roman" w:eastAsia="Times New Roman" w:hAnsi="Times New Roman" w:cs="Times New Roman"/>
          <w:sz w:val="24"/>
          <w:szCs w:val="24"/>
          <w:lang w:eastAsia="ru-RU"/>
        </w:rPr>
      </w:pPr>
      <w:r w:rsidRPr="0039153B">
        <w:rPr>
          <w:rFonts w:ascii="Times New Roman" w:eastAsia="Times New Roman" w:hAnsi="Times New Roman" w:cs="Times New Roman"/>
          <w:sz w:val="20"/>
          <w:szCs w:val="20"/>
          <w:lang w:eastAsia="ru-RU"/>
        </w:rPr>
        <w:t xml:space="preserve">                                                                                (законный представитель или лицо по доверенности)</w:t>
      </w:r>
    </w:p>
    <w:p w:rsidR="0039153B" w:rsidRPr="0039153B" w:rsidRDefault="0039153B" w:rsidP="0039153B">
      <w:pPr>
        <w:autoSpaceDE w:val="0"/>
        <w:spacing w:before="120" w:after="0" w:line="240" w:lineRule="auto"/>
        <w:jc w:val="right"/>
        <w:rPr>
          <w:rFonts w:ascii="Times New Roman" w:eastAsia="Times New Roman" w:hAnsi="Times New Roman" w:cs="Times New Roman"/>
          <w:sz w:val="28"/>
          <w:szCs w:val="28"/>
          <w:lang w:eastAsia="ru-RU"/>
        </w:rPr>
      </w:pPr>
      <w:r w:rsidRPr="0039153B">
        <w:rPr>
          <w:rFonts w:ascii="Times New Roman" w:eastAsia="Times New Roman" w:hAnsi="Times New Roman" w:cs="Times New Roman"/>
          <w:sz w:val="28"/>
          <w:szCs w:val="28"/>
          <w:lang w:eastAsia="ru-RU"/>
        </w:rPr>
        <w:t xml:space="preserve"> «____»_____________20___ г.</w:t>
      </w:r>
    </w:p>
    <w:p w:rsidR="0039153B" w:rsidRPr="0039153B" w:rsidRDefault="0039153B" w:rsidP="0039153B">
      <w:pPr>
        <w:spacing w:after="0" w:line="240" w:lineRule="auto"/>
        <w:jc w:val="both"/>
        <w:rPr>
          <w:rFonts w:ascii="Times New Roman" w:eastAsia="Times New Roman" w:hAnsi="Times New Roman" w:cs="Times New Roman"/>
          <w:sz w:val="28"/>
          <w:szCs w:val="28"/>
          <w:lang w:eastAsia="ru-RU"/>
        </w:rPr>
      </w:pPr>
    </w:p>
    <w:p w:rsidR="0039153B" w:rsidRPr="0039153B" w:rsidRDefault="0039153B" w:rsidP="0039153B">
      <w:pPr>
        <w:spacing w:after="0" w:line="240" w:lineRule="auto"/>
        <w:jc w:val="both"/>
        <w:rPr>
          <w:rFonts w:ascii="Times New Roman" w:eastAsia="Times New Roman" w:hAnsi="Times New Roman" w:cs="Times New Roman"/>
          <w:sz w:val="28"/>
          <w:szCs w:val="28"/>
          <w:lang w:eastAsia="ru-RU"/>
        </w:rPr>
      </w:pPr>
    </w:p>
    <w:p w:rsidR="00BC65BF" w:rsidRDefault="00BC65BF" w:rsidP="0039153B">
      <w:pPr>
        <w:widowControl w:val="0"/>
        <w:autoSpaceDE w:val="0"/>
        <w:autoSpaceDN w:val="0"/>
        <w:adjustRightInd w:val="0"/>
        <w:spacing w:after="0" w:line="240" w:lineRule="auto"/>
        <w:jc w:val="right"/>
      </w:pPr>
    </w:p>
    <w:sectPr w:rsidR="00BC65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DF" w:rsidRDefault="002C4EDF">
      <w:pPr>
        <w:spacing w:after="0" w:line="240" w:lineRule="auto"/>
      </w:pPr>
      <w:r>
        <w:separator/>
      </w:r>
    </w:p>
  </w:endnote>
  <w:endnote w:type="continuationSeparator" w:id="0">
    <w:p w:rsidR="002C4EDF" w:rsidRDefault="002C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42" w:rsidRDefault="00C30A42">
    <w:pPr>
      <w:pStyle w:val="11"/>
      <w:jc w:val="right"/>
    </w:pPr>
  </w:p>
  <w:p w:rsidR="00C30A42" w:rsidRDefault="00C30A42">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42" w:rsidRDefault="00C30A42">
    <w:pPr>
      <w:pStyle w:val="a3"/>
      <w:jc w:val="right"/>
    </w:pPr>
  </w:p>
  <w:p w:rsidR="00C30A42" w:rsidRDefault="00C30A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DF" w:rsidRDefault="002C4EDF">
      <w:pPr>
        <w:spacing w:after="0" w:line="240" w:lineRule="auto"/>
      </w:pPr>
      <w:r>
        <w:separator/>
      </w:r>
    </w:p>
  </w:footnote>
  <w:footnote w:type="continuationSeparator" w:id="0">
    <w:p w:rsidR="002C4EDF" w:rsidRDefault="002C4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A49"/>
    <w:multiLevelType w:val="hybridMultilevel"/>
    <w:tmpl w:val="F08A6EBE"/>
    <w:lvl w:ilvl="0" w:tplc="18D023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D6D620D"/>
    <w:multiLevelType w:val="hybridMultilevel"/>
    <w:tmpl w:val="E3C6AF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415A487B"/>
    <w:multiLevelType w:val="hybridMultilevel"/>
    <w:tmpl w:val="02B66C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1B70464"/>
    <w:multiLevelType w:val="hybridMultilevel"/>
    <w:tmpl w:val="C8A268D4"/>
    <w:lvl w:ilvl="0" w:tplc="35FA26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F3344F6"/>
    <w:multiLevelType w:val="hybridMultilevel"/>
    <w:tmpl w:val="DAFEF1CC"/>
    <w:lvl w:ilvl="0" w:tplc="C32C1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81F1B71"/>
    <w:multiLevelType w:val="hybridMultilevel"/>
    <w:tmpl w:val="021E92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8F929B3"/>
    <w:multiLevelType w:val="hybridMultilevel"/>
    <w:tmpl w:val="F5DA3B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42"/>
    <w:rsid w:val="00010AE3"/>
    <w:rsid w:val="00072190"/>
    <w:rsid w:val="002C4EDF"/>
    <w:rsid w:val="0039153B"/>
    <w:rsid w:val="009C5EFC"/>
    <w:rsid w:val="00A17BE4"/>
    <w:rsid w:val="00B47E98"/>
    <w:rsid w:val="00BC65BF"/>
    <w:rsid w:val="00C30A42"/>
    <w:rsid w:val="00DC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т списка1"/>
    <w:next w:val="a2"/>
    <w:uiPriority w:val="99"/>
    <w:semiHidden/>
    <w:unhideWhenUsed/>
    <w:rsid w:val="00C30A42"/>
  </w:style>
  <w:style w:type="paragraph" w:styleId="a3">
    <w:name w:val="footer"/>
    <w:basedOn w:val="a"/>
    <w:link w:val="a4"/>
    <w:uiPriority w:val="99"/>
    <w:rsid w:val="00C30A42"/>
    <w:pPr>
      <w:tabs>
        <w:tab w:val="center" w:pos="4677"/>
        <w:tab w:val="right" w:pos="9355"/>
      </w:tabs>
      <w:spacing w:after="0" w:line="240" w:lineRule="auto"/>
    </w:pPr>
    <w:rPr>
      <w:rFonts w:ascii="Calibri" w:eastAsia="Times New Roman" w:hAnsi="Calibri" w:cs="Calibri"/>
      <w:lang w:eastAsia="ru-RU"/>
    </w:rPr>
  </w:style>
  <w:style w:type="character" w:customStyle="1" w:styleId="a4">
    <w:name w:val="Нижний колонтитул Знак"/>
    <w:basedOn w:val="a0"/>
    <w:link w:val="a3"/>
    <w:uiPriority w:val="99"/>
    <w:rsid w:val="00C30A42"/>
    <w:rPr>
      <w:rFonts w:ascii="Calibri" w:eastAsia="Times New Roman" w:hAnsi="Calibri" w:cs="Calibri"/>
      <w:lang w:eastAsia="ru-RU"/>
    </w:rPr>
  </w:style>
  <w:style w:type="paragraph" w:customStyle="1" w:styleId="11">
    <w:name w:val="Нижний колонтитул1"/>
    <w:basedOn w:val="a"/>
    <w:next w:val="a3"/>
    <w:uiPriority w:val="99"/>
    <w:rsid w:val="00C30A42"/>
    <w:pPr>
      <w:tabs>
        <w:tab w:val="center" w:pos="4677"/>
        <w:tab w:val="right" w:pos="9355"/>
      </w:tabs>
      <w:spacing w:after="0" w:line="240" w:lineRule="auto"/>
    </w:pPr>
    <w:rPr>
      <w:rFonts w:ascii="Calibri" w:eastAsia="Times New Roman" w:hAnsi="Calibri" w:cs="Calibri"/>
    </w:rPr>
  </w:style>
  <w:style w:type="paragraph" w:customStyle="1" w:styleId="a5">
    <w:name w:val="Заголовок к тексту"/>
    <w:basedOn w:val="a"/>
    <w:next w:val="a6"/>
    <w:uiPriority w:val="99"/>
    <w:rsid w:val="00C30A42"/>
    <w:pPr>
      <w:suppressAutoHyphens/>
      <w:spacing w:after="480" w:line="240" w:lineRule="exact"/>
    </w:pPr>
    <w:rPr>
      <w:rFonts w:ascii="Calibri" w:eastAsia="Times New Roman" w:hAnsi="Calibri" w:cs="Times New Roman"/>
      <w:b/>
      <w:bCs/>
      <w:sz w:val="28"/>
      <w:szCs w:val="28"/>
      <w:lang w:eastAsia="ru-RU"/>
    </w:rPr>
  </w:style>
  <w:style w:type="paragraph" w:styleId="a6">
    <w:name w:val="Body Text"/>
    <w:basedOn w:val="a"/>
    <w:link w:val="a7"/>
    <w:uiPriority w:val="99"/>
    <w:semiHidden/>
    <w:rsid w:val="00C30A42"/>
    <w:pPr>
      <w:spacing w:after="120"/>
    </w:pPr>
    <w:rPr>
      <w:rFonts w:ascii="Calibri" w:eastAsia="Times New Roman" w:hAnsi="Calibri" w:cs="Calibri"/>
    </w:rPr>
  </w:style>
  <w:style w:type="character" w:customStyle="1" w:styleId="a7">
    <w:name w:val="Основной текст Знак"/>
    <w:basedOn w:val="a0"/>
    <w:link w:val="a6"/>
    <w:uiPriority w:val="99"/>
    <w:semiHidden/>
    <w:rsid w:val="00C30A42"/>
    <w:rPr>
      <w:rFonts w:ascii="Calibri" w:eastAsia="Times New Roman" w:hAnsi="Calibri" w:cs="Calibri"/>
    </w:rPr>
  </w:style>
  <w:style w:type="paragraph" w:styleId="a8">
    <w:name w:val="List Paragraph"/>
    <w:basedOn w:val="a"/>
    <w:uiPriority w:val="99"/>
    <w:qFormat/>
    <w:rsid w:val="00C30A42"/>
    <w:pPr>
      <w:ind w:left="720"/>
    </w:pPr>
    <w:rPr>
      <w:rFonts w:ascii="Calibri" w:eastAsia="Times New Roman" w:hAnsi="Calibri" w:cs="Calibri"/>
    </w:rPr>
  </w:style>
  <w:style w:type="paragraph" w:styleId="a9">
    <w:name w:val="header"/>
    <w:basedOn w:val="a"/>
    <w:link w:val="aa"/>
    <w:uiPriority w:val="99"/>
    <w:rsid w:val="00C30A42"/>
    <w:pPr>
      <w:tabs>
        <w:tab w:val="center" w:pos="4153"/>
        <w:tab w:val="right" w:pos="8306"/>
      </w:tabs>
      <w:suppressAutoHyphens/>
      <w:spacing w:after="0" w:line="240" w:lineRule="auto"/>
      <w:jc w:val="center"/>
    </w:pPr>
    <w:rPr>
      <w:rFonts w:ascii="Calibri" w:eastAsia="Times New Roman" w:hAnsi="Calibri" w:cs="Times New Roman"/>
      <w:sz w:val="28"/>
      <w:szCs w:val="28"/>
      <w:lang w:eastAsia="ru-RU"/>
    </w:rPr>
  </w:style>
  <w:style w:type="character" w:customStyle="1" w:styleId="aa">
    <w:name w:val="Верхний колонтитул Знак"/>
    <w:basedOn w:val="a0"/>
    <w:link w:val="a9"/>
    <w:uiPriority w:val="99"/>
    <w:rsid w:val="00C30A42"/>
    <w:rPr>
      <w:rFonts w:ascii="Calibri" w:eastAsia="Times New Roman" w:hAnsi="Calibri" w:cs="Times New Roman"/>
      <w:sz w:val="28"/>
      <w:szCs w:val="28"/>
      <w:lang w:eastAsia="ru-RU"/>
    </w:rPr>
  </w:style>
  <w:style w:type="paragraph" w:customStyle="1" w:styleId="ab">
    <w:name w:val="Исполнитель"/>
    <w:basedOn w:val="a6"/>
    <w:uiPriority w:val="99"/>
    <w:rsid w:val="00C30A42"/>
    <w:pPr>
      <w:suppressAutoHyphens/>
      <w:spacing w:after="0" w:line="240" w:lineRule="exact"/>
      <w:ind w:firstLine="709"/>
      <w:jc w:val="both"/>
    </w:pPr>
    <w:rPr>
      <w:rFonts w:cs="Times New Roman"/>
      <w:sz w:val="28"/>
      <w:szCs w:val="28"/>
      <w:lang w:eastAsia="ru-RU"/>
    </w:rPr>
  </w:style>
  <w:style w:type="paragraph" w:customStyle="1" w:styleId="ac">
    <w:name w:val="Таблицы (моноширинный)"/>
    <w:basedOn w:val="a"/>
    <w:next w:val="a"/>
    <w:uiPriority w:val="99"/>
    <w:rsid w:val="00C30A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d">
    <w:name w:val="Цветовое выделение"/>
    <w:uiPriority w:val="99"/>
    <w:rsid w:val="00C30A42"/>
    <w:rPr>
      <w:b/>
      <w:color w:val="000080"/>
    </w:rPr>
  </w:style>
  <w:style w:type="paragraph" w:styleId="ae">
    <w:name w:val="Balloon Text"/>
    <w:basedOn w:val="a"/>
    <w:link w:val="af"/>
    <w:uiPriority w:val="99"/>
    <w:semiHidden/>
    <w:rsid w:val="00C30A42"/>
    <w:pPr>
      <w:spacing w:after="0" w:line="240" w:lineRule="auto"/>
    </w:pPr>
    <w:rPr>
      <w:rFonts w:ascii="Segoe UI" w:eastAsia="Times New Roman" w:hAnsi="Segoe UI" w:cs="Segoe UI"/>
      <w:sz w:val="18"/>
      <w:szCs w:val="18"/>
    </w:rPr>
  </w:style>
  <w:style w:type="character" w:customStyle="1" w:styleId="af">
    <w:name w:val="Текст выноски Знак"/>
    <w:basedOn w:val="a0"/>
    <w:link w:val="ae"/>
    <w:uiPriority w:val="99"/>
    <w:semiHidden/>
    <w:rsid w:val="00C30A42"/>
    <w:rPr>
      <w:rFonts w:ascii="Segoe UI" w:eastAsia="Times New Roman" w:hAnsi="Segoe UI" w:cs="Segoe UI"/>
      <w:sz w:val="18"/>
      <w:szCs w:val="18"/>
    </w:rPr>
  </w:style>
  <w:style w:type="table" w:styleId="af0">
    <w:name w:val="Table Grid"/>
    <w:basedOn w:val="a1"/>
    <w:uiPriority w:val="99"/>
    <w:rsid w:val="00C30A42"/>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rsid w:val="00C30A42"/>
    <w:rPr>
      <w:rFonts w:cs="Times New Roman"/>
      <w:color w:val="0000FF"/>
      <w:u w:val="single"/>
    </w:rPr>
  </w:style>
  <w:style w:type="paragraph" w:styleId="af2">
    <w:name w:val="Normal (Web)"/>
    <w:basedOn w:val="a"/>
    <w:uiPriority w:val="99"/>
    <w:rsid w:val="00C30A4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f3">
    <w:name w:val="Гипертекстовая ссылка"/>
    <w:rsid w:val="00072190"/>
    <w:rPr>
      <w:rFonts w:cs="Times New Roman"/>
      <w:b w:val="0"/>
      <w:bCs/>
      <w:color w:val="008000"/>
    </w:rPr>
  </w:style>
  <w:style w:type="paragraph" w:customStyle="1" w:styleId="1">
    <w:name w:val="нум список 1"/>
    <w:basedOn w:val="a"/>
    <w:uiPriority w:val="99"/>
    <w:rsid w:val="009C5EFC"/>
    <w:pPr>
      <w:numPr>
        <w:numId w:val="7"/>
      </w:numPr>
      <w:spacing w:before="120" w:after="120" w:line="240" w:lineRule="auto"/>
      <w:jc w:val="both"/>
    </w:pPr>
    <w:rPr>
      <w:rFonts w:ascii="Arial" w:eastAsia="Times New Roman" w:hAnsi="Arial" w:cs="Arial"/>
      <w:sz w:val="24"/>
      <w:szCs w:val="24"/>
      <w:lang w:eastAsia="ar-SA"/>
    </w:rPr>
  </w:style>
  <w:style w:type="paragraph" w:customStyle="1" w:styleId="ConsPlusNormal">
    <w:name w:val="ConsPlusNormal"/>
    <w:link w:val="ConsPlusNormal0"/>
    <w:rsid w:val="009C5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5EF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т списка1"/>
    <w:next w:val="a2"/>
    <w:uiPriority w:val="99"/>
    <w:semiHidden/>
    <w:unhideWhenUsed/>
    <w:rsid w:val="00C30A42"/>
  </w:style>
  <w:style w:type="paragraph" w:styleId="a3">
    <w:name w:val="footer"/>
    <w:basedOn w:val="a"/>
    <w:link w:val="a4"/>
    <w:uiPriority w:val="99"/>
    <w:rsid w:val="00C30A42"/>
    <w:pPr>
      <w:tabs>
        <w:tab w:val="center" w:pos="4677"/>
        <w:tab w:val="right" w:pos="9355"/>
      </w:tabs>
      <w:spacing w:after="0" w:line="240" w:lineRule="auto"/>
    </w:pPr>
    <w:rPr>
      <w:rFonts w:ascii="Calibri" w:eastAsia="Times New Roman" w:hAnsi="Calibri" w:cs="Calibri"/>
      <w:lang w:eastAsia="ru-RU"/>
    </w:rPr>
  </w:style>
  <w:style w:type="character" w:customStyle="1" w:styleId="a4">
    <w:name w:val="Нижний колонтитул Знак"/>
    <w:basedOn w:val="a0"/>
    <w:link w:val="a3"/>
    <w:uiPriority w:val="99"/>
    <w:rsid w:val="00C30A42"/>
    <w:rPr>
      <w:rFonts w:ascii="Calibri" w:eastAsia="Times New Roman" w:hAnsi="Calibri" w:cs="Calibri"/>
      <w:lang w:eastAsia="ru-RU"/>
    </w:rPr>
  </w:style>
  <w:style w:type="paragraph" w:customStyle="1" w:styleId="11">
    <w:name w:val="Нижний колонтитул1"/>
    <w:basedOn w:val="a"/>
    <w:next w:val="a3"/>
    <w:uiPriority w:val="99"/>
    <w:rsid w:val="00C30A42"/>
    <w:pPr>
      <w:tabs>
        <w:tab w:val="center" w:pos="4677"/>
        <w:tab w:val="right" w:pos="9355"/>
      </w:tabs>
      <w:spacing w:after="0" w:line="240" w:lineRule="auto"/>
    </w:pPr>
    <w:rPr>
      <w:rFonts w:ascii="Calibri" w:eastAsia="Times New Roman" w:hAnsi="Calibri" w:cs="Calibri"/>
    </w:rPr>
  </w:style>
  <w:style w:type="paragraph" w:customStyle="1" w:styleId="a5">
    <w:name w:val="Заголовок к тексту"/>
    <w:basedOn w:val="a"/>
    <w:next w:val="a6"/>
    <w:uiPriority w:val="99"/>
    <w:rsid w:val="00C30A42"/>
    <w:pPr>
      <w:suppressAutoHyphens/>
      <w:spacing w:after="480" w:line="240" w:lineRule="exact"/>
    </w:pPr>
    <w:rPr>
      <w:rFonts w:ascii="Calibri" w:eastAsia="Times New Roman" w:hAnsi="Calibri" w:cs="Times New Roman"/>
      <w:b/>
      <w:bCs/>
      <w:sz w:val="28"/>
      <w:szCs w:val="28"/>
      <w:lang w:eastAsia="ru-RU"/>
    </w:rPr>
  </w:style>
  <w:style w:type="paragraph" w:styleId="a6">
    <w:name w:val="Body Text"/>
    <w:basedOn w:val="a"/>
    <w:link w:val="a7"/>
    <w:uiPriority w:val="99"/>
    <w:semiHidden/>
    <w:rsid w:val="00C30A42"/>
    <w:pPr>
      <w:spacing w:after="120"/>
    </w:pPr>
    <w:rPr>
      <w:rFonts w:ascii="Calibri" w:eastAsia="Times New Roman" w:hAnsi="Calibri" w:cs="Calibri"/>
    </w:rPr>
  </w:style>
  <w:style w:type="character" w:customStyle="1" w:styleId="a7">
    <w:name w:val="Основной текст Знак"/>
    <w:basedOn w:val="a0"/>
    <w:link w:val="a6"/>
    <w:uiPriority w:val="99"/>
    <w:semiHidden/>
    <w:rsid w:val="00C30A42"/>
    <w:rPr>
      <w:rFonts w:ascii="Calibri" w:eastAsia="Times New Roman" w:hAnsi="Calibri" w:cs="Calibri"/>
    </w:rPr>
  </w:style>
  <w:style w:type="paragraph" w:styleId="a8">
    <w:name w:val="List Paragraph"/>
    <w:basedOn w:val="a"/>
    <w:uiPriority w:val="99"/>
    <w:qFormat/>
    <w:rsid w:val="00C30A42"/>
    <w:pPr>
      <w:ind w:left="720"/>
    </w:pPr>
    <w:rPr>
      <w:rFonts w:ascii="Calibri" w:eastAsia="Times New Roman" w:hAnsi="Calibri" w:cs="Calibri"/>
    </w:rPr>
  </w:style>
  <w:style w:type="paragraph" w:styleId="a9">
    <w:name w:val="header"/>
    <w:basedOn w:val="a"/>
    <w:link w:val="aa"/>
    <w:uiPriority w:val="99"/>
    <w:rsid w:val="00C30A42"/>
    <w:pPr>
      <w:tabs>
        <w:tab w:val="center" w:pos="4153"/>
        <w:tab w:val="right" w:pos="8306"/>
      </w:tabs>
      <w:suppressAutoHyphens/>
      <w:spacing w:after="0" w:line="240" w:lineRule="auto"/>
      <w:jc w:val="center"/>
    </w:pPr>
    <w:rPr>
      <w:rFonts w:ascii="Calibri" w:eastAsia="Times New Roman" w:hAnsi="Calibri" w:cs="Times New Roman"/>
      <w:sz w:val="28"/>
      <w:szCs w:val="28"/>
      <w:lang w:eastAsia="ru-RU"/>
    </w:rPr>
  </w:style>
  <w:style w:type="character" w:customStyle="1" w:styleId="aa">
    <w:name w:val="Верхний колонтитул Знак"/>
    <w:basedOn w:val="a0"/>
    <w:link w:val="a9"/>
    <w:uiPriority w:val="99"/>
    <w:rsid w:val="00C30A42"/>
    <w:rPr>
      <w:rFonts w:ascii="Calibri" w:eastAsia="Times New Roman" w:hAnsi="Calibri" w:cs="Times New Roman"/>
      <w:sz w:val="28"/>
      <w:szCs w:val="28"/>
      <w:lang w:eastAsia="ru-RU"/>
    </w:rPr>
  </w:style>
  <w:style w:type="paragraph" w:customStyle="1" w:styleId="ab">
    <w:name w:val="Исполнитель"/>
    <w:basedOn w:val="a6"/>
    <w:uiPriority w:val="99"/>
    <w:rsid w:val="00C30A42"/>
    <w:pPr>
      <w:suppressAutoHyphens/>
      <w:spacing w:after="0" w:line="240" w:lineRule="exact"/>
      <w:ind w:firstLine="709"/>
      <w:jc w:val="both"/>
    </w:pPr>
    <w:rPr>
      <w:rFonts w:cs="Times New Roman"/>
      <w:sz w:val="28"/>
      <w:szCs w:val="28"/>
      <w:lang w:eastAsia="ru-RU"/>
    </w:rPr>
  </w:style>
  <w:style w:type="paragraph" w:customStyle="1" w:styleId="ac">
    <w:name w:val="Таблицы (моноширинный)"/>
    <w:basedOn w:val="a"/>
    <w:next w:val="a"/>
    <w:uiPriority w:val="99"/>
    <w:rsid w:val="00C30A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d">
    <w:name w:val="Цветовое выделение"/>
    <w:uiPriority w:val="99"/>
    <w:rsid w:val="00C30A42"/>
    <w:rPr>
      <w:b/>
      <w:color w:val="000080"/>
    </w:rPr>
  </w:style>
  <w:style w:type="paragraph" w:styleId="ae">
    <w:name w:val="Balloon Text"/>
    <w:basedOn w:val="a"/>
    <w:link w:val="af"/>
    <w:uiPriority w:val="99"/>
    <w:semiHidden/>
    <w:rsid w:val="00C30A42"/>
    <w:pPr>
      <w:spacing w:after="0" w:line="240" w:lineRule="auto"/>
    </w:pPr>
    <w:rPr>
      <w:rFonts w:ascii="Segoe UI" w:eastAsia="Times New Roman" w:hAnsi="Segoe UI" w:cs="Segoe UI"/>
      <w:sz w:val="18"/>
      <w:szCs w:val="18"/>
    </w:rPr>
  </w:style>
  <w:style w:type="character" w:customStyle="1" w:styleId="af">
    <w:name w:val="Текст выноски Знак"/>
    <w:basedOn w:val="a0"/>
    <w:link w:val="ae"/>
    <w:uiPriority w:val="99"/>
    <w:semiHidden/>
    <w:rsid w:val="00C30A42"/>
    <w:rPr>
      <w:rFonts w:ascii="Segoe UI" w:eastAsia="Times New Roman" w:hAnsi="Segoe UI" w:cs="Segoe UI"/>
      <w:sz w:val="18"/>
      <w:szCs w:val="18"/>
    </w:rPr>
  </w:style>
  <w:style w:type="table" w:styleId="af0">
    <w:name w:val="Table Grid"/>
    <w:basedOn w:val="a1"/>
    <w:uiPriority w:val="99"/>
    <w:rsid w:val="00C30A42"/>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rsid w:val="00C30A42"/>
    <w:rPr>
      <w:rFonts w:cs="Times New Roman"/>
      <w:color w:val="0000FF"/>
      <w:u w:val="single"/>
    </w:rPr>
  </w:style>
  <w:style w:type="paragraph" w:styleId="af2">
    <w:name w:val="Normal (Web)"/>
    <w:basedOn w:val="a"/>
    <w:uiPriority w:val="99"/>
    <w:rsid w:val="00C30A4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f3">
    <w:name w:val="Гипертекстовая ссылка"/>
    <w:rsid w:val="00072190"/>
    <w:rPr>
      <w:rFonts w:cs="Times New Roman"/>
      <w:b w:val="0"/>
      <w:bCs/>
      <w:color w:val="008000"/>
    </w:rPr>
  </w:style>
  <w:style w:type="paragraph" w:customStyle="1" w:styleId="1">
    <w:name w:val="нум список 1"/>
    <w:basedOn w:val="a"/>
    <w:uiPriority w:val="99"/>
    <w:rsid w:val="009C5EFC"/>
    <w:pPr>
      <w:numPr>
        <w:numId w:val="7"/>
      </w:numPr>
      <w:spacing w:before="120" w:after="120" w:line="240" w:lineRule="auto"/>
      <w:jc w:val="both"/>
    </w:pPr>
    <w:rPr>
      <w:rFonts w:ascii="Arial" w:eastAsia="Times New Roman" w:hAnsi="Arial" w:cs="Arial"/>
      <w:sz w:val="24"/>
      <w:szCs w:val="24"/>
      <w:lang w:eastAsia="ar-SA"/>
    </w:rPr>
  </w:style>
  <w:style w:type="paragraph" w:customStyle="1" w:styleId="ConsPlusNormal">
    <w:name w:val="ConsPlusNormal"/>
    <w:link w:val="ConsPlusNormal0"/>
    <w:rsid w:val="009C5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5EF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A0661F1FEBB07C875E2AB80E4E9635B50DB0573BABFAE349596D8CC45026E73938E2DD1F5DFo3C" TargetMode="External"/><Relationship Id="rId18" Type="http://schemas.openxmlformats.org/officeDocument/2006/relationships/hyperlink" Target="garantF1://70253464.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61615.0" TargetMode="External"/><Relationship Id="rId7" Type="http://schemas.openxmlformats.org/officeDocument/2006/relationships/endnotes" Target="endnotes.xml"/><Relationship Id="rId12" Type="http://schemas.openxmlformats.org/officeDocument/2006/relationships/hyperlink" Target="consultantplus://offline/ref=AA0661F1FEBB07C875E2AB80E4E9635B50DB0573BABFAE349596D8CC45026E73938E2DD1F5DFo1C" TargetMode="External"/><Relationship Id="rId17" Type="http://schemas.openxmlformats.org/officeDocument/2006/relationships/hyperlink" Target="consultantplus://offline/ref=AA0661F1FEBB07C875E2AB80E4E9635B50DB0573BABFAE349596D8CC45026E73938E2DD2FCDFo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0661F1FEBB07C875E2AB80E4E9635B53D20577B9BBAE349596D8CC45026E73938E2DD6F4F2A879DEo5C" TargetMode="External"/><Relationship Id="rId20" Type="http://schemas.openxmlformats.org/officeDocument/2006/relationships/hyperlink" Target="garantF1://7025346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0661F1FEBB07C875E2AB80E4E9635B50DB0573BABFAE349596D8CC45026E73938E2DD1F1DFo0C" TargetMode="External"/><Relationship Id="rId24"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consultantplus://offline/ref=AA0661F1FEBB07C875E2AB80E4E9635B50DB0573BABFAE349596D8CC45026E73938E2DDFF2DFo2C" TargetMode="External"/><Relationship Id="rId23" Type="http://schemas.openxmlformats.org/officeDocument/2006/relationships/footer" Target="footer2.xml"/><Relationship Id="rId10" Type="http://schemas.openxmlformats.org/officeDocument/2006/relationships/hyperlink" Target="consultantplus://offline/ref=AA0661F1FEBB07C875E2AB80E4E9635B50DB0573BABFAE349596D8CC45026E73938E2DD6F4FBDAo0C" TargetMode="External"/><Relationship Id="rId19" Type="http://schemas.openxmlformats.org/officeDocument/2006/relationships/hyperlink" Target="garantF1://70191366.0" TargetMode="External"/><Relationship Id="rId4" Type="http://schemas.openxmlformats.org/officeDocument/2006/relationships/settings" Target="settings.xml"/><Relationship Id="rId9" Type="http://schemas.openxmlformats.org/officeDocument/2006/relationships/hyperlink" Target="consultantplus://offline/ref=AA0661F1FEBB07C875E2AB80E4E9635B50DB0573BABFAE349596D8CC45026E73938E2DD2FCDFo7C" TargetMode="External"/><Relationship Id="rId14" Type="http://schemas.openxmlformats.org/officeDocument/2006/relationships/hyperlink" Target="consultantplus://offline/ref=AA0661F1FEBB07C875E2AB80E4E9635B50DB0573BABFAE349596D8CC45026E73938E2DD1F6DFo2C" TargetMode="External"/><Relationship Id="rId22"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6194</Words>
  <Characters>35310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2017-12-13T07:36:00Z</dcterms:created>
  <dcterms:modified xsi:type="dcterms:W3CDTF">2017-12-13T07:36:00Z</dcterms:modified>
</cp:coreProperties>
</file>