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E57C3E" w:rsidRPr="008753B4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3B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документов, необходимых для согласования перевода жилого помещения в </w:t>
      </w:r>
      <w:proofErr w:type="gramStart"/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>нежилое</w:t>
      </w:r>
      <w:proofErr w:type="gramEnd"/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нежилого помещения в жилое, а также выдача с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>ответствующих разрешений о переводе или отказе в переводе</w:t>
      </w:r>
      <w:r w:rsidRPr="008753B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Pr="006B7FBF" w:rsidRDefault="00E57C3E" w:rsidP="006B7F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E57C3E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E57C3E" w:rsidRPr="002F37AD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2F7774" w:rsidRDefault="002F37AD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района «Улётовский район» Забайкальского края,</w:t>
            </w:r>
            <w:r w:rsidRPr="002F37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лице</w:t>
            </w:r>
            <w:r w:rsidRPr="002F37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архитектуры, жилищно-коммунального и дорожного хозяйства а</w:t>
            </w: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муниципального района «Улётовский район» Забайкальского края</w:t>
            </w:r>
            <w:r w:rsidRPr="002F37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 – Исполнитель), а также Краевое государственное автономное учреждение «Многофункциональный центр предоста</w:t>
            </w: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государственных и муниципальных услуг Забайкальского края» (далее – МФЦ).</w:t>
            </w:r>
          </w:p>
        </w:tc>
      </w:tr>
      <w:tr w:rsidR="00E57C3E" w:rsidRPr="002F37AD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3E" w:rsidRPr="002F37AD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A75D2B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 документов, необходимых для с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гласования перевода жилого помещения в </w:t>
            </w:r>
            <w:proofErr w:type="gramStart"/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нежилое</w:t>
            </w:r>
            <w:proofErr w:type="gramEnd"/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или нежилого помещения в ж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лое, а также выдача соответствующих ра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решений о переводе или отказе в переводе</w:t>
            </w:r>
          </w:p>
        </w:tc>
      </w:tr>
      <w:tr w:rsidR="00E57C3E" w:rsidRPr="002F37AD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A75D2B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 документов, необходимых для с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гласования перевода жилого помещения в </w:t>
            </w:r>
            <w:proofErr w:type="gramStart"/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нежилое</w:t>
            </w:r>
            <w:proofErr w:type="gramEnd"/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или нежилого помещения в ж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лое, а также выдача соответствующих ра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Pr="00611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решений о переводе или отказе в переводе</w:t>
            </w:r>
          </w:p>
        </w:tc>
      </w:tr>
      <w:tr w:rsidR="00E57C3E" w:rsidRPr="002F37AD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2F7774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№ 528/н от 14 ноября 2017 года</w:t>
            </w:r>
          </w:p>
        </w:tc>
      </w:tr>
      <w:tr w:rsidR="00E57C3E" w:rsidRPr="002F7774" w:rsidTr="00C469A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B32861" w:rsidP="007A5C00">
            <w:pPr>
              <w:pStyle w:val="a5"/>
              <w:tabs>
                <w:tab w:val="left" w:pos="930"/>
                <w:tab w:val="center" w:pos="2231"/>
              </w:tabs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  <w:r w:rsidRPr="00611406">
              <w:rPr>
                <w:b w:val="0"/>
                <w:lang w:eastAsia="en-US"/>
              </w:rPr>
              <w:tab/>
            </w:r>
            <w:r w:rsidRPr="00611406">
              <w:rPr>
                <w:b w:val="0"/>
                <w:lang w:eastAsia="en-US"/>
              </w:rPr>
              <w:tab/>
            </w:r>
            <w:r w:rsidRPr="00611406">
              <w:rPr>
                <w:b w:val="0"/>
                <w:lang w:eastAsia="en-US"/>
              </w:rPr>
              <w:tab/>
            </w:r>
          </w:p>
        </w:tc>
      </w:tr>
      <w:tr w:rsidR="00E57C3E" w:rsidRPr="00B32861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7A5C00" w:rsidP="007A5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E57C3E"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  <w:r w:rsidR="002F3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(мониторинг)</w:t>
            </w:r>
            <w:bookmarkStart w:id="0" w:name="_GoBack"/>
            <w:bookmarkEnd w:id="0"/>
          </w:p>
        </w:tc>
      </w:tr>
    </w:tbl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1906" w:h="16838"/>
          <w:pgMar w:top="1134" w:right="850" w:bottom="1134" w:left="1701" w:header="708" w:footer="708" w:gutter="0"/>
          <w:cols w:space="720"/>
        </w:sect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5315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2268"/>
        <w:gridCol w:w="1276"/>
        <w:gridCol w:w="1280"/>
        <w:gridCol w:w="991"/>
        <w:gridCol w:w="993"/>
        <w:gridCol w:w="1134"/>
        <w:gridCol w:w="1277"/>
        <w:gridCol w:w="1985"/>
      </w:tblGrid>
      <w:tr w:rsidR="005F55EE" w:rsidTr="005521BA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 в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висимости от условий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5F55EE" w:rsidRPr="002F37AD" w:rsidTr="005521BA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 норм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тивного  прав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вого акта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щегося 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нием для взим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  <w:proofErr w:type="gramEnd"/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RPr="002F37AD" w:rsidTr="005521BA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не по месту жительства (по месту обращения)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Tr="005521B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5F55EE" w:rsidRPr="002F37AD" w:rsidTr="005521BA">
        <w:trPr>
          <w:trHeight w:val="311"/>
        </w:trPr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5EE" w:rsidRPr="005F55EE" w:rsidRDefault="002F7774" w:rsidP="002F7774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Выдача решения о </w:t>
            </w:r>
            <w:r w:rsidR="005F55EE" w:rsidRPr="005F55EE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е или об отказе в переводе </w:t>
            </w:r>
            <w:r w:rsidR="005F55EE" w:rsidRPr="005F55EE">
              <w:rPr>
                <w:rFonts w:ascii="Times New Roman" w:hAnsi="Times New Roman" w:cs="Times New Roman"/>
                <w:b/>
                <w:lang w:val="ru-RU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или нежилого в жилое помещение</w:t>
            </w:r>
            <w:proofErr w:type="gramEnd"/>
          </w:p>
        </w:tc>
      </w:tr>
      <w:tr w:rsidR="005521BA" w:rsidRPr="005521BA" w:rsidTr="005521BA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рабочих 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рабочих дней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Pr="002C7A9A" w:rsidRDefault="005521BA" w:rsidP="00F774CB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случае о</w:t>
            </w:r>
            <w:r w:rsidRPr="002C7A9A">
              <w:rPr>
                <w:rFonts w:ascii="Times New Roman" w:hAnsi="Times New Roman" w:cs="Times New Roman"/>
                <w:lang w:val="ru-RU"/>
              </w:rPr>
              <w:t>т</w:t>
            </w:r>
            <w:r w:rsidRPr="002C7A9A">
              <w:rPr>
                <w:rFonts w:ascii="Times New Roman" w:hAnsi="Times New Roman" w:cs="Times New Roman"/>
                <w:lang w:val="ru-RU"/>
              </w:rPr>
              <w:t>сутствия  докуме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тов: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 xml:space="preserve">заявления о 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переводе помещ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ния;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документа, удостоверяющего личность заявителя (представителя);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документа, удостоверяющего полномочия пре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ставителя;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правоуст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навливающих док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ментов на перевод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мое помещение (по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линники или засв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детельствованные в нотариальном поря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ке копии);</w:t>
            </w:r>
          </w:p>
          <w:p w:rsidR="005521BA" w:rsidRPr="005521BA" w:rsidRDefault="005521BA" w:rsidP="00F774CB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плана пер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водимого помещения с его техническим описанием (если 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реводимое помещ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ние является жилым – технический па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порт жилого пом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щения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поэтажный план дома, в котором находится перевод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мое помещение;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7A9A">
              <w:rPr>
                <w:rFonts w:ascii="Times New Roman" w:hAnsi="Times New Roman" w:cs="Times New Roman"/>
                <w:lang w:val="ru-RU"/>
              </w:rPr>
              <w:tab/>
              <w:t>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готовленный и оформленный в установленном п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рядке проект пер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устройства.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Представл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ние документов в ненадлежащий орган.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Несоблюд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ние условий перев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да, определенных Жилищным кодексом Российской Федер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ции.</w:t>
            </w:r>
          </w:p>
          <w:p w:rsidR="005521BA" w:rsidRPr="002C7A9A" w:rsidRDefault="005521BA" w:rsidP="00F774CB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Несоотве</w:t>
            </w:r>
            <w:r w:rsidRPr="002C7A9A">
              <w:rPr>
                <w:rFonts w:ascii="Times New Roman" w:hAnsi="Times New Roman" w:cs="Times New Roman"/>
                <w:lang w:val="ru-RU"/>
              </w:rPr>
              <w:t>т</w:t>
            </w:r>
            <w:r w:rsidRPr="002C7A9A">
              <w:rPr>
                <w:rFonts w:ascii="Times New Roman" w:hAnsi="Times New Roman" w:cs="Times New Roman"/>
                <w:lang w:val="ru-RU"/>
              </w:rPr>
              <w:t>ствие проекта пер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устройства и (или) перепланировки ж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лого помещения тр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бованиям законод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тельства.</w:t>
            </w:r>
          </w:p>
          <w:p w:rsidR="005521BA" w:rsidRPr="00EB1CD0" w:rsidRDefault="005521BA" w:rsidP="00F774C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5521BA">
              <w:rPr>
                <w:rFonts w:ascii="Times New Roman" w:hAnsi="Times New Roman" w:cs="Times New Roman"/>
                <w:lang w:val="ru-RU"/>
              </w:rPr>
              <w:t>5.</w:t>
            </w:r>
            <w:r w:rsidRPr="005521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наличие случаев, предусмотренных статьей 11 Федерал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ного закона от       02 мая 2006 года № 59-ФЗ «О порядке ра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смотрения обращ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ний граждан Росси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ской Федерации»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Нет 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_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521BA" w:rsidRDefault="005521BA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_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Default="005521BA" w:rsidP="00F774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ляющий  услугу; Личное обращение  в МФЦ;</w:t>
            </w:r>
          </w:p>
          <w:p w:rsidR="005521BA" w:rsidRDefault="005521BA" w:rsidP="00F774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5521BA" w:rsidRDefault="005521BA" w:rsidP="00F774C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21BA" w:rsidRPr="002C7A9A" w:rsidRDefault="005521BA" w:rsidP="00F774C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пред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ставляющем усл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гу, на бумажном 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носителе;</w:t>
            </w:r>
          </w:p>
          <w:p w:rsidR="005521BA" w:rsidRPr="002C7A9A" w:rsidRDefault="005521BA" w:rsidP="00F774C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носителе;</w:t>
            </w:r>
          </w:p>
          <w:p w:rsidR="005521BA" w:rsidRPr="002C7A9A" w:rsidRDefault="005521BA" w:rsidP="00F774C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кумента,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санного электро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ной подписью, на адрес электронной почты;</w:t>
            </w:r>
          </w:p>
          <w:p w:rsidR="005521BA" w:rsidRDefault="005521BA" w:rsidP="00F774C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</w:tbl>
    <w:p w:rsidR="00E57C3E" w:rsidRDefault="00E57C3E" w:rsidP="00513F9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5444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53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RPr="002F37AD" w:rsidTr="005521B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704AD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04AD9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 w:rsidRPr="00704AD9">
              <w:rPr>
                <w:rFonts w:ascii="Times New Roman" w:hAnsi="Times New Roman" w:cs="Times New Roman"/>
                <w:lang w:val="ru-RU"/>
              </w:rPr>
              <w:t>р</w:t>
            </w:r>
            <w:r w:rsidRPr="00704AD9">
              <w:rPr>
                <w:rFonts w:ascii="Times New Roman" w:hAnsi="Times New Roman" w:cs="Times New Roman"/>
                <w:lang w:val="ru-RU"/>
              </w:rPr>
              <w:t>ждающий  правом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 w:rsidRPr="00704AD9">
              <w:rPr>
                <w:rFonts w:ascii="Times New Roman" w:hAnsi="Times New Roman" w:cs="Times New Roman"/>
                <w:lang w:val="ru-RU"/>
              </w:rPr>
              <w:t>т</w:t>
            </w:r>
            <w:r w:rsidRPr="00704AD9"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рии на получение 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="00887D2F">
              <w:rPr>
                <w:rFonts w:ascii="Times New Roman" w:hAnsi="Times New Roman" w:cs="Times New Roman"/>
                <w:lang w:val="ru-RU"/>
              </w:rPr>
              <w:t xml:space="preserve">ния </w:t>
            </w:r>
            <w:r w:rsidRPr="00704AD9">
              <w:rPr>
                <w:rFonts w:ascii="Times New Roman" w:hAnsi="Times New Roman" w:cs="Times New Roman"/>
                <w:lang w:val="ru-RU"/>
              </w:rPr>
              <w:t>на предоставл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 w:rsidRPr="00704AD9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704AD9"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Исчерпывающий перечень лиц, им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ющих право на п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 w:rsidRPr="00704AD9">
              <w:rPr>
                <w:rFonts w:ascii="Times New Roman" w:hAnsi="Times New Roman" w:cs="Times New Roman"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 w:rsidRPr="00704AD9">
              <w:rPr>
                <w:rFonts w:ascii="Times New Roman" w:hAnsi="Times New Roman" w:cs="Times New Roman"/>
                <w:lang w:val="ru-RU"/>
              </w:rPr>
              <w:t>ю</w:t>
            </w:r>
            <w:r w:rsidRPr="00704AD9"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ния  от имени </w:t>
            </w: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заявителя</w:t>
            </w:r>
          </w:p>
        </w:tc>
      </w:tr>
      <w:tr w:rsidR="00E57C3E" w:rsidRPr="00704AD9" w:rsidTr="005521B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2F37AD" w:rsidTr="005521BA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5521BA" w:rsidP="00704AD9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Выдача решения о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е или об отказе в переводе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или нежилого в жилое помещение</w:t>
            </w:r>
            <w:proofErr w:type="gramEnd"/>
          </w:p>
        </w:tc>
      </w:tr>
      <w:tr w:rsidR="00E57C3E" w:rsidRPr="002F37AD" w:rsidTr="005521B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C3E" w:rsidRDefault="00E57C3E" w:rsidP="009B321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Юридические,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 физические л</w:t>
            </w:r>
            <w:r w:rsidRPr="00704AD9">
              <w:rPr>
                <w:rFonts w:ascii="Times New Roman" w:hAnsi="Times New Roman" w:cs="Times New Roman"/>
                <w:lang w:val="ru-RU"/>
              </w:rPr>
              <w:t>и</w:t>
            </w:r>
            <w:r w:rsidRPr="00704AD9">
              <w:rPr>
                <w:rFonts w:ascii="Times New Roman" w:hAnsi="Times New Roman" w:cs="Times New Roman"/>
                <w:lang w:val="ru-RU"/>
              </w:rPr>
              <w:t>ца</w:t>
            </w:r>
            <w:r w:rsidR="00513F93" w:rsidRPr="00704AD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5521BA">
              <w:rPr>
                <w:rFonts w:ascii="Times New Roman" w:hAnsi="Times New Roman" w:cs="Times New Roman"/>
                <w:lang w:val="ru-RU"/>
              </w:rPr>
              <w:t>зарегистр</w:t>
            </w:r>
            <w:r w:rsidR="005521BA">
              <w:rPr>
                <w:rFonts w:ascii="Times New Roman" w:hAnsi="Times New Roman" w:cs="Times New Roman"/>
                <w:lang w:val="ru-RU"/>
              </w:rPr>
              <w:t>и</w:t>
            </w:r>
            <w:r w:rsidR="005521BA">
              <w:rPr>
                <w:rFonts w:ascii="Times New Roman" w:hAnsi="Times New Roman" w:cs="Times New Roman"/>
                <w:lang w:val="ru-RU"/>
              </w:rPr>
              <w:t>рованные на территории РФ и являющиеся собственниками жилого (неж</w:t>
            </w:r>
            <w:r w:rsidR="005521BA">
              <w:rPr>
                <w:rFonts w:ascii="Times New Roman" w:hAnsi="Times New Roman" w:cs="Times New Roman"/>
                <w:lang w:val="ru-RU"/>
              </w:rPr>
              <w:t>и</w:t>
            </w:r>
            <w:r w:rsidR="005521BA">
              <w:rPr>
                <w:rFonts w:ascii="Times New Roman" w:hAnsi="Times New Roman" w:cs="Times New Roman"/>
                <w:lang w:val="ru-RU"/>
              </w:rPr>
              <w:t>лого) помещ</w:t>
            </w:r>
            <w:r w:rsidR="005521BA">
              <w:rPr>
                <w:rFonts w:ascii="Times New Roman" w:hAnsi="Times New Roman" w:cs="Times New Roman"/>
                <w:lang w:val="ru-RU"/>
              </w:rPr>
              <w:t>е</w:t>
            </w:r>
            <w:r w:rsidR="005521BA">
              <w:rPr>
                <w:rFonts w:ascii="Times New Roman" w:hAnsi="Times New Roman" w:cs="Times New Roman"/>
                <w:lang w:val="ru-RU"/>
              </w:rPr>
              <w:t>ния</w:t>
            </w:r>
            <w:r w:rsidR="009B321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521BA" w:rsidRPr="005521BA" w:rsidRDefault="005521BA" w:rsidP="009B321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т имени юр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дического лица могут обратит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ся его филиалы, наделенные в соответствии с законодател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ством Росси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521BA">
              <w:rPr>
                <w:rFonts w:ascii="Times New Roman" w:eastAsia="Times New Roman" w:hAnsi="Times New Roman" w:cs="Times New Roman"/>
                <w:lang w:val="ru-RU"/>
              </w:rPr>
              <w:t>ской Федерации необходимыми полномочиями</w:t>
            </w:r>
          </w:p>
          <w:p w:rsidR="009B3210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9B3210" w:rsidRPr="00704AD9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704AD9" w:rsidRDefault="00E57C3E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ряющий личность з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6D2573">
              <w:rPr>
                <w:rFonts w:ascii="Times New Roman" w:hAnsi="Times New Roman" w:cs="Times New Roman"/>
                <w:bCs/>
                <w:lang w:val="ru-RU"/>
              </w:rPr>
              <w:t>явителя;</w:t>
            </w:r>
          </w:p>
          <w:p w:rsidR="00E57C3E" w:rsidRPr="006D2573" w:rsidRDefault="00C9334F" w:rsidP="006D257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Свидетельство о со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ственнос</w:t>
            </w:r>
            <w:r w:rsidR="006D2573">
              <w:rPr>
                <w:rFonts w:ascii="Times New Roman" w:hAnsi="Times New Roman" w:cs="Times New Roman"/>
                <w:bCs/>
                <w:lang w:val="ru-RU"/>
              </w:rPr>
              <w:t>ти на жилое (нежилое) помещение.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573" w:rsidRDefault="00C40F3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704AD9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D08C4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Юридические, физические лица</w:t>
            </w:r>
          </w:p>
          <w:p w:rsidR="00CD08C4" w:rsidRPr="00704AD9" w:rsidRDefault="00CD08C4" w:rsidP="00CD08C4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стоверяющий личность пре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ставителя заяв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теля (паспорт, доверенность)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704AD9" w:rsidRDefault="00435FE8" w:rsidP="00435FE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04AD9"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 w:rsidRPr="00704AD9"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</w:t>
            </w:r>
            <w:r w:rsidRPr="00704AD9">
              <w:rPr>
                <w:rFonts w:ascii="Times New Roman" w:hAnsi="Times New Roman" w:cs="Times New Roman"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</w:tbl>
    <w:p w:rsidR="0059475C" w:rsidRDefault="0059475C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предоставляет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9334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C9334F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2F37AD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4D685F" w:rsidRDefault="00065F3F" w:rsidP="004D685F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Выдача решения о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е или об отказе в переводе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или нежилого в жилое помещение</w:t>
            </w:r>
            <w:proofErr w:type="gramEnd"/>
          </w:p>
        </w:tc>
      </w:tr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1637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2263A" w:rsidRDefault="0032263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1927BA" w:rsidRDefault="007B43C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</w:t>
            </w:r>
            <w:r w:rsidRPr="007B43CB">
              <w:rPr>
                <w:rFonts w:ascii="Times New Roman" w:hAnsi="Times New Roman" w:cs="Times New Roman"/>
                <w:bCs/>
                <w:lang w:val="ru-RU"/>
              </w:rPr>
              <w:t>аявление о п</w:t>
            </w:r>
            <w:r w:rsidRPr="007B43CB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7B43CB">
              <w:rPr>
                <w:rFonts w:ascii="Times New Roman" w:hAnsi="Times New Roman" w:cs="Times New Roman"/>
                <w:bCs/>
                <w:lang w:val="ru-RU"/>
              </w:rPr>
              <w:t>реводе помещ</w:t>
            </w:r>
            <w:r w:rsidRPr="007B43CB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="00FF21ED">
              <w:rPr>
                <w:rFonts w:ascii="Times New Roman" w:hAnsi="Times New Roman" w:cs="Times New Roman"/>
                <w:bCs/>
                <w:lang w:val="ru-RU"/>
              </w:rPr>
              <w:t>ния.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0282D" w:rsidRDefault="005028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0282D" w:rsidRDefault="005028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</w:t>
            </w:r>
            <w:r w:rsidR="00FF21ED">
              <w:rPr>
                <w:rFonts w:ascii="Times New Roman" w:hAnsi="Times New Roman" w:cs="Times New Roman"/>
                <w:bCs/>
                <w:lang w:val="ru-RU"/>
              </w:rPr>
              <w:t xml:space="preserve"> заяв</w:t>
            </w:r>
            <w:r w:rsidR="00FF21ED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FF21ED">
              <w:rPr>
                <w:rFonts w:ascii="Times New Roman" w:hAnsi="Times New Roman" w:cs="Times New Roman"/>
                <w:bCs/>
                <w:lang w:val="ru-RU"/>
              </w:rPr>
              <w:t>теля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FF21ED" w:rsidRDefault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1637B2" w:rsidRPr="0050282D" w:rsidRDefault="0050282D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50282D">
              <w:rPr>
                <w:rFonts w:ascii="Times New Roman" w:hAnsi="Times New Roman" w:cs="Times New Roman"/>
                <w:lang w:val="ru-RU"/>
              </w:rPr>
              <w:t>окумент, уд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стоверяющий полномочия представителя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927BA" w:rsidRPr="0050282D" w:rsidRDefault="0050282D" w:rsidP="00073DAF">
            <w:pPr>
              <w:suppressAutoHyphens/>
              <w:ind w:hanging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0282D">
              <w:rPr>
                <w:rFonts w:ascii="Times New Roman" w:hAnsi="Times New Roman" w:cs="Times New Roman"/>
                <w:lang w:val="ru-RU"/>
              </w:rPr>
              <w:t>равоустанавливающие документы на переводимое помещение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50282D" w:rsidRPr="0050282D">
              <w:rPr>
                <w:rFonts w:ascii="Times New Roman" w:hAnsi="Times New Roman" w:cs="Times New Roman"/>
                <w:lang w:val="ru-RU"/>
              </w:rPr>
              <w:t>ехни</w:t>
            </w:r>
            <w:r>
              <w:rPr>
                <w:rFonts w:ascii="Times New Roman" w:hAnsi="Times New Roman" w:cs="Times New Roman"/>
                <w:lang w:val="ru-RU"/>
              </w:rPr>
              <w:t xml:space="preserve">ческий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паспорт жилого помещения</w:t>
            </w:r>
            <w:r w:rsidR="0050282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62E9B" w:rsidRDefault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0282D">
              <w:rPr>
                <w:rFonts w:ascii="Times New Roman" w:hAnsi="Times New Roman" w:cs="Times New Roman"/>
                <w:lang w:val="ru-RU"/>
              </w:rPr>
              <w:t>оэтажный план дома, в котором нах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дится перев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димое помещ</w:t>
            </w:r>
            <w:r w:rsidRPr="0050282D">
              <w:rPr>
                <w:rFonts w:ascii="Times New Roman" w:hAnsi="Times New Roman" w:cs="Times New Roman"/>
                <w:lang w:val="ru-RU"/>
              </w:rPr>
              <w:t>е</w:t>
            </w:r>
            <w:r w:rsidRPr="0050282D">
              <w:rPr>
                <w:rFonts w:ascii="Times New Roman" w:hAnsi="Times New Roman" w:cs="Times New Roman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0282D" w:rsidRDefault="005028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Pr="0050282D" w:rsidRDefault="0050282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0282D">
              <w:rPr>
                <w:rFonts w:ascii="Times New Roman" w:hAnsi="Times New Roman" w:cs="Times New Roman"/>
                <w:lang w:val="ru-RU"/>
              </w:rPr>
              <w:t>роект пер</w:t>
            </w:r>
            <w:r w:rsidRPr="0050282D">
              <w:rPr>
                <w:rFonts w:ascii="Times New Roman" w:hAnsi="Times New Roman" w:cs="Times New Roman"/>
                <w:lang w:val="ru-RU"/>
              </w:rPr>
              <w:t>е</w:t>
            </w:r>
            <w:r w:rsidRPr="0050282D">
              <w:rPr>
                <w:rFonts w:ascii="Times New Roman" w:hAnsi="Times New Roman" w:cs="Times New Roman"/>
                <w:lang w:val="ru-RU"/>
              </w:rPr>
              <w:t>устройства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7B43CB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lastRenderedPageBreak/>
              <w:t>З</w:t>
            </w:r>
            <w:r w:rsidRPr="007B43CB"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>аявление о переводе помещения</w:t>
            </w:r>
            <w:r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 xml:space="preserve"> по форме</w:t>
            </w:r>
            <w:r w:rsidR="00FF21ED"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7B43CB"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0282D" w:rsidRDefault="0050282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50282D" w:rsidRDefault="0050282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E57C3E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ряющий личность з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явителя или предст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вителя заявителя.</w:t>
            </w:r>
          </w:p>
          <w:p w:rsidR="0054771F" w:rsidRDefault="0054771F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Default="0050282D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50282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окумент, удостов</w:t>
            </w:r>
            <w:r w:rsidRPr="0050282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50282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ряющий полномочия представителя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50282D" w:rsidRDefault="0050282D" w:rsidP="0050282D">
            <w:pPr>
              <w:suppressAutoHyphens/>
              <w:ind w:hanging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Pr="0050282D" w:rsidRDefault="0050282D" w:rsidP="0050282D">
            <w:pPr>
              <w:suppressAutoHyphens/>
              <w:ind w:hanging="27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0282D">
              <w:rPr>
                <w:rFonts w:ascii="Times New Roman" w:hAnsi="Times New Roman" w:cs="Times New Roman"/>
                <w:lang w:val="ru-RU"/>
              </w:rPr>
              <w:t>равоустанавливающие документы на переводимое помещение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60649" w:rsidRDefault="00F60649" w:rsidP="001927B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1927B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853A29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</w:t>
            </w:r>
            <w:r w:rsidR="0050282D" w:rsidRPr="0050282D">
              <w:rPr>
                <w:rFonts w:ascii="Times New Roman" w:hAnsi="Times New Roman" w:cs="Times New Roman"/>
                <w:lang w:val="ru-RU"/>
              </w:rPr>
              <w:t>ехнический паспорт</w:t>
            </w:r>
            <w:r>
              <w:rPr>
                <w:rFonts w:ascii="Times New Roman" w:hAnsi="Times New Roman" w:cs="Times New Roman"/>
                <w:lang w:val="ru-RU"/>
              </w:rPr>
              <w:t xml:space="preserve"> жилого помещения.</w:t>
            </w:r>
          </w:p>
          <w:p w:rsidR="00853A29" w:rsidRDefault="00853A29" w:rsidP="00853A29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53A29" w:rsidRDefault="00853A29" w:rsidP="00853A29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Default="0050282D" w:rsidP="00853A2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0282D">
              <w:rPr>
                <w:rFonts w:ascii="Times New Roman" w:hAnsi="Times New Roman" w:cs="Times New Roman"/>
                <w:lang w:val="ru-RU"/>
              </w:rPr>
              <w:t>оэтажный план д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ма, в котором нах</w:t>
            </w:r>
            <w:r w:rsidRPr="0050282D">
              <w:rPr>
                <w:rFonts w:ascii="Times New Roman" w:hAnsi="Times New Roman" w:cs="Times New Roman"/>
                <w:lang w:val="ru-RU"/>
              </w:rPr>
              <w:t>о</w:t>
            </w:r>
            <w:r w:rsidRPr="0050282D">
              <w:rPr>
                <w:rFonts w:ascii="Times New Roman" w:hAnsi="Times New Roman" w:cs="Times New Roman"/>
                <w:lang w:val="ru-RU"/>
              </w:rPr>
              <w:t>дится переводимое помещение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62E9B" w:rsidRDefault="00162E9B" w:rsidP="004D685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0282D" w:rsidRPr="0050282D" w:rsidRDefault="0050282D" w:rsidP="004D685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0282D">
              <w:rPr>
                <w:rFonts w:ascii="Times New Roman" w:hAnsi="Times New Roman" w:cs="Times New Roman"/>
                <w:lang w:val="ru-RU"/>
              </w:rPr>
              <w:t>роект переустро</w:t>
            </w:r>
            <w:r w:rsidRPr="0050282D">
              <w:rPr>
                <w:rFonts w:ascii="Times New Roman" w:hAnsi="Times New Roman" w:cs="Times New Roman"/>
                <w:lang w:val="ru-RU"/>
              </w:rPr>
              <w:t>й</w:t>
            </w:r>
            <w:r w:rsidRPr="0050282D">
              <w:rPr>
                <w:rFonts w:ascii="Times New Roman" w:hAnsi="Times New Roman" w:cs="Times New Roman"/>
                <w:lang w:val="ru-RU"/>
              </w:rPr>
              <w:t>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1211" w:rsidRPr="00F11211" w:rsidRDefault="00F11211" w:rsidP="00F11211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E57C3E" w:rsidRPr="00F11211" w:rsidRDefault="00F11211" w:rsidP="00F1121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FF21E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FF21ED">
              <w:rPr>
                <w:rFonts w:ascii="Times New Roman" w:hAnsi="Times New Roman" w:cs="Times New Roman"/>
                <w:lang w:val="ru-RU"/>
              </w:rPr>
              <w:t xml:space="preserve"> (уст</w:t>
            </w:r>
            <w:r w:rsidR="00FF21ED">
              <w:rPr>
                <w:rFonts w:ascii="Times New Roman" w:hAnsi="Times New Roman" w:cs="Times New Roman"/>
                <w:lang w:val="ru-RU"/>
              </w:rPr>
              <w:t>а</w:t>
            </w:r>
            <w:r w:rsidR="00FF21ED"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E57C3E" w:rsidRDefault="00E57C3E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570787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3DAF" w:rsidRDefault="00C9334F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  <w:r w:rsidR="00570787">
              <w:rPr>
                <w:rFonts w:ascii="Times New Roman" w:hAnsi="Times New Roman" w:cs="Times New Roman"/>
                <w:lang w:val="ru-RU"/>
              </w:rPr>
              <w:t xml:space="preserve"> (снятие копии)</w:t>
            </w:r>
          </w:p>
          <w:p w:rsidR="00073DAF" w:rsidRDefault="00073DAF" w:rsidP="00073DA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2E9B" w:rsidRDefault="00162E9B" w:rsidP="00C9334F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C9334F" w:rsidRPr="00570787" w:rsidRDefault="00C9334F" w:rsidP="00C9334F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570787">
              <w:rPr>
                <w:rFonts w:ascii="Times New Roman" w:hAnsi="Times New Roman"/>
                <w:lang w:val="ru-RU"/>
              </w:rPr>
              <w:t xml:space="preserve">1 подлинник </w:t>
            </w:r>
            <w:r w:rsidR="00570787">
              <w:rPr>
                <w:rFonts w:ascii="Times New Roman" w:hAnsi="Times New Roman"/>
                <w:lang w:val="ru-RU"/>
              </w:rPr>
              <w:t>(</w:t>
            </w:r>
            <w:r w:rsidR="00162E9B">
              <w:rPr>
                <w:rFonts w:ascii="Times New Roman" w:hAnsi="Times New Roman"/>
                <w:lang w:val="ru-RU"/>
              </w:rPr>
              <w:t>снятие копии</w:t>
            </w:r>
            <w:r w:rsidR="00570787">
              <w:rPr>
                <w:rFonts w:ascii="Times New Roman" w:hAnsi="Times New Roman"/>
                <w:lang w:val="ru-RU"/>
              </w:rPr>
              <w:t xml:space="preserve">) </w:t>
            </w:r>
            <w:r w:rsidRPr="00570787">
              <w:rPr>
                <w:rFonts w:ascii="Times New Roman" w:hAnsi="Times New Roman"/>
                <w:lang w:val="ru-RU"/>
              </w:rPr>
              <w:t>или засвид</w:t>
            </w:r>
            <w:r w:rsidRPr="00570787">
              <w:rPr>
                <w:rFonts w:ascii="Times New Roman" w:hAnsi="Times New Roman"/>
                <w:lang w:val="ru-RU"/>
              </w:rPr>
              <w:t>е</w:t>
            </w:r>
            <w:r w:rsidRPr="00570787">
              <w:rPr>
                <w:rFonts w:ascii="Times New Roman" w:hAnsi="Times New Roman"/>
                <w:lang w:val="ru-RU"/>
              </w:rPr>
              <w:t>тельствованная в н</w:t>
            </w:r>
            <w:r w:rsidRPr="00570787">
              <w:rPr>
                <w:rFonts w:ascii="Times New Roman" w:hAnsi="Times New Roman"/>
                <w:lang w:val="ru-RU"/>
              </w:rPr>
              <w:t>о</w:t>
            </w:r>
            <w:r w:rsidRPr="00570787">
              <w:rPr>
                <w:rFonts w:ascii="Times New Roman" w:hAnsi="Times New Roman"/>
                <w:lang w:val="ru-RU"/>
              </w:rPr>
              <w:t>тариальном порядке копия</w:t>
            </w:r>
          </w:p>
          <w:p w:rsidR="00C9334F" w:rsidRDefault="00C9334F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2E9B" w:rsidRDefault="00162E9B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2E9B" w:rsidRDefault="00162E9B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162E9B" w:rsidRDefault="00162E9B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C9334F" w:rsidRDefault="00C9334F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162E9B">
              <w:rPr>
                <w:rFonts w:ascii="Times New Roman" w:hAnsi="Times New Roman"/>
                <w:lang w:val="ru-RU"/>
              </w:rPr>
              <w:lastRenderedPageBreak/>
              <w:t>1 подлинник</w:t>
            </w:r>
            <w:r w:rsidR="00162E9B">
              <w:rPr>
                <w:rFonts w:ascii="Times New Roman" w:hAnsi="Times New Roman"/>
                <w:lang w:val="ru-RU"/>
              </w:rPr>
              <w:t xml:space="preserve"> (снятие копии)</w:t>
            </w:r>
          </w:p>
          <w:p w:rsidR="00853A29" w:rsidRPr="00162E9B" w:rsidRDefault="00853A29" w:rsidP="00162E9B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</w:p>
          <w:p w:rsidR="00C9334F" w:rsidRDefault="00C9334F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34F" w:rsidRPr="00162E9B" w:rsidRDefault="00C9334F" w:rsidP="00C9334F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162E9B">
              <w:rPr>
                <w:rFonts w:ascii="Times New Roman" w:hAnsi="Times New Roman"/>
                <w:lang w:val="ru-RU"/>
              </w:rPr>
              <w:t>1 подлинник</w:t>
            </w:r>
            <w:r w:rsidR="00162E9B">
              <w:rPr>
                <w:rFonts w:ascii="Times New Roman" w:hAnsi="Times New Roman"/>
                <w:lang w:val="ru-RU"/>
              </w:rPr>
              <w:t xml:space="preserve"> (снятие копии)</w:t>
            </w:r>
          </w:p>
          <w:p w:rsidR="00C9334F" w:rsidRDefault="00C9334F" w:rsidP="00C9334F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34F" w:rsidRDefault="00C9334F" w:rsidP="00162E9B">
            <w:pPr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334F" w:rsidRPr="00162E9B" w:rsidRDefault="00C9334F" w:rsidP="00C9334F">
            <w:pPr>
              <w:ind w:firstLine="0"/>
              <w:contextualSpacing/>
              <w:rPr>
                <w:rFonts w:ascii="Times New Roman" w:hAnsi="Times New Roman"/>
                <w:lang w:val="ru-RU"/>
              </w:rPr>
            </w:pPr>
            <w:r w:rsidRPr="00162E9B">
              <w:rPr>
                <w:rFonts w:ascii="Times New Roman" w:hAnsi="Times New Roman"/>
                <w:lang w:val="ru-RU"/>
              </w:rPr>
              <w:t>1 подлинник</w:t>
            </w:r>
            <w:r w:rsidR="00162E9B">
              <w:rPr>
                <w:rFonts w:ascii="Times New Roman" w:hAnsi="Times New Roman"/>
                <w:lang w:val="ru-RU"/>
              </w:rPr>
              <w:t xml:space="preserve"> (форм</w:t>
            </w:r>
            <w:r w:rsidR="00162E9B">
              <w:rPr>
                <w:rFonts w:ascii="Times New Roman" w:hAnsi="Times New Roman"/>
                <w:lang w:val="ru-RU"/>
              </w:rPr>
              <w:t>и</w:t>
            </w:r>
            <w:r w:rsidR="00162E9B">
              <w:rPr>
                <w:rFonts w:ascii="Times New Roman" w:hAnsi="Times New Roman"/>
                <w:lang w:val="ru-RU"/>
              </w:rPr>
              <w:t>рование в дело)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F1121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3D085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853A29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57C3E" w:rsidRDefault="00E57C3E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A20D9" w:rsidRDefault="007A20D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1927B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853A29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853A29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  <w:p w:rsidR="00853A29" w:rsidRDefault="00853A29" w:rsidP="00162E9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853A29" w:rsidP="00C9334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C9334F" w:rsidRDefault="00C9334F" w:rsidP="00C9334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rPr>
                <w:rFonts w:ascii="Times New Roman" w:hAnsi="Times New Roman" w:cs="Times New Roman"/>
                <w:lang w:val="ru-RU"/>
              </w:rPr>
            </w:pPr>
          </w:p>
          <w:p w:rsidR="00C9334F" w:rsidRDefault="00C9334F" w:rsidP="00C9334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9334F" w:rsidRPr="004D685F" w:rsidRDefault="00ED6533" w:rsidP="00162E9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0787" w:rsidRDefault="00E57C3E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F11211">
              <w:rPr>
                <w:rFonts w:ascii="Times New Roman" w:hAnsi="Times New Roman" w:cs="Times New Roman"/>
                <w:lang w:val="ru-RU"/>
              </w:rPr>
              <w:t>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по форме</w:t>
            </w:r>
            <w:r w:rsidR="00F11211">
              <w:rPr>
                <w:rFonts w:ascii="Times New Roman" w:hAnsi="Times New Roman" w:cs="Times New Roman"/>
                <w:lang w:val="ru-RU"/>
              </w:rPr>
              <w:t>,</w:t>
            </w:r>
            <w:r w:rsidR="00FF21ED" w:rsidRPr="00FF21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со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б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ственноручно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 xml:space="preserve"> (ра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з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борчивым поче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р</w:t>
            </w:r>
            <w:r w:rsidR="00F11211" w:rsidRPr="002C7A9A">
              <w:rPr>
                <w:rFonts w:ascii="Times New Roman" w:hAnsi="Times New Roman" w:cs="Times New Roman"/>
                <w:lang w:val="ru-RU"/>
              </w:rPr>
              <w:t>ком)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 xml:space="preserve"> или маши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="00FF21ED" w:rsidRPr="002C7A9A">
              <w:rPr>
                <w:rFonts w:ascii="Times New Roman" w:hAnsi="Times New Roman" w:cs="Times New Roman"/>
                <w:lang w:val="ru-RU"/>
              </w:rPr>
              <w:t>ным способом</w:t>
            </w:r>
            <w:r w:rsidR="00C9334F" w:rsidRPr="002C7A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11211" w:rsidRDefault="00F11211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764366" w:rsidP="00F1121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F11211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C53E47" w:rsidRDefault="00C53E4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EE62B2" w:rsidP="00EE62B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Pr="00570787" w:rsidRDefault="00570787" w:rsidP="00570787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570787">
              <w:rPr>
                <w:rFonts w:ascii="Times New Roman" w:hAnsi="Times New Roman"/>
                <w:lang w:val="ru-RU"/>
              </w:rPr>
              <w:t>Подлинники или засвидетельств</w:t>
            </w:r>
            <w:r w:rsidRPr="00570787">
              <w:rPr>
                <w:rFonts w:ascii="Times New Roman" w:hAnsi="Times New Roman"/>
                <w:lang w:val="ru-RU"/>
              </w:rPr>
              <w:t>о</w:t>
            </w:r>
            <w:r w:rsidRPr="00570787">
              <w:rPr>
                <w:rFonts w:ascii="Times New Roman" w:hAnsi="Times New Roman"/>
                <w:lang w:val="ru-RU"/>
              </w:rPr>
              <w:t>ванные в нотар</w:t>
            </w:r>
            <w:r w:rsidRPr="00570787">
              <w:rPr>
                <w:rFonts w:ascii="Times New Roman" w:hAnsi="Times New Roman"/>
                <w:lang w:val="ru-RU"/>
              </w:rPr>
              <w:t>и</w:t>
            </w:r>
            <w:r w:rsidRPr="00570787">
              <w:rPr>
                <w:rFonts w:ascii="Times New Roman" w:hAnsi="Times New Roman"/>
                <w:lang w:val="ru-RU"/>
              </w:rPr>
              <w:t>альном порядке к</w:t>
            </w:r>
            <w:r w:rsidRPr="00570787">
              <w:rPr>
                <w:rFonts w:ascii="Times New Roman" w:hAnsi="Times New Roman"/>
                <w:lang w:val="ru-RU"/>
              </w:rPr>
              <w:t>о</w:t>
            </w:r>
            <w:r w:rsidRPr="00570787">
              <w:rPr>
                <w:rFonts w:ascii="Times New Roman" w:hAnsi="Times New Roman"/>
                <w:lang w:val="ru-RU"/>
              </w:rPr>
              <w:t>пии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53E47" w:rsidRPr="004D685F" w:rsidRDefault="00ED6533" w:rsidP="004D685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Default="00E57C3E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заявления</w:t>
            </w:r>
            <w:r w:rsidR="00FA55CB">
              <w:rPr>
                <w:rFonts w:ascii="Times New Roman" w:hAnsi="Times New Roman" w:cs="Times New Roman"/>
                <w:lang w:val="ru-RU"/>
              </w:rPr>
              <w:t xml:space="preserve"> (приложение    </w:t>
            </w:r>
            <w:r w:rsidR="00C9334F">
              <w:rPr>
                <w:rFonts w:ascii="Times New Roman" w:hAnsi="Times New Roman" w:cs="Times New Roman"/>
                <w:lang w:val="ru-RU"/>
              </w:rPr>
              <w:t>№ 1).</w:t>
            </w:r>
          </w:p>
          <w:p w:rsidR="00EE62B2" w:rsidRDefault="00EE62B2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F11211" w:rsidP="00F1121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8D2308" w:rsidRDefault="008D2308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8D2308" w:rsidRDefault="008D2308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974A6" w:rsidRDefault="001974A6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974A6" w:rsidRDefault="001974A6" w:rsidP="008D2308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8D2308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17EDD" w:rsidRDefault="00853A29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B17ED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62E9B" w:rsidRDefault="00162E9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ab/>
            </w:r>
          </w:p>
          <w:p w:rsidR="00162E9B" w:rsidRDefault="00162E9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162E9B" w:rsidRDefault="00162E9B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162E9B">
            <w:pPr>
              <w:tabs>
                <w:tab w:val="left" w:pos="55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D6533" w:rsidP="004D685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1927B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2E9B" w:rsidRPr="002C7A9A" w:rsidRDefault="00E57C3E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="00162E9B" w:rsidRPr="002C7A9A">
              <w:rPr>
                <w:rFonts w:ascii="Times New Roman" w:hAnsi="Times New Roman" w:cs="Times New Roman"/>
                <w:lang w:val="ru-RU"/>
              </w:rPr>
              <w:t>ления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 xml:space="preserve"> (прил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FA55CB" w:rsidRPr="002C7A9A">
              <w:rPr>
                <w:rFonts w:ascii="Times New Roman" w:hAnsi="Times New Roman" w:cs="Times New Roman"/>
                <w:lang w:val="ru-RU"/>
              </w:rPr>
              <w:t>жение № 2</w:t>
            </w:r>
            <w:r w:rsidR="00C87E5A" w:rsidRPr="002C7A9A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11211" w:rsidRDefault="00F11211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764366" w:rsidP="00F1121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974A6" w:rsidRDefault="001974A6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62E9B" w:rsidRDefault="00162E9B" w:rsidP="00E3485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853A29" w:rsidP="00162E9B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162E9B" w:rsidRDefault="00162E9B" w:rsidP="00162E9B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62E9B" w:rsidRDefault="00162E9B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162E9B" w:rsidRDefault="00162E9B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E62B2" w:rsidRPr="00EE62B2" w:rsidRDefault="00EE62B2" w:rsidP="00EE62B2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EE62B2" w:rsidRDefault="00EE62B2" w:rsidP="00162E9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853A29" w:rsidP="00EE62B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Default="00EE62B2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D6533" w:rsidRDefault="00ED6533" w:rsidP="00EE62B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E62B2" w:rsidRPr="00EE62B2" w:rsidRDefault="00ED6533" w:rsidP="004D685F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</w:tr>
    </w:tbl>
    <w:p w:rsidR="00C5330B" w:rsidRDefault="00C5330B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A9A" w:rsidRDefault="002C7A9A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0C1104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Документы и сведения, получаемые посредством межведомственного</w:t>
      </w:r>
      <w:proofErr w:type="gramEnd"/>
    </w:p>
    <w:p w:rsidR="00E57C3E" w:rsidRDefault="00E57C3E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D41B9F" w:rsidRDefault="00D41B9F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128"/>
        <w:gridCol w:w="1985"/>
        <w:gridCol w:w="1844"/>
        <w:gridCol w:w="1701"/>
        <w:gridCol w:w="1844"/>
        <w:gridCol w:w="1271"/>
        <w:gridCol w:w="65"/>
        <w:gridCol w:w="1778"/>
      </w:tblGrid>
      <w:tr w:rsidR="00E57C3E" w:rsidRPr="002F37AD" w:rsidTr="00C533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</w:t>
            </w:r>
            <w:r w:rsidR="00787F8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 акт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альной техн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карты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шиваемого документа (сведения)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787F8D">
              <w:rPr>
                <w:rFonts w:ascii="Times New Roman" w:hAnsi="Times New Roman" w:cs="Times New Roman"/>
                <w:lang w:val="ru-RU"/>
              </w:rPr>
              <w:t>ции), н</w:t>
            </w:r>
            <w:r>
              <w:rPr>
                <w:rFonts w:ascii="Times New Roman" w:hAnsi="Times New Roman" w:cs="Times New Roman"/>
                <w:lang w:val="ru-RU"/>
              </w:rPr>
              <w:t>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787F8D">
              <w:rPr>
                <w:rFonts w:ascii="Times New Roman" w:hAnsi="Times New Roman" w:cs="Times New Roman"/>
                <w:lang w:val="ru-RU"/>
              </w:rPr>
              <w:t>зации), в</w:t>
            </w:r>
            <w:r>
              <w:rPr>
                <w:rFonts w:ascii="Times New Roman" w:hAnsi="Times New Roman" w:cs="Times New Roman"/>
                <w:lang w:val="ru-RU"/>
              </w:rPr>
              <w:t xml:space="preserve"> адрес которого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787F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  <w:r w:rsidR="00787F8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электро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са/наименована вида сведений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 информационн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взаимоде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787F8D" w:rsidP="00787F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 (шаблоны) </w:t>
            </w:r>
            <w:r w:rsidR="00E57C3E">
              <w:rPr>
                <w:rFonts w:ascii="Times New Roman" w:hAnsi="Times New Roman" w:cs="Times New Roman"/>
                <w:lang w:val="ru-RU"/>
              </w:rPr>
              <w:t>межведо</w:t>
            </w:r>
            <w:r w:rsidR="00E57C3E">
              <w:rPr>
                <w:rFonts w:ascii="Times New Roman" w:hAnsi="Times New Roman" w:cs="Times New Roman"/>
                <w:lang w:val="ru-RU"/>
              </w:rPr>
              <w:t>м</w:t>
            </w:r>
            <w:r w:rsidR="00E57C3E"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 w:rsidR="00E57C3E">
              <w:rPr>
                <w:rFonts w:ascii="Times New Roman" w:hAnsi="Times New Roman" w:cs="Times New Roman"/>
                <w:lang w:val="ru-RU"/>
              </w:rPr>
              <w:t>м</w:t>
            </w:r>
            <w:r w:rsidR="00E57C3E"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 форм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прос </w:t>
            </w:r>
          </w:p>
        </w:tc>
      </w:tr>
      <w:tr w:rsidR="00E57C3E" w:rsidTr="00C533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2F37AD" w:rsidTr="00C469AB">
        <w:tc>
          <w:tcPr>
            <w:tcW w:w="149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C5330B" w:rsidRDefault="00065F3F" w:rsidP="0059475C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Выдача решения о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е или об отказе в переводе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или нежилого в жилое помещение</w:t>
            </w:r>
            <w:proofErr w:type="gramEnd"/>
          </w:p>
        </w:tc>
      </w:tr>
      <w:tr w:rsidR="001B253F" w:rsidRPr="00E57F0F" w:rsidTr="00C469A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1B253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Pr="003303EA" w:rsidRDefault="001B253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303EA">
              <w:rPr>
                <w:rFonts w:ascii="Times New Roman" w:hAnsi="Times New Roman" w:cs="Times New Roman"/>
                <w:lang w:val="ru-RU"/>
              </w:rPr>
              <w:t>Правоуст</w:t>
            </w:r>
            <w:r w:rsidRPr="003303EA">
              <w:rPr>
                <w:rFonts w:ascii="Times New Roman" w:hAnsi="Times New Roman" w:cs="Times New Roman"/>
                <w:lang w:val="ru-RU"/>
              </w:rPr>
              <w:t>а</w:t>
            </w:r>
            <w:r w:rsidRPr="003303EA">
              <w:rPr>
                <w:rFonts w:ascii="Times New Roman" w:hAnsi="Times New Roman" w:cs="Times New Roman"/>
                <w:lang w:val="ru-RU"/>
              </w:rPr>
              <w:t>навлива</w:t>
            </w:r>
            <w:r w:rsidRPr="003303EA">
              <w:rPr>
                <w:rFonts w:ascii="Times New Roman" w:hAnsi="Times New Roman" w:cs="Times New Roman"/>
                <w:lang w:val="ru-RU"/>
              </w:rPr>
              <w:t>ю</w:t>
            </w:r>
            <w:r w:rsidRPr="003303EA">
              <w:rPr>
                <w:rFonts w:ascii="Times New Roman" w:hAnsi="Times New Roman" w:cs="Times New Roman"/>
                <w:lang w:val="ru-RU"/>
              </w:rPr>
              <w:t>щие док</w:t>
            </w:r>
            <w:r w:rsidRPr="003303EA">
              <w:rPr>
                <w:rFonts w:ascii="Times New Roman" w:hAnsi="Times New Roman" w:cs="Times New Roman"/>
                <w:lang w:val="ru-RU"/>
              </w:rPr>
              <w:t>у</w:t>
            </w:r>
            <w:r w:rsidRPr="003303EA">
              <w:rPr>
                <w:rFonts w:ascii="Times New Roman" w:hAnsi="Times New Roman" w:cs="Times New Roman"/>
                <w:lang w:val="ru-RU"/>
              </w:rPr>
              <w:t>менты на перевод</w:t>
            </w:r>
            <w:r w:rsidRPr="003303EA">
              <w:rPr>
                <w:rFonts w:ascii="Times New Roman" w:hAnsi="Times New Roman" w:cs="Times New Roman"/>
                <w:lang w:val="ru-RU"/>
              </w:rPr>
              <w:t>и</w:t>
            </w:r>
            <w:r w:rsidRPr="003303EA">
              <w:rPr>
                <w:rFonts w:ascii="Times New Roman" w:hAnsi="Times New Roman" w:cs="Times New Roman"/>
                <w:lang w:val="ru-RU"/>
              </w:rPr>
              <w:t>мое пом</w:t>
            </w:r>
            <w:r w:rsidRPr="003303EA">
              <w:rPr>
                <w:rFonts w:ascii="Times New Roman" w:hAnsi="Times New Roman" w:cs="Times New Roman"/>
                <w:lang w:val="ru-RU"/>
              </w:rPr>
              <w:t>е</w:t>
            </w:r>
            <w:r w:rsidRPr="003303EA">
              <w:rPr>
                <w:rFonts w:ascii="Times New Roman" w:hAnsi="Times New Roman" w:cs="Times New Roman"/>
                <w:lang w:val="ru-RU"/>
              </w:rPr>
              <w:t>щение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Pr="00136E9D" w:rsidRDefault="001B253F" w:rsidP="006114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E9D">
              <w:rPr>
                <w:rFonts w:ascii="Times New Roman" w:hAnsi="Times New Roman" w:cs="Times New Roman"/>
                <w:lang w:val="ru-RU"/>
              </w:rPr>
              <w:t>Правоустанавлив</w:t>
            </w:r>
            <w:r w:rsidRPr="00136E9D">
              <w:rPr>
                <w:rFonts w:ascii="Times New Roman" w:hAnsi="Times New Roman" w:cs="Times New Roman"/>
                <w:lang w:val="ru-RU"/>
              </w:rPr>
              <w:t>а</w:t>
            </w:r>
            <w:r w:rsidRPr="00136E9D">
              <w:rPr>
                <w:rFonts w:ascii="Times New Roman" w:hAnsi="Times New Roman" w:cs="Times New Roman"/>
                <w:lang w:val="ru-RU"/>
              </w:rPr>
              <w:t>ющие документы на жилое помещение (их копии или св</w:t>
            </w:r>
            <w:r w:rsidRPr="00136E9D">
              <w:rPr>
                <w:rFonts w:ascii="Times New Roman" w:hAnsi="Times New Roman" w:cs="Times New Roman"/>
                <w:lang w:val="ru-RU"/>
              </w:rPr>
              <w:t>е</w:t>
            </w:r>
            <w:r w:rsidRPr="00136E9D">
              <w:rPr>
                <w:rFonts w:ascii="Times New Roman" w:hAnsi="Times New Roman" w:cs="Times New Roman"/>
                <w:lang w:val="ru-RU"/>
              </w:rPr>
              <w:t>дения, содержащ</w:t>
            </w:r>
            <w:r w:rsidRPr="00136E9D">
              <w:rPr>
                <w:rFonts w:ascii="Times New Roman" w:hAnsi="Times New Roman" w:cs="Times New Roman"/>
                <w:lang w:val="ru-RU"/>
              </w:rPr>
              <w:t>и</w:t>
            </w:r>
            <w:r w:rsidRPr="00136E9D">
              <w:rPr>
                <w:rFonts w:ascii="Times New Roman" w:hAnsi="Times New Roman" w:cs="Times New Roman"/>
                <w:lang w:val="ru-RU"/>
              </w:rPr>
              <w:t>еся в них)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F0F" w:rsidRPr="002C7A9A" w:rsidRDefault="00E57F0F" w:rsidP="00611406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ции), направля</w:t>
            </w:r>
            <w:r w:rsidRPr="002C7A9A">
              <w:rPr>
                <w:rFonts w:ascii="Times New Roman" w:hAnsi="Times New Roman" w:cs="Times New Roman"/>
                <w:lang w:val="ru-RU"/>
              </w:rPr>
              <w:t>ю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щего (ей) </w:t>
            </w:r>
            <w:proofErr w:type="spellStart"/>
            <w:proofErr w:type="gramStart"/>
            <w:r w:rsidRPr="002C7A9A">
              <w:rPr>
                <w:rFonts w:ascii="Times New Roman" w:hAnsi="Times New Roman" w:cs="Times New Roman"/>
                <w:lang w:val="ru-RU"/>
              </w:rPr>
              <w:t>межве-домственный</w:t>
            </w:r>
            <w:proofErr w:type="spellEnd"/>
            <w:proofErr w:type="gramEnd"/>
            <w:r w:rsidRPr="002C7A9A">
              <w:rPr>
                <w:rFonts w:ascii="Times New Roman" w:hAnsi="Times New Roman" w:cs="Times New Roman"/>
                <w:lang w:val="ru-RU"/>
              </w:rPr>
              <w:t xml:space="preserve"> за-</w:t>
            </w:r>
            <w:proofErr w:type="spellStart"/>
            <w:r w:rsidRPr="002C7A9A">
              <w:rPr>
                <w:rFonts w:ascii="Times New Roman" w:hAnsi="Times New Roman" w:cs="Times New Roman"/>
                <w:lang w:val="ru-RU"/>
              </w:rPr>
              <w:t>прос</w:t>
            </w:r>
            <w:proofErr w:type="spellEnd"/>
          </w:p>
          <w:p w:rsidR="001B253F" w:rsidRDefault="001B253F" w:rsidP="00E57F0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Pr="00017690" w:rsidRDefault="001B253F" w:rsidP="000176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690">
              <w:rPr>
                <w:rFonts w:ascii="Times New Roman" w:hAnsi="Times New Roman" w:cs="Times New Roman"/>
                <w:lang w:val="ru-RU"/>
              </w:rPr>
              <w:t>Управление Ф</w:t>
            </w:r>
            <w:r w:rsidRPr="00017690">
              <w:rPr>
                <w:rFonts w:ascii="Times New Roman" w:hAnsi="Times New Roman" w:cs="Times New Roman"/>
                <w:lang w:val="ru-RU"/>
              </w:rPr>
              <w:t>е</w:t>
            </w:r>
            <w:r w:rsidRPr="00017690">
              <w:rPr>
                <w:rFonts w:ascii="Times New Roman" w:hAnsi="Times New Roman" w:cs="Times New Roman"/>
                <w:lang w:val="ru-RU"/>
              </w:rPr>
              <w:t>деральной слу</w:t>
            </w:r>
            <w:r w:rsidRPr="00017690">
              <w:rPr>
                <w:rFonts w:ascii="Times New Roman" w:hAnsi="Times New Roman" w:cs="Times New Roman"/>
                <w:lang w:val="ru-RU"/>
              </w:rPr>
              <w:t>ж</w:t>
            </w:r>
            <w:r w:rsidRPr="00017690">
              <w:rPr>
                <w:rFonts w:ascii="Times New Roman" w:hAnsi="Times New Roman" w:cs="Times New Roman"/>
                <w:lang w:val="ru-RU"/>
              </w:rPr>
              <w:t>бы госуда</w:t>
            </w:r>
            <w:r w:rsidRPr="00017690">
              <w:rPr>
                <w:rFonts w:ascii="Times New Roman" w:hAnsi="Times New Roman" w:cs="Times New Roman"/>
                <w:lang w:val="ru-RU"/>
              </w:rPr>
              <w:t>р</w:t>
            </w:r>
            <w:r w:rsidRPr="00017690">
              <w:rPr>
                <w:rFonts w:ascii="Times New Roman" w:hAnsi="Times New Roman" w:cs="Times New Roman"/>
                <w:lang w:val="ru-RU"/>
              </w:rPr>
              <w:t>ственной рег</w:t>
            </w:r>
            <w:r w:rsidRPr="00017690">
              <w:rPr>
                <w:rFonts w:ascii="Times New Roman" w:hAnsi="Times New Roman" w:cs="Times New Roman"/>
                <w:lang w:val="ru-RU"/>
              </w:rPr>
              <w:t>и</w:t>
            </w:r>
            <w:r w:rsidRPr="00017690">
              <w:rPr>
                <w:rFonts w:ascii="Times New Roman" w:hAnsi="Times New Roman" w:cs="Times New Roman"/>
                <w:lang w:val="ru-RU"/>
              </w:rPr>
              <w:t>страции, кадас</w:t>
            </w:r>
            <w:r w:rsidRPr="00017690">
              <w:rPr>
                <w:rFonts w:ascii="Times New Roman" w:hAnsi="Times New Roman" w:cs="Times New Roman"/>
                <w:lang w:val="ru-RU"/>
              </w:rPr>
              <w:t>т</w:t>
            </w:r>
            <w:r w:rsidRPr="00017690">
              <w:rPr>
                <w:rFonts w:ascii="Times New Roman" w:hAnsi="Times New Roman" w:cs="Times New Roman"/>
                <w:lang w:val="ru-RU"/>
              </w:rPr>
              <w:t>ра и картогр</w:t>
            </w:r>
            <w:r w:rsidRPr="00017690">
              <w:rPr>
                <w:rFonts w:ascii="Times New Roman" w:hAnsi="Times New Roman" w:cs="Times New Roman"/>
                <w:lang w:val="ru-RU"/>
              </w:rPr>
              <w:t>а</w:t>
            </w:r>
            <w:r w:rsidRPr="00017690">
              <w:rPr>
                <w:rFonts w:ascii="Times New Roman" w:hAnsi="Times New Roman" w:cs="Times New Roman"/>
                <w:lang w:val="ru-RU"/>
              </w:rPr>
              <w:t>фии по Заба</w:t>
            </w:r>
            <w:r w:rsidRPr="00017690">
              <w:rPr>
                <w:rFonts w:ascii="Times New Roman" w:hAnsi="Times New Roman" w:cs="Times New Roman"/>
                <w:lang w:val="ru-RU"/>
              </w:rPr>
              <w:t>й</w:t>
            </w:r>
            <w:r w:rsidRPr="00017690">
              <w:rPr>
                <w:rFonts w:ascii="Times New Roman" w:hAnsi="Times New Roman" w:cs="Times New Roman"/>
                <w:lang w:val="ru-RU"/>
              </w:rPr>
              <w:t>кальскому краю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Pr="00141B07" w:rsidRDefault="00141B07" w:rsidP="00141B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SID0003626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1B253F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1CF6">
              <w:rPr>
                <w:rFonts w:ascii="Times New Roman" w:hAnsi="Times New Roman" w:cs="Times New Roman"/>
                <w:lang w:val="ru-RU"/>
              </w:rPr>
              <w:t>Срок подготовки и направления ответа на ме</w:t>
            </w:r>
            <w:r w:rsidRPr="00901CF6">
              <w:rPr>
                <w:rFonts w:ascii="Times New Roman" w:hAnsi="Times New Roman" w:cs="Times New Roman"/>
                <w:lang w:val="ru-RU"/>
              </w:rPr>
              <w:t>ж</w:t>
            </w:r>
            <w:r w:rsidRPr="00901CF6">
              <w:rPr>
                <w:rFonts w:ascii="Times New Roman" w:hAnsi="Times New Roman" w:cs="Times New Roman"/>
                <w:lang w:val="ru-RU"/>
              </w:rPr>
              <w:t>ведомственный запрос составл</w:t>
            </w:r>
            <w:r w:rsidRPr="00901CF6">
              <w:rPr>
                <w:rFonts w:ascii="Times New Roman" w:hAnsi="Times New Roman" w:cs="Times New Roman"/>
                <w:lang w:val="ru-RU"/>
              </w:rPr>
              <w:t>я</w:t>
            </w:r>
            <w:r w:rsidRPr="00901CF6">
              <w:rPr>
                <w:rFonts w:ascii="Times New Roman" w:hAnsi="Times New Roman" w:cs="Times New Roman"/>
                <w:lang w:val="ru-RU"/>
              </w:rPr>
              <w:t>ет три рабочих дня со дня п</w:t>
            </w:r>
            <w:r w:rsidRPr="00901CF6">
              <w:rPr>
                <w:rFonts w:ascii="Times New Roman" w:hAnsi="Times New Roman" w:cs="Times New Roman"/>
                <w:lang w:val="ru-RU"/>
              </w:rPr>
              <w:t>о</w:t>
            </w:r>
            <w:r w:rsidRPr="00901CF6">
              <w:rPr>
                <w:rFonts w:ascii="Times New Roman" w:hAnsi="Times New Roman" w:cs="Times New Roman"/>
                <w:lang w:val="ru-RU"/>
              </w:rPr>
              <w:t>ступления ме</w:t>
            </w:r>
            <w:r w:rsidRPr="00901CF6">
              <w:rPr>
                <w:rFonts w:ascii="Times New Roman" w:hAnsi="Times New Roman" w:cs="Times New Roman"/>
                <w:lang w:val="ru-RU"/>
              </w:rPr>
              <w:t>ж</w:t>
            </w:r>
            <w:r w:rsidRPr="00901CF6">
              <w:rPr>
                <w:rFonts w:ascii="Times New Roman" w:hAnsi="Times New Roman" w:cs="Times New Roman"/>
                <w:lang w:val="ru-RU"/>
              </w:rPr>
              <w:t>ведомственного запроса в орган, представляющий документ и (или) информацию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E57F0F" w:rsidP="00E57F0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253F" w:rsidRDefault="00E57F0F">
            <w:pPr>
              <w:ind w:firstLine="0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</w:tc>
      </w:tr>
    </w:tbl>
    <w:p w:rsidR="00B563AB" w:rsidRDefault="00B563AB" w:rsidP="003222FE">
      <w:pPr>
        <w:tabs>
          <w:tab w:val="left" w:pos="5415"/>
          <w:tab w:val="left" w:pos="6630"/>
        </w:tabs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563AB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702"/>
        <w:gridCol w:w="1844"/>
        <w:gridCol w:w="1413"/>
        <w:gridCol w:w="1559"/>
      </w:tblGrid>
      <w:tr w:rsidR="00E57C3E" w:rsidRPr="002F37AD" w:rsidTr="009C11C2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5A95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ющи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полож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E57C3E" w:rsidTr="009C11C2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E57C3E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2F37AD" w:rsidTr="009C11C2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B563AB" w:rsidRDefault="00065F3F" w:rsidP="00B563AB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Выдача решения о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е или об отказе в переводе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или нежилого в жилое помещение</w:t>
            </w:r>
            <w:proofErr w:type="gramEnd"/>
          </w:p>
        </w:tc>
      </w:tr>
      <w:tr w:rsidR="00E57C3E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92645F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Выдача р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E540E4" w:rsidRPr="002C7A9A">
              <w:rPr>
                <w:rFonts w:ascii="Times New Roman" w:hAnsi="Times New Roman" w:cs="Times New Roman"/>
                <w:lang w:val="ru-RU"/>
              </w:rPr>
              <w:t>шени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 xml:space="preserve"> о п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реводе ж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лого пом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 xml:space="preserve">щения в </w:t>
            </w:r>
            <w:proofErr w:type="gramStart"/>
            <w:r w:rsidR="000D5A95"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124AA2" w:rsidRPr="002C7A9A">
              <w:rPr>
                <w:rFonts w:ascii="Times New Roman" w:hAnsi="Times New Roman" w:cs="Times New Roman"/>
                <w:lang w:val="ru-RU"/>
              </w:rPr>
              <w:t>жилое</w:t>
            </w:r>
            <w:proofErr w:type="gramEnd"/>
          </w:p>
          <w:p w:rsidR="000D5A95" w:rsidRPr="002C7A9A" w:rsidRDefault="000D5A9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7F8D" w:rsidRPr="002C7A9A" w:rsidRDefault="00787F8D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Pr="002C7A9A" w:rsidRDefault="00E540E4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C7A9A">
              <w:rPr>
                <w:rFonts w:ascii="Times New Roman" w:hAnsi="Times New Roman" w:cs="Times New Roman"/>
                <w:lang w:val="ru-RU"/>
              </w:rPr>
              <w:t>Уведомл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об отк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зе  в пер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0D5A95" w:rsidRPr="002C7A9A">
              <w:rPr>
                <w:rFonts w:ascii="Times New Roman" w:hAnsi="Times New Roman" w:cs="Times New Roman"/>
                <w:lang w:val="ru-RU"/>
              </w:rPr>
              <w:t>воде жилого по</w:t>
            </w:r>
            <w:r w:rsidR="00124AA2" w:rsidRPr="002C7A9A">
              <w:rPr>
                <w:rFonts w:ascii="Times New Roman" w:hAnsi="Times New Roman" w:cs="Times New Roman"/>
                <w:lang w:val="ru-RU"/>
              </w:rPr>
              <w:t>мещения в нежилое</w:t>
            </w:r>
            <w:r w:rsidR="0092645F">
              <w:rPr>
                <w:rFonts w:ascii="Times New Roman" w:hAnsi="Times New Roman" w:cs="Times New Roman"/>
                <w:lang w:val="ru-RU"/>
              </w:rPr>
              <w:t xml:space="preserve"> или нежил</w:t>
            </w:r>
            <w:r w:rsidR="0092645F">
              <w:rPr>
                <w:rFonts w:ascii="Times New Roman" w:hAnsi="Times New Roman" w:cs="Times New Roman"/>
                <w:lang w:val="ru-RU"/>
              </w:rPr>
              <w:t>о</w:t>
            </w:r>
            <w:r w:rsidR="0092645F">
              <w:rPr>
                <w:rFonts w:ascii="Times New Roman" w:hAnsi="Times New Roman" w:cs="Times New Roman"/>
                <w:lang w:val="ru-RU"/>
              </w:rPr>
              <w:t>го в жилое помещение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C68A5" w:rsidRPr="002C7A9A" w:rsidRDefault="00124AA2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Решение о переводе жилого помещения в нежилое регистрир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ется в Журнале учета исходящей корр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спонденции.</w:t>
            </w:r>
            <w:proofErr w:type="gramEnd"/>
            <w:r w:rsidRPr="002C7A9A">
              <w:rPr>
                <w:rFonts w:ascii="Times New Roman" w:hAnsi="Times New Roman" w:cs="Times New Roman"/>
                <w:lang w:val="ru-RU"/>
              </w:rPr>
              <w:t xml:space="preserve"> Датой выдачи решения о переводе жилого п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мещения в </w:t>
            </w:r>
            <w:proofErr w:type="gramStart"/>
            <w:r w:rsidRPr="002C7A9A">
              <w:rPr>
                <w:rFonts w:ascii="Times New Roman" w:hAnsi="Times New Roman" w:cs="Times New Roman"/>
                <w:lang w:val="ru-RU"/>
              </w:rPr>
              <w:t>нежилое</w:t>
            </w:r>
            <w:proofErr w:type="gramEnd"/>
            <w:r w:rsidRPr="002C7A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является дата рег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страции в Журнале учета исходящей корреспонденции.</w:t>
            </w:r>
            <w:r w:rsidR="004C68A5" w:rsidRPr="002C7A9A">
              <w:rPr>
                <w:sz w:val="48"/>
                <w:szCs w:val="48"/>
                <w:lang w:val="ru-RU"/>
              </w:rPr>
              <w:br/>
            </w:r>
          </w:p>
          <w:p w:rsidR="002468D6" w:rsidRPr="002C7A9A" w:rsidRDefault="002468D6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A9466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 xml:space="preserve">В уведомлении об отказе  в переводе жилого помещения в </w:t>
            </w:r>
            <w:proofErr w:type="gramStart"/>
            <w:r w:rsidRPr="002C7A9A">
              <w:rPr>
                <w:rFonts w:ascii="Times New Roman" w:hAnsi="Times New Roman" w:cs="Times New Roman"/>
                <w:lang w:val="ru-RU"/>
              </w:rPr>
              <w:t>нежилое</w:t>
            </w:r>
            <w:proofErr w:type="gramEnd"/>
            <w:r w:rsidRPr="002C7A9A">
              <w:rPr>
                <w:rFonts w:ascii="Times New Roman" w:hAnsi="Times New Roman" w:cs="Times New Roman"/>
                <w:lang w:val="ru-RU"/>
              </w:rPr>
              <w:t xml:space="preserve"> указываю</w:t>
            </w:r>
            <w:r w:rsidRPr="002C7A9A">
              <w:rPr>
                <w:rFonts w:ascii="Times New Roman" w:hAnsi="Times New Roman" w:cs="Times New Roman"/>
                <w:lang w:val="ru-RU"/>
              </w:rPr>
              <w:t>т</w:t>
            </w:r>
            <w:r w:rsidRPr="002C7A9A">
              <w:rPr>
                <w:rFonts w:ascii="Times New Roman" w:hAnsi="Times New Roman" w:cs="Times New Roman"/>
                <w:lang w:val="ru-RU"/>
              </w:rPr>
              <w:t>ся причины отказа. Указанное уведомл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ние</w:t>
            </w:r>
            <w:r w:rsidRPr="002C7A9A">
              <w:rPr>
                <w:lang w:val="ru-RU"/>
              </w:rPr>
              <w:t xml:space="preserve"> </w:t>
            </w:r>
            <w:r w:rsidRPr="002C7A9A">
              <w:rPr>
                <w:rFonts w:ascii="Times New Roman" w:hAnsi="Times New Roman" w:cs="Times New Roman"/>
                <w:lang w:val="ru-RU"/>
              </w:rPr>
              <w:t>регистрируется в Журнале учета исх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дящей корреспо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денции. Датой выд</w:t>
            </w:r>
            <w:r w:rsidRPr="002C7A9A">
              <w:rPr>
                <w:rFonts w:ascii="Times New Roman" w:hAnsi="Times New Roman" w:cs="Times New Roman"/>
                <w:lang w:val="ru-RU"/>
              </w:rPr>
              <w:t>а</w:t>
            </w:r>
            <w:r w:rsidRPr="002C7A9A">
              <w:rPr>
                <w:rFonts w:ascii="Times New Roman" w:hAnsi="Times New Roman" w:cs="Times New Roman"/>
                <w:lang w:val="ru-RU"/>
              </w:rPr>
              <w:t>чи</w:t>
            </w:r>
            <w:r w:rsidR="00A94664" w:rsidRPr="002C7A9A">
              <w:rPr>
                <w:lang w:val="ru-RU"/>
              </w:rPr>
              <w:t xml:space="preserve"> </w:t>
            </w:r>
            <w:r w:rsidR="00A94664" w:rsidRPr="002C7A9A">
              <w:rPr>
                <w:rFonts w:ascii="Times New Roman" w:hAnsi="Times New Roman" w:cs="Times New Roman"/>
                <w:lang w:val="ru-RU"/>
              </w:rPr>
              <w:t xml:space="preserve">уведомления об отказе  в переводе жилого помещения в </w:t>
            </w:r>
            <w:proofErr w:type="gramStart"/>
            <w:r w:rsidR="00A94664" w:rsidRPr="002C7A9A">
              <w:rPr>
                <w:rFonts w:ascii="Times New Roman" w:hAnsi="Times New Roman" w:cs="Times New Roman"/>
                <w:lang w:val="ru-RU"/>
              </w:rPr>
              <w:t>нежилое</w:t>
            </w:r>
            <w:proofErr w:type="gramEnd"/>
            <w:r w:rsidR="00A94664" w:rsidRPr="002C7A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7A9A">
              <w:rPr>
                <w:rFonts w:ascii="Times New Roman" w:hAnsi="Times New Roman" w:cs="Times New Roman"/>
                <w:lang w:val="ru-RU"/>
              </w:rPr>
              <w:t>является дата регистрации в Журнале учета исх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A94664" w:rsidRPr="002C7A9A">
              <w:rPr>
                <w:rFonts w:ascii="Times New Roman" w:hAnsi="Times New Roman" w:cs="Times New Roman"/>
                <w:lang w:val="ru-RU"/>
              </w:rPr>
              <w:t>дящей корре</w:t>
            </w:r>
            <w:r w:rsidRPr="002C7A9A">
              <w:rPr>
                <w:rFonts w:ascii="Times New Roman" w:hAnsi="Times New Roman" w:cs="Times New Roman"/>
                <w:lang w:val="ru-RU"/>
              </w:rPr>
              <w:t>спо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денции.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CF3F2B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E7FDF" w:rsidRPr="002C7A9A" w:rsidRDefault="005E7FDF" w:rsidP="00F3361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CF3F2B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E57C3E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</w:t>
            </w:r>
            <w:r w:rsidRPr="002C7A9A">
              <w:rPr>
                <w:rFonts w:ascii="Times New Roman" w:hAnsi="Times New Roman" w:cs="Times New Roman"/>
                <w:lang w:val="ru-RU"/>
              </w:rPr>
              <w:t>ю</w:t>
            </w:r>
            <w:r w:rsidRPr="002C7A9A">
              <w:rPr>
                <w:rFonts w:ascii="Times New Roman" w:hAnsi="Times New Roman" w:cs="Times New Roman"/>
                <w:lang w:val="ru-RU"/>
              </w:rPr>
              <w:t>щем услугу, на бумажном нос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теле;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 xml:space="preserve"> МФЦ на б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 xml:space="preserve">аправление 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lastRenderedPageBreak/>
              <w:t>документа, по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Pr="002C7A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E7FDF" w:rsidRPr="002C7A9A" w:rsidRDefault="005E7FDF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органе, предоставля</w:t>
            </w:r>
            <w:r w:rsidRPr="002C7A9A">
              <w:rPr>
                <w:rFonts w:ascii="Times New Roman" w:hAnsi="Times New Roman" w:cs="Times New Roman"/>
                <w:lang w:val="ru-RU"/>
              </w:rPr>
              <w:t>ю</w:t>
            </w:r>
            <w:r w:rsidRPr="002C7A9A">
              <w:rPr>
                <w:rFonts w:ascii="Times New Roman" w:hAnsi="Times New Roman" w:cs="Times New Roman"/>
                <w:lang w:val="ru-RU"/>
              </w:rPr>
              <w:t>щем услугу, на бумажном нос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теле;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124AA2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 xml:space="preserve">6 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месяцев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124AA2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30 д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ней</w:t>
            </w: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4450E" w:rsidRPr="002C7A9A" w:rsidRDefault="00F4450E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9C11C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</w:tbl>
    <w:p w:rsidR="00E57C3E" w:rsidRDefault="00E57C3E" w:rsidP="00FF04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2268"/>
        <w:gridCol w:w="1842"/>
        <w:gridCol w:w="1985"/>
        <w:gridCol w:w="2126"/>
      </w:tblGrid>
      <w:tr w:rsidR="00526DCF" w:rsidRPr="002F37AD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Сроки исполнения процедуры  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(процесса)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(процесса)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526DCF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2F37AD" w:rsidTr="00F026A4"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B563AB" w:rsidRDefault="00A75D2B" w:rsidP="0092645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B563AB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proofErr w:type="gramStart"/>
            <w:r w:rsidR="0092645F">
              <w:rPr>
                <w:rFonts w:ascii="Times New Roman" w:hAnsi="Times New Roman" w:cs="Times New Roman"/>
                <w:b/>
                <w:lang w:val="ru-RU"/>
              </w:rPr>
              <w:t xml:space="preserve">Выдача решения о </w:t>
            </w:r>
            <w:r w:rsidR="0092645F" w:rsidRPr="005F55EE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="0092645F">
              <w:rPr>
                <w:rFonts w:ascii="Times New Roman" w:hAnsi="Times New Roman" w:cs="Times New Roman"/>
                <w:b/>
                <w:lang w:val="ru-RU"/>
              </w:rPr>
              <w:t xml:space="preserve">е или об отказе в переводе </w:t>
            </w:r>
            <w:r w:rsidR="0092645F" w:rsidRPr="005F55EE">
              <w:rPr>
                <w:rFonts w:ascii="Times New Roman" w:hAnsi="Times New Roman" w:cs="Times New Roman"/>
                <w:b/>
                <w:lang w:val="ru-RU"/>
              </w:rPr>
              <w:t xml:space="preserve"> жилого помещения в нежилое </w:t>
            </w:r>
            <w:r w:rsidR="0092645F">
              <w:rPr>
                <w:rFonts w:ascii="Times New Roman" w:hAnsi="Times New Roman" w:cs="Times New Roman"/>
                <w:b/>
                <w:lang w:val="ru-RU"/>
              </w:rPr>
              <w:t>или нежилого в жилое помещение</w:t>
            </w:r>
            <w:proofErr w:type="gramEnd"/>
          </w:p>
        </w:tc>
      </w:tr>
      <w:tr w:rsidR="00526DCF" w:rsidTr="00F026A4">
        <w:trPr>
          <w:trHeight w:val="16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846B2" w:rsidRDefault="007846B2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D1507" w:rsidRDefault="002D1507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E71F9" w:rsidRDefault="00EE71F9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31694" w:rsidRDefault="00331694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BE65E1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 и регистрация заявления и документов, представленных заяв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телем. </w:t>
            </w:r>
          </w:p>
          <w:p w:rsidR="00E57C3E" w:rsidRPr="00ED3F77" w:rsidRDefault="00E57C3E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093B8E" w:rsidRPr="00ED3F77" w:rsidRDefault="00093B8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46B2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7846B2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представле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заявителем док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 и подготовка разрешения либо ув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домления об отказе в их получении </w:t>
            </w:r>
          </w:p>
          <w:p w:rsidR="00A70B80" w:rsidRPr="00ED3F77" w:rsidRDefault="00A70B80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A70B80" w:rsidRPr="00ED3F77" w:rsidRDefault="00A70B80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71F9" w:rsidRPr="00ED3F77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71F9" w:rsidRPr="00ED3F77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E65E1" w:rsidRPr="00ED3F77" w:rsidRDefault="0085385D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</w:t>
            </w:r>
            <w:r w:rsidR="00BE65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 предоставлении мун</w:t>
            </w:r>
            <w:r w:rsidR="00BE65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BE65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ципальной услуги или отказе в ее предоставл</w:t>
            </w:r>
            <w:r w:rsidR="00BE65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BE65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нии </w:t>
            </w:r>
          </w:p>
          <w:p w:rsidR="00BE65E1" w:rsidRPr="00ED3F77" w:rsidRDefault="00BE65E1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658E5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решения о пер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воде жилого помещения в </w:t>
            </w:r>
            <w:proofErr w:type="gramStart"/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нежилое</w:t>
            </w:r>
            <w:proofErr w:type="gramEnd"/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либо </w:t>
            </w:r>
            <w:r w:rsidR="006658E5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ув</w:t>
            </w:r>
            <w:r w:rsidR="006658E5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6658E5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домления  об 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отказ</w:t>
            </w:r>
            <w:r w:rsidR="006658E5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в</w:t>
            </w:r>
            <w:r w:rsidR="00857CE1" w:rsidRPr="00ED3F77">
              <w:rPr>
                <w:color w:val="auto"/>
              </w:rPr>
              <w:t xml:space="preserve"> 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переводе жилого пом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щения в нежилое</w:t>
            </w:r>
          </w:p>
          <w:p w:rsidR="006658E5" w:rsidRPr="00ED3F77" w:rsidRDefault="006658E5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6658E5" w:rsidRPr="00ED3F77" w:rsidRDefault="006658E5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709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57C3E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7846B2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заявления, фиксация факта его получения путем произведения записи в Журнале регистрации заявлений, осуществление прове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ки наличия всех документов, ук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занных в заявлении.</w:t>
            </w: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 наличии всех документов, указанных в заявлении, копия з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явления возвращается заявителю с отметкой о дате принятия, рег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страционном номере в Журнале регистрации заявлений.</w:t>
            </w:r>
          </w:p>
          <w:p w:rsidR="00EE71F9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 отсутствии каких-либо док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ментов, указанных в заявлении, на Заявлении и его копии делается отметка об отсутствии докуме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тов, с указанием, какие документы отсутствуют.</w:t>
            </w:r>
          </w:p>
          <w:p w:rsidR="002D1507" w:rsidRPr="00ED3F77" w:rsidRDefault="002D1507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57C3E" w:rsidRPr="00ED3F77" w:rsidRDefault="00EE71F9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документов на предмет достоверности указанных свед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ний. Оформление  межведо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ственных запросов</w:t>
            </w:r>
            <w:r w:rsidR="00331694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для получения 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необходимых документов для предоставления муниципальной услуги, находящихся в распоряж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нии государственных органов, о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ганов местного самоуправления.</w:t>
            </w:r>
          </w:p>
          <w:p w:rsidR="00730D6A" w:rsidRPr="00ED3F77" w:rsidRDefault="00730D6A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E71F9" w:rsidRPr="00ED3F77" w:rsidRDefault="00730D6A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о переводе или отказе в переводе жилого помещ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ния </w:t>
            </w:r>
            <w:proofErr w:type="gramStart"/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</w:t>
            </w:r>
            <w:proofErr w:type="gramEnd"/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нежилое.</w:t>
            </w:r>
          </w:p>
          <w:p w:rsidR="00EE71F9" w:rsidRPr="00ED3F77" w:rsidRDefault="00EE71F9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5385D" w:rsidRPr="00ED3F77" w:rsidRDefault="0085385D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85385D" w:rsidRPr="00ED3F77" w:rsidRDefault="0085385D" w:rsidP="00D8620E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4D5166" w:rsidRPr="00ED3F77" w:rsidRDefault="005C2DD6" w:rsidP="00857CE1">
            <w:pPr>
              <w:pStyle w:val="a5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подготовленных д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кументов либо уведомления</w:t>
            </w:r>
            <w:r w:rsidR="00857CE1" w:rsidRPr="00ED3F77">
              <w:rPr>
                <w:color w:val="auto"/>
              </w:rPr>
              <w:t xml:space="preserve"> 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 отказе в переводе жилого помещ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ния в</w:t>
            </w:r>
            <w:r w:rsidR="008F152E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F152E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нежилое</w:t>
            </w:r>
            <w:proofErr w:type="gramEnd"/>
            <w:r w:rsidR="00857CE1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Журнале учета исходящей корреспонденции.</w:t>
            </w:r>
          </w:p>
          <w:p w:rsidR="00E57C3E" w:rsidRPr="00ED3F77" w:rsidRDefault="005C2DD6" w:rsidP="004D5166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</w:t>
            </w:r>
            <w:r w:rsidR="004D5166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решения о переводе жил</w:t>
            </w:r>
            <w:r w:rsidR="004D5166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="004D5166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го помещения в </w:t>
            </w:r>
            <w:proofErr w:type="gramStart"/>
            <w:r w:rsidR="004D5166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нежилое</w:t>
            </w:r>
            <w:proofErr w:type="gramEnd"/>
            <w:r w:rsidR="004D5166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либо  уведомления  об отказе в переводе жилого помещения в нежилое</w:t>
            </w:r>
            <w:r w:rsidR="004131EF"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C3E" w:rsidRPr="00ED3F77" w:rsidRDefault="0092645F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 минут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B19AA" w:rsidRPr="00ED3F77" w:rsidRDefault="00BB19AA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2645F" w:rsidRDefault="0092645F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92645F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85385D" w:rsidRPr="00ED3F77">
              <w:rPr>
                <w:rFonts w:ascii="Times New Roman" w:hAnsi="Times New Roman" w:cs="Times New Roman"/>
                <w:bCs/>
                <w:lang w:val="ru-RU"/>
              </w:rPr>
              <w:t xml:space="preserve"> рабочих дней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92645F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BE65E1" w:rsidRPr="00ED3F77">
              <w:rPr>
                <w:rFonts w:ascii="Times New Roman" w:hAnsi="Times New Roman" w:cs="Times New Roman"/>
                <w:lang w:val="ru-RU"/>
              </w:rPr>
              <w:t xml:space="preserve"> рабочих дня</w:t>
            </w:r>
          </w:p>
          <w:p w:rsidR="00BB19AA" w:rsidRPr="00ED3F77" w:rsidRDefault="00BB19AA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2DD6" w:rsidRPr="00ED3F77" w:rsidRDefault="005C2DD6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C2DD6" w:rsidRPr="00ED3F77" w:rsidRDefault="005C2DD6" w:rsidP="00D862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54982" w:rsidRPr="00ED3F77" w:rsidRDefault="00954982" w:rsidP="004D516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C2DD6" w:rsidRPr="00ED3F77" w:rsidRDefault="005C2DD6" w:rsidP="004131E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Pr="00ED3F77" w:rsidRDefault="00F2091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012670" w:rsidRPr="00ED3F77">
              <w:rPr>
                <w:rFonts w:ascii="Times New Roman" w:hAnsi="Times New Roman" w:cs="Times New Roman"/>
                <w:lang w:val="ru-RU"/>
              </w:rPr>
              <w:t>, специалист МФЦ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E71F9" w:rsidRPr="00ED3F77" w:rsidRDefault="00EE71F9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B5158" w:rsidRPr="00ED3F77" w:rsidRDefault="007B515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2091E" w:rsidRPr="00ED3F77" w:rsidRDefault="00F2091E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="00EE71F9" w:rsidRPr="00ED3F77">
              <w:rPr>
                <w:rFonts w:ascii="Times New Roman" w:hAnsi="Times New Roman" w:cs="Times New Roman"/>
                <w:bCs/>
                <w:lang w:val="ru-RU"/>
              </w:rPr>
              <w:t>екретарь ме</w:t>
            </w:r>
            <w:r w:rsidR="00EE71F9" w:rsidRPr="00ED3F77">
              <w:rPr>
                <w:rFonts w:ascii="Times New Roman" w:hAnsi="Times New Roman" w:cs="Times New Roman"/>
                <w:bCs/>
                <w:lang w:val="ru-RU"/>
              </w:rPr>
              <w:t>ж</w:t>
            </w:r>
            <w:r w:rsidR="00EE71F9" w:rsidRPr="00ED3F77">
              <w:rPr>
                <w:rFonts w:ascii="Times New Roman" w:hAnsi="Times New Roman" w:cs="Times New Roman"/>
                <w:bCs/>
                <w:lang w:val="ru-RU"/>
              </w:rPr>
              <w:t>ведомственной комиссии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026A4" w:rsidRPr="00ED3F77" w:rsidRDefault="00BE65E1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>Межведо</w:t>
            </w:r>
            <w:r w:rsidRPr="00ED3F77">
              <w:rPr>
                <w:rFonts w:ascii="Times New Roman" w:hAnsi="Times New Roman" w:cs="Times New Roman"/>
                <w:bCs/>
                <w:lang w:val="ru-RU"/>
              </w:rPr>
              <w:t>м</w:t>
            </w: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ственная </w:t>
            </w:r>
          </w:p>
          <w:p w:rsidR="00BB19AA" w:rsidRPr="00ED3F77" w:rsidRDefault="00BE65E1" w:rsidP="00F026A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>комиссия</w:t>
            </w: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57C3E" w:rsidRPr="00ED3F77" w:rsidRDefault="00C76188" w:rsidP="004131E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="00460C48" w:rsidRPr="00ED3F77">
              <w:rPr>
                <w:rFonts w:ascii="Times New Roman" w:hAnsi="Times New Roman" w:cs="Times New Roman"/>
                <w:lang w:val="ru-RU"/>
              </w:rPr>
              <w:t>гу</w:t>
            </w:r>
            <w:r w:rsidR="004131EF" w:rsidRPr="00ED3F77">
              <w:rPr>
                <w:rFonts w:ascii="Times New Roman" w:hAnsi="Times New Roman" w:cs="Times New Roman"/>
                <w:lang w:val="ru-RU"/>
              </w:rPr>
              <w:t>,</w:t>
            </w:r>
            <w:r w:rsidR="004131EF" w:rsidRPr="00ED3F77">
              <w:rPr>
                <w:lang w:val="ru-RU"/>
              </w:rPr>
              <w:t xml:space="preserve"> </w:t>
            </w:r>
            <w:r w:rsidR="004131EF" w:rsidRPr="00ED3F77">
              <w:rPr>
                <w:rFonts w:ascii="Times New Roman" w:hAnsi="Times New Roman" w:cs="Times New Roman"/>
                <w:lang w:val="ru-RU"/>
              </w:rPr>
              <w:t>специалист МФЦ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3231C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5318CD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D8620E">
            <w:pPr>
              <w:spacing w:before="0" w:beforeAutospacing="0" w:after="0" w:afterAutospacing="0"/>
              <w:ind w:firstLine="708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6658E5" w:rsidP="006658E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0A7E72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C60756" w:rsidRDefault="00C60756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3231C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7B5158" w:rsidRDefault="007B5158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5318CD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C76188" w:rsidP="00F026A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6658E5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C76188" w:rsidRDefault="000A7E72" w:rsidP="000A7E72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E57C3E" w:rsidRDefault="00E57C3E" w:rsidP="00D8620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7C3E" w:rsidRDefault="00E57C3E" w:rsidP="005C2D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b"/>
        <w:tblW w:w="15212" w:type="dxa"/>
        <w:tblLook w:val="04A0" w:firstRow="1" w:lastRow="0" w:firstColumn="1" w:lastColumn="0" w:noHBand="0" w:noVBand="1"/>
      </w:tblPr>
      <w:tblGrid>
        <w:gridCol w:w="2257"/>
        <w:gridCol w:w="2051"/>
        <w:gridCol w:w="2075"/>
        <w:gridCol w:w="2787"/>
        <w:gridCol w:w="2038"/>
        <w:gridCol w:w="2002"/>
        <w:gridCol w:w="2002"/>
      </w:tblGrid>
      <w:tr w:rsidR="006B15B3" w:rsidRPr="002F37AD" w:rsidTr="008A1951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13429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  <w:r w:rsidR="0013429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  <w:r w:rsidR="00D915B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заявителем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мации о сроках и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рядке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страции органом,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ставляющим  услугу,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кументов, необходимых для предоставления»</w:t>
            </w:r>
            <w:r w:rsidR="006B15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уплаты иных пл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законодательством российской Фед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рации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сведений о ходе выполнения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6B15B3" w:rsidTr="008A1951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2F37AD" w:rsidTr="00C469AB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8E5FF9" w:rsidRDefault="0092645F" w:rsidP="008E5FF9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 xml:space="preserve">Выдача решения о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е или об отказе в переводе </w:t>
            </w:r>
            <w:r w:rsidRPr="005F55EE">
              <w:rPr>
                <w:rFonts w:ascii="Times New Roman" w:hAnsi="Times New Roman" w:cs="Times New Roman"/>
                <w:b/>
                <w:lang w:val="ru-RU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b/>
                <w:lang w:val="ru-RU"/>
              </w:rPr>
              <w:t>или нежилого в жилое помещение</w:t>
            </w:r>
            <w:proofErr w:type="gramEnd"/>
          </w:p>
        </w:tc>
      </w:tr>
      <w:tr w:rsidR="006B15B3" w:rsidRPr="002F37AD" w:rsidTr="008A1951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ляющего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пальную услугу (или официальный сайт 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разования),</w:t>
            </w:r>
            <w:r w:rsidR="0074057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057B" w:rsidRPr="00ED3F77">
              <w:rPr>
                <w:rFonts w:ascii="Times New Roman" w:hAnsi="Times New Roman" w:cs="Times New Roman"/>
                <w:lang w:val="ru-RU"/>
              </w:rPr>
              <w:t>офиц</w:t>
            </w:r>
            <w:r w:rsidR="0074057B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74057B" w:rsidRPr="00ED3F77">
              <w:rPr>
                <w:rFonts w:ascii="Times New Roman" w:hAnsi="Times New Roman" w:cs="Times New Roman"/>
                <w:lang w:val="ru-RU"/>
              </w:rPr>
              <w:t>альный сайт МФЦ</w:t>
            </w:r>
            <w:r w:rsidR="0074057B" w:rsidRPr="00B53312">
              <w:rPr>
                <w:rFonts w:ascii="Times New Roman" w:hAnsi="Times New Roman" w:cs="Times New Roman"/>
                <w:color w:val="FF0000"/>
                <w:lang w:val="ru-RU"/>
              </w:rPr>
              <w:t>,</w:t>
            </w:r>
            <w:r w:rsidRPr="00B53312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</w:t>
            </w:r>
            <w:r w:rsidRPr="006B15B3">
              <w:rPr>
                <w:rFonts w:ascii="Times New Roman" w:hAnsi="Times New Roman" w:cs="Times New Roman"/>
                <w:lang w:val="ru-RU"/>
              </w:rPr>
              <w:t>у</w:t>
            </w:r>
            <w:r w:rsidRPr="006B15B3">
              <w:rPr>
                <w:rFonts w:ascii="Times New Roman" w:hAnsi="Times New Roman" w:cs="Times New Roman"/>
                <w:lang w:val="ru-RU"/>
              </w:rPr>
              <w:t>дарственных и мун</w:t>
            </w:r>
            <w:r w:rsidRPr="006B15B3">
              <w:rPr>
                <w:rFonts w:ascii="Times New Roman" w:hAnsi="Times New Roman" w:cs="Times New Roman"/>
                <w:lang w:val="ru-RU"/>
              </w:rPr>
              <w:t>и</w:t>
            </w:r>
            <w:r w:rsidRPr="006B15B3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ru-RU"/>
              </w:rPr>
              <w:t>ипальных услуг www.gosuslugi.ru,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порта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и муниципальных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460C48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органа,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ляющего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пальную услугу (или официальный сайт муниципал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ного образования)</w:t>
            </w:r>
            <w:r w:rsidR="006B15B3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>
              <w:rPr>
                <w:rFonts w:ascii="Times New Roman" w:hAnsi="Times New Roman" w:cs="Times New Roman"/>
                <w:lang w:val="ru-RU"/>
              </w:rPr>
              <w:t>р</w:t>
            </w:r>
            <w:r w:rsidR="006B15B3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>
              <w:rPr>
                <w:rFonts w:ascii="Times New Roman" w:hAnsi="Times New Roman" w:cs="Times New Roman"/>
                <w:lang w:val="ru-RU"/>
              </w:rPr>
              <w:t>и</w:t>
            </w:r>
            <w:r w:rsidR="006B15B3">
              <w:rPr>
                <w:rFonts w:ascii="Times New Roman" w:hAnsi="Times New Roman" w:cs="Times New Roman"/>
                <w:lang w:val="ru-RU"/>
              </w:rPr>
              <w:t>ципальных услуг Забайкальского края.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460C48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органа,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ляющего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пальную услугу (или официальный сайт муниципал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ного образования)</w:t>
            </w:r>
            <w:r w:rsidR="006B15B3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>
              <w:rPr>
                <w:rFonts w:ascii="Times New Roman" w:hAnsi="Times New Roman" w:cs="Times New Roman"/>
                <w:lang w:val="ru-RU"/>
              </w:rPr>
              <w:t>р</w:t>
            </w:r>
            <w:r w:rsidR="006B15B3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>
              <w:rPr>
                <w:rFonts w:ascii="Times New Roman" w:hAnsi="Times New Roman" w:cs="Times New Roman"/>
                <w:lang w:val="ru-RU"/>
              </w:rPr>
              <w:t>и</w:t>
            </w:r>
            <w:r w:rsidR="006B15B3">
              <w:rPr>
                <w:rFonts w:ascii="Times New Roman" w:hAnsi="Times New Roman" w:cs="Times New Roman"/>
                <w:lang w:val="ru-RU"/>
              </w:rPr>
              <w:t>ципальных услуг Забайкальского края.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Default="00460C48" w:rsidP="0076793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67931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органа, предоставляющего мун</w:t>
            </w:r>
            <w:r w:rsidRPr="00767931">
              <w:rPr>
                <w:rFonts w:ascii="Times New Roman" w:hAnsi="Times New Roman" w:cs="Times New Roman"/>
                <w:lang w:val="ru-RU"/>
              </w:rPr>
              <w:t>и</w:t>
            </w:r>
            <w:r w:rsidRPr="00767931">
              <w:rPr>
                <w:rFonts w:ascii="Times New Roman" w:hAnsi="Times New Roman" w:cs="Times New Roman"/>
                <w:lang w:val="ru-RU"/>
              </w:rPr>
              <w:lastRenderedPageBreak/>
              <w:t>ципальную услугу (или официальный сайт мун</w:t>
            </w:r>
            <w:r w:rsidRPr="00767931">
              <w:rPr>
                <w:rFonts w:ascii="Times New Roman" w:hAnsi="Times New Roman" w:cs="Times New Roman"/>
                <w:lang w:val="ru-RU"/>
              </w:rPr>
              <w:t>и</w:t>
            </w:r>
            <w:r w:rsidRPr="00767931">
              <w:rPr>
                <w:rFonts w:ascii="Times New Roman" w:hAnsi="Times New Roman" w:cs="Times New Roman"/>
                <w:lang w:val="ru-RU"/>
              </w:rPr>
              <w:t>ципального образования)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, Портал государственных и муниципальных услуг З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а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байкальского края.</w:t>
            </w:r>
            <w:r w:rsidR="00A038F0" w:rsidRPr="007679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A038F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Pr="00ED3F77" w:rsidRDefault="00460C48" w:rsidP="00B533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сайт органа, </w:t>
            </w: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предоставляющего муниципальную услугу (или оф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ципа</w:t>
            </w:r>
            <w:r w:rsidR="00B53312" w:rsidRPr="00ED3F77">
              <w:rPr>
                <w:rFonts w:ascii="Times New Roman" w:hAnsi="Times New Roman" w:cs="Times New Roman"/>
                <w:lang w:val="ru-RU"/>
              </w:rPr>
              <w:t>льных услуг Забайкальского края, электронная почта органа, предоставляющего муниципальную услугу.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Pr="00ED3F77" w:rsidRDefault="00460C48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сайт органа, </w:t>
            </w: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предоставляющего муниципальную услугу (или оф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ципа</w:t>
            </w:r>
            <w:r w:rsidR="00EA5386" w:rsidRPr="00ED3F77">
              <w:rPr>
                <w:rFonts w:ascii="Times New Roman" w:hAnsi="Times New Roman" w:cs="Times New Roman"/>
                <w:lang w:val="ru-RU"/>
              </w:rPr>
              <w:t>льных услуг Забайкальского края,</w:t>
            </w:r>
            <w:r w:rsidR="00EA5386" w:rsidRPr="00ED3F77">
              <w:rPr>
                <w:lang w:val="ru-RU"/>
              </w:rPr>
              <w:t xml:space="preserve"> </w:t>
            </w:r>
            <w:r w:rsidR="00EA5386" w:rsidRPr="00ED3F77">
              <w:rPr>
                <w:rFonts w:ascii="Times New Roman" w:hAnsi="Times New Roman" w:cs="Times New Roman"/>
                <w:lang w:val="ru-RU"/>
              </w:rPr>
              <w:t>электронная почта органа, предоставляющего муниципальную услугу.</w:t>
            </w:r>
          </w:p>
          <w:p w:rsidR="006B15B3" w:rsidRPr="00ED3F77" w:rsidRDefault="006B15B3" w:rsidP="000D13E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34294" w:rsidRPr="00B550D7" w:rsidRDefault="00134294" w:rsidP="00134294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F13C0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Pr="00B550D7">
        <w:rPr>
          <w:rFonts w:ascii="Times New Roman" w:hAnsi="Times New Roman"/>
          <w:sz w:val="24"/>
          <w:szCs w:val="24"/>
          <w:lang w:val="ru-RU"/>
        </w:rPr>
        <w:t>№ 1</w:t>
      </w:r>
    </w:p>
    <w:p w:rsidR="0092645F" w:rsidRPr="0092645F" w:rsidRDefault="0092645F" w:rsidP="0092645F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264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Примерная форма</w:t>
      </w:r>
    </w:p>
    <w:p w:rsidR="0092645F" w:rsidRPr="0092645F" w:rsidRDefault="0092645F" w:rsidP="0092645F">
      <w:pPr>
        <w:spacing w:before="0" w:beforeAutospacing="0" w:after="20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left="3544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Главе </w:t>
      </w:r>
      <w:proofErr w:type="gramStart"/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</w:t>
      </w:r>
      <w:proofErr w:type="gramEnd"/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left="3544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«Улётовский район» Забайкальского края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left="4536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left="4536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(Ф.И.О. лица, подавшего заявление)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left="4536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Адрес:____________________________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соответствии  со  </w:t>
      </w:r>
      <w:hyperlink r:id="rId9" w:history="1">
        <w:r w:rsidRPr="0092645F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статьей  23</w:t>
        </w:r>
      </w:hyperlink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Жилищного кодекса Российской Фед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рации прошу перевести жилое помещение в нежилое по  адресу: _____________________,  улица _____________, дом № ___, квартира ___ для использования </w:t>
      </w:r>
      <w:proofErr w:type="gramStart"/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proofErr w:type="gramEnd"/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_____________.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Подпись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Приложения: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 План  переводимого  помещения с его техническим описанием (в случае, если переводимое помещение является жилым, технический паспорт помещения).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Поэтажный план дома, в котором находится переводимое помещ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ние.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Подготовленный  в  установленном  порядке  проект  переустройства и (или) перепланировки переводимого помещения (в случае  если пер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устройство и  (или)  перепланировка  требуются  для  обеспечения  использ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вания такого помещения в качестве жилого или нежилого помещения).</w:t>
      </w:r>
    </w:p>
    <w:p w:rsidR="0092645F" w:rsidRPr="0092645F" w:rsidRDefault="0092645F" w:rsidP="0092645F">
      <w:pPr>
        <w:spacing w:before="0" w:beforeAutospacing="0" w:after="200" w:afterAutospacing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держащихся в заявлении.</w:t>
      </w:r>
      <w:proofErr w:type="gramEnd"/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9264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(нужное подчеркнуть)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-вручить лично,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-направить по месту фактического проживания (места нахождения) в форме документа на бумажном носителе,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-направить на адрес электронной почты в форме электронного док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мента.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                 _________________________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(подпись)                                                                                          (расшифровка подписи)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«___»__________ 201__ год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принято:</w:t>
      </w:r>
    </w:p>
    <w:p w:rsidR="0092645F" w:rsidRPr="0092645F" w:rsidRDefault="0092645F" w:rsidP="0092645F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(Ф.И.О. должностного лица, уполномоченного на прием заявления)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                   _______________________  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val="ru-RU" w:eastAsia="ru-RU"/>
        </w:rPr>
      </w:pPr>
      <w:r w:rsidRPr="0092645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(подпись)                                                                           (расшифровка подписи).</w:t>
      </w: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645F" w:rsidRPr="0092645F" w:rsidRDefault="0092645F" w:rsidP="0092645F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92645F">
      <w:pPr>
        <w:spacing w:after="0"/>
        <w:ind w:firstLine="0"/>
        <w:jc w:val="both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92645F">
      <w:pPr>
        <w:spacing w:after="0"/>
        <w:ind w:firstLine="0"/>
        <w:jc w:val="both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92645F" w:rsidRDefault="0092645F" w:rsidP="00A64D26">
      <w:pPr>
        <w:spacing w:after="0"/>
        <w:ind w:left="4536"/>
        <w:jc w:val="right"/>
        <w:outlineLvl w:val="1"/>
        <w:rPr>
          <w:rFonts w:ascii="Times New Roman" w:hAnsi="Times New Roman"/>
          <w:color w:val="00B050"/>
          <w:sz w:val="24"/>
          <w:szCs w:val="24"/>
          <w:lang w:val="ru-RU"/>
        </w:rPr>
      </w:pPr>
    </w:p>
    <w:p w:rsidR="00A64D26" w:rsidRPr="0092645F" w:rsidRDefault="00A64D26" w:rsidP="00A64D26">
      <w:pPr>
        <w:spacing w:after="0"/>
        <w:ind w:left="4536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92645F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A64D26" w:rsidRPr="0092645F" w:rsidRDefault="00A64D26" w:rsidP="00A64D26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92645F">
        <w:rPr>
          <w:rFonts w:ascii="Times New Roman" w:hAnsi="Times New Roman"/>
          <w:sz w:val="24"/>
          <w:szCs w:val="24"/>
          <w:lang w:val="ru-RU"/>
        </w:rPr>
        <w:t>Примерная форма</w:t>
      </w:r>
    </w:p>
    <w:p w:rsidR="00A64D26" w:rsidRPr="0092645F" w:rsidRDefault="00A64D26" w:rsidP="00A64D26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645F" w:rsidRDefault="00A64D26" w:rsidP="0092645F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gramStart"/>
      <w:r w:rsidR="009264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2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F3E" w:rsidRPr="0092645F" w:rsidRDefault="0092645F" w:rsidP="0092645F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«Улётовский район» __________</w:t>
      </w:r>
    </w:p>
    <w:p w:rsidR="00A64D26" w:rsidRPr="0092645F" w:rsidRDefault="00030F3E" w:rsidP="00A64D26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 xml:space="preserve">от Петровой Натальи Николаевны </w:t>
      </w:r>
    </w:p>
    <w:p w:rsidR="00A64D26" w:rsidRPr="0092645F" w:rsidRDefault="00A64D26" w:rsidP="00A64D26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Ад</w:t>
      </w:r>
      <w:r w:rsidR="00030F3E" w:rsidRPr="0092645F">
        <w:rPr>
          <w:rFonts w:ascii="Times New Roman" w:hAnsi="Times New Roman" w:cs="Times New Roman"/>
          <w:sz w:val="24"/>
          <w:szCs w:val="24"/>
        </w:rPr>
        <w:t xml:space="preserve">рес: </w:t>
      </w:r>
      <w:r w:rsidR="0092645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30F3E" w:rsidRPr="00926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2645F">
        <w:rPr>
          <w:rFonts w:ascii="Times New Roman" w:hAnsi="Times New Roman" w:cs="Times New Roman"/>
          <w:sz w:val="24"/>
          <w:szCs w:val="24"/>
          <w:u w:val="single"/>
        </w:rPr>
        <w:t>Улёты</w:t>
      </w:r>
      <w:r w:rsidR="00030F3E" w:rsidRPr="0092645F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proofErr w:type="gramStart"/>
      <w:r w:rsidR="00030F3E" w:rsidRPr="0092645F">
        <w:rPr>
          <w:rFonts w:ascii="Times New Roman" w:hAnsi="Times New Roman" w:cs="Times New Roman"/>
          <w:sz w:val="24"/>
          <w:szCs w:val="24"/>
          <w:u w:val="single"/>
        </w:rPr>
        <w:t>Новая</w:t>
      </w:r>
      <w:proofErr w:type="gramEnd"/>
      <w:r w:rsidR="00030F3E" w:rsidRPr="0092645F">
        <w:rPr>
          <w:rFonts w:ascii="Times New Roman" w:hAnsi="Times New Roman" w:cs="Times New Roman"/>
          <w:sz w:val="24"/>
          <w:szCs w:val="24"/>
          <w:u w:val="single"/>
        </w:rPr>
        <w:t>, д. 2, кв. 1</w:t>
      </w:r>
    </w:p>
    <w:p w:rsidR="00A64D26" w:rsidRPr="0092645F" w:rsidRDefault="00A64D26" w:rsidP="00A6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4D26" w:rsidRPr="0092645F" w:rsidRDefault="00A64D26" w:rsidP="00A64D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4D26" w:rsidRPr="0092645F" w:rsidRDefault="00A64D26" w:rsidP="00A6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4D26" w:rsidRPr="0092645F" w:rsidRDefault="00A64D26" w:rsidP="00030F3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45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92645F">
          <w:rPr>
            <w:rFonts w:ascii="Times New Roman" w:hAnsi="Times New Roman" w:cs="Times New Roman"/>
            <w:sz w:val="24"/>
            <w:szCs w:val="24"/>
          </w:rPr>
          <w:t>статьей  23</w:t>
        </w:r>
      </w:hyperlink>
      <w:r w:rsidRPr="0092645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прошу перевести жилое помещение в нежилое п</w:t>
      </w:r>
      <w:r w:rsidR="00030F3E" w:rsidRPr="0092645F">
        <w:rPr>
          <w:rFonts w:ascii="Times New Roman" w:hAnsi="Times New Roman" w:cs="Times New Roman"/>
          <w:sz w:val="24"/>
          <w:szCs w:val="24"/>
        </w:rPr>
        <w:t xml:space="preserve">о  адресу: </w:t>
      </w:r>
      <w:r w:rsidR="0092645F">
        <w:rPr>
          <w:rFonts w:ascii="Times New Roman" w:hAnsi="Times New Roman" w:cs="Times New Roman"/>
          <w:sz w:val="24"/>
          <w:szCs w:val="24"/>
          <w:u w:val="single"/>
        </w:rPr>
        <w:t>с. Улёты</w:t>
      </w:r>
      <w:r w:rsidRPr="0092645F">
        <w:rPr>
          <w:rFonts w:ascii="Times New Roman" w:hAnsi="Times New Roman" w:cs="Times New Roman"/>
          <w:sz w:val="24"/>
          <w:szCs w:val="24"/>
        </w:rPr>
        <w:t>,</w:t>
      </w:r>
      <w:r w:rsidR="00030F3E" w:rsidRPr="0092645F">
        <w:rPr>
          <w:rFonts w:ascii="Times New Roman" w:hAnsi="Times New Roman" w:cs="Times New Roman"/>
          <w:sz w:val="24"/>
          <w:szCs w:val="24"/>
        </w:rPr>
        <w:t xml:space="preserve">  улица </w:t>
      </w:r>
      <w:r w:rsidR="00030F3E" w:rsidRPr="0092645F">
        <w:rPr>
          <w:rFonts w:ascii="Times New Roman" w:hAnsi="Times New Roman" w:cs="Times New Roman"/>
          <w:sz w:val="24"/>
          <w:szCs w:val="24"/>
          <w:u w:val="single"/>
        </w:rPr>
        <w:t>Новая</w:t>
      </w:r>
      <w:r w:rsidR="00030F3E" w:rsidRPr="0092645F">
        <w:rPr>
          <w:rFonts w:ascii="Times New Roman" w:hAnsi="Times New Roman" w:cs="Times New Roman"/>
          <w:sz w:val="24"/>
          <w:szCs w:val="24"/>
        </w:rPr>
        <w:t xml:space="preserve">, дом N </w:t>
      </w:r>
      <w:r w:rsidR="00030F3E" w:rsidRPr="009264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30F3E" w:rsidRPr="0092645F">
        <w:rPr>
          <w:rFonts w:ascii="Times New Roman" w:hAnsi="Times New Roman" w:cs="Times New Roman"/>
          <w:sz w:val="24"/>
          <w:szCs w:val="24"/>
        </w:rPr>
        <w:t xml:space="preserve">, </w:t>
      </w:r>
      <w:r w:rsidRPr="0092645F">
        <w:rPr>
          <w:rFonts w:ascii="Times New Roman" w:hAnsi="Times New Roman" w:cs="Times New Roman"/>
          <w:sz w:val="24"/>
          <w:szCs w:val="24"/>
        </w:rPr>
        <w:t>ква</w:t>
      </w:r>
      <w:r w:rsidRPr="0092645F">
        <w:rPr>
          <w:rFonts w:ascii="Times New Roman" w:hAnsi="Times New Roman" w:cs="Times New Roman"/>
          <w:sz w:val="24"/>
          <w:szCs w:val="24"/>
        </w:rPr>
        <w:t>р</w:t>
      </w:r>
      <w:r w:rsidRPr="0092645F">
        <w:rPr>
          <w:rFonts w:ascii="Times New Roman" w:hAnsi="Times New Roman" w:cs="Times New Roman"/>
          <w:sz w:val="24"/>
          <w:szCs w:val="24"/>
        </w:rPr>
        <w:t>ти</w:t>
      </w:r>
      <w:r w:rsidR="00030F3E" w:rsidRPr="0092645F">
        <w:rPr>
          <w:rFonts w:ascii="Times New Roman" w:hAnsi="Times New Roman" w:cs="Times New Roman"/>
          <w:sz w:val="24"/>
          <w:szCs w:val="24"/>
        </w:rPr>
        <w:t xml:space="preserve">ра </w:t>
      </w:r>
      <w:r w:rsidR="00030F3E" w:rsidRPr="0092645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2645F">
        <w:rPr>
          <w:rFonts w:ascii="Times New Roman" w:hAnsi="Times New Roman" w:cs="Times New Roman"/>
          <w:sz w:val="24"/>
          <w:szCs w:val="24"/>
        </w:rPr>
        <w:t xml:space="preserve"> для</w:t>
      </w:r>
      <w:r w:rsidR="00030F3E" w:rsidRPr="0092645F">
        <w:rPr>
          <w:rFonts w:ascii="Times New Roman" w:hAnsi="Times New Roman" w:cs="Times New Roman"/>
          <w:sz w:val="24"/>
          <w:szCs w:val="24"/>
        </w:rPr>
        <w:t xml:space="preserve"> использования под </w:t>
      </w:r>
      <w:r w:rsidR="00AB21A4" w:rsidRPr="0092645F">
        <w:rPr>
          <w:rFonts w:ascii="Times New Roman" w:hAnsi="Times New Roman" w:cs="Times New Roman"/>
          <w:sz w:val="24"/>
          <w:szCs w:val="24"/>
          <w:u w:val="single"/>
        </w:rPr>
        <w:t>аптеку</w:t>
      </w:r>
      <w:r w:rsidRPr="009264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4D26" w:rsidRPr="0092645F" w:rsidRDefault="00A64D26" w:rsidP="00A6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4D26" w:rsidRPr="0092645F" w:rsidRDefault="00030F3E" w:rsidP="00CF28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05.09.2017 г.</w:t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Pr="0092645F">
        <w:rPr>
          <w:rFonts w:ascii="Times New Roman" w:hAnsi="Times New Roman" w:cs="Times New Roman"/>
          <w:sz w:val="24"/>
          <w:szCs w:val="24"/>
        </w:rPr>
        <w:tab/>
      </w:r>
      <w:r w:rsidR="00CF2852" w:rsidRPr="009264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45F">
        <w:rPr>
          <w:rFonts w:ascii="Times New Roman" w:hAnsi="Times New Roman" w:cs="Times New Roman"/>
          <w:i/>
          <w:sz w:val="24"/>
          <w:szCs w:val="24"/>
        </w:rPr>
        <w:t>Петрова</w:t>
      </w:r>
    </w:p>
    <w:p w:rsidR="00030F3E" w:rsidRPr="0092645F" w:rsidRDefault="00030F3E" w:rsidP="00A6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4D26" w:rsidRPr="0092645F" w:rsidRDefault="00A64D26" w:rsidP="00A64D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1. Правоустанавливающие документы на переводимое помещение (подлинники или з</w:t>
      </w:r>
      <w:r w:rsidRPr="0092645F">
        <w:rPr>
          <w:rFonts w:ascii="Times New Roman" w:hAnsi="Times New Roman" w:cs="Times New Roman"/>
          <w:sz w:val="24"/>
          <w:szCs w:val="24"/>
        </w:rPr>
        <w:t>а</w:t>
      </w:r>
      <w:r w:rsidRPr="0092645F">
        <w:rPr>
          <w:rFonts w:ascii="Times New Roman" w:hAnsi="Times New Roman" w:cs="Times New Roman"/>
          <w:sz w:val="24"/>
          <w:szCs w:val="24"/>
        </w:rPr>
        <w:t>свидетельствованные в нотариальном порядке копии).</w:t>
      </w: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2.  План  переводимого  помещения с его техническим описанием (в случае, если перев</w:t>
      </w:r>
      <w:r w:rsidRPr="0092645F">
        <w:rPr>
          <w:rFonts w:ascii="Times New Roman" w:hAnsi="Times New Roman" w:cs="Times New Roman"/>
          <w:sz w:val="24"/>
          <w:szCs w:val="24"/>
        </w:rPr>
        <w:t>о</w:t>
      </w:r>
      <w:r w:rsidRPr="0092645F">
        <w:rPr>
          <w:rFonts w:ascii="Times New Roman" w:hAnsi="Times New Roman" w:cs="Times New Roman"/>
          <w:sz w:val="24"/>
          <w:szCs w:val="24"/>
        </w:rPr>
        <w:t>димое помещение является жилым, технический паспорт помещения).</w:t>
      </w: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645F">
        <w:rPr>
          <w:rFonts w:ascii="Times New Roman" w:hAnsi="Times New Roman" w:cs="Times New Roman"/>
          <w:sz w:val="24"/>
          <w:szCs w:val="24"/>
        </w:rPr>
        <w:t>Подготовленный  в  установленном  порядке  проект  переустройства и (или) перепл</w:t>
      </w:r>
      <w:r w:rsidRPr="0092645F">
        <w:rPr>
          <w:rFonts w:ascii="Times New Roman" w:hAnsi="Times New Roman" w:cs="Times New Roman"/>
          <w:sz w:val="24"/>
          <w:szCs w:val="24"/>
        </w:rPr>
        <w:t>а</w:t>
      </w:r>
      <w:r w:rsidRPr="0092645F">
        <w:rPr>
          <w:rFonts w:ascii="Times New Roman" w:hAnsi="Times New Roman" w:cs="Times New Roman"/>
          <w:sz w:val="24"/>
          <w:szCs w:val="24"/>
        </w:rPr>
        <w:t>нировки переводимого помещения (в случае  если переустройство и  (или)  перепланиро</w:t>
      </w:r>
      <w:r w:rsidRPr="0092645F">
        <w:rPr>
          <w:rFonts w:ascii="Times New Roman" w:hAnsi="Times New Roman" w:cs="Times New Roman"/>
          <w:sz w:val="24"/>
          <w:szCs w:val="24"/>
        </w:rPr>
        <w:t>в</w:t>
      </w:r>
      <w:r w:rsidRPr="0092645F">
        <w:rPr>
          <w:rFonts w:ascii="Times New Roman" w:hAnsi="Times New Roman" w:cs="Times New Roman"/>
          <w:sz w:val="24"/>
          <w:szCs w:val="24"/>
        </w:rPr>
        <w:t>ка  требуются  для  обеспечения  использования такого</w:t>
      </w:r>
      <w:proofErr w:type="gramEnd"/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помещения в качестве жилого или нежилого помещения).</w:t>
      </w:r>
    </w:p>
    <w:p w:rsidR="00A64D26" w:rsidRPr="0092645F" w:rsidRDefault="00A64D26" w:rsidP="00A64D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45F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64D26" w:rsidRPr="0092645F" w:rsidRDefault="00A64D26" w:rsidP="00A64D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92645F">
        <w:rPr>
          <w:rFonts w:ascii="Times New Roman" w:hAnsi="Times New Roman" w:cs="Times New Roman"/>
          <w:i/>
          <w:sz w:val="24"/>
          <w:szCs w:val="24"/>
        </w:rPr>
        <w:t>(нужное по</w:t>
      </w:r>
      <w:r w:rsidRPr="0092645F">
        <w:rPr>
          <w:rFonts w:ascii="Times New Roman" w:hAnsi="Times New Roman" w:cs="Times New Roman"/>
          <w:i/>
          <w:sz w:val="24"/>
          <w:szCs w:val="24"/>
        </w:rPr>
        <w:t>д</w:t>
      </w:r>
      <w:r w:rsidRPr="0092645F">
        <w:rPr>
          <w:rFonts w:ascii="Times New Roman" w:hAnsi="Times New Roman" w:cs="Times New Roman"/>
          <w:i/>
          <w:sz w:val="24"/>
          <w:szCs w:val="24"/>
        </w:rPr>
        <w:t>черкнуть)</w:t>
      </w:r>
      <w:r w:rsidRPr="0092645F">
        <w:rPr>
          <w:rFonts w:ascii="Times New Roman" w:hAnsi="Times New Roman" w:cs="Times New Roman"/>
          <w:sz w:val="24"/>
          <w:szCs w:val="24"/>
        </w:rPr>
        <w:t>:</w:t>
      </w:r>
    </w:p>
    <w:p w:rsidR="00A64D26" w:rsidRPr="0092645F" w:rsidRDefault="00A64D26" w:rsidP="00A64D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  <w:u w:val="single"/>
        </w:rPr>
        <w:t>вручить лично</w:t>
      </w:r>
      <w:r w:rsidRPr="0092645F">
        <w:rPr>
          <w:rFonts w:ascii="Times New Roman" w:hAnsi="Times New Roman" w:cs="Times New Roman"/>
          <w:sz w:val="24"/>
          <w:szCs w:val="24"/>
        </w:rPr>
        <w:t>,</w:t>
      </w:r>
    </w:p>
    <w:p w:rsidR="00A64D26" w:rsidRPr="0092645F" w:rsidRDefault="00A64D26" w:rsidP="00A64D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</w:t>
      </w:r>
      <w:r w:rsidRPr="0092645F">
        <w:rPr>
          <w:rFonts w:ascii="Times New Roman" w:hAnsi="Times New Roman" w:cs="Times New Roman"/>
          <w:sz w:val="24"/>
          <w:szCs w:val="24"/>
        </w:rPr>
        <w:t>у</w:t>
      </w:r>
      <w:r w:rsidRPr="0092645F">
        <w:rPr>
          <w:rFonts w:ascii="Times New Roman" w:hAnsi="Times New Roman" w:cs="Times New Roman"/>
          <w:sz w:val="24"/>
          <w:szCs w:val="24"/>
        </w:rPr>
        <w:t>мента на бумажном носителе,</w:t>
      </w:r>
    </w:p>
    <w:p w:rsidR="00A64D26" w:rsidRPr="0092645F" w:rsidRDefault="00A64D26" w:rsidP="00A64D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A64D26" w:rsidRPr="0092645F" w:rsidRDefault="00A64D26" w:rsidP="00A64D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1A4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Подпись</w:t>
      </w:r>
    </w:p>
    <w:p w:rsidR="00CF2852" w:rsidRPr="0092645F" w:rsidRDefault="00CF2852" w:rsidP="00AB21A4">
      <w:pPr>
        <w:pStyle w:val="ConsPlusNonformat"/>
        <w:widowControl/>
        <w:tabs>
          <w:tab w:val="left" w:pos="6351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64D26" w:rsidRPr="0092645F" w:rsidRDefault="00AB21A4" w:rsidP="00AB21A4">
      <w:pPr>
        <w:pStyle w:val="ConsPlusNonformat"/>
        <w:widowControl/>
        <w:tabs>
          <w:tab w:val="left" w:pos="63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i/>
          <w:sz w:val="24"/>
          <w:szCs w:val="24"/>
          <w:u w:val="single"/>
        </w:rPr>
        <w:t>Петрова</w:t>
      </w:r>
      <w:r w:rsidR="00A64D26" w:rsidRPr="00926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645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92645F">
        <w:rPr>
          <w:rFonts w:ascii="Times New Roman" w:hAnsi="Times New Roman" w:cs="Times New Roman"/>
          <w:sz w:val="24"/>
          <w:szCs w:val="24"/>
          <w:u w:val="single"/>
        </w:rPr>
        <w:t>Н.Н. Петрова</w:t>
      </w:r>
    </w:p>
    <w:p w:rsidR="00A64D26" w:rsidRPr="0092645F" w:rsidRDefault="00AB21A4" w:rsidP="00CF2852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4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A64D26" w:rsidRPr="0092645F">
        <w:rPr>
          <w:rFonts w:ascii="Times New Roman" w:hAnsi="Times New Roman" w:cs="Times New Roman"/>
          <w:i/>
          <w:sz w:val="24"/>
          <w:szCs w:val="24"/>
        </w:rPr>
        <w:t>(расшифровка подпи</w:t>
      </w:r>
      <w:r w:rsidR="00CF2852" w:rsidRPr="0092645F">
        <w:rPr>
          <w:rFonts w:ascii="Times New Roman" w:hAnsi="Times New Roman" w:cs="Times New Roman"/>
          <w:i/>
          <w:sz w:val="24"/>
          <w:szCs w:val="24"/>
        </w:rPr>
        <w:t>си)</w:t>
      </w:r>
    </w:p>
    <w:p w:rsidR="00A64D26" w:rsidRPr="0092645F" w:rsidRDefault="00AB21A4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Дата «</w:t>
      </w:r>
      <w:r w:rsidRPr="0092645F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92645F">
        <w:rPr>
          <w:rFonts w:ascii="Times New Roman" w:hAnsi="Times New Roman" w:cs="Times New Roman"/>
          <w:sz w:val="24"/>
          <w:szCs w:val="24"/>
        </w:rPr>
        <w:t xml:space="preserve">» </w:t>
      </w:r>
      <w:r w:rsidRPr="009264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92645F">
        <w:rPr>
          <w:rFonts w:ascii="Times New Roman" w:hAnsi="Times New Roman" w:cs="Times New Roman"/>
          <w:sz w:val="24"/>
          <w:szCs w:val="24"/>
        </w:rPr>
        <w:t xml:space="preserve"> 201</w:t>
      </w:r>
      <w:r w:rsidRPr="0092645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64D26" w:rsidRPr="009264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A64D26" w:rsidRPr="0092645F" w:rsidRDefault="00A64D26" w:rsidP="00A64D26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4D26" w:rsidRPr="0092645F" w:rsidRDefault="00A64D26" w:rsidP="00A64D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>Подпись</w:t>
      </w:r>
    </w:p>
    <w:p w:rsidR="00A64D26" w:rsidRPr="0092645F" w:rsidRDefault="00A64D26" w:rsidP="00A64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45F"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</w:p>
    <w:p w:rsidR="00A64D26" w:rsidRPr="0092645F" w:rsidRDefault="00A64D26" w:rsidP="00134294">
      <w:pPr>
        <w:pStyle w:val="ConsPlusNonformat"/>
        <w:widowControl/>
        <w:jc w:val="both"/>
      </w:pPr>
      <w:r w:rsidRPr="0092645F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r w:rsidRPr="0092645F">
        <w:rPr>
          <w:rFonts w:ascii="Times New Roman" w:hAnsi="Times New Roman" w:cs="Times New Roman"/>
          <w:sz w:val="24"/>
          <w:szCs w:val="24"/>
        </w:rPr>
        <w:t>.</w:t>
      </w:r>
    </w:p>
    <w:sectPr w:rsidR="00A64D26" w:rsidRPr="0092645F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70" w:rsidRDefault="00FE6B70" w:rsidP="005F55EE">
      <w:pPr>
        <w:spacing w:before="0" w:after="0"/>
      </w:pPr>
      <w:r>
        <w:separator/>
      </w:r>
    </w:p>
  </w:endnote>
  <w:endnote w:type="continuationSeparator" w:id="0">
    <w:p w:rsidR="00FE6B70" w:rsidRDefault="00FE6B70" w:rsidP="005F55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70" w:rsidRDefault="00FE6B70" w:rsidP="005F55EE">
      <w:pPr>
        <w:spacing w:before="0" w:after="0"/>
      </w:pPr>
      <w:r>
        <w:separator/>
      </w:r>
    </w:p>
  </w:footnote>
  <w:footnote w:type="continuationSeparator" w:id="0">
    <w:p w:rsidR="00FE6B70" w:rsidRDefault="00FE6B70" w:rsidP="005F55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B9"/>
    <w:multiLevelType w:val="hybridMultilevel"/>
    <w:tmpl w:val="330CAFAA"/>
    <w:lvl w:ilvl="0" w:tplc="84CC2C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E8B29E4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FDC"/>
    <w:multiLevelType w:val="hybridMultilevel"/>
    <w:tmpl w:val="079AE9AC"/>
    <w:lvl w:ilvl="0" w:tplc="6DBE6D0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03A77D6"/>
    <w:multiLevelType w:val="hybridMultilevel"/>
    <w:tmpl w:val="762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4F6C"/>
    <w:multiLevelType w:val="hybridMultilevel"/>
    <w:tmpl w:val="03E82E58"/>
    <w:lvl w:ilvl="0" w:tplc="B888AF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31420"/>
    <w:multiLevelType w:val="hybridMultilevel"/>
    <w:tmpl w:val="DD42CD78"/>
    <w:lvl w:ilvl="0" w:tplc="20629F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15CD"/>
    <w:multiLevelType w:val="hybridMultilevel"/>
    <w:tmpl w:val="B9EC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47A1"/>
    <w:multiLevelType w:val="hybridMultilevel"/>
    <w:tmpl w:val="B9E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C321D"/>
    <w:multiLevelType w:val="hybridMultilevel"/>
    <w:tmpl w:val="8616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B4B7C"/>
    <w:multiLevelType w:val="hybridMultilevel"/>
    <w:tmpl w:val="F93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C01B5"/>
    <w:multiLevelType w:val="hybridMultilevel"/>
    <w:tmpl w:val="239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2232"/>
    <w:multiLevelType w:val="hybridMultilevel"/>
    <w:tmpl w:val="2550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60540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B58"/>
    <w:multiLevelType w:val="hybridMultilevel"/>
    <w:tmpl w:val="39DA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B66BD"/>
    <w:multiLevelType w:val="hybridMultilevel"/>
    <w:tmpl w:val="B4E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3E"/>
    <w:rsid w:val="000036F1"/>
    <w:rsid w:val="00012670"/>
    <w:rsid w:val="00017690"/>
    <w:rsid w:val="000306BA"/>
    <w:rsid w:val="00030F3E"/>
    <w:rsid w:val="00056258"/>
    <w:rsid w:val="00065F3F"/>
    <w:rsid w:val="00073DAF"/>
    <w:rsid w:val="00093602"/>
    <w:rsid w:val="00093B8E"/>
    <w:rsid w:val="00094713"/>
    <w:rsid w:val="00096A84"/>
    <w:rsid w:val="000A2E57"/>
    <w:rsid w:val="000A7E72"/>
    <w:rsid w:val="000B7863"/>
    <w:rsid w:val="000C1104"/>
    <w:rsid w:val="000D13ED"/>
    <w:rsid w:val="000D2E6C"/>
    <w:rsid w:val="000D5A95"/>
    <w:rsid w:val="000D6CD1"/>
    <w:rsid w:val="000E0564"/>
    <w:rsid w:val="000E3F1A"/>
    <w:rsid w:val="00116C1F"/>
    <w:rsid w:val="001230B5"/>
    <w:rsid w:val="00124AA2"/>
    <w:rsid w:val="00134179"/>
    <w:rsid w:val="00134294"/>
    <w:rsid w:val="00134A2F"/>
    <w:rsid w:val="001367F4"/>
    <w:rsid w:val="00141B07"/>
    <w:rsid w:val="00162E9B"/>
    <w:rsid w:val="001637B2"/>
    <w:rsid w:val="001742EF"/>
    <w:rsid w:val="001837CB"/>
    <w:rsid w:val="001860DA"/>
    <w:rsid w:val="001927BA"/>
    <w:rsid w:val="001974A6"/>
    <w:rsid w:val="0019796C"/>
    <w:rsid w:val="001A5CC0"/>
    <w:rsid w:val="001B0F9D"/>
    <w:rsid w:val="001B253F"/>
    <w:rsid w:val="001D11E6"/>
    <w:rsid w:val="001D49A8"/>
    <w:rsid w:val="001D66C5"/>
    <w:rsid w:val="001D7617"/>
    <w:rsid w:val="001E1123"/>
    <w:rsid w:val="001E3B65"/>
    <w:rsid w:val="001E6C35"/>
    <w:rsid w:val="00242776"/>
    <w:rsid w:val="002468D6"/>
    <w:rsid w:val="0026478C"/>
    <w:rsid w:val="0026560E"/>
    <w:rsid w:val="0027394E"/>
    <w:rsid w:val="002A55DB"/>
    <w:rsid w:val="002B4E28"/>
    <w:rsid w:val="002B7ED6"/>
    <w:rsid w:val="002C35A1"/>
    <w:rsid w:val="002C4763"/>
    <w:rsid w:val="002C7A9A"/>
    <w:rsid w:val="002D1507"/>
    <w:rsid w:val="002D6248"/>
    <w:rsid w:val="002E6AC7"/>
    <w:rsid w:val="002F37AD"/>
    <w:rsid w:val="002F7774"/>
    <w:rsid w:val="00307A25"/>
    <w:rsid w:val="00314A75"/>
    <w:rsid w:val="003222FE"/>
    <w:rsid w:val="0032263A"/>
    <w:rsid w:val="003231C8"/>
    <w:rsid w:val="003303EA"/>
    <w:rsid w:val="00331694"/>
    <w:rsid w:val="0035385E"/>
    <w:rsid w:val="00397331"/>
    <w:rsid w:val="003A34CF"/>
    <w:rsid w:val="003B5CEA"/>
    <w:rsid w:val="003C3E39"/>
    <w:rsid w:val="003D085F"/>
    <w:rsid w:val="003D6758"/>
    <w:rsid w:val="003E2E6A"/>
    <w:rsid w:val="00400228"/>
    <w:rsid w:val="004131EF"/>
    <w:rsid w:val="00435FE8"/>
    <w:rsid w:val="00460C48"/>
    <w:rsid w:val="0046145B"/>
    <w:rsid w:val="00470F18"/>
    <w:rsid w:val="004808AB"/>
    <w:rsid w:val="00480C65"/>
    <w:rsid w:val="004833F9"/>
    <w:rsid w:val="00491593"/>
    <w:rsid w:val="004A276A"/>
    <w:rsid w:val="004C68A5"/>
    <w:rsid w:val="004D5166"/>
    <w:rsid w:val="004D685F"/>
    <w:rsid w:val="004D7A50"/>
    <w:rsid w:val="0050282D"/>
    <w:rsid w:val="00513F93"/>
    <w:rsid w:val="0052280A"/>
    <w:rsid w:val="00526DCF"/>
    <w:rsid w:val="005318CD"/>
    <w:rsid w:val="0054771F"/>
    <w:rsid w:val="005521BA"/>
    <w:rsid w:val="00570787"/>
    <w:rsid w:val="00591484"/>
    <w:rsid w:val="0059475C"/>
    <w:rsid w:val="005C1071"/>
    <w:rsid w:val="005C2DD6"/>
    <w:rsid w:val="005C4AC4"/>
    <w:rsid w:val="005D0D91"/>
    <w:rsid w:val="005D23BF"/>
    <w:rsid w:val="005E7FDF"/>
    <w:rsid w:val="005F55EE"/>
    <w:rsid w:val="006042E5"/>
    <w:rsid w:val="0060499A"/>
    <w:rsid w:val="00605F35"/>
    <w:rsid w:val="00605F38"/>
    <w:rsid w:val="00611406"/>
    <w:rsid w:val="0061156B"/>
    <w:rsid w:val="006142F3"/>
    <w:rsid w:val="00637E36"/>
    <w:rsid w:val="006658E5"/>
    <w:rsid w:val="0066748C"/>
    <w:rsid w:val="00681863"/>
    <w:rsid w:val="006970D6"/>
    <w:rsid w:val="006A65B6"/>
    <w:rsid w:val="006A6FA8"/>
    <w:rsid w:val="006B15B3"/>
    <w:rsid w:val="006B2DAD"/>
    <w:rsid w:val="006B7FBF"/>
    <w:rsid w:val="006C2F31"/>
    <w:rsid w:val="006D0A01"/>
    <w:rsid w:val="006D2573"/>
    <w:rsid w:val="006D6D45"/>
    <w:rsid w:val="00704AD9"/>
    <w:rsid w:val="00711962"/>
    <w:rsid w:val="00730D6A"/>
    <w:rsid w:val="0074057B"/>
    <w:rsid w:val="00762D49"/>
    <w:rsid w:val="00764366"/>
    <w:rsid w:val="00764636"/>
    <w:rsid w:val="00764B71"/>
    <w:rsid w:val="00767379"/>
    <w:rsid w:val="00767931"/>
    <w:rsid w:val="00770F35"/>
    <w:rsid w:val="00771662"/>
    <w:rsid w:val="007846B2"/>
    <w:rsid w:val="00787F8D"/>
    <w:rsid w:val="007933B3"/>
    <w:rsid w:val="007A20D9"/>
    <w:rsid w:val="007A5C00"/>
    <w:rsid w:val="007A634D"/>
    <w:rsid w:val="007B43CB"/>
    <w:rsid w:val="007B5158"/>
    <w:rsid w:val="007C6AE8"/>
    <w:rsid w:val="007D6A89"/>
    <w:rsid w:val="007D77A2"/>
    <w:rsid w:val="007F0306"/>
    <w:rsid w:val="007F2B5E"/>
    <w:rsid w:val="007F561B"/>
    <w:rsid w:val="00801CD4"/>
    <w:rsid w:val="00803658"/>
    <w:rsid w:val="00810620"/>
    <w:rsid w:val="00822B96"/>
    <w:rsid w:val="0082303C"/>
    <w:rsid w:val="0084255C"/>
    <w:rsid w:val="0085385D"/>
    <w:rsid w:val="00853A29"/>
    <w:rsid w:val="00857CE1"/>
    <w:rsid w:val="00871EC7"/>
    <w:rsid w:val="008753B4"/>
    <w:rsid w:val="00887D2F"/>
    <w:rsid w:val="0089608F"/>
    <w:rsid w:val="00896914"/>
    <w:rsid w:val="008A1951"/>
    <w:rsid w:val="008D2308"/>
    <w:rsid w:val="008E5FF9"/>
    <w:rsid w:val="008F152E"/>
    <w:rsid w:val="008F704B"/>
    <w:rsid w:val="0092645F"/>
    <w:rsid w:val="00954982"/>
    <w:rsid w:val="009900BC"/>
    <w:rsid w:val="009B3210"/>
    <w:rsid w:val="009B7A41"/>
    <w:rsid w:val="009C11C2"/>
    <w:rsid w:val="009C3DD1"/>
    <w:rsid w:val="009F30CE"/>
    <w:rsid w:val="00A038F0"/>
    <w:rsid w:val="00A17A46"/>
    <w:rsid w:val="00A60AA1"/>
    <w:rsid w:val="00A64D26"/>
    <w:rsid w:val="00A70B80"/>
    <w:rsid w:val="00A7381B"/>
    <w:rsid w:val="00A75D2B"/>
    <w:rsid w:val="00A777DB"/>
    <w:rsid w:val="00A86715"/>
    <w:rsid w:val="00A94664"/>
    <w:rsid w:val="00A96D06"/>
    <w:rsid w:val="00AA1BD1"/>
    <w:rsid w:val="00AA3998"/>
    <w:rsid w:val="00AB21A4"/>
    <w:rsid w:val="00AE125A"/>
    <w:rsid w:val="00B12C1B"/>
    <w:rsid w:val="00B15B34"/>
    <w:rsid w:val="00B17EDD"/>
    <w:rsid w:val="00B221E6"/>
    <w:rsid w:val="00B234F8"/>
    <w:rsid w:val="00B32861"/>
    <w:rsid w:val="00B42C3F"/>
    <w:rsid w:val="00B44A69"/>
    <w:rsid w:val="00B53312"/>
    <w:rsid w:val="00B53C64"/>
    <w:rsid w:val="00B550D7"/>
    <w:rsid w:val="00B563AB"/>
    <w:rsid w:val="00B60306"/>
    <w:rsid w:val="00B62B0C"/>
    <w:rsid w:val="00BA04D3"/>
    <w:rsid w:val="00BA190A"/>
    <w:rsid w:val="00BA3EDF"/>
    <w:rsid w:val="00BB1880"/>
    <w:rsid w:val="00BB19AA"/>
    <w:rsid w:val="00BB2F33"/>
    <w:rsid w:val="00BB74CB"/>
    <w:rsid w:val="00BE1404"/>
    <w:rsid w:val="00BE65E1"/>
    <w:rsid w:val="00BF1574"/>
    <w:rsid w:val="00C0404B"/>
    <w:rsid w:val="00C21681"/>
    <w:rsid w:val="00C40F34"/>
    <w:rsid w:val="00C469AB"/>
    <w:rsid w:val="00C5330B"/>
    <w:rsid w:val="00C53E47"/>
    <w:rsid w:val="00C60756"/>
    <w:rsid w:val="00C60982"/>
    <w:rsid w:val="00C76188"/>
    <w:rsid w:val="00C76A90"/>
    <w:rsid w:val="00C8514A"/>
    <w:rsid w:val="00C87E5A"/>
    <w:rsid w:val="00C9334F"/>
    <w:rsid w:val="00CC7272"/>
    <w:rsid w:val="00CD08C4"/>
    <w:rsid w:val="00CD2EA3"/>
    <w:rsid w:val="00CF2852"/>
    <w:rsid w:val="00CF3D1A"/>
    <w:rsid w:val="00CF3F2B"/>
    <w:rsid w:val="00D37651"/>
    <w:rsid w:val="00D4060C"/>
    <w:rsid w:val="00D41B9F"/>
    <w:rsid w:val="00D4514B"/>
    <w:rsid w:val="00D55B2E"/>
    <w:rsid w:val="00D62AAB"/>
    <w:rsid w:val="00D76821"/>
    <w:rsid w:val="00D8620E"/>
    <w:rsid w:val="00D915B3"/>
    <w:rsid w:val="00DD0234"/>
    <w:rsid w:val="00DE2D94"/>
    <w:rsid w:val="00E01EB2"/>
    <w:rsid w:val="00E0421D"/>
    <w:rsid w:val="00E0705A"/>
    <w:rsid w:val="00E160CA"/>
    <w:rsid w:val="00E3485D"/>
    <w:rsid w:val="00E540E4"/>
    <w:rsid w:val="00E57C3E"/>
    <w:rsid w:val="00E57F0F"/>
    <w:rsid w:val="00E64485"/>
    <w:rsid w:val="00E96CF6"/>
    <w:rsid w:val="00EA1775"/>
    <w:rsid w:val="00EA246E"/>
    <w:rsid w:val="00EA5386"/>
    <w:rsid w:val="00EB068A"/>
    <w:rsid w:val="00EB1CD0"/>
    <w:rsid w:val="00EB6DAF"/>
    <w:rsid w:val="00ED0702"/>
    <w:rsid w:val="00ED3F77"/>
    <w:rsid w:val="00ED6533"/>
    <w:rsid w:val="00EE1C46"/>
    <w:rsid w:val="00EE1E94"/>
    <w:rsid w:val="00EE41EA"/>
    <w:rsid w:val="00EE62B2"/>
    <w:rsid w:val="00EE71F9"/>
    <w:rsid w:val="00EE75A7"/>
    <w:rsid w:val="00F026A4"/>
    <w:rsid w:val="00F11211"/>
    <w:rsid w:val="00F13C04"/>
    <w:rsid w:val="00F2037C"/>
    <w:rsid w:val="00F2091E"/>
    <w:rsid w:val="00F27B53"/>
    <w:rsid w:val="00F33614"/>
    <w:rsid w:val="00F4450E"/>
    <w:rsid w:val="00F51683"/>
    <w:rsid w:val="00F60649"/>
    <w:rsid w:val="00F6575B"/>
    <w:rsid w:val="00F73B2E"/>
    <w:rsid w:val="00FA55CB"/>
    <w:rsid w:val="00FB207C"/>
    <w:rsid w:val="00FD5816"/>
    <w:rsid w:val="00FE1FF6"/>
    <w:rsid w:val="00FE6B70"/>
    <w:rsid w:val="00FF042F"/>
    <w:rsid w:val="00FF21ED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AF5AF2F00699D517777D26FC1C0ECCA4162C2DA7BF88E18979FE501D2F7531F7702EFFAF04C0F5vB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AF5AF2F00699D517777D26FC1C0ECCA4162C2DA7BF88E18979FE501D2F7531F7702EFFAF04C0F5v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FF5A-3A87-445D-86BC-21C073C0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</cp:revision>
  <dcterms:created xsi:type="dcterms:W3CDTF">2017-12-13T07:41:00Z</dcterms:created>
  <dcterms:modified xsi:type="dcterms:W3CDTF">2017-12-13T07:41:00Z</dcterms:modified>
</cp:coreProperties>
</file>