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E30D5">
        <w:tc>
          <w:tcPr>
            <w:tcW w:w="5103" w:type="dxa"/>
          </w:tcPr>
          <w:p w:rsidR="00FE30D5" w:rsidRDefault="00FE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декабря 2014 года</w:t>
            </w:r>
          </w:p>
        </w:tc>
        <w:tc>
          <w:tcPr>
            <w:tcW w:w="5103" w:type="dxa"/>
          </w:tcPr>
          <w:p w:rsidR="00FE30D5" w:rsidRDefault="00FE3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1118-ЗЗК</w:t>
            </w:r>
          </w:p>
        </w:tc>
      </w:tr>
    </w:tbl>
    <w:p w:rsidR="00FE30D5" w:rsidRDefault="00FE30D5" w:rsidP="00FE30D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"/>
          <w:szCs w:val="2"/>
        </w:rPr>
      </w:pPr>
    </w:p>
    <w:p w:rsidR="00FE30D5" w:rsidRDefault="00FE30D5" w:rsidP="00FE3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E30D5" w:rsidRDefault="00FE30D5" w:rsidP="00FE30D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ЗАБАЙКАЛЬСКИЙ КРАЙ</w:t>
      </w:r>
    </w:p>
    <w:p w:rsidR="00FE30D5" w:rsidRDefault="00FE30D5" w:rsidP="00FE30D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E30D5" w:rsidRDefault="00FE30D5" w:rsidP="00FE30D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FE30D5" w:rsidRDefault="00FE30D5" w:rsidP="00FE30D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E30D5" w:rsidRDefault="00FE30D5" w:rsidP="00FE30D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ВНЕСЕНИИ ИЗМЕНЕНИЙ В ЗАКОН ЗАБАЙКАЛЬСКОГО КРАЯ</w:t>
      </w:r>
    </w:p>
    <w:p w:rsidR="00FE30D5" w:rsidRDefault="00FE30D5" w:rsidP="00FE30D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"ОБ ОКАЗАНИИ БЕСПЛАТНОЙ ЮРИДИЧЕСКОЙ ПОМОЩИ ГРАЖДАНАМ</w:t>
      </w:r>
    </w:p>
    <w:p w:rsidR="00FE30D5" w:rsidRDefault="00FE30D5" w:rsidP="00FE30D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 НА ТЕРРИТОРИИ ЗАБАЙКАЛЬСКОГО КРАЯ"</w:t>
      </w:r>
    </w:p>
    <w:p w:rsidR="00FE30D5" w:rsidRDefault="00FE30D5" w:rsidP="00FE3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0D5" w:rsidRDefault="00FE30D5" w:rsidP="00FE30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FE30D5" w:rsidRDefault="00FE30D5" w:rsidP="00FE30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Законодательным Собранием</w:t>
      </w:r>
    </w:p>
    <w:p w:rsidR="00FE30D5" w:rsidRDefault="00FE30D5" w:rsidP="00FE30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Забайкальского края</w:t>
      </w:r>
    </w:p>
    <w:p w:rsidR="00FE30D5" w:rsidRDefault="00FE30D5" w:rsidP="00FE30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декабря 2014 года</w:t>
      </w:r>
    </w:p>
    <w:p w:rsidR="00FE30D5" w:rsidRDefault="00FE30D5" w:rsidP="00FE3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0D5" w:rsidRDefault="00FE30D5" w:rsidP="00FE3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</w:t>
      </w:r>
    </w:p>
    <w:p w:rsidR="00FE30D5" w:rsidRDefault="00FE30D5" w:rsidP="00FE3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0D5" w:rsidRDefault="00FE30D5" w:rsidP="00FE3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Внести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10 октября 2012 года N 701-ЗЗК "Об оказании бесплатной юридической помощи гражданам Российской Федерации на территории Забайкальского края" ("Забайкальский рабочий", 22 октября 2012 года, N 211; 7 марта 2014 года, N 42 - 43; 20 июня 2014 года, N 115) следующие изменения: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2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 6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"6) супруга (супруг) погибшего (умершего) участника (инвалида) Великой Отечественной войны, не вступившая (не вступивший) в повторный брак;";</w:t>
      </w:r>
      <w:proofErr w:type="gramEnd"/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пунктами 12 - 14 следующего содержания: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"12) 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</w:t>
      </w:r>
      <w:proofErr w:type="gramEnd"/>
      <w:r>
        <w:rPr>
          <w:rFonts w:ascii="Arial" w:hAnsi="Arial" w:cs="Arial"/>
          <w:sz w:val="20"/>
          <w:szCs w:val="20"/>
        </w:rPr>
        <w:t xml:space="preserve"> брак;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неработающие пенсионеры, получающие пенсию по старости, размер которой не превышает двукратной величины прожиточного минимума, установленного в Забайкальском крае;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трудоустройством";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статьей 2.1 следующего содержания: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"Статья 2.1. Дополнительные случаи оказания бесплатной юридической помощи</w:t>
      </w:r>
    </w:p>
    <w:p w:rsidR="00FE30D5" w:rsidRDefault="00FE30D5" w:rsidP="00FE3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0D5" w:rsidRDefault="00FE30D5" w:rsidP="00FE3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Гражданам, имеющим право на получение бесплатной юридической помощи в рамках государственной системы бесплатной юридической помощи, помимо случаев, предусмотренных Федеральным законом, оказывается правовое консультирование в устной и письменной </w:t>
      </w:r>
      <w:proofErr w:type="gramStart"/>
      <w:r>
        <w:rPr>
          <w:rFonts w:ascii="Arial" w:hAnsi="Arial" w:cs="Arial"/>
          <w:sz w:val="20"/>
          <w:szCs w:val="20"/>
        </w:rPr>
        <w:t>форме</w:t>
      </w:r>
      <w:proofErr w:type="gramEnd"/>
      <w:r>
        <w:rPr>
          <w:rFonts w:ascii="Arial" w:hAnsi="Arial" w:cs="Arial"/>
          <w:sz w:val="20"/>
          <w:szCs w:val="20"/>
        </w:rPr>
        <w:t xml:space="preserve"> и составляются заявления, жалобы, ходатайства и другие документы правового характера в следующих случаях: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решение вопросов, связанных с получением пенсий, пособий, льгот;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защита жилищных прав и наследование жилья;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защита прав потребителей в части оказания услуг ненадлежащего качества;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4) расторжение брака и раздел совместно нажитого имущества;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отказ в предоставлении места в дошкольных образовательных организациях";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5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FE30D5" w:rsidRDefault="00FE30D5" w:rsidP="00FE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E30D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E30D5" w:rsidRDefault="00FE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Подпункт "а" пункта 3 статьи 1 вступил в силу с 1 января 2015 года (</w:t>
            </w:r>
            <w:hyperlink w:anchor="Par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 2 статьи 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данного документа).</w:t>
            </w:r>
          </w:p>
        </w:tc>
      </w:tr>
    </w:tbl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37"/>
      <w:bookmarkEnd w:id="0"/>
      <w:r>
        <w:rPr>
          <w:rFonts w:ascii="Arial" w:hAnsi="Arial" w:cs="Arial"/>
          <w:sz w:val="20"/>
          <w:szCs w:val="20"/>
        </w:rPr>
        <w:t xml:space="preserve">а)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 5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"5) лицами пожилого возраста, инвалидами (детьми-инвалидами), проживающими в стационарных организациях социального обслуживания, - справка, выданная администрацией организации о нахождении гражданина в данной организации с указанием статуса гражданина</w:t>
      </w:r>
      <w:proofErr w:type="gramStart"/>
      <w:r>
        <w:rPr>
          <w:rFonts w:ascii="Arial" w:hAnsi="Arial" w:cs="Arial"/>
          <w:sz w:val="20"/>
          <w:szCs w:val="20"/>
        </w:rPr>
        <w:t>;"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 14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"14) супругой (супругом) погибшего (умершего) участника (инвалида) Великой Отечественной войны, не вступившей (не вступившим) в повторный брак, - удостоверение участника (инвалида) Великой Отечественной войны, подтверждающее статус погибшего (умершего), свидетельство о браке, свидетельство о смерти погибшего (умершего) участника (инвалида) Великой Отечественной войны;";</w:t>
      </w:r>
      <w:proofErr w:type="gramEnd"/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пунктами 20 - 23 следующего содержания: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"20) нетрудоспособными членами семьи погибшего (умершего) ветерана (инвалида) боевых действий, состоявшими на его иждивении и получающими пенсию по случаю потери кормильца (имеющими право на ее получение) в соответствии с пенсионным законодательством Российской Федерации, в том числе нетрудоспособными родителями погибшего (умершего) ветерана (инвалида) боевых действий, а также нетрудоспособными супругой или супругом погибшего (умершего) ветерана (инвалида) боевых действий, не вступившими в повторный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брак, - справка о получении пенсии в связи с потерей кормильца, удостоверение ветерана (инвалида) боевых действий (в случае его отсутствия - подтверждение о его выдачи), документ, подтверждающий статус члена семьи погибшего (умершего) ветерана (инвалида) боевых действий, свидетельство о смерти ветерана (инвалида) боевых действий;</w:t>
      </w:r>
      <w:proofErr w:type="gramEnd"/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21) неработающими пенсионерами, получающими пенсию по старости, размер которой не превышает двукратной величины прожиточного минимума, установленного в Забайкальском крае, - пенсионное удостоверение, трудовая книжка и справка о размере пенсии по старости;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22) лицами, освобожденными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трудоустройством, - справка об освобождении из мест лишения свободы;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23) гражданами, пострадавшими в результате чрезвычайной ситуации: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супругом (супругой), состоявшим (состоявшей) в зарегистрированном браке с погибшим (умершим) на день гибели (смерти) в результате чрезвычайной ситуации, - свидетельство о браке,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  <w:proofErr w:type="gramEnd"/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детьми погибшего (умершего) в результате чрезвычайной ситуации - свидетельство о рождении для лиц, не достигших 14-летнего возраста,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родителями погибшего (умершего) в результате чрезвычайной ситуации - свидетельство о смерти гражданина, погибшего (умершего) в результате чрезвычайной ситуации, документ, подтверждающий факт и степень родства, документ, подтверждающий смерть гражданина в результате чрезвычайной ситуации;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г)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Федерации, - справка о получении пенсии в связи с потерей кормильца, </w:t>
      </w:r>
      <w:r>
        <w:rPr>
          <w:rFonts w:ascii="Arial" w:hAnsi="Arial" w:cs="Arial"/>
          <w:sz w:val="20"/>
          <w:szCs w:val="20"/>
        </w:rPr>
        <w:lastRenderedPageBreak/>
        <w:t>свидетельство о смерти гражданина, погибшего (умершего) в результате чрезвычайной ситуации, документ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подтверждающий</w:t>
      </w:r>
      <w:proofErr w:type="gramEnd"/>
      <w:r>
        <w:rPr>
          <w:rFonts w:ascii="Arial" w:hAnsi="Arial" w:cs="Arial"/>
          <w:sz w:val="20"/>
          <w:szCs w:val="20"/>
        </w:rPr>
        <w:t xml:space="preserve"> смерть гражданина в результате чрезвычайной ситуации, документы о признании гражданина иждивенцем в установленном законодательством Российской Федерации порядке или иные документы, подтверждающие нахождение на иждивении;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гражданами, здоровью которых причинен вред в результате чрезвычайной ситуации, - документ, выданный медицинской организацией, подтверждающий причиненный вред здоровью в результате чрезвычайной ситуации, документы, подтверждающие причинение вреда здоровью в результате чрезвычайной ситуации;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е) гражданами, лишившимися жилого помещения либо утратившими полностью или частично иное имущество или документы в результате чрезвычайной ситуации, - документы, подтверждающие право собственности на жилое помещение (дом, квартиру) или право на проживание в жилом помещении (доме, квартире), а также акт (заключение) межведомственной (уполномоченной) комиссии об обследовании жилого помещения или технического состояния жилого помещения (дома, квартиры) и (или) акт (заключение) межведомственной (уполномоченной</w:t>
      </w:r>
      <w:proofErr w:type="gramEnd"/>
      <w:r>
        <w:rPr>
          <w:rFonts w:ascii="Arial" w:hAnsi="Arial" w:cs="Arial"/>
          <w:sz w:val="20"/>
          <w:szCs w:val="20"/>
        </w:rPr>
        <w:t>) комиссии о частичной (полной) утрате имущества".</w:t>
      </w:r>
    </w:p>
    <w:p w:rsidR="00FE30D5" w:rsidRDefault="00FE30D5" w:rsidP="00FE3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0D5" w:rsidRDefault="00FE30D5" w:rsidP="00FE3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</w:t>
      </w:r>
    </w:p>
    <w:p w:rsidR="00FE30D5" w:rsidRDefault="00FE30D5" w:rsidP="00FE3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0D5" w:rsidRDefault="00FE30D5" w:rsidP="00FE3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Закон края вступает в силу через десять дней после дня его официального опубликования, за исключением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подпункта "а" пункта 3 статьи 1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 края.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6"/>
      <w:bookmarkEnd w:id="1"/>
      <w:r>
        <w:rPr>
          <w:rFonts w:ascii="Arial" w:hAnsi="Arial" w:cs="Arial"/>
          <w:sz w:val="20"/>
          <w:szCs w:val="20"/>
        </w:rPr>
        <w:t xml:space="preserve">2.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Подпункт "а" пункта 3 статьи 1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 края вступает в силу с 1 января 2015 года.</w:t>
      </w:r>
    </w:p>
    <w:p w:rsidR="00FE30D5" w:rsidRDefault="00FE30D5" w:rsidP="00FE3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E30D5">
        <w:tc>
          <w:tcPr>
            <w:tcW w:w="5103" w:type="dxa"/>
          </w:tcPr>
          <w:p w:rsidR="00FE30D5" w:rsidRDefault="00FE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FE30D5" w:rsidRDefault="00FE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Чита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декабря 2014 года</w:t>
      </w:r>
    </w:p>
    <w:p w:rsidR="00FE30D5" w:rsidRDefault="00FE30D5" w:rsidP="00FE30D5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1118-ЗЗК</w:t>
      </w:r>
    </w:p>
    <w:p w:rsidR="00FE30D5" w:rsidRDefault="00FE30D5" w:rsidP="00FE3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0D5" w:rsidRDefault="00FE30D5" w:rsidP="00FE3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65BF" w:rsidRDefault="00BC65BF">
      <w:bookmarkStart w:id="2" w:name="_GoBack"/>
      <w:bookmarkEnd w:id="2"/>
    </w:p>
    <w:sectPr w:rsidR="00BC65BF" w:rsidSect="00FE0A8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D5"/>
    <w:rsid w:val="00010AE3"/>
    <w:rsid w:val="00BC65BF"/>
    <w:rsid w:val="00F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AE68506C62CA13F1C2D6A1BE100FAD725D7EFFE15F9D8D42A6211A4AFE34596F0BEB1F67634D0EA525E5C0C817z7F" TargetMode="External"/><Relationship Id="rId13" Type="http://schemas.openxmlformats.org/officeDocument/2006/relationships/hyperlink" Target="consultantplus://offline/ref=E0AE68506C62CA13F1C2D6A1BE100FAD725D7EFFE15F9D8D42A6211A4AFE34596F0BEB1F67634D0EA525E5C0CB17z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AE68506C62CA13F1C2D6A1BE100FAD725D7EFFE15F9D8D42A6211A4AFE34596F0BEB1F67634D0EA525E5C0C717zBF" TargetMode="External"/><Relationship Id="rId12" Type="http://schemas.openxmlformats.org/officeDocument/2006/relationships/hyperlink" Target="consultantplus://offline/ref=E0AE68506C62CA13F1C2D6A1BE100FAD725D7EFFE15F9D8D42A6211A4AFE34596F0BEB1F67634D0EA525E5C1CF17z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AE68506C62CA13F1C2D6A1BE100FAD725D7EFFE15F9D8D42A6211A4AFE34596F0BEB1F67634D0EA525E5C0C817z7F" TargetMode="External"/><Relationship Id="rId11" Type="http://schemas.openxmlformats.org/officeDocument/2006/relationships/hyperlink" Target="consultantplus://offline/ref=E0AE68506C62CA13F1C2D6A1BE100FAD725D7EFFE15F9D8C44A1261A4AFE34596F0BEB1F67634D0EA525E5C0CA17zDF" TargetMode="External"/><Relationship Id="rId5" Type="http://schemas.openxmlformats.org/officeDocument/2006/relationships/hyperlink" Target="consultantplus://offline/ref=E0AE68506C62CA13F1C2D6A1BE100FAD725D7EFFE15F9D8D42A6211A4AFE34596F0B1EzB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AE68506C62CA13F1C2D6A1BE100FAD725D7EFFE15F9D8D42A6211A4AFE34596F0BEB1F67634D0EA525E5C0CB17z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AE68506C62CA13F1C2D6A1BE100FAD725D7EFFE15F9D8D42A6211A4AFE34596F0B1Ez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2018-03-29T05:51:00Z</dcterms:created>
  <dcterms:modified xsi:type="dcterms:W3CDTF">2018-03-29T05:59:00Z</dcterms:modified>
</cp:coreProperties>
</file>