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2897"/>
        <w:gridCol w:w="341"/>
        <w:gridCol w:w="2960"/>
        <w:gridCol w:w="112"/>
        <w:gridCol w:w="3260"/>
      </w:tblGrid>
      <w:tr w:rsidR="0033280C" w:rsidRPr="0033280C" w:rsidTr="0091513B">
        <w:trPr>
          <w:trHeight w:val="1420"/>
        </w:trPr>
        <w:tc>
          <w:tcPr>
            <w:tcW w:w="2897" w:type="dxa"/>
          </w:tcPr>
          <w:p w:rsidR="0033280C" w:rsidRPr="0033280C" w:rsidRDefault="0033280C" w:rsidP="0033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  <w:gridSpan w:val="3"/>
          </w:tcPr>
          <w:p w:rsidR="0033280C" w:rsidRPr="0033280C" w:rsidRDefault="0033280C" w:rsidP="0033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280C" w:rsidRPr="0033280C" w:rsidRDefault="0033280C" w:rsidP="0033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28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2451C3AC" wp14:editId="6FCC620B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</w:tcPr>
          <w:p w:rsidR="0033280C" w:rsidRPr="0033280C" w:rsidRDefault="0033280C" w:rsidP="0033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80C" w:rsidRPr="0033280C" w:rsidTr="0091513B">
        <w:trPr>
          <w:trHeight w:val="1048"/>
        </w:trPr>
        <w:tc>
          <w:tcPr>
            <w:tcW w:w="9570" w:type="dxa"/>
            <w:gridSpan w:val="5"/>
            <w:hideMark/>
          </w:tcPr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РАСПОРЯЖЕНИЕ </w:t>
            </w:r>
          </w:p>
        </w:tc>
      </w:tr>
      <w:tr w:rsidR="0033280C" w:rsidRPr="0033280C" w:rsidTr="0091513B">
        <w:trPr>
          <w:trHeight w:val="262"/>
        </w:trPr>
        <w:tc>
          <w:tcPr>
            <w:tcW w:w="3238" w:type="dxa"/>
            <w:gridSpan w:val="2"/>
            <w:hideMark/>
          </w:tcPr>
          <w:p w:rsidR="0033280C" w:rsidRPr="0033280C" w:rsidRDefault="0033280C" w:rsidP="008761D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0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761D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16</w:t>
            </w:r>
            <w:r w:rsidRPr="00332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февраля</w:t>
            </w:r>
            <w:r w:rsidRPr="00332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332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60" w:type="dxa"/>
            <w:hideMark/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hideMark/>
          </w:tcPr>
          <w:p w:rsidR="0033280C" w:rsidRPr="0033280C" w:rsidRDefault="00F512EB" w:rsidP="008761D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  <w:r w:rsidR="0033280C" w:rsidRPr="00332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8761D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43</w:t>
            </w:r>
            <w:r w:rsidR="0033280C" w:rsidRPr="003328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="0033280C" w:rsidRPr="0033280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</w:tr>
      <w:tr w:rsidR="0033280C" w:rsidRPr="0033280C" w:rsidTr="0091513B">
        <w:trPr>
          <w:trHeight w:val="262"/>
        </w:trPr>
        <w:tc>
          <w:tcPr>
            <w:tcW w:w="3238" w:type="dxa"/>
            <w:gridSpan w:val="2"/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60" w:type="dxa"/>
            <w:hideMark/>
          </w:tcPr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0C">
              <w:rPr>
                <w:rFonts w:ascii="Times New Roman" w:eastAsia="Calibri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372" w:type="dxa"/>
            <w:gridSpan w:val="2"/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280C" w:rsidRPr="0033280C" w:rsidTr="0091513B">
        <w:trPr>
          <w:trHeight w:val="262"/>
        </w:trPr>
        <w:tc>
          <w:tcPr>
            <w:tcW w:w="3238" w:type="dxa"/>
            <w:gridSpan w:val="2"/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gridSpan w:val="2"/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0C" w:rsidRPr="0033280C" w:rsidTr="0091513B">
        <w:trPr>
          <w:trHeight w:val="262"/>
        </w:trPr>
        <w:tc>
          <w:tcPr>
            <w:tcW w:w="9570" w:type="dxa"/>
            <w:gridSpan w:val="5"/>
          </w:tcPr>
          <w:p w:rsidR="0033280C" w:rsidRPr="0033280C" w:rsidRDefault="0033280C" w:rsidP="00A36F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приложени</w:t>
            </w:r>
            <w:r w:rsidR="00230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30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="00615F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распоряжению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муниципального района «Улётовский район» Забайкальского края «</w:t>
            </w:r>
            <w:r w:rsidRPr="00332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сотрудниках, которым разрешены действия по внесению изменений в базовую конфигурацию информационных систем и системы защиты персональных данных администрации муниципального района «Улётовский район» Забайкальского края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от 05</w:t>
            </w:r>
            <w:r w:rsidR="00615F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.07.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 года № 220/н</w:t>
            </w:r>
          </w:p>
        </w:tc>
      </w:tr>
    </w:tbl>
    <w:p w:rsidR="0033280C" w:rsidRPr="0033280C" w:rsidRDefault="0033280C" w:rsidP="003328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80C" w:rsidRPr="0033280C" w:rsidRDefault="0033280C" w:rsidP="003328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D2" w:rsidRDefault="000F11D2" w:rsidP="000F1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об администрации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 Забайкальского края, утверждённым решением Совета муниципального района «Улётовский район» Забайкальского края  от 21.04.2017 № 380,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возникшей необходимостью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0DAB" w:rsidRDefault="00230DAB" w:rsidP="0033280C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приложение 1</w:t>
      </w:r>
      <w:r w:rsidR="0061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15F81">
        <w:rPr>
          <w:rFonts w:ascii="Times New Roman" w:eastAsia="Calibri" w:hAnsi="Times New Roman" w:cs="Times New Roman"/>
          <w:sz w:val="28"/>
          <w:szCs w:val="28"/>
        </w:rPr>
        <w:t xml:space="preserve"> распоряжению</w:t>
      </w:r>
      <w:r w:rsidRPr="00230DAB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района «Улётовский район» Забайкальского края «</w:t>
      </w:r>
      <w:r w:rsidRPr="0033280C">
        <w:rPr>
          <w:rFonts w:ascii="Times New Roman" w:eastAsia="Calibri" w:hAnsi="Times New Roman" w:cs="Times New Roman"/>
          <w:sz w:val="28"/>
          <w:szCs w:val="28"/>
        </w:rPr>
        <w:t>О сотрудниках, которым разрешены действия по внесению изменений в базовую конфигурацию информационных систем и системы защиты персональных данных администрации муниципального района «Улётовский район» Забайкальского края</w:t>
      </w:r>
      <w:r w:rsidR="00615F81">
        <w:rPr>
          <w:rFonts w:ascii="Times New Roman" w:eastAsia="Calibri" w:hAnsi="Times New Roman" w:cs="Times New Roman"/>
          <w:sz w:val="28"/>
          <w:szCs w:val="28"/>
        </w:rPr>
        <w:t>» от 05.07.</w:t>
      </w:r>
      <w:r w:rsidRPr="00230DAB">
        <w:rPr>
          <w:rFonts w:ascii="Times New Roman" w:eastAsia="Calibri" w:hAnsi="Times New Roman" w:cs="Times New Roman"/>
          <w:sz w:val="28"/>
          <w:szCs w:val="28"/>
        </w:rPr>
        <w:t>2019 № 220/н</w:t>
      </w:r>
      <w:r w:rsidR="00615F81">
        <w:rPr>
          <w:rFonts w:ascii="Times New Roman" w:eastAsia="Calibri" w:hAnsi="Times New Roman" w:cs="Times New Roman"/>
          <w:sz w:val="28"/>
          <w:szCs w:val="28"/>
        </w:rPr>
        <w:t>, изложив его в новой редакции</w:t>
      </w:r>
      <w:r w:rsidR="00977951">
        <w:rPr>
          <w:rFonts w:ascii="Times New Roman" w:eastAsia="Calibri" w:hAnsi="Times New Roman" w:cs="Times New Roman"/>
          <w:sz w:val="28"/>
          <w:szCs w:val="28"/>
        </w:rPr>
        <w:t>,</w:t>
      </w:r>
      <w:r w:rsidR="002E2542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</w:t>
      </w:r>
      <w:r w:rsidR="00AB038D">
        <w:rPr>
          <w:rFonts w:ascii="Times New Roman" w:eastAsia="Calibri" w:hAnsi="Times New Roman" w:cs="Times New Roman"/>
          <w:sz w:val="28"/>
          <w:szCs w:val="28"/>
        </w:rPr>
        <w:t>распоряжению</w:t>
      </w:r>
      <w:r w:rsidR="002E254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3280C" w:rsidRPr="0033280C" w:rsidRDefault="004C0D2F" w:rsidP="005712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3280C" w:rsidRPr="00332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</w:t>
      </w:r>
      <w:r w:rsidR="002E2542" w:rsidRPr="00571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администрации</w:t>
      </w:r>
      <w:r w:rsidR="00571277" w:rsidRPr="0057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571277" w:rsidRPr="00571277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tgtFrame="_blank" w:history="1">
        <w:r w:rsidR="00571277" w:rsidRPr="005712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https://uletov.75.ru/</w:t>
        </w:r>
      </w:hyperlink>
      <w:r w:rsidR="00571277" w:rsidRPr="00571277">
        <w:rPr>
          <w:rFonts w:ascii="Times New Roman" w:hAnsi="Times New Roman" w:cs="Times New Roman"/>
          <w:sz w:val="28"/>
          <w:szCs w:val="28"/>
        </w:rPr>
        <w:t>.</w:t>
      </w:r>
    </w:p>
    <w:p w:rsidR="0033280C" w:rsidRPr="0033280C" w:rsidRDefault="004C0D2F" w:rsidP="0033280C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33280C" w:rsidRPr="00332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3280C" w:rsidRPr="0033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33280C" w:rsidRPr="0033280C" w:rsidRDefault="0033280C" w:rsidP="0033280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80C" w:rsidRPr="0033280C" w:rsidRDefault="0033280C" w:rsidP="0033280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80C" w:rsidRDefault="00977951" w:rsidP="003328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4C0D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C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4C0D2F" w:rsidRPr="0033280C" w:rsidRDefault="004C0D2F" w:rsidP="003328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</w:t>
      </w:r>
      <w:r w:rsidR="0097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77951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С.С.Подойницын</w:t>
      </w:r>
      <w:proofErr w:type="spellEnd"/>
    </w:p>
    <w:p w:rsidR="0033280C" w:rsidRPr="0033280C" w:rsidRDefault="0033280C" w:rsidP="003328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280C" w:rsidRPr="0033280C" w:rsidSect="000377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1701" w:header="709" w:footer="0" w:gutter="0"/>
          <w:pgNumType w:start="2"/>
          <w:cols w:space="720"/>
          <w:noEndnote/>
          <w:titlePg/>
          <w:docGrid w:linePitch="381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1"/>
        <w:gridCol w:w="8271"/>
      </w:tblGrid>
      <w:tr w:rsidR="00322D51" w:rsidTr="00AB038D">
        <w:tc>
          <w:tcPr>
            <w:tcW w:w="6971" w:type="dxa"/>
          </w:tcPr>
          <w:p w:rsidR="00322D51" w:rsidRDefault="00322D51" w:rsidP="009151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</w:tcPr>
          <w:tbl>
            <w:tblPr>
              <w:tblW w:w="4791" w:type="dxa"/>
              <w:tblInd w:w="3264" w:type="dxa"/>
              <w:tblLook w:val="04A0" w:firstRow="1" w:lastRow="0" w:firstColumn="1" w:lastColumn="0" w:noHBand="0" w:noVBand="1"/>
            </w:tblPr>
            <w:tblGrid>
              <w:gridCol w:w="4791"/>
            </w:tblGrid>
            <w:tr w:rsidR="00322D51" w:rsidRPr="00DA292D" w:rsidTr="00977951">
              <w:tc>
                <w:tcPr>
                  <w:tcW w:w="4791" w:type="dxa"/>
                </w:tcPr>
                <w:p w:rsidR="00322D51" w:rsidRPr="00DA292D" w:rsidRDefault="00571277" w:rsidP="009151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</w:p>
                <w:p w:rsidR="00322D51" w:rsidRPr="00DA292D" w:rsidRDefault="00322D51" w:rsidP="009151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71277">
                    <w:rPr>
                      <w:rFonts w:ascii="Times New Roman" w:hAnsi="Times New Roman"/>
                      <w:sz w:val="24"/>
                      <w:szCs w:val="24"/>
                    </w:rPr>
                    <w:t>распоряжению</w:t>
                  </w:r>
                  <w:r w:rsidRPr="00DA292D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муниципального района </w:t>
                  </w:r>
                </w:p>
                <w:p w:rsidR="00322D51" w:rsidRPr="00DA292D" w:rsidRDefault="00322D51" w:rsidP="009151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92D">
                    <w:rPr>
                      <w:rFonts w:ascii="Times New Roman" w:hAnsi="Times New Roman"/>
                      <w:sz w:val="24"/>
                      <w:szCs w:val="24"/>
                    </w:rPr>
                    <w:t>«Улётовский район»</w:t>
                  </w:r>
                </w:p>
                <w:p w:rsidR="00322D51" w:rsidRPr="00FB7B2A" w:rsidRDefault="00322D51" w:rsidP="009151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92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8761D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16</w:t>
                  </w:r>
                  <w:r w:rsidRPr="00DC00F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февраля 2021</w:t>
                  </w:r>
                  <w:r w:rsidRPr="00DA292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 № </w:t>
                  </w:r>
                  <w:r w:rsidR="008761D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43</w:t>
                  </w:r>
                  <w:bookmarkStart w:id="0" w:name="_GoBack"/>
                  <w:bookmarkEnd w:id="0"/>
                  <w:r w:rsidR="00F512EB">
                    <w:rPr>
                      <w:rFonts w:ascii="Times New Roman" w:hAnsi="Times New Roman"/>
                      <w:sz w:val="24"/>
                      <w:szCs w:val="24"/>
                    </w:rPr>
                    <w:t>/н</w:t>
                  </w:r>
                </w:p>
                <w:p w:rsidR="00322D51" w:rsidRPr="00DA292D" w:rsidRDefault="00322D51" w:rsidP="009151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2D51" w:rsidTr="00977951">
              <w:tc>
                <w:tcPr>
                  <w:tcW w:w="4791" w:type="dxa"/>
                </w:tcPr>
                <w:p w:rsidR="00322D51" w:rsidRDefault="00571277" w:rsidP="009151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977951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22D5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571277" w:rsidRPr="00DA292D" w:rsidRDefault="00571277" w:rsidP="009151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Утверждён</w:t>
                  </w:r>
                </w:p>
                <w:p w:rsidR="00322D51" w:rsidRPr="00DA292D" w:rsidRDefault="00322D51" w:rsidP="009151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71277">
                    <w:rPr>
                      <w:rFonts w:ascii="Times New Roman" w:hAnsi="Times New Roman"/>
                      <w:sz w:val="24"/>
                      <w:szCs w:val="24"/>
                    </w:rPr>
                    <w:t>распоряжением</w:t>
                  </w:r>
                  <w:r w:rsidRPr="00DA292D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муниципального района </w:t>
                  </w:r>
                </w:p>
                <w:p w:rsidR="00322D51" w:rsidRPr="00DA292D" w:rsidRDefault="00322D51" w:rsidP="009151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92D">
                    <w:rPr>
                      <w:rFonts w:ascii="Times New Roman" w:hAnsi="Times New Roman"/>
                      <w:sz w:val="24"/>
                      <w:szCs w:val="24"/>
                    </w:rPr>
                    <w:t>«Улётовский район»</w:t>
                  </w:r>
                </w:p>
                <w:p w:rsidR="00322D51" w:rsidRPr="00FB7B2A" w:rsidRDefault="00322D51" w:rsidP="009151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92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57127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июля 2019</w:t>
                  </w:r>
                  <w:r w:rsidRPr="00DA292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 № </w:t>
                  </w:r>
                  <w:r w:rsidRPr="0057127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220</w:t>
                  </w:r>
                  <w:r w:rsidRPr="00571277">
                    <w:rPr>
                      <w:rFonts w:ascii="Times New Roman" w:hAnsi="Times New Roman"/>
                      <w:sz w:val="24"/>
                      <w:szCs w:val="24"/>
                    </w:rPr>
                    <w:t>/н</w:t>
                  </w:r>
                </w:p>
                <w:p w:rsidR="00322D51" w:rsidRDefault="00322D51" w:rsidP="009151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22D51" w:rsidRDefault="00322D51" w:rsidP="009151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2D51" w:rsidRPr="0033280C" w:rsidRDefault="00322D51" w:rsidP="003328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80C" w:rsidRDefault="0033280C" w:rsidP="00322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280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сотрудников, которым разрешены действия по внесению изменений в базовую конфигурацию информационных систем и системы защиты персональных данных администрации муниципального района «Улётовский район» Забайкальского края</w:t>
      </w:r>
    </w:p>
    <w:p w:rsidR="00322D51" w:rsidRPr="0033280C" w:rsidRDefault="00322D51" w:rsidP="00322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59"/>
        <w:gridCol w:w="9143"/>
      </w:tblGrid>
      <w:tr w:rsidR="0033280C" w:rsidRPr="0033280C" w:rsidTr="0091513B">
        <w:trPr>
          <w:cantSplit/>
          <w:trHeight w:val="504"/>
          <w:tblHeader/>
          <w:jc w:val="center"/>
        </w:trPr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3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сотрудника</w:t>
            </w:r>
          </w:p>
        </w:tc>
        <w:tc>
          <w:tcPr>
            <w:tcW w:w="29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33280C" w:rsidRPr="0033280C" w:rsidTr="0091513B">
        <w:trPr>
          <w:cantSplit/>
          <w:trHeight w:val="504"/>
          <w:tblHeader/>
          <w:jc w:val="center"/>
        </w:trPr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33280C" w:rsidRPr="0033280C" w:rsidTr="0091513B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Управление делами администрации </w:t>
            </w:r>
            <w:r w:rsidRPr="003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  <w:r w:rsidRPr="0033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«Улётовский район»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22D51" w:rsidP="0033280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22D51" w:rsidP="00332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Вероника Вадимовна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делами администрации муниципального района «Улётовский район»;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Default="0033280C" w:rsidP="00332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 организационной работы Управления делами администрации </w:t>
            </w:r>
            <w:r w:rsidRPr="003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  <w:r w:rsidRPr="0033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«Улётовский район»</w:t>
            </w:r>
          </w:p>
          <w:p w:rsidR="00322D51" w:rsidRPr="0033280C" w:rsidRDefault="00322D51" w:rsidP="00332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322D51" w:rsidRPr="0033280C" w:rsidTr="0091513B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1" w:rsidRPr="0033280C" w:rsidRDefault="00322D51" w:rsidP="0033280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1" w:rsidRPr="0033280C" w:rsidRDefault="00322D51" w:rsidP="00332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Елена Сергеевна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1" w:rsidRPr="0033280C" w:rsidRDefault="00322D51" w:rsidP="00332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организационного отдела Управления делами администрации муниципального района «Улётовский район»;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22D51" w:rsidP="0033280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proofErr w:type="spellStart"/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Сукнёва</w:t>
            </w:r>
            <w:proofErr w:type="spellEnd"/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организационной работы Управления делами администрации муниципального района «Улётовский район»;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22D51" w:rsidP="0033280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22D51" w:rsidP="00332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Саранина Татьяна </w:t>
            </w:r>
            <w:r w:rsidR="00A7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организационной работы Управления делами администрации муниципального района «Улётовский район»;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22D51" w:rsidP="0033280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proofErr w:type="spellStart"/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Воложанина</w:t>
            </w:r>
            <w:proofErr w:type="spellEnd"/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организационной работы Управления делами отдела организационной работы Управления делами администрации муниципального района «Улётовский район»;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 правового и кадрового обеспечения Управления делами администрации </w:t>
            </w:r>
            <w:r w:rsidRPr="003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  <w:r w:rsidRPr="0033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«Улётовский район»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22D51" w:rsidP="0033280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Татьяна Алексеевна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правового и кадрового обеспечения Управления делами администрации муниципального района «Улётовский район»;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 образования и социальной политики администрации </w:t>
            </w:r>
            <w:r w:rsidRPr="003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  <w:r w:rsidRPr="0033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«Улётовский район»</w:t>
            </w:r>
          </w:p>
        </w:tc>
      </w:tr>
      <w:tr w:rsidR="00322D51" w:rsidRPr="0033280C" w:rsidTr="0091513B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1" w:rsidRPr="0033280C" w:rsidRDefault="00322D51" w:rsidP="0033280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1" w:rsidRPr="0033280C" w:rsidRDefault="00322D51" w:rsidP="00332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1" w:rsidRPr="0033280C" w:rsidRDefault="00322D51" w:rsidP="00332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образования и социальной политики администрации муниципального района «Улётовский район»;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7957DC" w:rsidP="0033280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Дружинина Юлия Вячеславовна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образования и социальной политики администрации муниципального района «Улётовский район»;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7957DC" w:rsidP="0033280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7957DC" w:rsidP="00332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</w:t>
            </w:r>
            <w:r w:rsidR="0033280C"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Викторовна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7957DC" w:rsidP="00332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r w:rsidR="0033280C"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отдела образования и социальной политики администрации муниципального района «Улётовский район»;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 имущественных, земельных отношений и экономики </w:t>
            </w:r>
          </w:p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администрации </w:t>
            </w:r>
            <w:r w:rsidRPr="003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  <w:r w:rsidRPr="0033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«Улётовский район»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7957DC" w:rsidP="007957D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Негодяева Светлана Николаевна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имущественных, земельных отношений и экономики администрации муниципального района «Улётовский район»;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7957DC" w:rsidP="007957D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22D51" w:rsidP="00332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Якушевская Евгения Павловна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A71F30" w:rsidP="00332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 w:rsidR="0033280C"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отдела имущественных, земельных отношений и экономики администрации муниципального района «Улётовский район»;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 развития сельского хозяйства администрации </w:t>
            </w:r>
            <w:r w:rsidRPr="003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  <w:r w:rsidRPr="0033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«Улётовский район»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7957DC" w:rsidP="007957D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Артур Дмитриевич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развития сельского хозяйства администрации муниципального района «Улётовский район»;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 архитектуры, жилищно-коммунального и дорожного хозяйства </w:t>
            </w:r>
          </w:p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администрации </w:t>
            </w:r>
            <w:r w:rsidRPr="003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  <w:r w:rsidRPr="0033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«Улётовский район»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7957DC" w:rsidP="0033280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Горковенко Владимир Анатольевич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архитектуры, жилищно-коммунального и дорожного хозяйства администрации муниципального района «Улётовский район»;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7957DC" w:rsidP="0033280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Днепровская Лидия Ивановна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архитектуры, жилищно-коммунального и дорожного хозяйства администрации муниципального района «Улётовский район»;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казённое учреждение «Центр бухгалтерского и материально-технического обеспечения»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7957DC" w:rsidP="007957D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Татьяна Сергеевна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  <w:r w:rsidRPr="00332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казённого учреждения</w:t>
            </w: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«Центр бухгалтерского и материально-технического обеспечения»;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7957DC" w:rsidP="007957D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Прибытков Денис Петрович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332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казённого учреждения</w:t>
            </w: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«Центр бухгалтерского и материально-технического обеспечения»;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7957DC" w:rsidP="007957D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proofErr w:type="spellStart"/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Шелошенцев</w:t>
            </w:r>
            <w:proofErr w:type="spellEnd"/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Анатольевич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8D646F" w:rsidP="00332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="0033280C"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280C" w:rsidRPr="00332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казённого учреждения</w:t>
            </w:r>
            <w:r w:rsidR="0033280C"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«Центр бухгалтерского и материально-технического обеспечения»;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7957DC" w:rsidP="007957D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8D646F" w:rsidP="00332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Сергей Владимирович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8D646F" w:rsidP="00332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="0033280C"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r w:rsidR="0033280C" w:rsidRPr="00332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казённого учреждения</w:t>
            </w:r>
            <w:r w:rsidR="0033280C"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«Центр  бухгалтерского и материально-технического обеспечения»;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Комитет по финансам администрации </w:t>
            </w:r>
            <w:r w:rsidRPr="003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  <w:r w:rsidRPr="0033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«Улётовский район»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7957DC" w:rsidP="007957D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 Алена Викторовна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анализа и исполнения бюджета Комитета по финансам администрации муниципального района «Улётовский район»;</w:t>
            </w:r>
          </w:p>
        </w:tc>
      </w:tr>
      <w:tr w:rsidR="0033280C" w:rsidRPr="0033280C" w:rsidTr="0091513B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7957DC" w:rsidP="007957D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Елена Геннадьевна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C" w:rsidRPr="0033280C" w:rsidRDefault="0033280C" w:rsidP="00332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Комитета по финансам администрации муниципального района «Улётовский район».</w:t>
            </w:r>
          </w:p>
        </w:tc>
      </w:tr>
    </w:tbl>
    <w:p w:rsidR="0033280C" w:rsidRPr="0033280C" w:rsidRDefault="0033280C" w:rsidP="00332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5BF" w:rsidRDefault="0033280C" w:rsidP="00BD70CC">
      <w:pPr>
        <w:spacing w:after="0" w:line="240" w:lineRule="auto"/>
        <w:jc w:val="center"/>
      </w:pPr>
      <w:r w:rsidRPr="003328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5712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BC65BF" w:rsidSect="001A59D5">
      <w:headerReference w:type="default" r:id="rId15"/>
      <w:headerReference w:type="first" r:id="rId16"/>
      <w:pgSz w:w="16840" w:h="11907" w:orient="landscape" w:code="9"/>
      <w:pgMar w:top="1418" w:right="962" w:bottom="850" w:left="851" w:header="709" w:footer="567" w:gutter="0"/>
      <w:pgNumType w:start="2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E1" w:rsidRDefault="00726CE1">
      <w:pPr>
        <w:spacing w:after="0" w:line="240" w:lineRule="auto"/>
      </w:pPr>
      <w:r>
        <w:separator/>
      </w:r>
    </w:p>
  </w:endnote>
  <w:endnote w:type="continuationSeparator" w:id="0">
    <w:p w:rsidR="00726CE1" w:rsidRDefault="0072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55" w:rsidRDefault="00140E5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5F" w:rsidRDefault="00726CE1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55" w:rsidRDefault="00140E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E1" w:rsidRDefault="00726CE1">
      <w:pPr>
        <w:spacing w:after="0" w:line="240" w:lineRule="auto"/>
      </w:pPr>
      <w:r>
        <w:separator/>
      </w:r>
    </w:p>
  </w:footnote>
  <w:footnote w:type="continuationSeparator" w:id="0">
    <w:p w:rsidR="00726CE1" w:rsidRDefault="0072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55" w:rsidRDefault="00140E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3411"/>
    </w:sdtPr>
    <w:sdtEndPr/>
    <w:sdtContent>
      <w:p w:rsidR="009527DD" w:rsidRDefault="00C2244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0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4C29" w:rsidRDefault="00726CE1" w:rsidP="005613F8">
    <w:pPr>
      <w:tabs>
        <w:tab w:val="left" w:pos="4875"/>
        <w:tab w:val="center" w:pos="5046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D5" w:rsidRDefault="001A59D5">
    <w:pPr>
      <w:pStyle w:val="a5"/>
    </w:pPr>
  </w:p>
  <w:p w:rsidR="00241698" w:rsidRDefault="0024169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F7" w:rsidRPr="00140E55" w:rsidRDefault="00EF77F7" w:rsidP="00140E55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2B" w:rsidRDefault="00726C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0C"/>
    <w:rsid w:val="00010AE3"/>
    <w:rsid w:val="00037770"/>
    <w:rsid w:val="00043204"/>
    <w:rsid w:val="000F11D2"/>
    <w:rsid w:val="00140E55"/>
    <w:rsid w:val="001A59D5"/>
    <w:rsid w:val="00230DAB"/>
    <w:rsid w:val="00241698"/>
    <w:rsid w:val="00246F78"/>
    <w:rsid w:val="002E2542"/>
    <w:rsid w:val="00322D51"/>
    <w:rsid w:val="0033280C"/>
    <w:rsid w:val="00415353"/>
    <w:rsid w:val="00416A9D"/>
    <w:rsid w:val="00443470"/>
    <w:rsid w:val="004C0D2F"/>
    <w:rsid w:val="00571277"/>
    <w:rsid w:val="00615F81"/>
    <w:rsid w:val="00726CE1"/>
    <w:rsid w:val="007957DC"/>
    <w:rsid w:val="007A77D6"/>
    <w:rsid w:val="007E4681"/>
    <w:rsid w:val="008512E4"/>
    <w:rsid w:val="008761DD"/>
    <w:rsid w:val="008D646F"/>
    <w:rsid w:val="00967964"/>
    <w:rsid w:val="00977951"/>
    <w:rsid w:val="009B27BE"/>
    <w:rsid w:val="009E3DE6"/>
    <w:rsid w:val="00A36F64"/>
    <w:rsid w:val="00A7114E"/>
    <w:rsid w:val="00A71F30"/>
    <w:rsid w:val="00AB038D"/>
    <w:rsid w:val="00AD1A4E"/>
    <w:rsid w:val="00BC65BF"/>
    <w:rsid w:val="00BD70CC"/>
    <w:rsid w:val="00C22440"/>
    <w:rsid w:val="00C92744"/>
    <w:rsid w:val="00D21AE9"/>
    <w:rsid w:val="00D439FF"/>
    <w:rsid w:val="00D9076A"/>
    <w:rsid w:val="00EF77F7"/>
    <w:rsid w:val="00F5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3280C"/>
  </w:style>
  <w:style w:type="paragraph" w:styleId="a5">
    <w:name w:val="header"/>
    <w:basedOn w:val="a"/>
    <w:link w:val="a6"/>
    <w:uiPriority w:val="99"/>
    <w:unhideWhenUsed/>
    <w:rsid w:val="003328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3280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80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3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3280C"/>
  </w:style>
  <w:style w:type="paragraph" w:styleId="a5">
    <w:name w:val="header"/>
    <w:basedOn w:val="a"/>
    <w:link w:val="a6"/>
    <w:uiPriority w:val="99"/>
    <w:unhideWhenUsed/>
    <w:rsid w:val="003328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3280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80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3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2021-02-04T02:05:00Z</cp:lastPrinted>
  <dcterms:created xsi:type="dcterms:W3CDTF">2021-02-15T01:20:00Z</dcterms:created>
  <dcterms:modified xsi:type="dcterms:W3CDTF">2021-02-16T01:42:00Z</dcterms:modified>
</cp:coreProperties>
</file>