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6" w:rsidRDefault="00D17796" w:rsidP="00D1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D17796" w:rsidRDefault="00D17796" w:rsidP="00D1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D17796" w:rsidRDefault="00D17796" w:rsidP="00D1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D17796" w:rsidRDefault="00D17796" w:rsidP="00D1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796" w:rsidRDefault="00D17796" w:rsidP="00D1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796" w:rsidRDefault="00D17796" w:rsidP="00D17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17796" w:rsidRDefault="00D17796" w:rsidP="00D177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796" w:rsidRDefault="007C7075" w:rsidP="00D17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 марта </w:t>
      </w:r>
      <w:r w:rsidR="00D17796">
        <w:rPr>
          <w:rFonts w:ascii="Times New Roman" w:hAnsi="Times New Roman"/>
          <w:sz w:val="28"/>
          <w:szCs w:val="28"/>
        </w:rPr>
        <w:t xml:space="preserve"> 2021  года </w:t>
      </w:r>
      <w:r w:rsidR="00D17796">
        <w:rPr>
          <w:rFonts w:ascii="Times New Roman" w:hAnsi="Times New Roman"/>
          <w:sz w:val="28"/>
          <w:szCs w:val="28"/>
        </w:rPr>
        <w:tab/>
      </w:r>
      <w:r w:rsidR="00D17796">
        <w:rPr>
          <w:rFonts w:ascii="Times New Roman" w:hAnsi="Times New Roman"/>
          <w:sz w:val="28"/>
          <w:szCs w:val="28"/>
        </w:rPr>
        <w:tab/>
      </w:r>
      <w:r w:rsidR="00D17796">
        <w:rPr>
          <w:rFonts w:ascii="Times New Roman" w:hAnsi="Times New Roman"/>
          <w:sz w:val="28"/>
          <w:szCs w:val="28"/>
        </w:rPr>
        <w:tab/>
      </w:r>
      <w:r w:rsidR="00D17796">
        <w:rPr>
          <w:rFonts w:ascii="Times New Roman" w:hAnsi="Times New Roman"/>
          <w:sz w:val="28"/>
          <w:szCs w:val="28"/>
        </w:rPr>
        <w:tab/>
      </w:r>
      <w:r w:rsidR="00D17796">
        <w:rPr>
          <w:rFonts w:ascii="Times New Roman" w:hAnsi="Times New Roman"/>
          <w:sz w:val="28"/>
          <w:szCs w:val="28"/>
        </w:rPr>
        <w:tab/>
      </w:r>
      <w:r w:rsidR="00D17796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1779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</w:t>
      </w:r>
      <w:r w:rsidR="00D17796">
        <w:rPr>
          <w:rFonts w:ascii="Times New Roman" w:hAnsi="Times New Roman"/>
          <w:sz w:val="28"/>
          <w:szCs w:val="28"/>
        </w:rPr>
        <w:t xml:space="preserve"> </w:t>
      </w:r>
    </w:p>
    <w:p w:rsidR="00D17796" w:rsidRDefault="00D17796" w:rsidP="00D177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7796" w:rsidRDefault="00D17796" w:rsidP="00D1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B31828" w:rsidRDefault="00B31828" w:rsidP="00B3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828" w:rsidRDefault="00B31828" w:rsidP="00B3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828" w:rsidRDefault="00B31828" w:rsidP="00D177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«Хадактинское» «О бюджете сельского </w:t>
      </w:r>
      <w:r w:rsidR="00234204">
        <w:rPr>
          <w:rFonts w:ascii="Times New Roman" w:hAnsi="Times New Roman"/>
          <w:b/>
          <w:bCs/>
          <w:sz w:val="28"/>
          <w:szCs w:val="28"/>
        </w:rPr>
        <w:t>поселения «Хадактинское» на 2021</w:t>
      </w:r>
      <w:r w:rsidR="00123C58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234204">
        <w:rPr>
          <w:rFonts w:ascii="Times New Roman" w:hAnsi="Times New Roman"/>
          <w:b/>
          <w:bCs/>
          <w:sz w:val="28"/>
          <w:szCs w:val="28"/>
        </w:rPr>
        <w:t xml:space="preserve"> и плановый период 2022, 2023</w:t>
      </w:r>
      <w:r w:rsidR="005F282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234204">
        <w:rPr>
          <w:rFonts w:ascii="Times New Roman" w:hAnsi="Times New Roman"/>
          <w:b/>
          <w:bCs/>
          <w:sz w:val="28"/>
          <w:szCs w:val="28"/>
        </w:rPr>
        <w:t>» от 29 декабря 2020</w:t>
      </w:r>
      <w:r w:rsidR="00123C58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234204">
        <w:rPr>
          <w:rFonts w:ascii="Times New Roman" w:hAnsi="Times New Roman"/>
          <w:b/>
          <w:bCs/>
          <w:sz w:val="28"/>
          <w:szCs w:val="28"/>
        </w:rPr>
        <w:t>18</w:t>
      </w:r>
    </w:p>
    <w:p w:rsidR="00B31828" w:rsidRDefault="00B31828" w:rsidP="00B318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B31828" w:rsidRDefault="00B31828" w:rsidP="00B31828">
      <w:pPr>
        <w:tabs>
          <w:tab w:val="left" w:pos="5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«Хадактинское» 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Забайкальского края, </w:t>
      </w:r>
      <w:r>
        <w:rPr>
          <w:rFonts w:ascii="Times New Roman" w:hAnsi="Times New Roman"/>
          <w:sz w:val="28"/>
          <w:szCs w:val="28"/>
        </w:rPr>
        <w:t>Совет сельского поселения «Хадактинское»  решил:</w:t>
      </w:r>
    </w:p>
    <w:p w:rsidR="00B31828" w:rsidRDefault="00B31828" w:rsidP="00B31828">
      <w:pPr>
        <w:tabs>
          <w:tab w:val="left" w:pos="3300"/>
          <w:tab w:val="left" w:pos="687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1.Внести следующие изменения в </w:t>
      </w:r>
      <w:r>
        <w:rPr>
          <w:rFonts w:ascii="Times New Roman" w:hAnsi="Times New Roman"/>
          <w:sz w:val="28"/>
          <w:szCs w:val="28"/>
        </w:rPr>
        <w:t xml:space="preserve"> решение Совета сельско</w:t>
      </w:r>
      <w:r w:rsidR="000C2CDA">
        <w:rPr>
          <w:rFonts w:ascii="Times New Roman" w:hAnsi="Times New Roman"/>
          <w:sz w:val="28"/>
          <w:szCs w:val="28"/>
        </w:rPr>
        <w:t>г</w:t>
      </w:r>
      <w:r w:rsidR="00234204">
        <w:rPr>
          <w:rFonts w:ascii="Times New Roman" w:hAnsi="Times New Roman"/>
          <w:sz w:val="28"/>
          <w:szCs w:val="28"/>
        </w:rPr>
        <w:t>о поселения «Хадактинское» от 29</w:t>
      </w:r>
      <w:r w:rsidR="00234204">
        <w:rPr>
          <w:rFonts w:ascii="Times New Roman" w:hAnsi="Times New Roman"/>
          <w:bCs/>
          <w:sz w:val="28"/>
          <w:szCs w:val="28"/>
        </w:rPr>
        <w:t xml:space="preserve"> декабря 2020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373A5C">
        <w:rPr>
          <w:rFonts w:ascii="Times New Roman" w:hAnsi="Times New Roman"/>
          <w:bCs/>
          <w:sz w:val="28"/>
          <w:szCs w:val="28"/>
        </w:rPr>
        <w:t>1</w:t>
      </w:r>
      <w:r w:rsidR="00234204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бюджете сельского поселения «Хадактинское» </w:t>
      </w:r>
      <w:r w:rsidR="00373A5C">
        <w:rPr>
          <w:rFonts w:ascii="Times New Roman" w:hAnsi="Times New Roman"/>
          <w:bCs/>
          <w:sz w:val="28"/>
          <w:szCs w:val="28"/>
        </w:rPr>
        <w:t>н</w:t>
      </w:r>
      <w:r w:rsidR="00234204">
        <w:rPr>
          <w:rFonts w:ascii="Times New Roman" w:hAnsi="Times New Roman"/>
          <w:bCs/>
          <w:sz w:val="28"/>
          <w:szCs w:val="28"/>
        </w:rPr>
        <w:t>а 2021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234204">
        <w:rPr>
          <w:rFonts w:ascii="Times New Roman" w:hAnsi="Times New Roman"/>
          <w:bCs/>
          <w:sz w:val="28"/>
          <w:szCs w:val="28"/>
        </w:rPr>
        <w:t xml:space="preserve"> и плановый период 2022, 2023</w:t>
      </w:r>
      <w:r w:rsidR="00373A5C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B31828" w:rsidRDefault="00B31828" w:rsidP="00B31828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1.1. В пункте 1 статьи 1 главы 1 слова «об</w:t>
      </w:r>
      <w:r w:rsidR="000C2CDA">
        <w:rPr>
          <w:rFonts w:ascii="Times New Roman" w:hAnsi="Times New Roman"/>
          <w:bCs/>
          <w:sz w:val="28"/>
          <w:szCs w:val="28"/>
        </w:rPr>
        <w:t>щ</w:t>
      </w:r>
      <w:r w:rsidR="00234204">
        <w:rPr>
          <w:rFonts w:ascii="Times New Roman" w:hAnsi="Times New Roman"/>
          <w:bCs/>
          <w:sz w:val="28"/>
          <w:szCs w:val="28"/>
        </w:rPr>
        <w:t>ий объем доходов бюджета на 2021</w:t>
      </w:r>
      <w:r w:rsidR="006D297B">
        <w:rPr>
          <w:rFonts w:ascii="Times New Roman" w:hAnsi="Times New Roman"/>
          <w:bCs/>
          <w:sz w:val="28"/>
          <w:szCs w:val="28"/>
        </w:rPr>
        <w:t xml:space="preserve"> год в сумме 3518,7</w:t>
      </w:r>
      <w:r>
        <w:rPr>
          <w:rFonts w:ascii="Times New Roman" w:hAnsi="Times New Roman"/>
          <w:bCs/>
          <w:sz w:val="28"/>
          <w:szCs w:val="28"/>
        </w:rPr>
        <w:t xml:space="preserve"> тыс. рублей; в том числе б</w:t>
      </w:r>
      <w:r w:rsidR="006D297B">
        <w:rPr>
          <w:rFonts w:ascii="Times New Roman" w:hAnsi="Times New Roman"/>
          <w:bCs/>
          <w:sz w:val="28"/>
          <w:szCs w:val="28"/>
        </w:rPr>
        <w:t>езвозмездные поступления на 2021 год в сумме 2507,7</w:t>
      </w:r>
      <w:r>
        <w:rPr>
          <w:rFonts w:ascii="Times New Roman" w:hAnsi="Times New Roman"/>
          <w:bCs/>
          <w:sz w:val="28"/>
          <w:szCs w:val="28"/>
        </w:rPr>
        <w:t xml:space="preserve"> тыс. рублей »  изменить на слова «общий объем доходов бю</w:t>
      </w:r>
      <w:r w:rsidR="00F74643">
        <w:rPr>
          <w:rFonts w:ascii="Times New Roman" w:hAnsi="Times New Roman"/>
          <w:bCs/>
          <w:sz w:val="28"/>
          <w:szCs w:val="28"/>
        </w:rPr>
        <w:t>джета</w:t>
      </w:r>
      <w:r w:rsidR="00234204">
        <w:rPr>
          <w:rFonts w:ascii="Times New Roman" w:hAnsi="Times New Roman"/>
          <w:bCs/>
          <w:sz w:val="28"/>
          <w:szCs w:val="28"/>
        </w:rPr>
        <w:t xml:space="preserve"> на 2021 год в сумме 3525,8</w:t>
      </w:r>
      <w:r>
        <w:rPr>
          <w:rFonts w:ascii="Times New Roman" w:hAnsi="Times New Roman"/>
          <w:bCs/>
          <w:sz w:val="28"/>
          <w:szCs w:val="28"/>
        </w:rPr>
        <w:t xml:space="preserve"> тыс. рублей; в том числе безвозмездные поступ</w:t>
      </w:r>
      <w:r w:rsidR="00234204">
        <w:rPr>
          <w:rFonts w:ascii="Times New Roman" w:hAnsi="Times New Roman"/>
          <w:bCs/>
          <w:sz w:val="28"/>
          <w:szCs w:val="28"/>
        </w:rPr>
        <w:t>ления на 2021 год в сумме 2514,8</w:t>
      </w:r>
      <w:r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B31828" w:rsidRDefault="00B31828" w:rsidP="00B31828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1.2. В пункте 2 статьи 1 главы 1 слова «общи</w:t>
      </w:r>
      <w:r w:rsidR="006D297B">
        <w:rPr>
          <w:rFonts w:ascii="Times New Roman" w:hAnsi="Times New Roman"/>
          <w:bCs/>
          <w:sz w:val="28"/>
          <w:szCs w:val="28"/>
        </w:rPr>
        <w:t>й объем расходов бюджета на 2021 год в сумме 3518,7</w:t>
      </w:r>
      <w:r>
        <w:rPr>
          <w:rFonts w:ascii="Times New Roman" w:hAnsi="Times New Roman"/>
          <w:bCs/>
          <w:sz w:val="28"/>
          <w:szCs w:val="28"/>
        </w:rPr>
        <w:t xml:space="preserve"> тыс. рублей» изменить на слова «общий объем расходов бюджета на 20</w:t>
      </w:r>
      <w:r w:rsidR="006D297B">
        <w:rPr>
          <w:rFonts w:ascii="Times New Roman" w:hAnsi="Times New Roman"/>
          <w:bCs/>
          <w:sz w:val="28"/>
          <w:szCs w:val="28"/>
        </w:rPr>
        <w:t>21 год в сумме 3542,1</w:t>
      </w:r>
      <w:r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B31828" w:rsidRPr="00B31828" w:rsidRDefault="00B31828" w:rsidP="00B31828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B31828">
        <w:rPr>
          <w:rFonts w:ascii="Times New Roman" w:hAnsi="Times New Roman"/>
          <w:color w:val="000000"/>
          <w:sz w:val="28"/>
          <w:szCs w:val="28"/>
        </w:rPr>
        <w:t>4</w:t>
      </w:r>
      <w:r w:rsidRPr="00B31828">
        <w:rPr>
          <w:rFonts w:ascii="Times New Roman" w:hAnsi="Times New Roman"/>
          <w:sz w:val="28"/>
          <w:szCs w:val="28"/>
        </w:rPr>
        <w:t>. Настоящее решение обнародовать на специально оборудованных стендах сельского поселения «Хадактинское».</w:t>
      </w:r>
    </w:p>
    <w:p w:rsidR="00B31828" w:rsidRDefault="00B31828" w:rsidP="00B31828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8"/>
        </w:rPr>
      </w:pPr>
    </w:p>
    <w:p w:rsidR="00B31828" w:rsidRDefault="00B31828" w:rsidP="00B31828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8"/>
        </w:rPr>
      </w:pPr>
    </w:p>
    <w:p w:rsidR="00B31828" w:rsidRDefault="00B31828" w:rsidP="00B31828">
      <w:pPr>
        <w:spacing w:after="0" w:line="240" w:lineRule="auto"/>
        <w:ind w:right="-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B31828" w:rsidRPr="0001638A" w:rsidRDefault="00B31828" w:rsidP="0001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«Хадактинское»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С.А.Гончаров</w:t>
      </w:r>
      <w:proofErr w:type="spellEnd"/>
      <w:r w:rsidRPr="00D634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B31828" w:rsidRDefault="00B31828" w:rsidP="00B318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</w:p>
    <w:p w:rsidR="00B31828" w:rsidRPr="0001638A" w:rsidRDefault="00B31828" w:rsidP="0001638A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01638A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7C7075" w:rsidRDefault="00B31828" w:rsidP="00D17796">
      <w:pPr>
        <w:spacing w:line="360" w:lineRule="auto"/>
        <w:ind w:left="21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B31828" w:rsidRPr="00D17796" w:rsidRDefault="00B31828" w:rsidP="00D17796">
      <w:pPr>
        <w:spacing w:line="360" w:lineRule="auto"/>
        <w:ind w:left="212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D17796">
        <w:rPr>
          <w:rFonts w:ascii="Times New Roman" w:hAnsi="Times New Roman"/>
        </w:rPr>
        <w:t xml:space="preserve">     </w:t>
      </w:r>
    </w:p>
    <w:p w:rsidR="000D7434" w:rsidRDefault="00D17796" w:rsidP="00D17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</w:t>
      </w:r>
      <w:r w:rsidR="00B318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0D7434">
        <w:rPr>
          <w:rFonts w:ascii="Times New Roman" w:hAnsi="Times New Roman"/>
          <w:sz w:val="28"/>
          <w:szCs w:val="28"/>
        </w:rPr>
        <w:t>Приложение №6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«Хадактинское»</w:t>
      </w:r>
    </w:p>
    <w:p w:rsidR="000D7434" w:rsidRDefault="00D17796" w:rsidP="00D1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C707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C7075">
        <w:rPr>
          <w:rFonts w:ascii="Times New Roman" w:hAnsi="Times New Roman"/>
          <w:sz w:val="28"/>
          <w:szCs w:val="28"/>
        </w:rPr>
        <w:t>03.03.2021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7C7075">
        <w:rPr>
          <w:rFonts w:ascii="Times New Roman" w:hAnsi="Times New Roman"/>
          <w:sz w:val="28"/>
          <w:szCs w:val="28"/>
        </w:rPr>
        <w:t>22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Объемы поступлений бюджета сельского поселения «Хадактинское» </w:t>
      </w:r>
    </w:p>
    <w:p w:rsidR="000D7434" w:rsidRDefault="0098572F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0D74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579,0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Единый с\х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 w:rsidP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80210804020011000110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98572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123,0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8021130206510000130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264,0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80211301995100000130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Прочие доходы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платных услуг (работ) получателями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80211705050100000180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80211714030100000180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8572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011,0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98572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2514,8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80220216001100000151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474,4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80220215001100000151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Дотация бюджетам поселений на выравнивание бюджетной обеспеченности (субвенция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подушевая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8572F">
              <w:rPr>
                <w:rFonts w:ascii="Times New Roman" w:hAnsi="Times New Roman"/>
                <w:sz w:val="28"/>
                <w:szCs w:val="28"/>
                <w:lang w:eastAsia="en-US"/>
              </w:rPr>
              <w:t>87,1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80220201003100000151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1709,8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80220203015100000151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8572F">
              <w:rPr>
                <w:rFonts w:ascii="Times New Roman" w:hAnsi="Times New Roman"/>
                <w:sz w:val="28"/>
                <w:szCs w:val="28"/>
                <w:lang w:eastAsia="en-US"/>
              </w:rPr>
              <w:t>43,5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80220204014100000151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трансферты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передаваемые бюджетам сельских поселений из бюджетом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80220229999100000151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80220249999100000151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3525,8</w:t>
            </w:r>
          </w:p>
        </w:tc>
      </w:tr>
    </w:tbl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19B" w:rsidRDefault="0095319B" w:rsidP="00953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34" w:rsidRDefault="00D17796" w:rsidP="00D1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0D7434">
        <w:rPr>
          <w:rFonts w:ascii="Times New Roman" w:hAnsi="Times New Roman"/>
          <w:sz w:val="28"/>
          <w:szCs w:val="28"/>
        </w:rPr>
        <w:t>Приложение №7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«Хадактинское»</w:t>
      </w:r>
    </w:p>
    <w:p w:rsidR="008C3920" w:rsidRDefault="008C3920" w:rsidP="008C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03.03.2021г. № 22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сельского поселения «Хадактинское» по разделам, подразделам, целевым статьям и видам расходов классификации расходов бюджета на 202</w:t>
      </w:r>
      <w:r w:rsidR="00A02B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685"/>
        <w:gridCol w:w="695"/>
        <w:gridCol w:w="1632"/>
        <w:gridCol w:w="691"/>
        <w:gridCol w:w="1057"/>
      </w:tblGrid>
      <w:tr w:rsidR="000D7434" w:rsidTr="0098572F">
        <w:trPr>
          <w:trHeight w:val="240"/>
        </w:trPr>
        <w:tc>
          <w:tcPr>
            <w:tcW w:w="4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0D7434" w:rsidTr="0098572F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2517,7</w:t>
            </w:r>
          </w:p>
        </w:tc>
      </w:tr>
      <w:tr w:rsidR="000D7434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98572F" w:rsidP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586,6</w:t>
            </w:r>
          </w:p>
        </w:tc>
      </w:tr>
      <w:tr w:rsidR="000D7434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0000020300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586,6</w:t>
            </w:r>
          </w:p>
        </w:tc>
      </w:tr>
      <w:tr w:rsidR="000D7434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0000020300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586,6</w:t>
            </w:r>
          </w:p>
        </w:tc>
      </w:tr>
      <w:tr w:rsidR="000D7434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474,7</w:t>
            </w:r>
          </w:p>
        </w:tc>
      </w:tr>
      <w:tr w:rsidR="000D7434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0000020400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474,7</w:t>
            </w:r>
          </w:p>
        </w:tc>
      </w:tr>
      <w:tr w:rsidR="000D7434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0000020400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474,7</w:t>
            </w:r>
          </w:p>
        </w:tc>
      </w:tr>
      <w:tr w:rsidR="0098572F" w:rsidTr="0098572F">
        <w:trPr>
          <w:trHeight w:val="667"/>
        </w:trPr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 w:rsidP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 w:rsidP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 w:rsidP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 w:rsidP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0000019905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861,5</w:t>
            </w:r>
          </w:p>
        </w:tc>
      </w:tr>
      <w:tr w:rsidR="0098572F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0000093990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594,9</w:t>
            </w:r>
          </w:p>
        </w:tc>
      </w:tr>
      <w:tr w:rsidR="0098572F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0000051180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143,5</w:t>
            </w:r>
          </w:p>
        </w:tc>
      </w:tr>
      <w:tr w:rsidR="0098572F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0000035105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C548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676,5</w:t>
            </w:r>
          </w:p>
        </w:tc>
      </w:tr>
      <w:tr w:rsidR="0098572F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0000049101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C548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207,4</w:t>
            </w:r>
          </w:p>
        </w:tc>
      </w:tr>
      <w:tr w:rsidR="0098572F" w:rsidTr="0098572F"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Pr="00C54847" w:rsidRDefault="00C548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3542,1</w:t>
            </w:r>
          </w:p>
        </w:tc>
      </w:tr>
    </w:tbl>
    <w:p w:rsidR="00A02B01" w:rsidRDefault="00A02B01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2B01" w:rsidRDefault="00A02B01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434" w:rsidRDefault="00A02B01" w:rsidP="00A02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D7434">
        <w:rPr>
          <w:rFonts w:ascii="Times New Roman" w:hAnsi="Times New Roman"/>
          <w:sz w:val="28"/>
          <w:szCs w:val="28"/>
        </w:rPr>
        <w:t>Приложение №8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«Хадактинское» </w:t>
      </w:r>
    </w:p>
    <w:p w:rsidR="008C3920" w:rsidRDefault="008C3920" w:rsidP="008C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03.03.2021г. № 22</w:t>
      </w:r>
    </w:p>
    <w:p w:rsidR="00A02B01" w:rsidRDefault="00A02B01" w:rsidP="00A02B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</w:t>
      </w:r>
      <w:r w:rsidR="00A02B0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еделение бюджетных ассигнований по разделам, подразделам, целевым статьям, по видам расходов, классификации расходов по ведомственной структуре сельского </w:t>
      </w:r>
      <w:r w:rsidR="00C54847">
        <w:rPr>
          <w:rFonts w:ascii="Times New Roman" w:hAnsi="Times New Roman"/>
          <w:b/>
          <w:sz w:val="28"/>
          <w:szCs w:val="28"/>
        </w:rPr>
        <w:t>поселения «Хадактинское» 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664"/>
        <w:gridCol w:w="804"/>
        <w:gridCol w:w="864"/>
        <w:gridCol w:w="1756"/>
        <w:gridCol w:w="761"/>
        <w:gridCol w:w="826"/>
        <w:gridCol w:w="1150"/>
      </w:tblGrid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Гл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Приз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Цеж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Pr="00C54847" w:rsidRDefault="00C5484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484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Сумма</w:t>
            </w:r>
            <w:r w:rsidR="000D7434" w:rsidRPr="00C5484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Центральный аппарат (Глава поселения)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0000020300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742938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586,6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586,6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450,4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136,2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Центральный аппарат (муниципал служащие)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0000020400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Pr="00C54847" w:rsidRDefault="00742938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471,7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456,9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350,8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106,1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по финансовому контролю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Pr="00742938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14,8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1138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0000019905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7429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861,5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7429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861,5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P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938">
              <w:rPr>
                <w:rFonts w:ascii="Times New Roman" w:hAnsi="Times New Roman"/>
                <w:sz w:val="28"/>
                <w:szCs w:val="28"/>
                <w:lang w:eastAsia="en-US"/>
              </w:rPr>
              <w:t>661,6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P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938">
              <w:rPr>
                <w:rFonts w:ascii="Times New Roman" w:hAnsi="Times New Roman"/>
                <w:sz w:val="28"/>
                <w:szCs w:val="28"/>
                <w:lang w:eastAsia="en-US"/>
              </w:rPr>
              <w:t>199,9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0000093990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Pr="00C54847" w:rsidRDefault="009531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594,9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134,2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103,1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31,1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услуг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Pr="00C54847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256,8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45,4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170,4</w:t>
            </w:r>
          </w:p>
        </w:tc>
      </w:tr>
      <w:tr w:rsidR="00742938" w:rsidTr="00C54847">
        <w:trPr>
          <w:trHeight w:val="1136"/>
        </w:trPr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Услуги по содержанию имущества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Pr="00C54847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8,0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36,6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Pr="00C54847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6,3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161,0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161,0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0000051180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9531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143,5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143,5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110,2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33,3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0000035105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Pr="00C54847" w:rsidRDefault="009531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676,5</w:t>
            </w:r>
          </w:p>
        </w:tc>
      </w:tr>
      <w:tr w:rsidR="009531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услуг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 w:rsidP="001138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Pr="00C54847" w:rsidRDefault="0095319B" w:rsidP="001138F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225,8</w:t>
            </w:r>
          </w:p>
        </w:tc>
      </w:tr>
      <w:tr w:rsidR="009531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225,8</w:t>
            </w:r>
          </w:p>
        </w:tc>
      </w:tr>
      <w:tr w:rsidR="009531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Pr="00C54847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450,7</w:t>
            </w:r>
          </w:p>
        </w:tc>
      </w:tr>
      <w:tr w:rsidR="009531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Pr="00C54847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450,7</w:t>
            </w:r>
          </w:p>
        </w:tc>
      </w:tr>
      <w:tr w:rsidR="009531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Социальные выплаты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0000049101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207,4</w:t>
            </w:r>
          </w:p>
        </w:tc>
      </w:tr>
      <w:tr w:rsidR="009531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Пенсии, пособия, выплачиваемые органами сектора государственного управления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319B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207,4</w:t>
            </w:r>
          </w:p>
        </w:tc>
      </w:tr>
      <w:tr w:rsidR="009531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9B" w:rsidRDefault="009531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9B" w:rsidRDefault="009531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3542,1</w:t>
            </w:r>
          </w:p>
        </w:tc>
      </w:tr>
    </w:tbl>
    <w:p w:rsidR="00B31828" w:rsidRPr="00635BE5" w:rsidRDefault="00B31828" w:rsidP="00635BE5">
      <w:pPr>
        <w:spacing w:after="0" w:line="240" w:lineRule="auto"/>
        <w:ind w:left="57"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635BE5">
        <w:rPr>
          <w:rFonts w:ascii="Times New Roman" w:hAnsi="Times New Roman"/>
          <w:sz w:val="18"/>
          <w:szCs w:val="18"/>
        </w:rPr>
        <w:t xml:space="preserve">                     </w:t>
      </w:r>
      <w:r w:rsidR="004B3CF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               </w:t>
      </w:r>
    </w:p>
    <w:p w:rsidR="00B31828" w:rsidRDefault="00B31828" w:rsidP="00B31828">
      <w:pPr>
        <w:ind w:left="4956"/>
        <w:jc w:val="right"/>
        <w:rPr>
          <w:rFonts w:ascii="Times New Roman" w:hAnsi="Times New Roman"/>
          <w:b/>
        </w:rPr>
      </w:pPr>
    </w:p>
    <w:p w:rsidR="00B31828" w:rsidRDefault="00B31828" w:rsidP="00B31828">
      <w:pPr>
        <w:spacing w:line="288" w:lineRule="auto"/>
        <w:rPr>
          <w:rFonts w:ascii="Times New Roman" w:hAnsi="Times New Roman"/>
          <w:b/>
        </w:rPr>
      </w:pPr>
    </w:p>
    <w:p w:rsidR="00B31828" w:rsidRDefault="00B31828" w:rsidP="00267B56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B31828" w:rsidRDefault="00B31828" w:rsidP="00B318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:rsidR="00B31828" w:rsidRPr="00267B56" w:rsidRDefault="00B31828" w:rsidP="00267B56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267B56">
        <w:rPr>
          <w:rFonts w:ascii="Times New Roman" w:hAnsi="Times New Roman"/>
          <w:sz w:val="18"/>
          <w:szCs w:val="18"/>
        </w:rPr>
        <w:t xml:space="preserve">               </w:t>
      </w:r>
    </w:p>
    <w:p w:rsidR="00B31828" w:rsidRDefault="00B31828" w:rsidP="00B31828">
      <w:pPr>
        <w:spacing w:line="288" w:lineRule="auto"/>
        <w:rPr>
          <w:rFonts w:ascii="Times New Roman" w:hAnsi="Times New Roman"/>
          <w:b/>
          <w:u w:val="single"/>
        </w:rPr>
      </w:pPr>
    </w:p>
    <w:p w:rsidR="00B31828" w:rsidRDefault="00B31828" w:rsidP="00B31828">
      <w:pPr>
        <w:spacing w:line="288" w:lineRule="auto"/>
        <w:ind w:left="4956" w:firstLine="708"/>
        <w:jc w:val="center"/>
        <w:rPr>
          <w:rFonts w:ascii="Times New Roman" w:hAnsi="Times New Roman"/>
          <w:b/>
        </w:rPr>
      </w:pPr>
    </w:p>
    <w:p w:rsidR="009C6DE0" w:rsidRPr="00EE69FC" w:rsidRDefault="00B31828" w:rsidP="00EE69FC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sectPr w:rsidR="009C6DE0" w:rsidRPr="00EE69FC" w:rsidSect="009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8"/>
    <w:rsid w:val="0001638A"/>
    <w:rsid w:val="000B2386"/>
    <w:rsid w:val="000C2CDA"/>
    <w:rsid w:val="000D7434"/>
    <w:rsid w:val="000E57D0"/>
    <w:rsid w:val="00123C58"/>
    <w:rsid w:val="00163C96"/>
    <w:rsid w:val="00234204"/>
    <w:rsid w:val="00267B56"/>
    <w:rsid w:val="00373A5C"/>
    <w:rsid w:val="004B3CFF"/>
    <w:rsid w:val="00512CEE"/>
    <w:rsid w:val="005F171F"/>
    <w:rsid w:val="005F282F"/>
    <w:rsid w:val="005F3D75"/>
    <w:rsid w:val="00635BE5"/>
    <w:rsid w:val="006D297B"/>
    <w:rsid w:val="006F14CE"/>
    <w:rsid w:val="00742938"/>
    <w:rsid w:val="00744443"/>
    <w:rsid w:val="007B011C"/>
    <w:rsid w:val="007C7029"/>
    <w:rsid w:val="007C7075"/>
    <w:rsid w:val="007D5E42"/>
    <w:rsid w:val="008423D1"/>
    <w:rsid w:val="008B617E"/>
    <w:rsid w:val="008C3920"/>
    <w:rsid w:val="008C6880"/>
    <w:rsid w:val="0095319B"/>
    <w:rsid w:val="0098572F"/>
    <w:rsid w:val="009A3CA4"/>
    <w:rsid w:val="009C6DE0"/>
    <w:rsid w:val="00A02B01"/>
    <w:rsid w:val="00A50399"/>
    <w:rsid w:val="00A90716"/>
    <w:rsid w:val="00B31828"/>
    <w:rsid w:val="00B66807"/>
    <w:rsid w:val="00B7586F"/>
    <w:rsid w:val="00B8540E"/>
    <w:rsid w:val="00B9676E"/>
    <w:rsid w:val="00C54847"/>
    <w:rsid w:val="00D17796"/>
    <w:rsid w:val="00D634DD"/>
    <w:rsid w:val="00D70B8E"/>
    <w:rsid w:val="00EB38EC"/>
    <w:rsid w:val="00EE69FC"/>
    <w:rsid w:val="00EE75E1"/>
    <w:rsid w:val="00F0364E"/>
    <w:rsid w:val="00F74643"/>
    <w:rsid w:val="00F803B4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18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18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06CC-414C-46F5-ACC5-F2411950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5</cp:revision>
  <cp:lastPrinted>2021-03-04T01:33:00Z</cp:lastPrinted>
  <dcterms:created xsi:type="dcterms:W3CDTF">2021-02-17T01:27:00Z</dcterms:created>
  <dcterms:modified xsi:type="dcterms:W3CDTF">2021-03-04T01:33:00Z</dcterms:modified>
</cp:coreProperties>
</file>