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38"/>
        <w:gridCol w:w="420"/>
        <w:gridCol w:w="3031"/>
        <w:gridCol w:w="3109"/>
      </w:tblGrid>
      <w:tr w:rsidR="00D630C7" w:rsidRPr="004A0A9D" w:rsidTr="00CF7B8B">
        <w:trPr>
          <w:trHeight w:val="1420"/>
        </w:trPr>
        <w:tc>
          <w:tcPr>
            <w:tcW w:w="2938" w:type="dxa"/>
          </w:tcPr>
          <w:p w:rsidR="00D630C7" w:rsidRPr="00003194" w:rsidRDefault="00D630C7" w:rsidP="00D00D69"/>
        </w:tc>
        <w:tc>
          <w:tcPr>
            <w:tcW w:w="3451" w:type="dxa"/>
            <w:gridSpan w:val="2"/>
          </w:tcPr>
          <w:p w:rsidR="00D630C7" w:rsidRDefault="00D630C7" w:rsidP="00D00D69">
            <w:pPr>
              <w:jc w:val="center"/>
            </w:pPr>
          </w:p>
          <w:p w:rsidR="00D630C7" w:rsidRPr="004A0A9D" w:rsidRDefault="00D630C7" w:rsidP="00D00D69">
            <w:pPr>
              <w:jc w:val="center"/>
              <w:rPr>
                <w:lang w:val="en-US"/>
              </w:rPr>
            </w:pPr>
            <w:r>
              <w:rPr>
                <w:noProof/>
              </w:rPr>
              <w:drawing>
                <wp:anchor distT="0" distB="0" distL="114300" distR="114300" simplePos="0" relativeHeight="251659264" behindDoc="1" locked="0" layoutInCell="1" allowOverlap="0" wp14:anchorId="695BB7B9" wp14:editId="7EA41FA7">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9" w:type="dxa"/>
          </w:tcPr>
          <w:p w:rsidR="00D630C7" w:rsidRPr="004A0A9D" w:rsidRDefault="00D630C7" w:rsidP="00D00D69">
            <w:pPr>
              <w:rPr>
                <w:lang w:val="en-US"/>
              </w:rPr>
            </w:pPr>
          </w:p>
        </w:tc>
      </w:tr>
      <w:tr w:rsidR="00D630C7" w:rsidRPr="004A0A9D" w:rsidTr="00CF7B8B">
        <w:tc>
          <w:tcPr>
            <w:tcW w:w="9498" w:type="dxa"/>
            <w:gridSpan w:val="4"/>
          </w:tcPr>
          <w:p w:rsidR="00D630C7" w:rsidRPr="002D02A1" w:rsidRDefault="00D630C7" w:rsidP="00D00D69">
            <w:pPr>
              <w:jc w:val="center"/>
              <w:rPr>
                <w:b/>
                <w:sz w:val="28"/>
                <w:szCs w:val="28"/>
              </w:rPr>
            </w:pPr>
          </w:p>
        </w:tc>
      </w:tr>
      <w:tr w:rsidR="00D630C7" w:rsidRPr="004A0A9D" w:rsidTr="00CF7B8B">
        <w:tc>
          <w:tcPr>
            <w:tcW w:w="9498" w:type="dxa"/>
            <w:gridSpan w:val="4"/>
          </w:tcPr>
          <w:p w:rsidR="00D630C7" w:rsidRPr="002D02A1" w:rsidRDefault="00D630C7" w:rsidP="00D00D69">
            <w:pPr>
              <w:jc w:val="center"/>
              <w:rPr>
                <w:b/>
                <w:sz w:val="28"/>
                <w:szCs w:val="28"/>
              </w:rPr>
            </w:pPr>
            <w:r w:rsidRPr="002D02A1">
              <w:rPr>
                <w:b/>
                <w:sz w:val="28"/>
                <w:szCs w:val="28"/>
              </w:rPr>
              <w:t>АДМИНИСТРАЦИЯ МУНИЦИПАЛЬНОГО РАЙОНА</w:t>
            </w:r>
          </w:p>
          <w:p w:rsidR="00D630C7" w:rsidRPr="002D02A1" w:rsidRDefault="00D630C7" w:rsidP="00D00D69">
            <w:pPr>
              <w:jc w:val="center"/>
              <w:rPr>
                <w:b/>
                <w:sz w:val="28"/>
                <w:szCs w:val="28"/>
              </w:rPr>
            </w:pPr>
            <w:r w:rsidRPr="002D02A1">
              <w:rPr>
                <w:b/>
                <w:sz w:val="28"/>
                <w:szCs w:val="28"/>
              </w:rPr>
              <w:t>«УЛ</w:t>
            </w:r>
            <w:r>
              <w:rPr>
                <w:b/>
                <w:sz w:val="28"/>
                <w:szCs w:val="28"/>
              </w:rPr>
              <w:t>Ё</w:t>
            </w:r>
            <w:r w:rsidRPr="002D02A1">
              <w:rPr>
                <w:b/>
                <w:sz w:val="28"/>
                <w:szCs w:val="28"/>
              </w:rPr>
              <w:t>ТОВСКИЙ РАЙОН»</w:t>
            </w:r>
          </w:p>
          <w:p w:rsidR="00D630C7" w:rsidRPr="002D02A1" w:rsidRDefault="00D630C7" w:rsidP="00D00D69">
            <w:pPr>
              <w:jc w:val="center"/>
              <w:rPr>
                <w:b/>
                <w:sz w:val="28"/>
                <w:szCs w:val="28"/>
              </w:rPr>
            </w:pPr>
            <w:r w:rsidRPr="002D02A1">
              <w:rPr>
                <w:b/>
                <w:sz w:val="28"/>
                <w:szCs w:val="28"/>
              </w:rPr>
              <w:t>ЗАБАЙКАЛЬСКОГО КРАЯ</w:t>
            </w:r>
          </w:p>
          <w:p w:rsidR="00D630C7" w:rsidRPr="00EA6094" w:rsidRDefault="00D630C7" w:rsidP="00D00D69">
            <w:pPr>
              <w:jc w:val="center"/>
            </w:pPr>
            <w:r>
              <w:rPr>
                <w:b/>
                <w:sz w:val="28"/>
                <w:szCs w:val="28"/>
              </w:rPr>
              <w:t>ПОСТАНОВЛЕНИЕ</w:t>
            </w:r>
          </w:p>
        </w:tc>
      </w:tr>
      <w:tr w:rsidR="00D630C7" w:rsidRPr="004A0A9D" w:rsidTr="00CF7B8B">
        <w:tc>
          <w:tcPr>
            <w:tcW w:w="9498" w:type="dxa"/>
            <w:gridSpan w:val="4"/>
          </w:tcPr>
          <w:p w:rsidR="00D630C7" w:rsidRPr="00BF27FD" w:rsidRDefault="00D630C7" w:rsidP="00D00D69">
            <w:pPr>
              <w:jc w:val="center"/>
              <w:rPr>
                <w:sz w:val="28"/>
                <w:szCs w:val="28"/>
              </w:rPr>
            </w:pPr>
          </w:p>
        </w:tc>
      </w:tr>
      <w:tr w:rsidR="00D630C7" w:rsidRPr="004A0A9D" w:rsidTr="00CF7B8B">
        <w:tc>
          <w:tcPr>
            <w:tcW w:w="3358" w:type="dxa"/>
            <w:gridSpan w:val="2"/>
          </w:tcPr>
          <w:p w:rsidR="00D630C7" w:rsidRPr="00BF27FD" w:rsidRDefault="00D630C7" w:rsidP="007E1999">
            <w:pPr>
              <w:rPr>
                <w:sz w:val="28"/>
                <w:szCs w:val="28"/>
              </w:rPr>
            </w:pPr>
            <w:r w:rsidRPr="00BF27FD">
              <w:rPr>
                <w:sz w:val="28"/>
                <w:szCs w:val="28"/>
              </w:rPr>
              <w:t>«</w:t>
            </w:r>
            <w:r w:rsidR="007E1999">
              <w:rPr>
                <w:sz w:val="28"/>
                <w:szCs w:val="28"/>
                <w:u w:val="single"/>
              </w:rPr>
              <w:t>18</w:t>
            </w:r>
            <w:r>
              <w:rPr>
                <w:sz w:val="28"/>
                <w:szCs w:val="28"/>
              </w:rPr>
              <w:t>»</w:t>
            </w:r>
            <w:r w:rsidRPr="00BF27FD">
              <w:rPr>
                <w:sz w:val="28"/>
                <w:szCs w:val="28"/>
              </w:rPr>
              <w:t xml:space="preserve"> </w:t>
            </w:r>
            <w:r w:rsidR="00D5368C">
              <w:rPr>
                <w:sz w:val="28"/>
                <w:szCs w:val="28"/>
              </w:rPr>
              <w:t>февраля 2021</w:t>
            </w:r>
            <w:r w:rsidRPr="00BF27FD">
              <w:rPr>
                <w:sz w:val="28"/>
                <w:szCs w:val="28"/>
              </w:rPr>
              <w:t xml:space="preserve"> года</w:t>
            </w:r>
          </w:p>
        </w:tc>
        <w:tc>
          <w:tcPr>
            <w:tcW w:w="3031" w:type="dxa"/>
          </w:tcPr>
          <w:p w:rsidR="00D630C7" w:rsidRPr="00BF27FD" w:rsidRDefault="00D630C7" w:rsidP="00D00D69">
            <w:pPr>
              <w:rPr>
                <w:sz w:val="28"/>
                <w:szCs w:val="28"/>
                <w:lang w:val="en-US"/>
              </w:rPr>
            </w:pPr>
          </w:p>
        </w:tc>
        <w:tc>
          <w:tcPr>
            <w:tcW w:w="3109" w:type="dxa"/>
          </w:tcPr>
          <w:p w:rsidR="00D630C7" w:rsidRPr="00BF27FD" w:rsidRDefault="00D630C7" w:rsidP="007E1999">
            <w:pPr>
              <w:jc w:val="center"/>
              <w:rPr>
                <w:sz w:val="28"/>
                <w:szCs w:val="28"/>
              </w:rPr>
            </w:pPr>
            <w:r w:rsidRPr="00BF27FD">
              <w:rPr>
                <w:sz w:val="28"/>
                <w:szCs w:val="28"/>
              </w:rPr>
              <w:t>№</w:t>
            </w:r>
            <w:r>
              <w:rPr>
                <w:sz w:val="28"/>
                <w:szCs w:val="28"/>
              </w:rPr>
              <w:t xml:space="preserve"> </w:t>
            </w:r>
            <w:r w:rsidR="007E1999">
              <w:rPr>
                <w:sz w:val="28"/>
                <w:szCs w:val="28"/>
                <w:u w:val="single"/>
              </w:rPr>
              <w:t>95</w:t>
            </w:r>
            <w:r>
              <w:rPr>
                <w:sz w:val="28"/>
                <w:szCs w:val="28"/>
              </w:rPr>
              <w:t>/н</w:t>
            </w:r>
          </w:p>
        </w:tc>
      </w:tr>
      <w:tr w:rsidR="00D630C7" w:rsidRPr="004A0A9D" w:rsidTr="00CF7B8B">
        <w:tc>
          <w:tcPr>
            <w:tcW w:w="3358" w:type="dxa"/>
            <w:gridSpan w:val="2"/>
          </w:tcPr>
          <w:p w:rsidR="00D630C7" w:rsidRPr="00BF27FD" w:rsidRDefault="00D630C7" w:rsidP="00D00D69">
            <w:pPr>
              <w:rPr>
                <w:sz w:val="28"/>
                <w:szCs w:val="28"/>
                <w:lang w:val="en-US"/>
              </w:rPr>
            </w:pPr>
          </w:p>
        </w:tc>
        <w:tc>
          <w:tcPr>
            <w:tcW w:w="3031" w:type="dxa"/>
          </w:tcPr>
          <w:p w:rsidR="00D630C7" w:rsidRPr="00BF27FD" w:rsidRDefault="00D630C7" w:rsidP="00D00D69">
            <w:pPr>
              <w:jc w:val="center"/>
              <w:rPr>
                <w:sz w:val="28"/>
                <w:szCs w:val="28"/>
              </w:rPr>
            </w:pPr>
            <w:r w:rsidRPr="00BF27FD">
              <w:rPr>
                <w:sz w:val="28"/>
                <w:szCs w:val="28"/>
              </w:rPr>
              <w:t>с.Улёты</w:t>
            </w:r>
          </w:p>
        </w:tc>
        <w:tc>
          <w:tcPr>
            <w:tcW w:w="3109" w:type="dxa"/>
          </w:tcPr>
          <w:p w:rsidR="00D630C7" w:rsidRPr="00BF27FD" w:rsidRDefault="00D630C7" w:rsidP="00D00D69">
            <w:pPr>
              <w:rPr>
                <w:sz w:val="28"/>
                <w:szCs w:val="28"/>
                <w:lang w:val="en-US"/>
              </w:rPr>
            </w:pPr>
          </w:p>
        </w:tc>
      </w:tr>
      <w:tr w:rsidR="00D630C7" w:rsidRPr="004A0A9D" w:rsidTr="00CF7B8B">
        <w:tc>
          <w:tcPr>
            <w:tcW w:w="3358" w:type="dxa"/>
            <w:gridSpan w:val="2"/>
          </w:tcPr>
          <w:p w:rsidR="00D630C7" w:rsidRPr="00BF3926" w:rsidRDefault="00D630C7" w:rsidP="00D00D69">
            <w:pPr>
              <w:rPr>
                <w:lang w:val="en-US"/>
              </w:rPr>
            </w:pPr>
          </w:p>
        </w:tc>
        <w:tc>
          <w:tcPr>
            <w:tcW w:w="3031" w:type="dxa"/>
          </w:tcPr>
          <w:p w:rsidR="00D630C7" w:rsidRPr="00BF3926" w:rsidRDefault="00D630C7" w:rsidP="00D00D69">
            <w:pPr>
              <w:jc w:val="center"/>
            </w:pPr>
          </w:p>
        </w:tc>
        <w:tc>
          <w:tcPr>
            <w:tcW w:w="3109" w:type="dxa"/>
          </w:tcPr>
          <w:p w:rsidR="00D630C7" w:rsidRPr="00BF3926" w:rsidRDefault="00D630C7" w:rsidP="00D00D69">
            <w:pPr>
              <w:rPr>
                <w:lang w:val="en-US"/>
              </w:rPr>
            </w:pPr>
          </w:p>
        </w:tc>
      </w:tr>
      <w:tr w:rsidR="00D630C7" w:rsidRPr="00F60266" w:rsidTr="00CF7B8B">
        <w:tc>
          <w:tcPr>
            <w:tcW w:w="9498" w:type="dxa"/>
            <w:gridSpan w:val="4"/>
          </w:tcPr>
          <w:p w:rsidR="00D630C7" w:rsidRDefault="00D630C7" w:rsidP="00923BE6">
            <w:pPr>
              <w:jc w:val="both"/>
              <w:rPr>
                <w:b/>
                <w:sz w:val="28"/>
                <w:szCs w:val="28"/>
              </w:rPr>
            </w:pPr>
            <w:r w:rsidRPr="00114412">
              <w:rPr>
                <w:b/>
                <w:sz w:val="28"/>
                <w:szCs w:val="28"/>
              </w:rPr>
              <w:t xml:space="preserve">Об утверждении </w:t>
            </w:r>
            <w:r>
              <w:rPr>
                <w:b/>
                <w:sz w:val="28"/>
                <w:szCs w:val="28"/>
              </w:rPr>
              <w:t xml:space="preserve">муниципальной </w:t>
            </w:r>
            <w:r w:rsidRPr="00114412">
              <w:rPr>
                <w:b/>
                <w:sz w:val="28"/>
                <w:szCs w:val="28"/>
              </w:rPr>
              <w:t>программы «Обеспечение жильем молодых семей муниципального района «Ул</w:t>
            </w:r>
            <w:r w:rsidR="00923BE6">
              <w:rPr>
                <w:b/>
                <w:sz w:val="28"/>
                <w:szCs w:val="28"/>
              </w:rPr>
              <w:t>ё</w:t>
            </w:r>
            <w:r w:rsidRPr="00114412">
              <w:rPr>
                <w:b/>
                <w:sz w:val="28"/>
                <w:szCs w:val="28"/>
              </w:rPr>
              <w:t xml:space="preserve">товский район» </w:t>
            </w:r>
            <w:r>
              <w:rPr>
                <w:b/>
                <w:sz w:val="28"/>
                <w:szCs w:val="28"/>
              </w:rPr>
              <w:t>Забайкальского края  на 2021-2023 годы</w:t>
            </w:r>
            <w:r w:rsidRPr="00114412">
              <w:rPr>
                <w:b/>
                <w:sz w:val="28"/>
                <w:szCs w:val="28"/>
              </w:rPr>
              <w:t>»</w:t>
            </w:r>
          </w:p>
          <w:p w:rsidR="00D630C7" w:rsidRPr="00114412" w:rsidRDefault="00D630C7" w:rsidP="00D00D69">
            <w:pPr>
              <w:rPr>
                <w:b/>
                <w:sz w:val="28"/>
                <w:szCs w:val="28"/>
              </w:rPr>
            </w:pPr>
          </w:p>
        </w:tc>
      </w:tr>
    </w:tbl>
    <w:p w:rsidR="00A629BF" w:rsidRDefault="00A629BF" w:rsidP="00D630C7">
      <w:pPr>
        <w:jc w:val="both"/>
        <w:rPr>
          <w:sz w:val="28"/>
          <w:szCs w:val="28"/>
        </w:rPr>
      </w:pPr>
    </w:p>
    <w:p w:rsidR="00D630C7" w:rsidRPr="00337F6D" w:rsidRDefault="00D630C7" w:rsidP="00D630C7">
      <w:pPr>
        <w:jc w:val="both"/>
        <w:rPr>
          <w:sz w:val="28"/>
          <w:szCs w:val="28"/>
        </w:rPr>
      </w:pPr>
      <w:r w:rsidRPr="009824B0">
        <w:rPr>
          <w:sz w:val="28"/>
          <w:szCs w:val="28"/>
        </w:rPr>
        <w:t xml:space="preserve">   </w:t>
      </w:r>
      <w:r w:rsidR="009359D3">
        <w:rPr>
          <w:sz w:val="28"/>
          <w:szCs w:val="28"/>
        </w:rPr>
        <w:tab/>
      </w:r>
      <w:r w:rsidR="00923BE6">
        <w:rPr>
          <w:sz w:val="28"/>
          <w:szCs w:val="28"/>
        </w:rPr>
        <w:t>В</w:t>
      </w:r>
      <w:r w:rsidR="00923BE6" w:rsidRPr="00337F6D">
        <w:rPr>
          <w:sz w:val="28"/>
          <w:szCs w:val="28"/>
        </w:rPr>
        <w:t xml:space="preserve"> соответствии с подпрограммой «Обеспечение жильём молодых семей» </w:t>
      </w:r>
      <w:r w:rsidR="00923BE6" w:rsidRPr="00DE097B">
        <w:rPr>
          <w:sz w:val="28"/>
          <w:szCs w:val="28"/>
        </w:rPr>
        <w:t xml:space="preserve">государственной программы Забайкальского края </w:t>
      </w:r>
      <w:r w:rsidR="00923BE6">
        <w:rPr>
          <w:sz w:val="28"/>
          <w:szCs w:val="28"/>
        </w:rPr>
        <w:t>«</w:t>
      </w:r>
      <w:r w:rsidR="00923BE6" w:rsidRPr="00DE097B">
        <w:rPr>
          <w:sz w:val="28"/>
          <w:szCs w:val="28"/>
        </w:rPr>
        <w:t>Развитие территорий и жилищная политика Забайкальского края</w:t>
      </w:r>
      <w:r w:rsidR="00923BE6">
        <w:rPr>
          <w:sz w:val="28"/>
          <w:szCs w:val="28"/>
        </w:rPr>
        <w:t>»</w:t>
      </w:r>
      <w:r w:rsidR="00923BE6" w:rsidRPr="00DE097B">
        <w:rPr>
          <w:sz w:val="28"/>
          <w:szCs w:val="28"/>
        </w:rPr>
        <w:t>, утвержд</w:t>
      </w:r>
      <w:r w:rsidR="00923BE6">
        <w:rPr>
          <w:sz w:val="28"/>
          <w:szCs w:val="28"/>
        </w:rPr>
        <w:t>ё</w:t>
      </w:r>
      <w:r w:rsidR="00923BE6" w:rsidRPr="00DE097B">
        <w:rPr>
          <w:sz w:val="28"/>
          <w:szCs w:val="28"/>
        </w:rPr>
        <w:t xml:space="preserve">нной </w:t>
      </w:r>
      <w:r w:rsidR="00923BE6">
        <w:rPr>
          <w:sz w:val="28"/>
          <w:szCs w:val="28"/>
        </w:rPr>
        <w:t>п</w:t>
      </w:r>
      <w:r w:rsidR="00923BE6" w:rsidRPr="00DE097B">
        <w:rPr>
          <w:sz w:val="28"/>
          <w:szCs w:val="28"/>
        </w:rPr>
        <w:t>остановлением Правительства Забайкальског</w:t>
      </w:r>
      <w:r w:rsidR="00923BE6">
        <w:rPr>
          <w:sz w:val="28"/>
          <w:szCs w:val="28"/>
        </w:rPr>
        <w:t>о края от 31.12.2015 №</w:t>
      </w:r>
      <w:r w:rsidR="00923BE6" w:rsidRPr="00DE097B">
        <w:rPr>
          <w:sz w:val="28"/>
          <w:szCs w:val="28"/>
        </w:rPr>
        <w:t xml:space="preserve"> 656</w:t>
      </w:r>
      <w:r w:rsidR="00923BE6" w:rsidRPr="00337F6D">
        <w:rPr>
          <w:sz w:val="28"/>
          <w:szCs w:val="28"/>
        </w:rPr>
        <w:t>,</w:t>
      </w:r>
      <w:r w:rsidR="00923BE6">
        <w:rPr>
          <w:sz w:val="28"/>
          <w:szCs w:val="28"/>
        </w:rPr>
        <w:t xml:space="preserve"> Уставом муниципального района «Улётовский район» Забайкальского края,</w:t>
      </w:r>
      <w:r w:rsidR="008D2F46">
        <w:rPr>
          <w:sz w:val="28"/>
          <w:szCs w:val="28"/>
        </w:rPr>
        <w:t xml:space="preserve"> </w:t>
      </w:r>
      <w:r w:rsidR="008D2F46" w:rsidRPr="00A42321">
        <w:rPr>
          <w:bCs/>
          <w:color w:val="000000"/>
          <w:sz w:val="28"/>
          <w:szCs w:val="28"/>
        </w:rPr>
        <w:t>Порядком принятия решений о разработке, формировани</w:t>
      </w:r>
      <w:r w:rsidR="00923BE6">
        <w:rPr>
          <w:bCs/>
          <w:color w:val="000000"/>
          <w:sz w:val="28"/>
          <w:szCs w:val="28"/>
        </w:rPr>
        <w:t>и</w:t>
      </w:r>
      <w:r w:rsidR="008D2F46" w:rsidRPr="00A42321">
        <w:rPr>
          <w:bCs/>
          <w:color w:val="000000"/>
          <w:sz w:val="28"/>
          <w:szCs w:val="28"/>
        </w:rPr>
        <w:t xml:space="preserve"> и реализации оценки эффективности муниципальных программ </w:t>
      </w:r>
      <w:r w:rsidR="008D2F46" w:rsidRPr="00A42321">
        <w:rPr>
          <w:sz w:val="28"/>
          <w:szCs w:val="28"/>
        </w:rPr>
        <w:t>муниципального района «Улётовский район», утвержд</w:t>
      </w:r>
      <w:r w:rsidR="00923BE6">
        <w:rPr>
          <w:sz w:val="28"/>
          <w:szCs w:val="28"/>
        </w:rPr>
        <w:t>ё</w:t>
      </w:r>
      <w:r w:rsidR="008D2F46" w:rsidRPr="00A42321">
        <w:rPr>
          <w:sz w:val="28"/>
          <w:szCs w:val="28"/>
        </w:rPr>
        <w:t xml:space="preserve">нным постановлением администрации муниципального </w:t>
      </w:r>
      <w:r w:rsidR="008D2F46">
        <w:rPr>
          <w:sz w:val="28"/>
          <w:szCs w:val="28"/>
        </w:rPr>
        <w:t xml:space="preserve">района «Улётовский район» </w:t>
      </w:r>
      <w:r w:rsidR="00923BE6">
        <w:rPr>
          <w:sz w:val="28"/>
          <w:szCs w:val="28"/>
        </w:rPr>
        <w:t xml:space="preserve">Забайкальского края </w:t>
      </w:r>
      <w:r w:rsidR="008D2F46">
        <w:rPr>
          <w:sz w:val="28"/>
          <w:szCs w:val="28"/>
        </w:rPr>
        <w:t>от 11.12.</w:t>
      </w:r>
      <w:r w:rsidR="008D2F46" w:rsidRPr="00A42321">
        <w:rPr>
          <w:sz w:val="28"/>
          <w:szCs w:val="28"/>
        </w:rPr>
        <w:t>2013 №</w:t>
      </w:r>
      <w:r w:rsidR="00923BE6">
        <w:rPr>
          <w:sz w:val="28"/>
          <w:szCs w:val="28"/>
        </w:rPr>
        <w:t xml:space="preserve"> </w:t>
      </w:r>
      <w:r w:rsidR="008D2F46" w:rsidRPr="00A42321">
        <w:rPr>
          <w:sz w:val="28"/>
          <w:szCs w:val="28"/>
        </w:rPr>
        <w:t>645/н</w:t>
      </w:r>
      <w:r w:rsidR="008D2F46" w:rsidRPr="00337F6D">
        <w:rPr>
          <w:sz w:val="28"/>
          <w:szCs w:val="28"/>
        </w:rPr>
        <w:t>,</w:t>
      </w:r>
      <w:r w:rsidRPr="00337F6D">
        <w:rPr>
          <w:sz w:val="28"/>
          <w:szCs w:val="28"/>
        </w:rPr>
        <w:t xml:space="preserve"> </w:t>
      </w:r>
      <w:r w:rsidR="00894732">
        <w:rPr>
          <w:sz w:val="28"/>
          <w:szCs w:val="28"/>
        </w:rPr>
        <w:t xml:space="preserve">в целях улучшения жилищных условий граждан </w:t>
      </w:r>
      <w:r>
        <w:rPr>
          <w:sz w:val="28"/>
          <w:szCs w:val="28"/>
        </w:rPr>
        <w:t>на</w:t>
      </w:r>
      <w:r w:rsidR="00894732">
        <w:rPr>
          <w:sz w:val="28"/>
          <w:szCs w:val="28"/>
        </w:rPr>
        <w:t xml:space="preserve"> территории </w:t>
      </w:r>
      <w:r w:rsidR="00894732" w:rsidRPr="00337F6D">
        <w:rPr>
          <w:sz w:val="28"/>
          <w:szCs w:val="28"/>
        </w:rPr>
        <w:t>муниципального района «Улётовский район»</w:t>
      </w:r>
      <w:r w:rsidR="00894732">
        <w:rPr>
          <w:sz w:val="28"/>
          <w:szCs w:val="28"/>
        </w:rPr>
        <w:t xml:space="preserve"> Забайкальского края</w:t>
      </w:r>
      <w:r w:rsidR="00923BE6">
        <w:rPr>
          <w:sz w:val="28"/>
          <w:szCs w:val="28"/>
        </w:rPr>
        <w:t>,</w:t>
      </w:r>
      <w:r w:rsidR="00894732">
        <w:rPr>
          <w:sz w:val="28"/>
          <w:szCs w:val="28"/>
        </w:rPr>
        <w:t xml:space="preserve"> </w:t>
      </w:r>
      <w:r w:rsidR="008D2F46">
        <w:rPr>
          <w:sz w:val="28"/>
          <w:szCs w:val="28"/>
        </w:rPr>
        <w:t>администрация</w:t>
      </w:r>
      <w:r w:rsidR="008D2F46" w:rsidRPr="00825F9A">
        <w:rPr>
          <w:sz w:val="28"/>
          <w:szCs w:val="28"/>
        </w:rPr>
        <w:t xml:space="preserve"> </w:t>
      </w:r>
      <w:r w:rsidR="008D2F46" w:rsidRPr="00337F6D">
        <w:rPr>
          <w:sz w:val="28"/>
          <w:szCs w:val="28"/>
        </w:rPr>
        <w:t>муниципального района «Улётовский район»</w:t>
      </w:r>
      <w:r w:rsidR="008D2F46">
        <w:rPr>
          <w:sz w:val="28"/>
          <w:szCs w:val="28"/>
        </w:rPr>
        <w:t xml:space="preserve"> Забайкальского края </w:t>
      </w:r>
      <w:r w:rsidR="00CF7B8B">
        <w:rPr>
          <w:sz w:val="28"/>
          <w:szCs w:val="28"/>
        </w:rPr>
        <w:t xml:space="preserve"> </w:t>
      </w:r>
      <w:proofErr w:type="gramStart"/>
      <w:r w:rsidRPr="00337F6D">
        <w:rPr>
          <w:b/>
          <w:sz w:val="28"/>
          <w:szCs w:val="28"/>
        </w:rPr>
        <w:t>п</w:t>
      </w:r>
      <w:proofErr w:type="gramEnd"/>
      <w:r w:rsidR="00923BE6">
        <w:rPr>
          <w:b/>
          <w:sz w:val="28"/>
          <w:szCs w:val="28"/>
        </w:rPr>
        <w:t xml:space="preserve"> </w:t>
      </w:r>
      <w:r w:rsidRPr="00337F6D">
        <w:rPr>
          <w:b/>
          <w:sz w:val="28"/>
          <w:szCs w:val="28"/>
        </w:rPr>
        <w:t>о</w:t>
      </w:r>
      <w:r w:rsidR="00923BE6">
        <w:rPr>
          <w:b/>
          <w:sz w:val="28"/>
          <w:szCs w:val="28"/>
        </w:rPr>
        <w:t xml:space="preserve"> </w:t>
      </w:r>
      <w:r w:rsidRPr="00337F6D">
        <w:rPr>
          <w:b/>
          <w:sz w:val="28"/>
          <w:szCs w:val="28"/>
        </w:rPr>
        <w:t>с</w:t>
      </w:r>
      <w:r w:rsidR="00923BE6">
        <w:rPr>
          <w:b/>
          <w:sz w:val="28"/>
          <w:szCs w:val="28"/>
        </w:rPr>
        <w:t xml:space="preserve"> </w:t>
      </w:r>
      <w:r w:rsidRPr="00337F6D">
        <w:rPr>
          <w:b/>
          <w:sz w:val="28"/>
          <w:szCs w:val="28"/>
        </w:rPr>
        <w:t>т</w:t>
      </w:r>
      <w:r w:rsidR="00923BE6">
        <w:rPr>
          <w:b/>
          <w:sz w:val="28"/>
          <w:szCs w:val="28"/>
        </w:rPr>
        <w:t xml:space="preserve"> </w:t>
      </w:r>
      <w:r w:rsidRPr="00337F6D">
        <w:rPr>
          <w:b/>
          <w:sz w:val="28"/>
          <w:szCs w:val="28"/>
        </w:rPr>
        <w:t>а</w:t>
      </w:r>
      <w:r w:rsidR="00923BE6">
        <w:rPr>
          <w:b/>
          <w:sz w:val="28"/>
          <w:szCs w:val="28"/>
        </w:rPr>
        <w:t xml:space="preserve"> </w:t>
      </w:r>
      <w:r w:rsidRPr="00337F6D">
        <w:rPr>
          <w:b/>
          <w:sz w:val="28"/>
          <w:szCs w:val="28"/>
        </w:rPr>
        <w:t>н</w:t>
      </w:r>
      <w:r w:rsidR="00923BE6">
        <w:rPr>
          <w:b/>
          <w:sz w:val="28"/>
          <w:szCs w:val="28"/>
        </w:rPr>
        <w:t xml:space="preserve"> </w:t>
      </w:r>
      <w:r w:rsidRPr="00337F6D">
        <w:rPr>
          <w:b/>
          <w:sz w:val="28"/>
          <w:szCs w:val="28"/>
        </w:rPr>
        <w:t>о</w:t>
      </w:r>
      <w:r w:rsidR="00923BE6">
        <w:rPr>
          <w:b/>
          <w:sz w:val="28"/>
          <w:szCs w:val="28"/>
        </w:rPr>
        <w:t xml:space="preserve"> </w:t>
      </w:r>
      <w:r w:rsidRPr="00337F6D">
        <w:rPr>
          <w:b/>
          <w:sz w:val="28"/>
          <w:szCs w:val="28"/>
        </w:rPr>
        <w:t>в</w:t>
      </w:r>
      <w:r w:rsidR="00923BE6">
        <w:rPr>
          <w:b/>
          <w:sz w:val="28"/>
          <w:szCs w:val="28"/>
        </w:rPr>
        <w:t xml:space="preserve"> </w:t>
      </w:r>
      <w:r w:rsidRPr="00337F6D">
        <w:rPr>
          <w:b/>
          <w:sz w:val="28"/>
          <w:szCs w:val="28"/>
        </w:rPr>
        <w:t>л</w:t>
      </w:r>
      <w:r w:rsidR="00923BE6">
        <w:rPr>
          <w:b/>
          <w:sz w:val="28"/>
          <w:szCs w:val="28"/>
        </w:rPr>
        <w:t xml:space="preserve"> </w:t>
      </w:r>
      <w:r w:rsidRPr="00337F6D">
        <w:rPr>
          <w:b/>
          <w:sz w:val="28"/>
          <w:szCs w:val="28"/>
        </w:rPr>
        <w:t>я</w:t>
      </w:r>
      <w:r w:rsidR="00923BE6">
        <w:rPr>
          <w:b/>
          <w:sz w:val="28"/>
          <w:szCs w:val="28"/>
        </w:rPr>
        <w:t xml:space="preserve"> </w:t>
      </w:r>
      <w:r w:rsidRPr="00337F6D">
        <w:rPr>
          <w:b/>
          <w:sz w:val="28"/>
          <w:szCs w:val="28"/>
        </w:rPr>
        <w:t>е</w:t>
      </w:r>
      <w:r w:rsidR="00923BE6">
        <w:rPr>
          <w:b/>
          <w:sz w:val="28"/>
          <w:szCs w:val="28"/>
        </w:rPr>
        <w:t xml:space="preserve"> </w:t>
      </w:r>
      <w:r w:rsidRPr="00337F6D">
        <w:rPr>
          <w:b/>
          <w:sz w:val="28"/>
          <w:szCs w:val="28"/>
        </w:rPr>
        <w:t>т</w:t>
      </w:r>
      <w:r w:rsidRPr="00337F6D">
        <w:rPr>
          <w:sz w:val="28"/>
          <w:szCs w:val="28"/>
        </w:rPr>
        <w:t>:</w:t>
      </w:r>
    </w:p>
    <w:p w:rsidR="00D630C7" w:rsidRDefault="00D630C7" w:rsidP="00D630C7">
      <w:pPr>
        <w:numPr>
          <w:ilvl w:val="0"/>
          <w:numId w:val="1"/>
        </w:numPr>
        <w:tabs>
          <w:tab w:val="clear" w:pos="1065"/>
        </w:tabs>
        <w:ind w:left="0" w:firstLine="705"/>
        <w:jc w:val="both"/>
        <w:rPr>
          <w:sz w:val="28"/>
          <w:szCs w:val="28"/>
        </w:rPr>
      </w:pPr>
      <w:r>
        <w:rPr>
          <w:sz w:val="28"/>
          <w:szCs w:val="28"/>
        </w:rPr>
        <w:t>Утвердить муниципальную программу «Обеспечение жильем молодых семей муниципального района «Ул</w:t>
      </w:r>
      <w:r w:rsidR="00923BE6">
        <w:rPr>
          <w:sz w:val="28"/>
          <w:szCs w:val="28"/>
        </w:rPr>
        <w:t>ё</w:t>
      </w:r>
      <w:r>
        <w:rPr>
          <w:sz w:val="28"/>
          <w:szCs w:val="28"/>
        </w:rPr>
        <w:t>товский район» Забайкальского края на 2021-2023 годы»</w:t>
      </w:r>
      <w:r w:rsidR="00CF7B8B">
        <w:rPr>
          <w:sz w:val="28"/>
          <w:szCs w:val="28"/>
        </w:rPr>
        <w:t>, согласно приложению к настоящему постановлению</w:t>
      </w:r>
      <w:r w:rsidR="00923BE6">
        <w:rPr>
          <w:sz w:val="28"/>
          <w:szCs w:val="28"/>
        </w:rPr>
        <w:t>.</w:t>
      </w:r>
    </w:p>
    <w:p w:rsidR="00D630C7" w:rsidRDefault="00D630C7" w:rsidP="00D630C7">
      <w:pPr>
        <w:numPr>
          <w:ilvl w:val="0"/>
          <w:numId w:val="1"/>
        </w:numPr>
        <w:tabs>
          <w:tab w:val="clear" w:pos="1065"/>
          <w:tab w:val="num" w:pos="0"/>
        </w:tabs>
        <w:ind w:left="0" w:firstLine="705"/>
        <w:jc w:val="both"/>
        <w:rPr>
          <w:sz w:val="28"/>
          <w:szCs w:val="28"/>
        </w:rPr>
      </w:pPr>
      <w:r>
        <w:rPr>
          <w:sz w:val="28"/>
          <w:szCs w:val="28"/>
        </w:rPr>
        <w:t xml:space="preserve">Комитету по финансам администрации муниципального района «Улетовский район» </w:t>
      </w:r>
      <w:r w:rsidR="00923BE6">
        <w:rPr>
          <w:sz w:val="28"/>
          <w:szCs w:val="28"/>
        </w:rPr>
        <w:t xml:space="preserve">Забайкальского края </w:t>
      </w:r>
      <w:r>
        <w:rPr>
          <w:sz w:val="28"/>
          <w:szCs w:val="28"/>
        </w:rPr>
        <w:t>при формировании бюджета на соответствующие годы, обеспечить финансирование программы.</w:t>
      </w:r>
    </w:p>
    <w:p w:rsidR="0084071C" w:rsidRDefault="0084071C" w:rsidP="0084071C">
      <w:pPr>
        <w:numPr>
          <w:ilvl w:val="0"/>
          <w:numId w:val="1"/>
        </w:numPr>
        <w:tabs>
          <w:tab w:val="clear" w:pos="1065"/>
          <w:tab w:val="num" w:pos="709"/>
          <w:tab w:val="left" w:pos="1134"/>
        </w:tabs>
        <w:ind w:left="0" w:firstLine="709"/>
        <w:jc w:val="both"/>
        <w:rPr>
          <w:sz w:val="28"/>
          <w:szCs w:val="28"/>
        </w:rPr>
      </w:pPr>
      <w:proofErr w:type="gramStart"/>
      <w:r w:rsidRPr="0084071C">
        <w:rPr>
          <w:sz w:val="28"/>
          <w:szCs w:val="28"/>
        </w:rPr>
        <w:t xml:space="preserve">Настоящее </w:t>
      </w:r>
      <w:r>
        <w:rPr>
          <w:sz w:val="28"/>
          <w:szCs w:val="28"/>
        </w:rPr>
        <w:t>постановление</w:t>
      </w:r>
      <w:r w:rsidRPr="0084071C">
        <w:rPr>
          <w:sz w:val="28"/>
          <w:szCs w:val="28"/>
        </w:rPr>
        <w:t xml:space="preserve"> официально опубликовать путём размещения (обнародования) на официальном сайте муниципального района «Улётовский район» в информационно-телекоммуникационной сети «Интернет» в разделе «</w:t>
      </w:r>
      <w:r>
        <w:rPr>
          <w:sz w:val="28"/>
          <w:szCs w:val="28"/>
        </w:rPr>
        <w:t>Документы</w:t>
      </w:r>
      <w:r w:rsidRPr="0084071C">
        <w:rPr>
          <w:sz w:val="28"/>
          <w:szCs w:val="28"/>
        </w:rPr>
        <w:t>» - «</w:t>
      </w:r>
      <w:r>
        <w:rPr>
          <w:sz w:val="28"/>
          <w:szCs w:val="28"/>
        </w:rPr>
        <w:t>Правовые акты администрации</w:t>
      </w:r>
      <w:r w:rsidRPr="0084071C">
        <w:rPr>
          <w:sz w:val="28"/>
          <w:szCs w:val="28"/>
        </w:rPr>
        <w:t xml:space="preserve">» </w:t>
      </w:r>
      <w:r>
        <w:rPr>
          <w:sz w:val="28"/>
          <w:szCs w:val="28"/>
        </w:rPr>
        <w:t xml:space="preserve">и в разделе «Деятельность» - «Социальная сфера, физическая культура и спорт, </w:t>
      </w:r>
      <w:r w:rsidR="00CF7B8B">
        <w:rPr>
          <w:sz w:val="28"/>
          <w:szCs w:val="28"/>
        </w:rPr>
        <w:t>м</w:t>
      </w:r>
      <w:r>
        <w:rPr>
          <w:sz w:val="28"/>
          <w:szCs w:val="28"/>
        </w:rPr>
        <w:t xml:space="preserve">униципальные программы» </w:t>
      </w:r>
      <w:r w:rsidR="00044D43">
        <w:rPr>
          <w:sz w:val="28"/>
          <w:szCs w:val="28"/>
        </w:rPr>
        <w:t xml:space="preserve">- </w:t>
      </w:r>
      <w:r>
        <w:rPr>
          <w:sz w:val="28"/>
          <w:szCs w:val="28"/>
        </w:rPr>
        <w:t>«М</w:t>
      </w:r>
      <w:r w:rsidR="00CF7B8B">
        <w:rPr>
          <w:sz w:val="28"/>
          <w:szCs w:val="28"/>
        </w:rPr>
        <w:t>униципальные программы</w:t>
      </w:r>
      <w:r>
        <w:rPr>
          <w:sz w:val="28"/>
          <w:szCs w:val="28"/>
        </w:rPr>
        <w:t xml:space="preserve">» - «НПА и документы» </w:t>
      </w:r>
      <w:r w:rsidRPr="0084071C">
        <w:rPr>
          <w:sz w:val="28"/>
          <w:szCs w:val="28"/>
        </w:rPr>
        <w:t xml:space="preserve">- </w:t>
      </w:r>
      <w:r w:rsidRPr="00CF7B8B">
        <w:rPr>
          <w:sz w:val="28"/>
          <w:szCs w:val="28"/>
        </w:rPr>
        <w:t>https://uletov.75.ru/</w:t>
      </w:r>
      <w:r>
        <w:rPr>
          <w:sz w:val="28"/>
          <w:szCs w:val="28"/>
        </w:rPr>
        <w:t>.</w:t>
      </w:r>
      <w:proofErr w:type="gramEnd"/>
    </w:p>
    <w:p w:rsidR="00D630C7" w:rsidRDefault="00D630C7" w:rsidP="00D630C7">
      <w:pPr>
        <w:numPr>
          <w:ilvl w:val="0"/>
          <w:numId w:val="1"/>
        </w:numPr>
        <w:tabs>
          <w:tab w:val="clear" w:pos="1065"/>
          <w:tab w:val="num" w:pos="0"/>
        </w:tabs>
        <w:ind w:left="0" w:firstLine="705"/>
        <w:jc w:val="both"/>
        <w:rPr>
          <w:sz w:val="28"/>
          <w:szCs w:val="28"/>
        </w:rPr>
      </w:pPr>
      <w:r w:rsidRPr="007738AA">
        <w:rPr>
          <w:sz w:val="28"/>
          <w:szCs w:val="28"/>
        </w:rPr>
        <w:lastRenderedPageBreak/>
        <w:t xml:space="preserve">Контроль за исполнением настоящего постановления возложить на первого заместителя </w:t>
      </w:r>
      <w:r>
        <w:rPr>
          <w:sz w:val="28"/>
          <w:szCs w:val="28"/>
        </w:rPr>
        <w:t xml:space="preserve">главы </w:t>
      </w:r>
      <w:r w:rsidRPr="007738AA">
        <w:rPr>
          <w:sz w:val="28"/>
          <w:szCs w:val="28"/>
        </w:rPr>
        <w:t>муниципального района «Улетовский район»</w:t>
      </w:r>
      <w:r>
        <w:rPr>
          <w:sz w:val="28"/>
          <w:szCs w:val="28"/>
        </w:rPr>
        <w:t xml:space="preserve"> (Подойницын С.С.</w:t>
      </w:r>
      <w:r w:rsidRPr="007738AA">
        <w:rPr>
          <w:sz w:val="28"/>
          <w:szCs w:val="28"/>
        </w:rPr>
        <w:t>)</w:t>
      </w:r>
      <w:r w:rsidR="00753A80">
        <w:rPr>
          <w:sz w:val="28"/>
          <w:szCs w:val="28"/>
        </w:rPr>
        <w:t>.</w:t>
      </w:r>
    </w:p>
    <w:p w:rsidR="00923BE6" w:rsidRDefault="00923BE6" w:rsidP="00923BE6">
      <w:pPr>
        <w:jc w:val="both"/>
        <w:rPr>
          <w:sz w:val="28"/>
          <w:szCs w:val="28"/>
        </w:rPr>
      </w:pPr>
    </w:p>
    <w:p w:rsidR="00923BE6" w:rsidRPr="007738AA" w:rsidRDefault="00923BE6" w:rsidP="00923BE6">
      <w:pPr>
        <w:jc w:val="both"/>
        <w:rPr>
          <w:sz w:val="28"/>
          <w:szCs w:val="28"/>
        </w:rPr>
      </w:pPr>
    </w:p>
    <w:tbl>
      <w:tblPr>
        <w:tblW w:w="14566" w:type="dxa"/>
        <w:tblInd w:w="108" w:type="dxa"/>
        <w:tblLook w:val="04A0" w:firstRow="1" w:lastRow="0" w:firstColumn="1" w:lastColumn="0" w:noHBand="0" w:noVBand="1"/>
      </w:tblPr>
      <w:tblGrid>
        <w:gridCol w:w="9639"/>
        <w:gridCol w:w="4927"/>
      </w:tblGrid>
      <w:tr w:rsidR="00D630C7" w:rsidRPr="00D1049C" w:rsidTr="00CF7B8B">
        <w:tc>
          <w:tcPr>
            <w:tcW w:w="9639" w:type="dxa"/>
          </w:tcPr>
          <w:p w:rsidR="00D630C7" w:rsidRDefault="00D630C7" w:rsidP="00D00D69">
            <w:pPr>
              <w:rPr>
                <w:sz w:val="28"/>
                <w:szCs w:val="28"/>
              </w:rPr>
            </w:pPr>
          </w:p>
          <w:p w:rsidR="00D630C7" w:rsidRDefault="00923BE6" w:rsidP="00D00D69">
            <w:pPr>
              <w:rPr>
                <w:sz w:val="28"/>
                <w:szCs w:val="28"/>
              </w:rPr>
            </w:pPr>
            <w:proofErr w:type="spellStart"/>
            <w:r>
              <w:rPr>
                <w:sz w:val="28"/>
                <w:szCs w:val="28"/>
              </w:rPr>
              <w:t>И.о</w:t>
            </w:r>
            <w:proofErr w:type="spellEnd"/>
            <w:r>
              <w:rPr>
                <w:sz w:val="28"/>
                <w:szCs w:val="28"/>
              </w:rPr>
              <w:t>. г</w:t>
            </w:r>
            <w:r w:rsidR="00D630C7">
              <w:rPr>
                <w:sz w:val="28"/>
                <w:szCs w:val="28"/>
              </w:rPr>
              <w:t>лав</w:t>
            </w:r>
            <w:r>
              <w:rPr>
                <w:sz w:val="28"/>
                <w:szCs w:val="28"/>
              </w:rPr>
              <w:t>ы</w:t>
            </w:r>
            <w:r w:rsidR="00D630C7">
              <w:rPr>
                <w:sz w:val="28"/>
                <w:szCs w:val="28"/>
              </w:rPr>
              <w:t xml:space="preserve"> муниципального района</w:t>
            </w:r>
          </w:p>
          <w:p w:rsidR="00D630C7" w:rsidRPr="00D1049C" w:rsidRDefault="00D630C7" w:rsidP="00CF7B8B">
            <w:pPr>
              <w:rPr>
                <w:sz w:val="28"/>
                <w:szCs w:val="28"/>
              </w:rPr>
            </w:pPr>
            <w:r>
              <w:rPr>
                <w:sz w:val="28"/>
                <w:szCs w:val="28"/>
              </w:rPr>
              <w:t>«</w:t>
            </w:r>
            <w:proofErr w:type="spellStart"/>
            <w:r>
              <w:rPr>
                <w:sz w:val="28"/>
                <w:szCs w:val="28"/>
              </w:rPr>
              <w:t>Улётовский</w:t>
            </w:r>
            <w:proofErr w:type="spellEnd"/>
            <w:r>
              <w:rPr>
                <w:sz w:val="28"/>
                <w:szCs w:val="28"/>
              </w:rPr>
              <w:t xml:space="preserve"> район»                </w:t>
            </w:r>
            <w:r w:rsidR="00CF7B8B">
              <w:rPr>
                <w:sz w:val="28"/>
                <w:szCs w:val="28"/>
              </w:rPr>
              <w:t xml:space="preserve"> </w:t>
            </w:r>
            <w:r>
              <w:rPr>
                <w:sz w:val="28"/>
                <w:szCs w:val="28"/>
              </w:rPr>
              <w:t xml:space="preserve">              </w:t>
            </w:r>
            <w:r w:rsidR="00923BE6">
              <w:rPr>
                <w:sz w:val="28"/>
                <w:szCs w:val="28"/>
              </w:rPr>
              <w:t xml:space="preserve">                                    </w:t>
            </w:r>
            <w:r>
              <w:rPr>
                <w:sz w:val="28"/>
                <w:szCs w:val="28"/>
              </w:rPr>
              <w:t xml:space="preserve">  </w:t>
            </w:r>
            <w:proofErr w:type="spellStart"/>
            <w:r w:rsidR="00923BE6">
              <w:rPr>
                <w:sz w:val="28"/>
                <w:szCs w:val="28"/>
              </w:rPr>
              <w:t>С</w:t>
            </w:r>
            <w:r>
              <w:rPr>
                <w:sz w:val="28"/>
                <w:szCs w:val="28"/>
              </w:rPr>
              <w:t>.</w:t>
            </w:r>
            <w:r w:rsidR="00923BE6">
              <w:rPr>
                <w:sz w:val="28"/>
                <w:szCs w:val="28"/>
              </w:rPr>
              <w:t>С</w:t>
            </w:r>
            <w:r>
              <w:rPr>
                <w:sz w:val="28"/>
                <w:szCs w:val="28"/>
              </w:rPr>
              <w:t>.</w:t>
            </w:r>
            <w:r w:rsidR="00923BE6">
              <w:rPr>
                <w:sz w:val="28"/>
                <w:szCs w:val="28"/>
              </w:rPr>
              <w:t>Подойницын</w:t>
            </w:r>
            <w:proofErr w:type="spellEnd"/>
          </w:p>
        </w:tc>
        <w:tc>
          <w:tcPr>
            <w:tcW w:w="4927" w:type="dxa"/>
          </w:tcPr>
          <w:p w:rsidR="00D630C7" w:rsidRPr="00D1049C" w:rsidRDefault="00D630C7" w:rsidP="00D00D69">
            <w:pPr>
              <w:jc w:val="right"/>
              <w:rPr>
                <w:sz w:val="28"/>
                <w:szCs w:val="28"/>
              </w:rPr>
            </w:pPr>
          </w:p>
          <w:p w:rsidR="00D630C7" w:rsidRPr="00D1049C" w:rsidRDefault="00D630C7" w:rsidP="00D00D69">
            <w:pPr>
              <w:jc w:val="center"/>
              <w:rPr>
                <w:sz w:val="28"/>
                <w:szCs w:val="28"/>
              </w:rPr>
            </w:pPr>
          </w:p>
        </w:tc>
      </w:tr>
    </w:tbl>
    <w:p w:rsidR="0084071C" w:rsidRDefault="0084071C" w:rsidP="008443A5">
      <w:pPr>
        <w:pStyle w:val="ConsPlusNormal"/>
        <w:widowControl/>
        <w:ind w:left="5670" w:firstLine="0"/>
        <w:jc w:val="center"/>
        <w:outlineLvl w:val="1"/>
        <w:rPr>
          <w:rFonts w:ascii="Times New Roman" w:hAnsi="Times New Roman" w:cs="Times New Roman"/>
          <w:sz w:val="24"/>
          <w:szCs w:val="24"/>
        </w:rPr>
      </w:pPr>
    </w:p>
    <w:p w:rsidR="0084071C" w:rsidRDefault="0084071C">
      <w:pPr>
        <w:spacing w:after="200" w:line="276" w:lineRule="auto"/>
      </w:pPr>
      <w:r>
        <w:br w:type="page"/>
      </w:r>
    </w:p>
    <w:p w:rsidR="00A66048" w:rsidRDefault="00A66048" w:rsidP="00A66048">
      <w:pPr>
        <w:pStyle w:val="ConsPlusNormal"/>
        <w:widowControl/>
        <w:ind w:left="567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66048" w:rsidRDefault="00A66048" w:rsidP="00A66048">
      <w:pPr>
        <w:pStyle w:val="ConsPlusNormal"/>
        <w:widowControl/>
        <w:ind w:left="5670" w:firstLine="0"/>
        <w:jc w:val="center"/>
        <w:outlineLvl w:val="1"/>
        <w:rPr>
          <w:rFonts w:ascii="Times New Roman" w:hAnsi="Times New Roman" w:cs="Times New Roman"/>
          <w:sz w:val="24"/>
          <w:szCs w:val="24"/>
        </w:rPr>
      </w:pPr>
      <w:r>
        <w:rPr>
          <w:rFonts w:ascii="Times New Roman" w:hAnsi="Times New Roman" w:cs="Times New Roman"/>
          <w:sz w:val="24"/>
          <w:szCs w:val="24"/>
        </w:rPr>
        <w:t>к</w:t>
      </w:r>
      <w:r w:rsidR="00923BE6" w:rsidRPr="00923BE6">
        <w:rPr>
          <w:rFonts w:ascii="Times New Roman" w:hAnsi="Times New Roman" w:cs="Times New Roman"/>
          <w:sz w:val="24"/>
          <w:szCs w:val="24"/>
        </w:rPr>
        <w:t xml:space="preserve"> постановлени</w:t>
      </w:r>
      <w:r>
        <w:rPr>
          <w:rFonts w:ascii="Times New Roman" w:hAnsi="Times New Roman" w:cs="Times New Roman"/>
          <w:sz w:val="24"/>
          <w:szCs w:val="24"/>
        </w:rPr>
        <w:t>ю</w:t>
      </w:r>
      <w:r w:rsidR="00923BE6" w:rsidRPr="00923BE6">
        <w:rPr>
          <w:rFonts w:ascii="Times New Roman" w:hAnsi="Times New Roman" w:cs="Times New Roman"/>
          <w:sz w:val="24"/>
          <w:szCs w:val="24"/>
        </w:rPr>
        <w:t xml:space="preserve"> администрации муниципального района</w:t>
      </w:r>
    </w:p>
    <w:p w:rsidR="00923BE6" w:rsidRPr="00923BE6" w:rsidRDefault="00923BE6" w:rsidP="00A66048">
      <w:pPr>
        <w:pStyle w:val="ConsPlusNormal"/>
        <w:widowControl/>
        <w:ind w:left="5670" w:firstLine="0"/>
        <w:jc w:val="center"/>
        <w:outlineLvl w:val="1"/>
        <w:rPr>
          <w:rFonts w:ascii="Times New Roman" w:hAnsi="Times New Roman" w:cs="Times New Roman"/>
          <w:sz w:val="24"/>
          <w:szCs w:val="24"/>
        </w:rPr>
      </w:pPr>
      <w:r w:rsidRPr="00923BE6">
        <w:rPr>
          <w:rFonts w:ascii="Times New Roman" w:hAnsi="Times New Roman" w:cs="Times New Roman"/>
          <w:sz w:val="24"/>
          <w:szCs w:val="24"/>
        </w:rPr>
        <w:t>«Улётовский район»</w:t>
      </w:r>
    </w:p>
    <w:p w:rsidR="00923BE6" w:rsidRPr="00923BE6" w:rsidRDefault="00923BE6" w:rsidP="00A66048">
      <w:pPr>
        <w:pStyle w:val="ConsPlusNormal"/>
        <w:widowControl/>
        <w:ind w:left="5670" w:firstLine="0"/>
        <w:jc w:val="center"/>
        <w:outlineLvl w:val="1"/>
        <w:rPr>
          <w:rFonts w:ascii="Times New Roman" w:hAnsi="Times New Roman" w:cs="Times New Roman"/>
          <w:sz w:val="24"/>
          <w:szCs w:val="24"/>
        </w:rPr>
      </w:pPr>
      <w:bookmarkStart w:id="0" w:name="_GoBack"/>
      <w:bookmarkEnd w:id="0"/>
      <w:r w:rsidRPr="00923BE6">
        <w:rPr>
          <w:rFonts w:ascii="Times New Roman" w:hAnsi="Times New Roman" w:cs="Times New Roman"/>
          <w:sz w:val="24"/>
          <w:szCs w:val="24"/>
        </w:rPr>
        <w:t>от «</w:t>
      </w:r>
      <w:r w:rsidR="007E1999">
        <w:rPr>
          <w:rFonts w:ascii="Times New Roman" w:hAnsi="Times New Roman" w:cs="Times New Roman"/>
          <w:sz w:val="24"/>
          <w:szCs w:val="24"/>
          <w:u w:val="single"/>
        </w:rPr>
        <w:t>18</w:t>
      </w:r>
      <w:r w:rsidRPr="00923BE6">
        <w:rPr>
          <w:rFonts w:ascii="Times New Roman" w:hAnsi="Times New Roman" w:cs="Times New Roman"/>
          <w:sz w:val="24"/>
          <w:szCs w:val="24"/>
        </w:rPr>
        <w:t xml:space="preserve">» </w:t>
      </w:r>
      <w:r w:rsidRPr="00CF7B8B">
        <w:rPr>
          <w:rFonts w:ascii="Times New Roman" w:hAnsi="Times New Roman" w:cs="Times New Roman"/>
          <w:sz w:val="24"/>
          <w:szCs w:val="24"/>
        </w:rPr>
        <w:t>февраля</w:t>
      </w:r>
      <w:r w:rsidRPr="00923BE6">
        <w:rPr>
          <w:rFonts w:ascii="Times New Roman" w:hAnsi="Times New Roman" w:cs="Times New Roman"/>
          <w:sz w:val="24"/>
          <w:szCs w:val="24"/>
        </w:rPr>
        <w:t xml:space="preserve"> 2021 года № </w:t>
      </w:r>
      <w:r w:rsidR="007E1999">
        <w:rPr>
          <w:rFonts w:ascii="Times New Roman" w:hAnsi="Times New Roman" w:cs="Times New Roman"/>
          <w:sz w:val="24"/>
          <w:szCs w:val="24"/>
          <w:u w:val="single"/>
        </w:rPr>
        <w:t>95</w:t>
      </w:r>
      <w:r w:rsidR="00D3082F">
        <w:rPr>
          <w:rFonts w:ascii="Times New Roman" w:hAnsi="Times New Roman" w:cs="Times New Roman"/>
          <w:sz w:val="24"/>
          <w:szCs w:val="24"/>
        </w:rPr>
        <w:t>/н</w:t>
      </w:r>
    </w:p>
    <w:p w:rsidR="00923BE6" w:rsidRDefault="00923BE6" w:rsidP="008443A5">
      <w:pPr>
        <w:pStyle w:val="ConsPlusNormal"/>
        <w:widowControl/>
        <w:ind w:firstLine="0"/>
        <w:jc w:val="center"/>
        <w:outlineLvl w:val="1"/>
        <w:rPr>
          <w:rFonts w:ascii="Times New Roman" w:hAnsi="Times New Roman" w:cs="Times New Roman"/>
          <w:sz w:val="32"/>
          <w:szCs w:val="32"/>
        </w:rPr>
      </w:pPr>
    </w:p>
    <w:p w:rsidR="00923BE6" w:rsidRPr="00923BE6" w:rsidRDefault="00923BE6"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МУНИЦИПАЛЬНАЯ ПРОГРАММА</w:t>
      </w:r>
    </w:p>
    <w:p w:rsidR="00923BE6" w:rsidRPr="00923BE6" w:rsidRDefault="00923BE6" w:rsidP="008443A5">
      <w:pPr>
        <w:pStyle w:val="ConsPlusNormal"/>
        <w:widowControl/>
        <w:ind w:firstLine="0"/>
        <w:jc w:val="center"/>
        <w:outlineLvl w:val="1"/>
        <w:rPr>
          <w:rFonts w:ascii="Times New Roman" w:hAnsi="Times New Roman" w:cs="Times New Roman"/>
          <w:sz w:val="32"/>
          <w:szCs w:val="32"/>
        </w:rPr>
      </w:pPr>
      <w:r w:rsidRPr="00923BE6">
        <w:rPr>
          <w:rFonts w:ascii="Times New Roman" w:hAnsi="Times New Roman" w:cs="Times New Roman"/>
          <w:b/>
          <w:sz w:val="28"/>
          <w:szCs w:val="28"/>
        </w:rPr>
        <w:t>«Обеспечение жильем молодых семей муниципального района «Улётовский район» Забайкальского края на 2021-2023 годы»</w:t>
      </w:r>
    </w:p>
    <w:p w:rsidR="00923BE6" w:rsidRPr="00923BE6" w:rsidRDefault="00923BE6" w:rsidP="008443A5">
      <w:pPr>
        <w:pStyle w:val="ConsPlusNormal"/>
        <w:widowControl/>
        <w:ind w:firstLine="0"/>
        <w:jc w:val="center"/>
        <w:outlineLvl w:val="1"/>
        <w:rPr>
          <w:rFonts w:ascii="Times New Roman" w:hAnsi="Times New Roman" w:cs="Times New Roman"/>
          <w:sz w:val="32"/>
          <w:szCs w:val="32"/>
        </w:rPr>
      </w:pPr>
    </w:p>
    <w:p w:rsidR="008443A5" w:rsidRPr="00923BE6" w:rsidRDefault="00923BE6"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ПАСПОРТ</w:t>
      </w:r>
    </w:p>
    <w:p w:rsidR="008443A5" w:rsidRPr="00923BE6" w:rsidRDefault="008443A5"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муниципальной программы</w:t>
      </w:r>
    </w:p>
    <w:p w:rsidR="008443A5" w:rsidRPr="00923BE6" w:rsidRDefault="00923BE6"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w:t>
      </w:r>
      <w:r w:rsidR="008443A5" w:rsidRPr="00923BE6">
        <w:rPr>
          <w:rFonts w:ascii="Times New Roman" w:hAnsi="Times New Roman" w:cs="Times New Roman"/>
          <w:b/>
          <w:sz w:val="28"/>
          <w:szCs w:val="28"/>
        </w:rPr>
        <w:t xml:space="preserve">Обеспечение жильем молодых семей муниципального района «Улётовский район» Забайкальского края </w:t>
      </w:r>
    </w:p>
    <w:p w:rsidR="008443A5" w:rsidRPr="00923BE6" w:rsidRDefault="000E041F" w:rsidP="008443A5">
      <w:pPr>
        <w:pStyle w:val="ConsPlusNormal"/>
        <w:widowControl/>
        <w:ind w:firstLine="0"/>
        <w:jc w:val="center"/>
        <w:outlineLvl w:val="1"/>
        <w:rPr>
          <w:rFonts w:ascii="Times New Roman" w:hAnsi="Times New Roman" w:cs="Times New Roman"/>
          <w:sz w:val="32"/>
          <w:szCs w:val="32"/>
        </w:rPr>
      </w:pPr>
      <w:r w:rsidRPr="00923BE6">
        <w:rPr>
          <w:rFonts w:ascii="Times New Roman" w:hAnsi="Times New Roman" w:cs="Times New Roman"/>
          <w:b/>
          <w:sz w:val="28"/>
          <w:szCs w:val="28"/>
        </w:rPr>
        <w:t>на 2021-</w:t>
      </w:r>
      <w:r w:rsidR="00923BE6" w:rsidRPr="00923BE6">
        <w:rPr>
          <w:rFonts w:ascii="Times New Roman" w:hAnsi="Times New Roman" w:cs="Times New Roman"/>
          <w:b/>
          <w:sz w:val="28"/>
          <w:szCs w:val="28"/>
        </w:rPr>
        <w:t>20</w:t>
      </w:r>
      <w:r w:rsidRPr="00923BE6">
        <w:rPr>
          <w:rFonts w:ascii="Times New Roman" w:hAnsi="Times New Roman" w:cs="Times New Roman"/>
          <w:b/>
          <w:sz w:val="28"/>
          <w:szCs w:val="28"/>
        </w:rPr>
        <w:t>23</w:t>
      </w:r>
      <w:r w:rsidR="008443A5" w:rsidRPr="00923BE6">
        <w:rPr>
          <w:rFonts w:ascii="Times New Roman" w:hAnsi="Times New Roman" w:cs="Times New Roman"/>
          <w:b/>
          <w:sz w:val="28"/>
          <w:szCs w:val="28"/>
        </w:rPr>
        <w:t xml:space="preserve"> годы</w:t>
      </w:r>
      <w:r w:rsidR="00923BE6" w:rsidRPr="00923BE6">
        <w:rPr>
          <w:rFonts w:ascii="Times New Roman" w:hAnsi="Times New Roman" w:cs="Times New Roman"/>
          <w:b/>
          <w:sz w:val="28"/>
          <w:szCs w:val="28"/>
        </w:rPr>
        <w:t>»</w:t>
      </w:r>
    </w:p>
    <w:p w:rsidR="008443A5" w:rsidRPr="00923BE6" w:rsidRDefault="008443A5" w:rsidP="008443A5">
      <w:pPr>
        <w:pStyle w:val="ConsPlusNormal"/>
        <w:widowControl/>
        <w:ind w:firstLine="540"/>
        <w:jc w:val="both"/>
        <w:outlineLvl w:val="1"/>
        <w:rPr>
          <w:rFonts w:ascii="Times New Roman" w:hAnsi="Times New Roman" w:cs="Times New Roman"/>
          <w:sz w:val="32"/>
          <w:szCs w:val="32"/>
        </w:rPr>
      </w:pPr>
    </w:p>
    <w:tbl>
      <w:tblPr>
        <w:tblW w:w="10348" w:type="dxa"/>
        <w:tblInd w:w="-492" w:type="dxa"/>
        <w:tblLayout w:type="fixed"/>
        <w:tblCellMar>
          <w:left w:w="75" w:type="dxa"/>
          <w:right w:w="75" w:type="dxa"/>
        </w:tblCellMar>
        <w:tblLook w:val="0000" w:firstRow="0" w:lastRow="0" w:firstColumn="0" w:lastColumn="0" w:noHBand="0" w:noVBand="0"/>
      </w:tblPr>
      <w:tblGrid>
        <w:gridCol w:w="567"/>
        <w:gridCol w:w="5103"/>
        <w:gridCol w:w="4678"/>
      </w:tblGrid>
      <w:tr w:rsidR="00E35AC7" w:rsidRPr="00923BE6" w:rsidTr="002B4740">
        <w:tc>
          <w:tcPr>
            <w:tcW w:w="567" w:type="dxa"/>
            <w:tcBorders>
              <w:top w:val="single" w:sz="4" w:space="0" w:color="auto"/>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Наименование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Pr>
          <w:p w:rsidR="00E35AC7" w:rsidRPr="00923BE6" w:rsidRDefault="00923BE6" w:rsidP="00900D36">
            <w:pPr>
              <w:spacing w:line="240" w:lineRule="atLeast"/>
              <w:jc w:val="both"/>
              <w:rPr>
                <w:color w:val="000000"/>
                <w:sz w:val="28"/>
                <w:szCs w:val="28"/>
              </w:rPr>
            </w:pPr>
            <w:r w:rsidRPr="00923BE6">
              <w:rPr>
                <w:sz w:val="28"/>
                <w:szCs w:val="28"/>
              </w:rPr>
              <w:t>«</w:t>
            </w:r>
            <w:r w:rsidR="00E35AC7" w:rsidRPr="00923BE6">
              <w:rPr>
                <w:sz w:val="28"/>
                <w:szCs w:val="28"/>
              </w:rPr>
              <w:t>Обеспечение жильем  молодых  семей  муниципального района «Улётовский район»</w:t>
            </w:r>
            <w:r w:rsidRPr="00923BE6">
              <w:rPr>
                <w:sz w:val="28"/>
                <w:szCs w:val="28"/>
              </w:rPr>
              <w:t xml:space="preserve"> Забайкальского края</w:t>
            </w:r>
            <w:r w:rsidR="00E35AC7" w:rsidRPr="00923BE6">
              <w:rPr>
                <w:sz w:val="28"/>
                <w:szCs w:val="28"/>
              </w:rPr>
              <w:t xml:space="preserve"> на 2021-2023 </w:t>
            </w:r>
            <w:r w:rsidRPr="00923BE6">
              <w:rPr>
                <w:sz w:val="28"/>
                <w:szCs w:val="28"/>
              </w:rPr>
              <w:t>годы»</w:t>
            </w:r>
            <w:r w:rsidR="00900D36">
              <w:rPr>
                <w:sz w:val="28"/>
                <w:szCs w:val="28"/>
              </w:rPr>
              <w:t xml:space="preserve"> (далее – муниципальная программа, программа)</w:t>
            </w:r>
          </w:p>
        </w:tc>
      </w:tr>
      <w:tr w:rsidR="00E35AC7" w:rsidRPr="00923BE6" w:rsidTr="002B4740">
        <w:trPr>
          <w:trHeight w:val="608"/>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2</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 xml:space="preserve">Дата принятия решения о разработке программы </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 xml:space="preserve">Распоряжение администрации муниципального района «Улётовский район» </w:t>
            </w:r>
            <w:r w:rsidR="00923BE6" w:rsidRPr="00923BE6">
              <w:rPr>
                <w:sz w:val="28"/>
                <w:szCs w:val="28"/>
              </w:rPr>
              <w:t>Забайкальского края</w:t>
            </w:r>
            <w:r w:rsidRPr="00923BE6">
              <w:rPr>
                <w:sz w:val="28"/>
                <w:szCs w:val="28"/>
              </w:rPr>
              <w:t xml:space="preserve"> </w:t>
            </w:r>
            <w:r w:rsidR="00923BE6" w:rsidRPr="00923BE6">
              <w:rPr>
                <w:sz w:val="28"/>
                <w:szCs w:val="28"/>
              </w:rPr>
              <w:t xml:space="preserve">от 20.01.2021 № 13 </w:t>
            </w:r>
            <w:r w:rsidRPr="00923BE6">
              <w:rPr>
                <w:sz w:val="28"/>
                <w:szCs w:val="28"/>
              </w:rPr>
              <w:t>«О разработке муниципальной программы «Обеспечение жиль</w:t>
            </w:r>
            <w:r w:rsidR="00923BE6" w:rsidRPr="00923BE6">
              <w:rPr>
                <w:sz w:val="28"/>
                <w:szCs w:val="28"/>
              </w:rPr>
              <w:t>е</w:t>
            </w:r>
            <w:r w:rsidRPr="00923BE6">
              <w:rPr>
                <w:sz w:val="28"/>
                <w:szCs w:val="28"/>
              </w:rPr>
              <w:t>м молодых семей муниципального района «Ул</w:t>
            </w:r>
            <w:r w:rsidR="00923BE6" w:rsidRPr="00923BE6">
              <w:rPr>
                <w:sz w:val="28"/>
                <w:szCs w:val="28"/>
              </w:rPr>
              <w:t>е</w:t>
            </w:r>
            <w:r w:rsidRPr="00923BE6">
              <w:rPr>
                <w:sz w:val="28"/>
                <w:szCs w:val="28"/>
              </w:rPr>
              <w:t xml:space="preserve">товский район» Забайкальского края на 2021-2023 годы» </w:t>
            </w:r>
          </w:p>
        </w:tc>
      </w:tr>
      <w:tr w:rsidR="00E35AC7" w:rsidRPr="00923BE6" w:rsidTr="002B4740">
        <w:trPr>
          <w:trHeight w:val="311"/>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3</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Дата утверждения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5332D6">
            <w:pPr>
              <w:spacing w:line="240" w:lineRule="atLeast"/>
              <w:jc w:val="both"/>
              <w:rPr>
                <w:color w:val="000000"/>
                <w:sz w:val="28"/>
                <w:szCs w:val="28"/>
              </w:rPr>
            </w:pPr>
            <w:r w:rsidRPr="00923BE6">
              <w:rPr>
                <w:sz w:val="28"/>
                <w:szCs w:val="28"/>
              </w:rPr>
              <w:t xml:space="preserve">Постановление  </w:t>
            </w:r>
            <w:r w:rsidR="00923BE6">
              <w:rPr>
                <w:sz w:val="28"/>
                <w:szCs w:val="28"/>
              </w:rPr>
              <w:t>администрации</w:t>
            </w:r>
            <w:r w:rsidRPr="00923BE6">
              <w:rPr>
                <w:sz w:val="28"/>
                <w:szCs w:val="28"/>
              </w:rPr>
              <w:t xml:space="preserve"> муниципального района «Улётовский район» </w:t>
            </w:r>
            <w:r w:rsidR="00923BE6">
              <w:rPr>
                <w:sz w:val="28"/>
                <w:szCs w:val="28"/>
              </w:rPr>
              <w:t xml:space="preserve">Забайкальского края </w:t>
            </w:r>
            <w:r w:rsidR="00900D36">
              <w:rPr>
                <w:sz w:val="28"/>
                <w:szCs w:val="28"/>
              </w:rPr>
              <w:t>от «</w:t>
            </w:r>
            <w:r w:rsidR="005332D6">
              <w:rPr>
                <w:sz w:val="28"/>
                <w:szCs w:val="28"/>
                <w:u w:val="single"/>
              </w:rPr>
              <w:t>18</w:t>
            </w:r>
            <w:r w:rsidR="00900D36">
              <w:rPr>
                <w:sz w:val="28"/>
                <w:szCs w:val="28"/>
              </w:rPr>
              <w:t xml:space="preserve">» </w:t>
            </w:r>
            <w:r w:rsidR="005332D6">
              <w:rPr>
                <w:sz w:val="28"/>
                <w:szCs w:val="28"/>
                <w:u w:val="single"/>
              </w:rPr>
              <w:t>февраля</w:t>
            </w:r>
            <w:r w:rsidR="00900D36">
              <w:rPr>
                <w:sz w:val="28"/>
                <w:szCs w:val="28"/>
              </w:rPr>
              <w:t xml:space="preserve"> 2021 года</w:t>
            </w:r>
            <w:r w:rsidR="005332D6">
              <w:rPr>
                <w:sz w:val="28"/>
                <w:szCs w:val="28"/>
              </w:rPr>
              <w:t xml:space="preserve"> № </w:t>
            </w:r>
            <w:r w:rsidR="005332D6" w:rsidRPr="005332D6">
              <w:rPr>
                <w:sz w:val="28"/>
                <w:szCs w:val="28"/>
                <w:u w:val="single"/>
              </w:rPr>
              <w:t>95</w:t>
            </w:r>
            <w:r w:rsidR="005332D6">
              <w:rPr>
                <w:sz w:val="28"/>
                <w:szCs w:val="28"/>
              </w:rPr>
              <w:t>/н</w:t>
            </w:r>
            <w:r w:rsidR="00900D36">
              <w:rPr>
                <w:sz w:val="28"/>
                <w:szCs w:val="28"/>
              </w:rPr>
              <w:t xml:space="preserve"> </w:t>
            </w:r>
            <w:r w:rsidR="00923BE6">
              <w:rPr>
                <w:sz w:val="28"/>
                <w:szCs w:val="28"/>
              </w:rPr>
              <w:t>«</w:t>
            </w:r>
            <w:r w:rsidRPr="00923BE6">
              <w:rPr>
                <w:sz w:val="28"/>
                <w:szCs w:val="28"/>
              </w:rPr>
              <w:t xml:space="preserve">Об утверждении муниципальной программы </w:t>
            </w:r>
            <w:r w:rsidR="00923BE6">
              <w:rPr>
                <w:sz w:val="28"/>
                <w:szCs w:val="28"/>
              </w:rPr>
              <w:t>«</w:t>
            </w:r>
            <w:r w:rsidRPr="00923BE6">
              <w:rPr>
                <w:sz w:val="28"/>
                <w:szCs w:val="28"/>
              </w:rPr>
              <w:t>Обеспечение жильем молодых семей муниципального района «Улётовский район» Забайкальского края на 2021-2023 годы»</w:t>
            </w:r>
          </w:p>
        </w:tc>
      </w:tr>
      <w:tr w:rsidR="00E35AC7" w:rsidRPr="00923BE6" w:rsidTr="002B4740">
        <w:trPr>
          <w:trHeight w:val="349"/>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4</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Заказчик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Администрация муниципального района «Улётовский район»</w:t>
            </w:r>
            <w:r w:rsidR="00900D36">
              <w:rPr>
                <w:sz w:val="28"/>
                <w:szCs w:val="28"/>
              </w:rPr>
              <w:t xml:space="preserve"> Забайкальского края</w:t>
            </w:r>
          </w:p>
        </w:tc>
      </w:tr>
      <w:tr w:rsidR="00E35AC7" w:rsidRPr="00923BE6" w:rsidTr="002B4740">
        <w:trPr>
          <w:trHeight w:val="341"/>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5</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 xml:space="preserve">Разработчик программы и координатор </w:t>
            </w:r>
            <w:r w:rsidRPr="00923BE6">
              <w:rPr>
                <w:color w:val="000000"/>
                <w:sz w:val="28"/>
                <w:szCs w:val="28"/>
              </w:rPr>
              <w:lastRenderedPageBreak/>
              <w:t>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lastRenderedPageBreak/>
              <w:t>Отдел архитектуры, жилищно-</w:t>
            </w:r>
            <w:r w:rsidRPr="00923BE6">
              <w:rPr>
                <w:sz w:val="28"/>
                <w:szCs w:val="28"/>
              </w:rPr>
              <w:lastRenderedPageBreak/>
              <w:t xml:space="preserve">коммунального и дорожного  хозяйства  администрации </w:t>
            </w:r>
            <w:r w:rsidR="00900D36">
              <w:rPr>
                <w:sz w:val="28"/>
                <w:szCs w:val="28"/>
              </w:rPr>
              <w:t>муниципального района</w:t>
            </w:r>
            <w:r w:rsidRPr="00923BE6">
              <w:rPr>
                <w:sz w:val="28"/>
                <w:szCs w:val="28"/>
              </w:rPr>
              <w:t xml:space="preserve"> «Улётовский район»</w:t>
            </w:r>
            <w:r w:rsidR="00900D36">
              <w:rPr>
                <w:sz w:val="28"/>
                <w:szCs w:val="28"/>
              </w:rPr>
              <w:t xml:space="preserve"> Забайкальского края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lastRenderedPageBreak/>
              <w:t>6</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Исполнители подпрограмм и основных мероприятий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 xml:space="preserve">Отдел архитектуры, жилищно-коммунального и дорожного  хозяйства  администрации </w:t>
            </w:r>
            <w:r w:rsidR="00900D36">
              <w:rPr>
                <w:sz w:val="28"/>
                <w:szCs w:val="28"/>
              </w:rPr>
              <w:t>муниципального района</w:t>
            </w:r>
            <w:r w:rsidR="00900D36" w:rsidRPr="00923BE6">
              <w:rPr>
                <w:sz w:val="28"/>
                <w:szCs w:val="28"/>
              </w:rPr>
              <w:t xml:space="preserve"> «Улётовский район»</w:t>
            </w:r>
            <w:r w:rsidR="00900D36">
              <w:rPr>
                <w:sz w:val="28"/>
                <w:szCs w:val="28"/>
              </w:rPr>
              <w:t xml:space="preserve"> Забайкальского края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7</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Сведения (реквизиты утверждающих правовых актов) об аналогичных государственных  программах Российской Федерации, государственных программах Забайкальского края *</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color w:val="000000"/>
                <w:sz w:val="28"/>
                <w:szCs w:val="28"/>
              </w:rPr>
              <w:t> </w:t>
            </w:r>
            <w:r w:rsidR="001F5F47" w:rsidRPr="00923BE6">
              <w:rPr>
                <w:sz w:val="28"/>
                <w:szCs w:val="28"/>
              </w:rPr>
              <w:t xml:space="preserve">В соответствии с </w:t>
            </w:r>
            <w:r w:rsidR="00F32024" w:rsidRPr="00923BE6">
              <w:rPr>
                <w:sz w:val="28"/>
                <w:szCs w:val="28"/>
              </w:rPr>
              <w:t xml:space="preserve">государственной </w:t>
            </w:r>
            <w:r w:rsidRPr="00923BE6">
              <w:rPr>
                <w:sz w:val="28"/>
                <w:szCs w:val="28"/>
              </w:rPr>
              <w:t>программой «</w:t>
            </w:r>
            <w:r w:rsidR="00F32024" w:rsidRPr="00923BE6">
              <w:rPr>
                <w:sz w:val="28"/>
                <w:szCs w:val="28"/>
              </w:rPr>
              <w:t>Развитие территорий и жилищная политика Забайкальского края</w:t>
            </w:r>
            <w:r w:rsidRPr="00923BE6">
              <w:rPr>
                <w:sz w:val="28"/>
                <w:szCs w:val="28"/>
              </w:rPr>
              <w:t>», утвержд</w:t>
            </w:r>
            <w:r w:rsidR="00900D36">
              <w:rPr>
                <w:sz w:val="28"/>
                <w:szCs w:val="28"/>
              </w:rPr>
              <w:t>ё</w:t>
            </w:r>
            <w:r w:rsidRPr="00923BE6">
              <w:rPr>
                <w:sz w:val="28"/>
                <w:szCs w:val="28"/>
              </w:rPr>
              <w:t xml:space="preserve">нной </w:t>
            </w:r>
            <w:r w:rsidR="00900D36">
              <w:rPr>
                <w:sz w:val="28"/>
                <w:szCs w:val="28"/>
              </w:rPr>
              <w:t>п</w:t>
            </w:r>
            <w:r w:rsidRPr="00923BE6">
              <w:rPr>
                <w:sz w:val="28"/>
                <w:szCs w:val="28"/>
              </w:rPr>
              <w:t>остановлением Правительства Забайкальского края от 31</w:t>
            </w:r>
            <w:r w:rsidR="00900D36">
              <w:rPr>
                <w:sz w:val="28"/>
                <w:szCs w:val="28"/>
              </w:rPr>
              <w:t>.12.</w:t>
            </w:r>
            <w:r w:rsidRPr="00923BE6">
              <w:rPr>
                <w:sz w:val="28"/>
                <w:szCs w:val="28"/>
              </w:rPr>
              <w:t>2015 № 656</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8</w:t>
            </w:r>
          </w:p>
        </w:tc>
        <w:tc>
          <w:tcPr>
            <w:tcW w:w="5103"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rPr>
                <w:color w:val="000000"/>
                <w:sz w:val="28"/>
                <w:szCs w:val="28"/>
              </w:rPr>
            </w:pPr>
            <w:r w:rsidRPr="00923BE6">
              <w:rPr>
                <w:color w:val="000000"/>
                <w:sz w:val="28"/>
                <w:szCs w:val="28"/>
              </w:rPr>
              <w:t>Цел</w:t>
            </w:r>
            <w:r w:rsidR="00900D36">
              <w:rPr>
                <w:color w:val="000000"/>
                <w:sz w:val="28"/>
                <w:szCs w:val="28"/>
              </w:rPr>
              <w:t>ь</w:t>
            </w:r>
            <w:r w:rsidRPr="00923BE6">
              <w:rPr>
                <w:color w:val="000000"/>
                <w:sz w:val="28"/>
                <w:szCs w:val="28"/>
              </w:rPr>
              <w:t xml:space="preserve"> и задач</w:t>
            </w:r>
            <w:r w:rsidR="00900D36">
              <w:rPr>
                <w:color w:val="000000"/>
                <w:sz w:val="28"/>
                <w:szCs w:val="28"/>
              </w:rPr>
              <w:t>а</w:t>
            </w:r>
            <w:r w:rsidRPr="00923BE6">
              <w:rPr>
                <w:color w:val="000000"/>
                <w:sz w:val="28"/>
                <w:szCs w:val="28"/>
              </w:rPr>
              <w:t xml:space="preserve">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pStyle w:val="ConsPlusNormal"/>
              <w:widowControl/>
              <w:ind w:firstLine="0"/>
              <w:jc w:val="both"/>
              <w:rPr>
                <w:rFonts w:ascii="Times New Roman" w:hAnsi="Times New Roman" w:cs="Times New Roman"/>
                <w:sz w:val="28"/>
                <w:szCs w:val="28"/>
              </w:rPr>
            </w:pPr>
            <w:r w:rsidRPr="00923BE6">
              <w:rPr>
                <w:rFonts w:ascii="Times New Roman" w:hAnsi="Times New Roman" w:cs="Times New Roman"/>
                <w:color w:val="000000"/>
                <w:sz w:val="28"/>
                <w:szCs w:val="28"/>
              </w:rPr>
              <w:t> </w:t>
            </w:r>
            <w:r w:rsidRPr="00923BE6">
              <w:rPr>
                <w:rFonts w:ascii="Times New Roman" w:hAnsi="Times New Roman" w:cs="Times New Roman"/>
                <w:color w:val="000000"/>
                <w:sz w:val="28"/>
                <w:szCs w:val="28"/>
                <w:u w:val="single"/>
              </w:rPr>
              <w:t>Цель программы</w:t>
            </w:r>
            <w:r w:rsidRPr="00923BE6">
              <w:rPr>
                <w:rFonts w:ascii="Times New Roman" w:hAnsi="Times New Roman" w:cs="Times New Roman"/>
                <w:color w:val="000000"/>
                <w:sz w:val="28"/>
                <w:szCs w:val="28"/>
              </w:rPr>
              <w:t xml:space="preserve">: </w:t>
            </w:r>
            <w:r w:rsidR="00894732" w:rsidRPr="00923BE6">
              <w:rPr>
                <w:rFonts w:ascii="Times New Roman" w:hAnsi="Times New Roman" w:cs="Times New Roman"/>
                <w:sz w:val="28"/>
                <w:szCs w:val="28"/>
              </w:rPr>
              <w:t>улучшение</w:t>
            </w:r>
            <w:r w:rsidRPr="00923BE6">
              <w:rPr>
                <w:rFonts w:ascii="Times New Roman" w:hAnsi="Times New Roman" w:cs="Times New Roman"/>
                <w:sz w:val="28"/>
                <w:szCs w:val="28"/>
              </w:rPr>
              <w:t xml:space="preserve"> жилищных условий</w:t>
            </w:r>
            <w:r w:rsidR="00F32024" w:rsidRPr="00923BE6">
              <w:rPr>
                <w:rFonts w:ascii="Times New Roman" w:hAnsi="Times New Roman" w:cs="Times New Roman"/>
                <w:sz w:val="28"/>
                <w:szCs w:val="28"/>
              </w:rPr>
              <w:t xml:space="preserve"> молодых семей</w:t>
            </w:r>
            <w:r w:rsidRPr="00923BE6">
              <w:rPr>
                <w:rFonts w:ascii="Times New Roman" w:hAnsi="Times New Roman" w:cs="Times New Roman"/>
                <w:sz w:val="28"/>
                <w:szCs w:val="28"/>
              </w:rPr>
              <w:t xml:space="preserve">. </w:t>
            </w:r>
          </w:p>
          <w:p w:rsidR="00E35AC7" w:rsidRPr="00923BE6" w:rsidRDefault="00E35AC7" w:rsidP="00900D36">
            <w:pPr>
              <w:spacing w:line="240" w:lineRule="atLeast"/>
              <w:jc w:val="both"/>
              <w:rPr>
                <w:color w:val="000000"/>
                <w:sz w:val="28"/>
                <w:szCs w:val="28"/>
              </w:rPr>
            </w:pPr>
            <w:r w:rsidRPr="00923BE6">
              <w:rPr>
                <w:color w:val="000000"/>
                <w:sz w:val="28"/>
                <w:szCs w:val="28"/>
                <w:u w:val="single"/>
              </w:rPr>
              <w:t>З</w:t>
            </w:r>
            <w:r w:rsidR="004E6795" w:rsidRPr="00923BE6">
              <w:rPr>
                <w:color w:val="000000"/>
                <w:sz w:val="28"/>
                <w:szCs w:val="28"/>
                <w:u w:val="single"/>
              </w:rPr>
              <w:t>адача</w:t>
            </w:r>
            <w:r w:rsidRPr="00923BE6">
              <w:rPr>
                <w:color w:val="000000"/>
                <w:sz w:val="28"/>
                <w:szCs w:val="28"/>
                <w:u w:val="single"/>
              </w:rPr>
              <w:t xml:space="preserve"> программы</w:t>
            </w:r>
            <w:r w:rsidRPr="00923BE6">
              <w:rPr>
                <w:color w:val="000000"/>
                <w:sz w:val="28"/>
                <w:szCs w:val="28"/>
              </w:rPr>
              <w:t>:</w:t>
            </w:r>
            <w:r w:rsidRPr="00923BE6">
              <w:rPr>
                <w:sz w:val="28"/>
                <w:szCs w:val="28"/>
              </w:rPr>
              <w:t xml:space="preserve">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w:t>
            </w:r>
            <w:r w:rsidR="00761B49" w:rsidRPr="00923BE6">
              <w:rPr>
                <w:sz w:val="28"/>
                <w:szCs w:val="28"/>
              </w:rPr>
              <w:t xml:space="preserve"> или  строительства </w:t>
            </w:r>
            <w:r w:rsidRPr="00923BE6">
              <w:rPr>
                <w:sz w:val="28"/>
                <w:szCs w:val="28"/>
              </w:rPr>
              <w:t>жилья;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9</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Сроки и этапы реализации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pStyle w:val="ConsPlusNormal"/>
              <w:widowControl/>
              <w:ind w:firstLine="0"/>
              <w:jc w:val="both"/>
              <w:rPr>
                <w:rFonts w:ascii="Times New Roman" w:hAnsi="Times New Roman" w:cs="Times New Roman"/>
                <w:sz w:val="28"/>
                <w:szCs w:val="28"/>
              </w:rPr>
            </w:pPr>
            <w:r w:rsidRPr="00923BE6">
              <w:rPr>
                <w:rFonts w:ascii="Times New Roman" w:hAnsi="Times New Roman" w:cs="Times New Roman"/>
                <w:color w:val="000000"/>
                <w:sz w:val="28"/>
                <w:szCs w:val="28"/>
              </w:rPr>
              <w:t> </w:t>
            </w:r>
            <w:r w:rsidRPr="00923BE6">
              <w:rPr>
                <w:rFonts w:ascii="Times New Roman" w:hAnsi="Times New Roman" w:cs="Times New Roman"/>
                <w:sz w:val="28"/>
                <w:szCs w:val="28"/>
              </w:rPr>
              <w:t>2021-2023</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 xml:space="preserve">годы.   </w:t>
            </w:r>
          </w:p>
          <w:p w:rsidR="00E35AC7" w:rsidRPr="00923BE6" w:rsidRDefault="00E35AC7" w:rsidP="00900D36">
            <w:pPr>
              <w:spacing w:line="240" w:lineRule="atLeast"/>
              <w:jc w:val="both"/>
              <w:rPr>
                <w:color w:val="000000"/>
                <w:sz w:val="28"/>
                <w:szCs w:val="28"/>
              </w:rPr>
            </w:pPr>
            <w:r w:rsidRPr="00923BE6">
              <w:rPr>
                <w:sz w:val="28"/>
                <w:szCs w:val="28"/>
              </w:rPr>
              <w:t>Программа реализуется в один этап.</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10</w:t>
            </w:r>
          </w:p>
        </w:tc>
        <w:tc>
          <w:tcPr>
            <w:tcW w:w="5103" w:type="dxa"/>
            <w:tcBorders>
              <w:top w:val="nil"/>
              <w:left w:val="single" w:sz="4" w:space="0" w:color="auto"/>
              <w:bottom w:val="single" w:sz="4" w:space="0" w:color="auto"/>
              <w:right w:val="single" w:sz="4" w:space="0" w:color="auto"/>
            </w:tcBorders>
          </w:tcPr>
          <w:p w:rsidR="00E35AC7" w:rsidRPr="00923BE6" w:rsidRDefault="004E6795" w:rsidP="00222786">
            <w:pPr>
              <w:spacing w:line="240" w:lineRule="atLeast"/>
              <w:rPr>
                <w:color w:val="000000"/>
                <w:sz w:val="28"/>
                <w:szCs w:val="28"/>
              </w:rPr>
            </w:pPr>
            <w:r w:rsidRPr="00923BE6">
              <w:rPr>
                <w:color w:val="000000"/>
                <w:sz w:val="28"/>
                <w:szCs w:val="28"/>
              </w:rPr>
              <w:t xml:space="preserve">Перечень </w:t>
            </w:r>
            <w:r w:rsidR="00E35AC7" w:rsidRPr="00923BE6">
              <w:rPr>
                <w:color w:val="000000"/>
                <w:sz w:val="28"/>
                <w:szCs w:val="28"/>
              </w:rPr>
              <w:t xml:space="preserve"> основных мероприятий программы </w:t>
            </w:r>
          </w:p>
        </w:tc>
        <w:tc>
          <w:tcPr>
            <w:tcW w:w="4678" w:type="dxa"/>
            <w:tcBorders>
              <w:top w:val="nil"/>
              <w:left w:val="single" w:sz="4" w:space="0" w:color="auto"/>
              <w:bottom w:val="single" w:sz="4" w:space="0" w:color="auto"/>
              <w:right w:val="single" w:sz="4" w:space="0" w:color="auto"/>
            </w:tcBorders>
          </w:tcPr>
          <w:p w:rsidR="00D243AB" w:rsidRPr="00923BE6" w:rsidRDefault="00D243AB" w:rsidP="00900D36">
            <w:pPr>
              <w:pStyle w:val="ConsPlusNonformat"/>
              <w:widowControl/>
              <w:jc w:val="both"/>
              <w:rPr>
                <w:rFonts w:ascii="Times New Roman" w:hAnsi="Times New Roman" w:cs="Times New Roman"/>
                <w:sz w:val="28"/>
                <w:szCs w:val="28"/>
              </w:rPr>
            </w:pPr>
            <w:r w:rsidRPr="00923BE6">
              <w:rPr>
                <w:rFonts w:ascii="Times New Roman" w:hAnsi="Times New Roman" w:cs="Times New Roman"/>
                <w:sz w:val="28"/>
                <w:szCs w:val="28"/>
              </w:rPr>
              <w:t>-</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Организация учета и отбора молодых семей для участия в программе</w:t>
            </w:r>
            <w:r w:rsidR="00E35AC7" w:rsidRPr="00923BE6">
              <w:rPr>
                <w:rFonts w:ascii="Times New Roman" w:hAnsi="Times New Roman" w:cs="Times New Roman"/>
                <w:sz w:val="28"/>
                <w:szCs w:val="28"/>
              </w:rPr>
              <w:t>;</w:t>
            </w:r>
          </w:p>
          <w:p w:rsidR="00E35AC7" w:rsidRPr="00923BE6" w:rsidRDefault="00D243AB" w:rsidP="002B4740">
            <w:pPr>
              <w:jc w:val="both"/>
              <w:rPr>
                <w:sz w:val="28"/>
                <w:szCs w:val="28"/>
              </w:rPr>
            </w:pPr>
            <w:r w:rsidRPr="00923BE6">
              <w:rPr>
                <w:sz w:val="28"/>
                <w:szCs w:val="28"/>
              </w:rPr>
              <w:t>-</w:t>
            </w:r>
            <w:r w:rsidR="002B4740">
              <w:rPr>
                <w:sz w:val="28"/>
                <w:szCs w:val="28"/>
              </w:rPr>
              <w:t xml:space="preserve"> </w:t>
            </w:r>
            <w:r w:rsidR="00900D36">
              <w:rPr>
                <w:sz w:val="28"/>
                <w:szCs w:val="28"/>
              </w:rPr>
              <w:t>ф</w:t>
            </w:r>
            <w:r w:rsidRPr="00923BE6">
              <w:rPr>
                <w:sz w:val="28"/>
                <w:szCs w:val="28"/>
              </w:rPr>
              <w:t>ормирование</w:t>
            </w:r>
            <w:r w:rsidR="002B4740">
              <w:rPr>
                <w:sz w:val="28"/>
                <w:szCs w:val="28"/>
              </w:rPr>
              <w:t xml:space="preserve"> з</w:t>
            </w:r>
            <w:r w:rsidRPr="00923BE6">
              <w:rPr>
                <w:sz w:val="28"/>
                <w:szCs w:val="28"/>
              </w:rPr>
              <w:t>аявки муниципального района "</w:t>
            </w:r>
            <w:proofErr w:type="spellStart"/>
            <w:r w:rsidRPr="00923BE6">
              <w:rPr>
                <w:sz w:val="28"/>
                <w:szCs w:val="28"/>
              </w:rPr>
              <w:t>Улётовский</w:t>
            </w:r>
            <w:proofErr w:type="spellEnd"/>
            <w:r w:rsidRPr="00923BE6">
              <w:rPr>
                <w:sz w:val="28"/>
                <w:szCs w:val="28"/>
              </w:rPr>
              <w:t xml:space="preserve"> район"</w:t>
            </w:r>
            <w:r w:rsidR="00900D36">
              <w:rPr>
                <w:sz w:val="28"/>
                <w:szCs w:val="28"/>
              </w:rPr>
              <w:t xml:space="preserve"> Забайкальского края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11</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Объемы и источники финансирования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Всего по программе- </w:t>
            </w:r>
            <w:r w:rsidRPr="00923BE6">
              <w:rPr>
                <w:rFonts w:ascii="Times New Roman" w:hAnsi="Times New Roman" w:cs="Times New Roman"/>
                <w:b/>
                <w:sz w:val="28"/>
                <w:szCs w:val="28"/>
              </w:rPr>
              <w:t>3</w:t>
            </w:r>
            <w:r w:rsidR="0055213C" w:rsidRPr="00923BE6">
              <w:rPr>
                <w:rFonts w:ascii="Times New Roman" w:hAnsi="Times New Roman" w:cs="Times New Roman"/>
                <w:b/>
                <w:sz w:val="28"/>
                <w:szCs w:val="28"/>
              </w:rPr>
              <w:t> </w:t>
            </w:r>
            <w:r w:rsidRPr="00923BE6">
              <w:rPr>
                <w:rFonts w:ascii="Times New Roman" w:hAnsi="Times New Roman" w:cs="Times New Roman"/>
                <w:b/>
                <w:sz w:val="28"/>
                <w:szCs w:val="28"/>
              </w:rPr>
              <w:t>738</w:t>
            </w:r>
            <w:r w:rsidR="0055213C" w:rsidRPr="00923BE6">
              <w:rPr>
                <w:rFonts w:ascii="Times New Roman" w:hAnsi="Times New Roman" w:cs="Times New Roman"/>
                <w:b/>
                <w:sz w:val="28"/>
                <w:szCs w:val="28"/>
              </w:rPr>
              <w:t>, т.</w:t>
            </w:r>
            <w:r w:rsidRPr="00923BE6">
              <w:rPr>
                <w:rFonts w:ascii="Times New Roman" w:hAnsi="Times New Roman" w:cs="Times New Roman"/>
                <w:b/>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на 2021 год – </w:t>
            </w:r>
            <w:r w:rsidRPr="00923BE6">
              <w:rPr>
                <w:rFonts w:ascii="Times New Roman" w:hAnsi="Times New Roman" w:cs="Times New Roman"/>
                <w:b/>
                <w:sz w:val="28"/>
                <w:szCs w:val="28"/>
              </w:rPr>
              <w:t>1</w:t>
            </w:r>
            <w:r w:rsidR="0055213C" w:rsidRPr="00923BE6">
              <w:rPr>
                <w:rFonts w:ascii="Times New Roman" w:hAnsi="Times New Roman" w:cs="Times New Roman"/>
                <w:b/>
                <w:sz w:val="28"/>
                <w:szCs w:val="28"/>
              </w:rPr>
              <w:t> </w:t>
            </w:r>
            <w:r w:rsidRPr="00923BE6">
              <w:rPr>
                <w:rFonts w:ascii="Times New Roman" w:hAnsi="Times New Roman" w:cs="Times New Roman"/>
                <w:b/>
                <w:sz w:val="28"/>
                <w:szCs w:val="28"/>
              </w:rPr>
              <w:t>794</w:t>
            </w:r>
            <w:r w:rsidR="0055213C" w:rsidRPr="00923BE6">
              <w:rPr>
                <w:rFonts w:ascii="Times New Roman" w:hAnsi="Times New Roman" w:cs="Times New Roman"/>
                <w:b/>
                <w:sz w:val="28"/>
                <w:szCs w:val="28"/>
              </w:rPr>
              <w:t>,24</w:t>
            </w:r>
            <w:r w:rsidRPr="00923BE6">
              <w:rPr>
                <w:rFonts w:ascii="Times New Roman" w:hAnsi="Times New Roman" w:cs="Times New Roman"/>
                <w:b/>
                <w:sz w:val="28"/>
                <w:szCs w:val="28"/>
              </w:rPr>
              <w:t xml:space="preserve"> </w:t>
            </w:r>
            <w:r w:rsidR="0055213C" w:rsidRPr="00923BE6">
              <w:rPr>
                <w:rFonts w:ascii="Times New Roman" w:hAnsi="Times New Roman" w:cs="Times New Roman"/>
                <w:b/>
                <w:sz w:val="28"/>
                <w:szCs w:val="28"/>
              </w:rPr>
              <w:t>т.</w:t>
            </w:r>
            <w:r w:rsidRPr="00923BE6">
              <w:rPr>
                <w:rFonts w:ascii="Times New Roman" w:hAnsi="Times New Roman" w:cs="Times New Roman"/>
                <w:b/>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в том числе:                                </w:t>
            </w:r>
            <w:r w:rsidRPr="00923BE6">
              <w:rPr>
                <w:rFonts w:ascii="Times New Roman" w:hAnsi="Times New Roman" w:cs="Times New Roman"/>
                <w:sz w:val="28"/>
                <w:szCs w:val="28"/>
              </w:rPr>
              <w:br/>
              <w:t>- федеральный бюджет – 1</w:t>
            </w:r>
            <w:r w:rsidR="0055213C" w:rsidRPr="00923BE6">
              <w:rPr>
                <w:rFonts w:ascii="Times New Roman" w:hAnsi="Times New Roman" w:cs="Times New Roman"/>
                <w:sz w:val="28"/>
                <w:szCs w:val="28"/>
              </w:rPr>
              <w:t> </w:t>
            </w:r>
            <w:r w:rsidRPr="00923BE6">
              <w:rPr>
                <w:rFonts w:ascii="Times New Roman" w:hAnsi="Times New Roman" w:cs="Times New Roman"/>
                <w:sz w:val="28"/>
                <w:szCs w:val="28"/>
              </w:rPr>
              <w:t>432</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 785  </w:t>
            </w:r>
            <w:proofErr w:type="spellStart"/>
            <w:r w:rsidR="0055213C" w:rsidRPr="002B4740">
              <w:rPr>
                <w:rFonts w:ascii="Times New Roman" w:hAnsi="Times New Roman" w:cs="Times New Roman"/>
                <w:sz w:val="28"/>
                <w:szCs w:val="28"/>
              </w:rPr>
              <w:t>т</w:t>
            </w:r>
            <w:proofErr w:type="gramStart"/>
            <w:r w:rsidR="0055213C" w:rsidRPr="002B4740">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-бюджет Забайкальского края–91</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454 </w:t>
            </w:r>
            <w:proofErr w:type="spellStart"/>
            <w:r w:rsidR="0055213C" w:rsidRPr="00923BE6">
              <w:rPr>
                <w:rFonts w:ascii="Times New Roman" w:hAnsi="Times New Roman" w:cs="Times New Roman"/>
                <w:sz w:val="28"/>
                <w:szCs w:val="28"/>
              </w:rPr>
              <w:t>т</w:t>
            </w:r>
            <w:proofErr w:type="gramStart"/>
            <w:r w:rsidR="0055213C" w:rsidRPr="00923BE6">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 xml:space="preserve">.;   </w:t>
            </w:r>
            <w:r w:rsidRPr="00923BE6">
              <w:rPr>
                <w:rFonts w:ascii="Times New Roman" w:hAnsi="Times New Roman" w:cs="Times New Roman"/>
                <w:sz w:val="28"/>
                <w:szCs w:val="28"/>
              </w:rPr>
              <w:br/>
              <w:t>- бюджет муниципального района -540</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0</w:t>
            </w:r>
            <w:r w:rsidR="0055213C" w:rsidRPr="00923BE6">
              <w:rPr>
                <w:rFonts w:ascii="Times New Roman" w:hAnsi="Times New Roman" w:cs="Times New Roman"/>
                <w:sz w:val="28"/>
                <w:szCs w:val="28"/>
              </w:rPr>
              <w:t xml:space="preserve"> т.</w:t>
            </w:r>
            <w:r w:rsidRPr="00923BE6">
              <w:rPr>
                <w:rFonts w:ascii="Times New Roman" w:hAnsi="Times New Roman" w:cs="Times New Roman"/>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на 2022 год – </w:t>
            </w:r>
            <w:r w:rsidRPr="00923BE6">
              <w:rPr>
                <w:rFonts w:ascii="Times New Roman" w:hAnsi="Times New Roman" w:cs="Times New Roman"/>
                <w:b/>
                <w:sz w:val="28"/>
                <w:szCs w:val="28"/>
              </w:rPr>
              <w:t>1</w:t>
            </w:r>
            <w:r w:rsidR="0055213C" w:rsidRPr="00923BE6">
              <w:rPr>
                <w:rFonts w:ascii="Times New Roman" w:hAnsi="Times New Roman" w:cs="Times New Roman"/>
                <w:b/>
                <w:sz w:val="28"/>
                <w:szCs w:val="28"/>
              </w:rPr>
              <w:t> </w:t>
            </w:r>
            <w:r w:rsidRPr="00923BE6">
              <w:rPr>
                <w:rFonts w:ascii="Times New Roman" w:hAnsi="Times New Roman" w:cs="Times New Roman"/>
                <w:b/>
                <w:sz w:val="28"/>
                <w:szCs w:val="28"/>
              </w:rPr>
              <w:t>943</w:t>
            </w:r>
            <w:r w:rsidR="0055213C" w:rsidRPr="00923BE6">
              <w:rPr>
                <w:rFonts w:ascii="Times New Roman" w:hAnsi="Times New Roman" w:cs="Times New Roman"/>
                <w:b/>
                <w:sz w:val="28"/>
                <w:szCs w:val="28"/>
              </w:rPr>
              <w:t>,</w:t>
            </w:r>
            <w:r w:rsidRPr="00923BE6">
              <w:rPr>
                <w:rFonts w:ascii="Times New Roman" w:hAnsi="Times New Roman" w:cs="Times New Roman"/>
                <w:b/>
                <w:sz w:val="28"/>
                <w:szCs w:val="28"/>
              </w:rPr>
              <w:t xml:space="preserve">760 </w:t>
            </w:r>
            <w:r w:rsidR="0055213C" w:rsidRPr="00923BE6">
              <w:rPr>
                <w:rFonts w:ascii="Times New Roman" w:hAnsi="Times New Roman" w:cs="Times New Roman"/>
                <w:b/>
                <w:sz w:val="28"/>
                <w:szCs w:val="28"/>
              </w:rPr>
              <w:t>т.</w:t>
            </w:r>
            <w:r w:rsidRPr="00923BE6">
              <w:rPr>
                <w:rFonts w:ascii="Times New Roman" w:hAnsi="Times New Roman" w:cs="Times New Roman"/>
                <w:b/>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lastRenderedPageBreak/>
              <w:t xml:space="preserve">в том числе:                                </w:t>
            </w:r>
            <w:r w:rsidRPr="00923BE6">
              <w:rPr>
                <w:rFonts w:ascii="Times New Roman" w:hAnsi="Times New Roman" w:cs="Times New Roman"/>
                <w:sz w:val="28"/>
                <w:szCs w:val="28"/>
              </w:rPr>
              <w:br/>
              <w:t>- федеральный бюджет – 1</w:t>
            </w:r>
            <w:r w:rsidR="0055213C" w:rsidRPr="00923BE6">
              <w:rPr>
                <w:rFonts w:ascii="Times New Roman" w:hAnsi="Times New Roman" w:cs="Times New Roman"/>
                <w:sz w:val="28"/>
                <w:szCs w:val="28"/>
              </w:rPr>
              <w:t> </w:t>
            </w:r>
            <w:r w:rsidRPr="00923BE6">
              <w:rPr>
                <w:rFonts w:ascii="Times New Roman" w:hAnsi="Times New Roman" w:cs="Times New Roman"/>
                <w:sz w:val="28"/>
                <w:szCs w:val="28"/>
              </w:rPr>
              <w:t>535</w:t>
            </w:r>
            <w:r w:rsidR="0055213C" w:rsidRPr="00923BE6">
              <w:rPr>
                <w:rFonts w:ascii="Times New Roman" w:hAnsi="Times New Roman" w:cs="Times New Roman"/>
                <w:sz w:val="28"/>
                <w:szCs w:val="28"/>
              </w:rPr>
              <w:t>, 57</w:t>
            </w:r>
            <w:r w:rsidRPr="00923BE6">
              <w:rPr>
                <w:rFonts w:ascii="Times New Roman" w:hAnsi="Times New Roman" w:cs="Times New Roman"/>
                <w:sz w:val="28"/>
                <w:szCs w:val="28"/>
              </w:rPr>
              <w:t xml:space="preserve">  </w:t>
            </w:r>
            <w:proofErr w:type="spellStart"/>
            <w:r w:rsidR="0055213C" w:rsidRPr="00923BE6">
              <w:rPr>
                <w:rFonts w:ascii="Times New Roman" w:hAnsi="Times New Roman" w:cs="Times New Roman"/>
                <w:sz w:val="28"/>
                <w:szCs w:val="28"/>
              </w:rPr>
              <w:t>т</w:t>
            </w:r>
            <w:proofErr w:type="gramStart"/>
            <w:r w:rsidR="0055213C" w:rsidRPr="00923BE6">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бюджет Забайкальского края–97</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188   </w:t>
            </w:r>
            <w:proofErr w:type="spellStart"/>
            <w:r w:rsidR="0055213C" w:rsidRPr="00923BE6">
              <w:rPr>
                <w:rFonts w:ascii="Times New Roman" w:hAnsi="Times New Roman" w:cs="Times New Roman"/>
                <w:sz w:val="28"/>
                <w:szCs w:val="28"/>
              </w:rPr>
              <w:t>т</w:t>
            </w:r>
            <w:proofErr w:type="gramStart"/>
            <w:r w:rsidR="0055213C" w:rsidRPr="00923BE6">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 xml:space="preserve">.;   </w:t>
            </w:r>
            <w:r w:rsidRPr="00923BE6">
              <w:rPr>
                <w:rFonts w:ascii="Times New Roman" w:hAnsi="Times New Roman" w:cs="Times New Roman"/>
                <w:sz w:val="28"/>
                <w:szCs w:val="28"/>
              </w:rPr>
              <w:br/>
              <w:t>- бюджет муниципального района -583</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128  </w:t>
            </w:r>
            <w:proofErr w:type="spellStart"/>
            <w:r w:rsidR="0055213C" w:rsidRPr="00923BE6">
              <w:rPr>
                <w:rFonts w:ascii="Times New Roman" w:hAnsi="Times New Roman" w:cs="Times New Roman"/>
                <w:sz w:val="28"/>
                <w:szCs w:val="28"/>
              </w:rPr>
              <w:t>т.</w:t>
            </w:r>
            <w:r w:rsidRPr="00923BE6">
              <w:rPr>
                <w:rFonts w:ascii="Times New Roman" w:hAnsi="Times New Roman" w:cs="Times New Roman"/>
                <w:sz w:val="28"/>
                <w:szCs w:val="28"/>
              </w:rPr>
              <w:t>руб</w:t>
            </w:r>
            <w:proofErr w:type="spellEnd"/>
            <w:r w:rsidRPr="00923BE6">
              <w:rPr>
                <w:rFonts w:ascii="Times New Roman" w:hAnsi="Times New Roman" w:cs="Times New Roman"/>
                <w:sz w:val="28"/>
                <w:szCs w:val="28"/>
              </w:rPr>
              <w:t>.</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на 2023 год - 0</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в том числе:                                </w:t>
            </w:r>
            <w:r w:rsidRPr="00923BE6">
              <w:rPr>
                <w:rFonts w:ascii="Times New Roman" w:hAnsi="Times New Roman" w:cs="Times New Roman"/>
                <w:sz w:val="28"/>
                <w:szCs w:val="28"/>
              </w:rPr>
              <w:br/>
              <w:t>- федеральный бюджет –0</w:t>
            </w:r>
          </w:p>
          <w:p w:rsidR="00E35AC7" w:rsidRPr="00923BE6" w:rsidRDefault="00E35AC7" w:rsidP="00900D36">
            <w:pPr>
              <w:pStyle w:val="ConsPlusNormal"/>
              <w:widowControl/>
              <w:ind w:firstLine="0"/>
              <w:rPr>
                <w:rFonts w:ascii="Times New Roman" w:hAnsi="Times New Roman" w:cs="Times New Roman"/>
                <w:color w:val="000000"/>
                <w:sz w:val="28"/>
                <w:szCs w:val="28"/>
              </w:rPr>
            </w:pPr>
            <w:r w:rsidRPr="00923BE6">
              <w:rPr>
                <w:rFonts w:ascii="Times New Roman" w:hAnsi="Times New Roman" w:cs="Times New Roman"/>
                <w:sz w:val="28"/>
                <w:szCs w:val="28"/>
              </w:rPr>
              <w:t>-</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бюджет Забайкальского края</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   0</w:t>
            </w:r>
            <w:r w:rsidRPr="00923BE6">
              <w:rPr>
                <w:rFonts w:ascii="Times New Roman" w:hAnsi="Times New Roman" w:cs="Times New Roman"/>
                <w:sz w:val="28"/>
                <w:szCs w:val="28"/>
              </w:rPr>
              <w:br/>
              <w:t>- бюджет муниципального района -</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0</w:t>
            </w:r>
            <w:r w:rsidRPr="00923BE6">
              <w:rPr>
                <w:rFonts w:ascii="Times New Roman" w:hAnsi="Times New Roman" w:cs="Times New Roman"/>
                <w:color w:val="000000"/>
                <w:sz w:val="28"/>
                <w:szCs w:val="28"/>
              </w:rPr>
              <w:t> </w:t>
            </w:r>
          </w:p>
        </w:tc>
      </w:tr>
      <w:tr w:rsidR="00E35AC7" w:rsidRPr="00923BE6" w:rsidTr="002B4740">
        <w:trPr>
          <w:trHeight w:val="400"/>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lastRenderedPageBreak/>
              <w:t>12</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Ожидаемые результаты реализации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4E6795" w:rsidP="00454AB1">
            <w:pPr>
              <w:pStyle w:val="ConsPlusNormal"/>
              <w:widowControl/>
              <w:ind w:firstLine="0"/>
              <w:jc w:val="both"/>
              <w:rPr>
                <w:rFonts w:ascii="Times New Roman" w:hAnsi="Times New Roman" w:cs="Times New Roman"/>
                <w:color w:val="000000"/>
                <w:sz w:val="28"/>
                <w:szCs w:val="28"/>
              </w:rPr>
            </w:pPr>
            <w:r w:rsidRPr="00923BE6">
              <w:rPr>
                <w:rFonts w:ascii="Times New Roman" w:hAnsi="Times New Roman" w:cs="Times New Roman"/>
                <w:sz w:val="28"/>
                <w:szCs w:val="28"/>
              </w:rPr>
              <w:t>Количество молодых семей</w:t>
            </w:r>
            <w:r w:rsidR="00C00063" w:rsidRPr="00923BE6">
              <w:rPr>
                <w:rFonts w:ascii="Times New Roman" w:hAnsi="Times New Roman" w:cs="Times New Roman"/>
                <w:sz w:val="28"/>
                <w:szCs w:val="28"/>
              </w:rPr>
              <w:t>,</w:t>
            </w:r>
            <w:r w:rsidRPr="00923BE6">
              <w:rPr>
                <w:rFonts w:ascii="Times New Roman" w:hAnsi="Times New Roman" w:cs="Times New Roman"/>
                <w:sz w:val="28"/>
                <w:szCs w:val="28"/>
              </w:rPr>
              <w:t xml:space="preserve"> улучши</w:t>
            </w:r>
            <w:r w:rsidR="00C00063" w:rsidRPr="00923BE6">
              <w:rPr>
                <w:rFonts w:ascii="Times New Roman" w:hAnsi="Times New Roman" w:cs="Times New Roman"/>
                <w:sz w:val="28"/>
                <w:szCs w:val="28"/>
              </w:rPr>
              <w:t xml:space="preserve">вших </w:t>
            </w:r>
            <w:r w:rsidRPr="00923BE6">
              <w:rPr>
                <w:rFonts w:ascii="Times New Roman" w:hAnsi="Times New Roman" w:cs="Times New Roman"/>
                <w:sz w:val="28"/>
                <w:szCs w:val="28"/>
              </w:rPr>
              <w:t>свои жилищные условия</w:t>
            </w:r>
            <w:r w:rsidR="00454AB1">
              <w:rPr>
                <w:rFonts w:ascii="Times New Roman" w:hAnsi="Times New Roman" w:cs="Times New Roman"/>
                <w:sz w:val="28"/>
                <w:szCs w:val="28"/>
              </w:rPr>
              <w:t xml:space="preserve"> </w:t>
            </w:r>
            <w:r w:rsidRPr="00923BE6">
              <w:rPr>
                <w:rFonts w:ascii="Times New Roman" w:hAnsi="Times New Roman" w:cs="Times New Roman"/>
                <w:sz w:val="28"/>
                <w:szCs w:val="28"/>
              </w:rPr>
              <w:t>-</w:t>
            </w:r>
            <w:r w:rsidR="00454AB1">
              <w:rPr>
                <w:rFonts w:ascii="Times New Roman" w:hAnsi="Times New Roman" w:cs="Times New Roman"/>
                <w:sz w:val="28"/>
                <w:szCs w:val="28"/>
              </w:rPr>
              <w:t xml:space="preserve"> </w:t>
            </w:r>
            <w:r w:rsidRPr="00923BE6">
              <w:rPr>
                <w:rFonts w:ascii="Times New Roman" w:hAnsi="Times New Roman" w:cs="Times New Roman"/>
                <w:sz w:val="28"/>
                <w:szCs w:val="28"/>
              </w:rPr>
              <w:t>участников программы</w:t>
            </w:r>
            <w:r w:rsidR="00C00063" w:rsidRPr="00923BE6">
              <w:rPr>
                <w:rFonts w:ascii="Times New Roman" w:hAnsi="Times New Roman" w:cs="Times New Roman"/>
                <w:sz w:val="28"/>
                <w:szCs w:val="28"/>
              </w:rPr>
              <w:t>,</w:t>
            </w:r>
            <w:r w:rsidRPr="00923BE6">
              <w:rPr>
                <w:rFonts w:ascii="Times New Roman" w:hAnsi="Times New Roman" w:cs="Times New Roman"/>
                <w:sz w:val="28"/>
                <w:szCs w:val="28"/>
              </w:rPr>
              <w:t xml:space="preserve"> составит 4  семьи</w:t>
            </w:r>
            <w:r w:rsidR="00D243AB" w:rsidRPr="00923BE6">
              <w:rPr>
                <w:rFonts w:ascii="Times New Roman" w:hAnsi="Times New Roman" w:cs="Times New Roman"/>
                <w:sz w:val="28"/>
                <w:szCs w:val="28"/>
              </w:rPr>
              <w:t xml:space="preserve"> в период реализации программы (с 2021 по 2023 годы)</w:t>
            </w:r>
          </w:p>
        </w:tc>
      </w:tr>
    </w:tbl>
    <w:p w:rsidR="008443A5" w:rsidRPr="00900D36" w:rsidRDefault="00127930" w:rsidP="00127930">
      <w:pPr>
        <w:pStyle w:val="ConsPlusNormal"/>
        <w:widowControl/>
        <w:numPr>
          <w:ilvl w:val="0"/>
          <w:numId w:val="2"/>
        </w:numPr>
        <w:jc w:val="center"/>
        <w:outlineLvl w:val="1"/>
        <w:rPr>
          <w:rFonts w:ascii="Times New Roman" w:hAnsi="Times New Roman" w:cs="Times New Roman"/>
          <w:b/>
          <w:sz w:val="28"/>
          <w:szCs w:val="28"/>
        </w:rPr>
      </w:pPr>
      <w:r w:rsidRPr="00900D36">
        <w:rPr>
          <w:rFonts w:ascii="Times New Roman" w:hAnsi="Times New Roman" w:cs="Times New Roman"/>
          <w:b/>
          <w:sz w:val="28"/>
          <w:szCs w:val="28"/>
        </w:rPr>
        <w:t>Характеристика текущего состояния сферы реализации программы.</w:t>
      </w:r>
    </w:p>
    <w:p w:rsidR="00127930" w:rsidRPr="00900D36" w:rsidRDefault="00127930" w:rsidP="000240A0">
      <w:pPr>
        <w:pStyle w:val="ConsPlusNormal"/>
        <w:widowControl/>
        <w:ind w:left="720" w:firstLine="0"/>
        <w:outlineLvl w:val="1"/>
        <w:rPr>
          <w:rFonts w:ascii="Times New Roman" w:hAnsi="Times New Roman" w:cs="Times New Roman"/>
          <w:sz w:val="28"/>
          <w:szCs w:val="28"/>
        </w:rPr>
      </w:pPr>
    </w:p>
    <w:p w:rsidR="008443A5" w:rsidRPr="00900D36" w:rsidRDefault="008443A5" w:rsidP="008443A5">
      <w:pPr>
        <w:pStyle w:val="ConsPlusNormal"/>
        <w:widowControl/>
        <w:ind w:firstLine="540"/>
        <w:jc w:val="both"/>
        <w:rPr>
          <w:rFonts w:ascii="Times New Roman" w:hAnsi="Times New Roman" w:cs="Times New Roman"/>
          <w:sz w:val="28"/>
          <w:szCs w:val="28"/>
        </w:rPr>
      </w:pPr>
      <w:r w:rsidRPr="00900D36">
        <w:rPr>
          <w:rFonts w:ascii="Times New Roman" w:hAnsi="Times New Roman" w:cs="Times New Roman"/>
          <w:sz w:val="28"/>
          <w:szCs w:val="28"/>
        </w:rPr>
        <w:t>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жилищных проблем.</w:t>
      </w:r>
    </w:p>
    <w:p w:rsidR="008443A5" w:rsidRPr="00900D36" w:rsidRDefault="008443A5" w:rsidP="008443A5">
      <w:pPr>
        <w:pStyle w:val="ConsPlusNormal"/>
        <w:widowControl/>
        <w:ind w:firstLine="540"/>
        <w:jc w:val="both"/>
        <w:rPr>
          <w:rFonts w:ascii="Times New Roman" w:hAnsi="Times New Roman" w:cs="Times New Roman"/>
          <w:sz w:val="28"/>
          <w:szCs w:val="28"/>
        </w:rPr>
      </w:pPr>
      <w:r w:rsidRPr="00900D36">
        <w:rPr>
          <w:rFonts w:ascii="Times New Roman" w:hAnsi="Times New Roman" w:cs="Times New Roman"/>
          <w:sz w:val="28"/>
          <w:szCs w:val="28"/>
        </w:rPr>
        <w:t xml:space="preserve">Муниципальный район «Улетовский район» </w:t>
      </w:r>
      <w:r w:rsidR="00900D36" w:rsidRPr="00900D36">
        <w:rPr>
          <w:rFonts w:ascii="Times New Roman" w:hAnsi="Times New Roman" w:cs="Times New Roman"/>
          <w:sz w:val="28"/>
          <w:szCs w:val="28"/>
        </w:rPr>
        <w:t xml:space="preserve">Забайкальского края </w:t>
      </w:r>
      <w:r w:rsidRPr="00900D36">
        <w:rPr>
          <w:rFonts w:ascii="Times New Roman" w:hAnsi="Times New Roman" w:cs="Times New Roman"/>
          <w:sz w:val="28"/>
          <w:szCs w:val="28"/>
        </w:rPr>
        <w:t xml:space="preserve">- это район, где наиболее остро проявляется сокращение численности населения; в основном убывает работоспособное, экономически активное население в возрасте 30-39 лет. За последние года численность населения района уменьшилась.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Демографическая ситуация характеризуется также продолжающимся процессом естественной убыли населения, связанным с ростом уровня смертности, а также снижением рождаемости. </w:t>
      </w:r>
    </w:p>
    <w:p w:rsidR="00042682" w:rsidRPr="00900D36" w:rsidRDefault="00C258B6" w:rsidP="00042682">
      <w:pPr>
        <w:ind w:firstLine="540"/>
        <w:jc w:val="both"/>
        <w:rPr>
          <w:sz w:val="28"/>
          <w:szCs w:val="28"/>
        </w:rPr>
      </w:pPr>
      <w:r w:rsidRPr="00C258B6">
        <w:rPr>
          <w:sz w:val="28"/>
          <w:szCs w:val="28"/>
        </w:rPr>
        <w:t>В основе снижения рождаемости</w:t>
      </w:r>
      <w:r w:rsidR="005A2CA8">
        <w:rPr>
          <w:sz w:val="28"/>
          <w:szCs w:val="28"/>
        </w:rPr>
        <w:t xml:space="preserve"> </w:t>
      </w:r>
      <w:r w:rsidRPr="00C258B6">
        <w:rPr>
          <w:sz w:val="28"/>
          <w:szCs w:val="28"/>
        </w:rPr>
        <w:t>лежит ухудшение качества жизни большей части населения, в том числе условий проживания.</w:t>
      </w:r>
      <w:r w:rsidR="00042682" w:rsidRPr="002B4740">
        <w:rPr>
          <w:sz w:val="28"/>
          <w:szCs w:val="28"/>
        </w:rPr>
        <w:t xml:space="preserve"> Основные причины,</w:t>
      </w:r>
      <w:r w:rsidR="00042682" w:rsidRPr="00900D36">
        <w:rPr>
          <w:sz w:val="28"/>
          <w:szCs w:val="28"/>
        </w:rPr>
        <w:t xml:space="preserve"> по которым молодые семьи не желают иметь детей - это отсутствие перспектив улучшения жилищных условий и низкий уровень доходов.</w:t>
      </w:r>
    </w:p>
    <w:p w:rsidR="00042682" w:rsidRPr="00900D36" w:rsidRDefault="00042682" w:rsidP="00042682">
      <w:pPr>
        <w:ind w:firstLine="540"/>
        <w:jc w:val="both"/>
        <w:rPr>
          <w:sz w:val="28"/>
          <w:szCs w:val="28"/>
        </w:rPr>
      </w:pPr>
      <w:r w:rsidRPr="00900D36">
        <w:rPr>
          <w:sz w:val="28"/>
          <w:szCs w:val="28"/>
        </w:rPr>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w:t>
      </w:r>
      <w:r w:rsidRPr="00900D36">
        <w:rPr>
          <w:sz w:val="28"/>
          <w:szCs w:val="28"/>
        </w:rPr>
        <w:lastRenderedPageBreak/>
        <w:t>дом, значительно ниже, чем семей, которые снимают комнату или проживают в общежитии.</w:t>
      </w:r>
    </w:p>
    <w:p w:rsidR="00042682" w:rsidRPr="00900D36" w:rsidRDefault="00042682" w:rsidP="00042682">
      <w:pPr>
        <w:ind w:firstLine="540"/>
        <w:jc w:val="both"/>
        <w:rPr>
          <w:sz w:val="28"/>
          <w:szCs w:val="28"/>
        </w:rPr>
      </w:pPr>
      <w:r w:rsidRPr="00900D36">
        <w:rPr>
          <w:sz w:val="28"/>
          <w:szCs w:val="28"/>
        </w:rPr>
        <w:t>В связи с этим, для улучшения демографической ситуации в районе, в том числе в городе, необходимо в первую очередь создать условия для решения жилищных проблем молодых семей.</w:t>
      </w:r>
    </w:p>
    <w:p w:rsidR="008443A5" w:rsidRPr="00900D36" w:rsidRDefault="008443A5" w:rsidP="003F0ED8">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042682" w:rsidRPr="00900D36" w:rsidRDefault="00042682" w:rsidP="003F0ED8">
      <w:pPr>
        <w:ind w:firstLine="540"/>
        <w:jc w:val="both"/>
        <w:rPr>
          <w:sz w:val="28"/>
          <w:szCs w:val="28"/>
        </w:rPr>
      </w:pPr>
      <w:r w:rsidRPr="00900D36">
        <w:rPr>
          <w:sz w:val="28"/>
          <w:szCs w:val="28"/>
        </w:rPr>
        <w:t>В современных условиях, когда большинство молодых семей не имеют возможности решить жилищную проблему самостоятельно, оказание государственной поддержки молодым семьям в приобретении или строительстве жилья должно стать определяющим, что в свою очередь, позволит повлиять на репродуктивное поведение молодежи. 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Для решения данной проблемы требуется участие и взаимодействие органов государственной власти, органов местного самоуправления и других организаций, что обуславливает необходимость применения программного метода и разработки муниципальной программы по поддержке молодых семей в улучшении жилищных условий.</w:t>
      </w:r>
    </w:p>
    <w:p w:rsidR="00F32024" w:rsidRPr="00900D36" w:rsidRDefault="00F32024" w:rsidP="00F32024">
      <w:pPr>
        <w:ind w:firstLine="540"/>
        <w:jc w:val="both"/>
        <w:rPr>
          <w:sz w:val="28"/>
          <w:szCs w:val="28"/>
        </w:rPr>
      </w:pPr>
      <w:r w:rsidRPr="00900D36">
        <w:rPr>
          <w:sz w:val="28"/>
          <w:szCs w:val="28"/>
        </w:rPr>
        <w:t>Основными принципами реализации программы являются:</w:t>
      </w:r>
    </w:p>
    <w:p w:rsidR="00F32024" w:rsidRPr="00900D36" w:rsidRDefault="00F32024" w:rsidP="00F32024">
      <w:pPr>
        <w:ind w:firstLine="540"/>
        <w:jc w:val="both"/>
        <w:rPr>
          <w:sz w:val="28"/>
          <w:szCs w:val="28"/>
        </w:rPr>
      </w:pPr>
      <w:r w:rsidRPr="00900D36">
        <w:rPr>
          <w:sz w:val="28"/>
          <w:szCs w:val="28"/>
        </w:rPr>
        <w:t>добровольность участия в программе молодых семей;</w:t>
      </w:r>
    </w:p>
    <w:p w:rsidR="00F32024" w:rsidRPr="00900D36" w:rsidRDefault="00F32024" w:rsidP="00F32024">
      <w:pPr>
        <w:ind w:firstLine="540"/>
        <w:jc w:val="both"/>
        <w:rPr>
          <w:sz w:val="28"/>
          <w:szCs w:val="28"/>
        </w:rPr>
      </w:pPr>
      <w:r w:rsidRPr="00900D36">
        <w:rPr>
          <w:sz w:val="28"/>
          <w:szCs w:val="28"/>
        </w:rPr>
        <w:lastRenderedPageBreak/>
        <w:t>признание молодой семьи нуждающейся в улучшении жилищных условий в соответствии с действующим законодательством;</w:t>
      </w:r>
    </w:p>
    <w:p w:rsidR="00F32024" w:rsidRPr="00900D36" w:rsidRDefault="00F32024" w:rsidP="00F32024">
      <w:pPr>
        <w:ind w:firstLine="540"/>
        <w:jc w:val="both"/>
        <w:rPr>
          <w:sz w:val="28"/>
          <w:szCs w:val="28"/>
        </w:rPr>
      </w:pPr>
      <w:r w:rsidRPr="00900D36">
        <w:rPr>
          <w:sz w:val="28"/>
          <w:szCs w:val="28"/>
        </w:rPr>
        <w:t>возможность для молодых семей реализовать свое право на получение государственной поддержки в рамках подпрограммы только один раз.</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1) возраст каждого из супругов</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либо 1 родителя в неполной семье</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не превышает 35 лет;</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2) семья признана нуждающейся в жилом помещении;</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3) наличие у семьи доходов</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75A23" w:rsidRPr="00900D36" w:rsidRDefault="00F75A23" w:rsidP="000A22CC">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 xml:space="preserve">Администрация муниципального района «Улётовский район» </w:t>
      </w:r>
      <w:r w:rsidR="00900D36" w:rsidRPr="00900D36">
        <w:rPr>
          <w:rFonts w:ascii="Times New Roman" w:hAnsi="Times New Roman" w:cs="Times New Roman"/>
          <w:sz w:val="28"/>
          <w:szCs w:val="28"/>
        </w:rPr>
        <w:t xml:space="preserve">Забайкальского края </w:t>
      </w:r>
      <w:r w:rsidRPr="00900D36">
        <w:rPr>
          <w:rFonts w:ascii="Times New Roman" w:hAnsi="Times New Roman" w:cs="Times New Roman"/>
          <w:sz w:val="28"/>
          <w:szCs w:val="28"/>
        </w:rPr>
        <w:t>осуществляет постановку молодых семей на учет в качестве нуждающихся, информирует молодые семьи об условиях участия в реализации программы, а молодые семьи дают письменное согласие на участие в ней на этих условиях.</w:t>
      </w:r>
    </w:p>
    <w:p w:rsidR="00F32024" w:rsidRPr="00900D36" w:rsidRDefault="00F32024" w:rsidP="00F32024">
      <w:pPr>
        <w:ind w:firstLine="540"/>
        <w:jc w:val="both"/>
        <w:rPr>
          <w:sz w:val="28"/>
          <w:szCs w:val="28"/>
        </w:rPr>
      </w:pPr>
      <w:r w:rsidRPr="00900D36">
        <w:rPr>
          <w:sz w:val="28"/>
          <w:szCs w:val="28"/>
        </w:rPr>
        <w:t xml:space="preserve">Основная проблема в данной сфере - это необходимость устойчивого </w:t>
      </w:r>
      <w:proofErr w:type="gramStart"/>
      <w:r w:rsidRPr="00900D36">
        <w:rPr>
          <w:sz w:val="28"/>
          <w:szCs w:val="28"/>
        </w:rPr>
        <w:t>функционирования системы улучшения жилищных условий молодых семей</w:t>
      </w:r>
      <w:proofErr w:type="gramEnd"/>
      <w:r w:rsidRPr="00900D36">
        <w:rPr>
          <w:sz w:val="28"/>
          <w:szCs w:val="28"/>
        </w:rPr>
        <w:t xml:space="preserve">. </w:t>
      </w:r>
    </w:p>
    <w:p w:rsidR="00F32024" w:rsidRPr="00900D36" w:rsidRDefault="00F32024" w:rsidP="00F32024">
      <w:pPr>
        <w:ind w:firstLine="540"/>
        <w:jc w:val="both"/>
        <w:rPr>
          <w:sz w:val="28"/>
          <w:szCs w:val="28"/>
        </w:rPr>
      </w:pPr>
      <w:r w:rsidRPr="00900D36">
        <w:rPr>
          <w:sz w:val="28"/>
          <w:szCs w:val="28"/>
        </w:rPr>
        <w:t>Данная проблема:</w:t>
      </w:r>
    </w:p>
    <w:p w:rsidR="00F32024" w:rsidRPr="00900D36" w:rsidRDefault="00F32024" w:rsidP="00F32024">
      <w:pPr>
        <w:ind w:firstLine="540"/>
        <w:jc w:val="both"/>
        <w:rPr>
          <w:sz w:val="28"/>
          <w:szCs w:val="28"/>
        </w:rPr>
      </w:pPr>
      <w:r w:rsidRPr="00900D36">
        <w:rPr>
          <w:sz w:val="28"/>
          <w:szCs w:val="28"/>
        </w:rPr>
        <w:t>является одной из приоритетных, и ее решение позволит обеспечить улучшение жилищных условий и качества жизни молодых семей;</w:t>
      </w:r>
    </w:p>
    <w:p w:rsidR="00F32024" w:rsidRPr="00900D36" w:rsidRDefault="00F32024" w:rsidP="00F32024">
      <w:pPr>
        <w:ind w:firstLine="540"/>
        <w:jc w:val="both"/>
        <w:rPr>
          <w:sz w:val="28"/>
          <w:szCs w:val="28"/>
        </w:rPr>
      </w:pPr>
      <w:r w:rsidRPr="00900D36">
        <w:rPr>
          <w:sz w:val="28"/>
          <w:szCs w:val="28"/>
        </w:rPr>
        <w:t xml:space="preserve">не может быть </w:t>
      </w:r>
      <w:proofErr w:type="gramStart"/>
      <w:r w:rsidRPr="00900D36">
        <w:rPr>
          <w:sz w:val="28"/>
          <w:szCs w:val="28"/>
        </w:rPr>
        <w:t>решена</w:t>
      </w:r>
      <w:proofErr w:type="gramEnd"/>
      <w:r w:rsidRPr="00900D36">
        <w:rPr>
          <w:sz w:val="28"/>
          <w:szCs w:val="28"/>
        </w:rPr>
        <w:t xml:space="preserve"> в пределах одного финансового года и требует бюджетных расходов в течение нескольких лет;</w:t>
      </w:r>
    </w:p>
    <w:p w:rsidR="00F32024" w:rsidRPr="00900D36" w:rsidRDefault="00F32024" w:rsidP="00F32024">
      <w:pPr>
        <w:ind w:firstLine="540"/>
        <w:jc w:val="both"/>
        <w:rPr>
          <w:sz w:val="28"/>
          <w:szCs w:val="28"/>
        </w:rPr>
      </w:pPr>
      <w:r w:rsidRPr="00900D36">
        <w:rPr>
          <w:sz w:val="28"/>
          <w:szCs w:val="28"/>
        </w:rPr>
        <w:t>носит комплексный характер, и ее решение окажет влияние на рост социального благополучия и общее экономическое развитие.</w:t>
      </w:r>
    </w:p>
    <w:p w:rsidR="00F32024" w:rsidRPr="00900D36" w:rsidRDefault="00F32024" w:rsidP="00F32024">
      <w:pPr>
        <w:ind w:firstLine="540"/>
        <w:jc w:val="both"/>
        <w:rPr>
          <w:sz w:val="28"/>
          <w:szCs w:val="28"/>
        </w:rPr>
      </w:pPr>
      <w:r w:rsidRPr="00900D36">
        <w:rPr>
          <w:sz w:val="28"/>
          <w:szCs w:val="28"/>
        </w:rPr>
        <w:t>Реализация программы будет способствовать:</w:t>
      </w:r>
    </w:p>
    <w:p w:rsidR="00F32024" w:rsidRPr="00900D36" w:rsidRDefault="00F32024" w:rsidP="00F32024">
      <w:pPr>
        <w:ind w:firstLine="540"/>
        <w:jc w:val="both"/>
        <w:rPr>
          <w:sz w:val="28"/>
          <w:szCs w:val="28"/>
        </w:rPr>
      </w:pPr>
      <w:r w:rsidRPr="00900D36">
        <w:rPr>
          <w:sz w:val="28"/>
          <w:szCs w:val="28"/>
        </w:rPr>
        <w:t>созданию условий для повышения уровня обеспеченности жильем молодых семей;</w:t>
      </w:r>
    </w:p>
    <w:p w:rsidR="00F32024" w:rsidRPr="00900D36" w:rsidRDefault="00F32024" w:rsidP="00F32024">
      <w:pPr>
        <w:ind w:firstLine="540"/>
        <w:jc w:val="both"/>
        <w:rPr>
          <w:sz w:val="28"/>
          <w:szCs w:val="28"/>
        </w:rPr>
      </w:pPr>
      <w:r w:rsidRPr="00900D36">
        <w:rPr>
          <w:sz w:val="28"/>
          <w:szCs w:val="28"/>
        </w:rPr>
        <w:t>привлечению в жилищную сферу дополнительных финансовых средств;</w:t>
      </w:r>
    </w:p>
    <w:p w:rsidR="00F32024" w:rsidRPr="00900D36" w:rsidRDefault="00F32024" w:rsidP="00F32024">
      <w:pPr>
        <w:ind w:firstLine="540"/>
        <w:jc w:val="both"/>
        <w:rPr>
          <w:sz w:val="28"/>
          <w:szCs w:val="28"/>
        </w:rPr>
      </w:pPr>
      <w:r w:rsidRPr="00900D36">
        <w:rPr>
          <w:sz w:val="28"/>
          <w:szCs w:val="28"/>
        </w:rPr>
        <w:t>развитию и закреплению положительных демографических тенденций в обществе;</w:t>
      </w:r>
    </w:p>
    <w:p w:rsidR="00F32024" w:rsidRPr="00900D36" w:rsidRDefault="00F32024" w:rsidP="00F32024">
      <w:pPr>
        <w:ind w:firstLine="540"/>
        <w:jc w:val="both"/>
        <w:rPr>
          <w:sz w:val="28"/>
          <w:szCs w:val="28"/>
        </w:rPr>
      </w:pPr>
      <w:r w:rsidRPr="00900D36">
        <w:rPr>
          <w:sz w:val="28"/>
          <w:szCs w:val="28"/>
        </w:rPr>
        <w:t>укреплению семейных отношений и снижению социальной напряженности в обществе</w:t>
      </w:r>
      <w:r w:rsidR="00741E8A">
        <w:rPr>
          <w:sz w:val="28"/>
          <w:szCs w:val="28"/>
        </w:rPr>
        <w:t>.</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В целях дальнейшей реализации на территории муниципального района «</w:t>
      </w:r>
      <w:proofErr w:type="spellStart"/>
      <w:r w:rsidRPr="00900D36">
        <w:rPr>
          <w:rFonts w:ascii="Times New Roman" w:hAnsi="Times New Roman" w:cs="Times New Roman"/>
          <w:sz w:val="28"/>
          <w:szCs w:val="28"/>
        </w:rPr>
        <w:t>Улётовский</w:t>
      </w:r>
      <w:proofErr w:type="spellEnd"/>
      <w:r w:rsidRPr="00900D36">
        <w:rPr>
          <w:rFonts w:ascii="Times New Roman" w:hAnsi="Times New Roman" w:cs="Times New Roman"/>
          <w:sz w:val="28"/>
          <w:szCs w:val="28"/>
        </w:rPr>
        <w:t xml:space="preserve"> район»</w:t>
      </w:r>
      <w:r w:rsidR="00741E8A">
        <w:rPr>
          <w:rFonts w:ascii="Times New Roman" w:hAnsi="Times New Roman" w:cs="Times New Roman"/>
          <w:sz w:val="28"/>
          <w:szCs w:val="28"/>
        </w:rPr>
        <w:t xml:space="preserve"> Забайкальского края, </w:t>
      </w:r>
      <w:r w:rsidRPr="00900D36">
        <w:rPr>
          <w:rFonts w:ascii="Times New Roman" w:hAnsi="Times New Roman" w:cs="Times New Roman"/>
          <w:sz w:val="28"/>
          <w:szCs w:val="28"/>
        </w:rPr>
        <w:t xml:space="preserve"> в соответствии </w:t>
      </w:r>
      <w:r w:rsidR="00D00D69" w:rsidRPr="00900D36">
        <w:rPr>
          <w:rFonts w:ascii="Times New Roman" w:hAnsi="Times New Roman" w:cs="Times New Roman"/>
          <w:color w:val="9BBB59" w:themeColor="accent3"/>
          <w:sz w:val="28"/>
          <w:szCs w:val="28"/>
        </w:rPr>
        <w:t xml:space="preserve"> </w:t>
      </w:r>
      <w:r w:rsidR="0055213C" w:rsidRPr="00900D36">
        <w:rPr>
          <w:rFonts w:ascii="Times New Roman" w:hAnsi="Times New Roman" w:cs="Times New Roman"/>
          <w:sz w:val="28"/>
          <w:szCs w:val="28"/>
        </w:rPr>
        <w:t xml:space="preserve">с </w:t>
      </w:r>
      <w:r w:rsidR="00900D36">
        <w:rPr>
          <w:rFonts w:ascii="Times New Roman" w:hAnsi="Times New Roman" w:cs="Times New Roman"/>
          <w:sz w:val="28"/>
          <w:szCs w:val="28"/>
        </w:rPr>
        <w:t>под</w:t>
      </w:r>
      <w:r w:rsidR="00D00D69" w:rsidRPr="00900D36">
        <w:rPr>
          <w:rFonts w:ascii="Times New Roman" w:hAnsi="Times New Roman" w:cs="Times New Roman"/>
          <w:sz w:val="28"/>
          <w:szCs w:val="28"/>
        </w:rPr>
        <w:t xml:space="preserve">программой «Обеспечение жильем молодых семей» государственной программы Забайкальского края </w:t>
      </w:r>
      <w:r w:rsidR="00900D36">
        <w:rPr>
          <w:rFonts w:ascii="Times New Roman" w:hAnsi="Times New Roman" w:cs="Times New Roman"/>
          <w:sz w:val="28"/>
          <w:szCs w:val="28"/>
        </w:rPr>
        <w:t>«</w:t>
      </w:r>
      <w:r w:rsidR="00D00D69" w:rsidRPr="00900D36">
        <w:rPr>
          <w:rFonts w:ascii="Times New Roman" w:hAnsi="Times New Roman" w:cs="Times New Roman"/>
          <w:sz w:val="28"/>
          <w:szCs w:val="28"/>
        </w:rPr>
        <w:t>Развитие территорий и жилищная политика Забайкальского края</w:t>
      </w:r>
      <w:r w:rsidR="00900D36">
        <w:rPr>
          <w:rFonts w:ascii="Times New Roman" w:hAnsi="Times New Roman" w:cs="Times New Roman"/>
          <w:sz w:val="28"/>
          <w:szCs w:val="28"/>
        </w:rPr>
        <w:t>»</w:t>
      </w:r>
      <w:r w:rsidR="00D00D69" w:rsidRPr="00900D36">
        <w:rPr>
          <w:rFonts w:ascii="Times New Roman" w:hAnsi="Times New Roman" w:cs="Times New Roman"/>
          <w:sz w:val="28"/>
          <w:szCs w:val="28"/>
        </w:rPr>
        <w:t>, утвержд</w:t>
      </w:r>
      <w:r w:rsidR="00900D36">
        <w:rPr>
          <w:rFonts w:ascii="Times New Roman" w:hAnsi="Times New Roman" w:cs="Times New Roman"/>
          <w:sz w:val="28"/>
          <w:szCs w:val="28"/>
        </w:rPr>
        <w:t>ё</w:t>
      </w:r>
      <w:r w:rsidR="00D00D69" w:rsidRPr="00900D36">
        <w:rPr>
          <w:rFonts w:ascii="Times New Roman" w:hAnsi="Times New Roman" w:cs="Times New Roman"/>
          <w:sz w:val="28"/>
          <w:szCs w:val="28"/>
        </w:rPr>
        <w:t>нной Постановлением Правительства Забайкальского края от 31</w:t>
      </w:r>
      <w:r w:rsidR="00900D36">
        <w:rPr>
          <w:rFonts w:ascii="Times New Roman" w:hAnsi="Times New Roman" w:cs="Times New Roman"/>
          <w:sz w:val="28"/>
          <w:szCs w:val="28"/>
        </w:rPr>
        <w:t>.12.</w:t>
      </w:r>
      <w:r w:rsidR="00D00D69" w:rsidRPr="00900D36">
        <w:rPr>
          <w:rFonts w:ascii="Times New Roman" w:hAnsi="Times New Roman" w:cs="Times New Roman"/>
          <w:sz w:val="28"/>
          <w:szCs w:val="28"/>
        </w:rPr>
        <w:t xml:space="preserve">2015 N 656 </w:t>
      </w:r>
      <w:r w:rsidRPr="00900D36">
        <w:rPr>
          <w:rFonts w:ascii="Times New Roman" w:hAnsi="Times New Roman" w:cs="Times New Roman"/>
          <w:sz w:val="28"/>
          <w:szCs w:val="28"/>
        </w:rPr>
        <w:t xml:space="preserve">разработана </w:t>
      </w:r>
      <w:r w:rsidR="00A26EB5">
        <w:rPr>
          <w:rFonts w:ascii="Times New Roman" w:hAnsi="Times New Roman" w:cs="Times New Roman"/>
          <w:sz w:val="28"/>
          <w:szCs w:val="28"/>
        </w:rPr>
        <w:t>настоя</w:t>
      </w:r>
      <w:r w:rsidR="00862CA1">
        <w:rPr>
          <w:rFonts w:ascii="Times New Roman" w:hAnsi="Times New Roman" w:cs="Times New Roman"/>
          <w:sz w:val="28"/>
          <w:szCs w:val="28"/>
        </w:rPr>
        <w:t>щ</w:t>
      </w:r>
      <w:r w:rsidR="00C03A83">
        <w:rPr>
          <w:rFonts w:ascii="Times New Roman" w:hAnsi="Times New Roman" w:cs="Times New Roman"/>
          <w:sz w:val="28"/>
          <w:szCs w:val="28"/>
        </w:rPr>
        <w:t xml:space="preserve">ая </w:t>
      </w:r>
      <w:r w:rsidRPr="00900D36">
        <w:rPr>
          <w:rFonts w:ascii="Times New Roman" w:hAnsi="Times New Roman" w:cs="Times New Roman"/>
          <w:sz w:val="28"/>
          <w:szCs w:val="28"/>
        </w:rPr>
        <w:t>муниципальная программа.</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p>
    <w:p w:rsidR="00202648" w:rsidRPr="00900D36" w:rsidRDefault="00202648" w:rsidP="00202648">
      <w:pPr>
        <w:pStyle w:val="ConsPlusNormal"/>
        <w:widowControl/>
        <w:numPr>
          <w:ilvl w:val="0"/>
          <w:numId w:val="2"/>
        </w:numPr>
        <w:jc w:val="center"/>
        <w:outlineLvl w:val="1"/>
        <w:rPr>
          <w:rFonts w:ascii="Times New Roman" w:hAnsi="Times New Roman" w:cs="Times New Roman"/>
          <w:b/>
          <w:sz w:val="28"/>
          <w:szCs w:val="28"/>
        </w:rPr>
      </w:pPr>
      <w:r w:rsidRPr="00900D36">
        <w:rPr>
          <w:rFonts w:ascii="Times New Roman" w:hAnsi="Times New Roman" w:cs="Times New Roman"/>
          <w:b/>
          <w:sz w:val="28"/>
          <w:szCs w:val="28"/>
        </w:rPr>
        <w:t xml:space="preserve">Основные цели и </w:t>
      </w:r>
      <w:r w:rsidR="008443A5" w:rsidRPr="00900D36">
        <w:rPr>
          <w:rFonts w:ascii="Times New Roman" w:hAnsi="Times New Roman" w:cs="Times New Roman"/>
          <w:b/>
          <w:sz w:val="28"/>
          <w:szCs w:val="28"/>
        </w:rPr>
        <w:t xml:space="preserve"> задачи</w:t>
      </w:r>
      <w:r w:rsidRPr="00900D36">
        <w:rPr>
          <w:rFonts w:ascii="Times New Roman" w:hAnsi="Times New Roman" w:cs="Times New Roman"/>
          <w:b/>
          <w:sz w:val="28"/>
          <w:szCs w:val="28"/>
        </w:rPr>
        <w:t xml:space="preserve">  программы</w:t>
      </w:r>
    </w:p>
    <w:p w:rsidR="008443A5" w:rsidRPr="00900D36" w:rsidRDefault="008443A5" w:rsidP="008443A5">
      <w:pPr>
        <w:pStyle w:val="ConsPlusNormal"/>
        <w:widowControl/>
        <w:ind w:firstLine="0"/>
        <w:jc w:val="center"/>
        <w:outlineLvl w:val="1"/>
        <w:rPr>
          <w:rFonts w:ascii="Times New Roman" w:hAnsi="Times New Roman" w:cs="Times New Roman"/>
          <w:sz w:val="28"/>
          <w:szCs w:val="28"/>
        </w:rPr>
      </w:pPr>
    </w:p>
    <w:p w:rsidR="004B290C" w:rsidRPr="00900D36" w:rsidRDefault="004B290C"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 xml:space="preserve"> Основной целью программы является </w:t>
      </w:r>
      <w:r w:rsidR="00C00063" w:rsidRPr="00900D36">
        <w:rPr>
          <w:rFonts w:ascii="Times New Roman" w:hAnsi="Times New Roman" w:cs="Times New Roman"/>
          <w:sz w:val="28"/>
          <w:szCs w:val="28"/>
        </w:rPr>
        <w:t>улучшение жилищных условий</w:t>
      </w:r>
      <w:r w:rsidR="00F32024" w:rsidRPr="00900D36">
        <w:rPr>
          <w:rFonts w:ascii="Times New Roman" w:hAnsi="Times New Roman" w:cs="Times New Roman"/>
          <w:sz w:val="28"/>
          <w:szCs w:val="28"/>
        </w:rPr>
        <w:t xml:space="preserve"> молодых семей</w:t>
      </w:r>
      <w:r w:rsidR="00C00063" w:rsidRPr="00900D36">
        <w:rPr>
          <w:rFonts w:ascii="Times New Roman" w:hAnsi="Times New Roman" w:cs="Times New Roman"/>
          <w:sz w:val="28"/>
          <w:szCs w:val="28"/>
        </w:rPr>
        <w:t>.</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Для достижения поставленной цели пре</w:t>
      </w:r>
      <w:r w:rsidR="001F5F47" w:rsidRPr="00900D36">
        <w:rPr>
          <w:rFonts w:ascii="Times New Roman" w:hAnsi="Times New Roman" w:cs="Times New Roman"/>
          <w:sz w:val="28"/>
          <w:szCs w:val="28"/>
        </w:rPr>
        <w:t>дусматривается решение следующей</w:t>
      </w:r>
      <w:r w:rsidRPr="00900D36">
        <w:rPr>
          <w:rFonts w:ascii="Times New Roman" w:hAnsi="Times New Roman" w:cs="Times New Roman"/>
          <w:sz w:val="28"/>
          <w:szCs w:val="28"/>
        </w:rPr>
        <w:t xml:space="preserve"> задач</w:t>
      </w:r>
      <w:r w:rsidR="001F5F47" w:rsidRPr="00900D36">
        <w:rPr>
          <w:rFonts w:ascii="Times New Roman" w:hAnsi="Times New Roman" w:cs="Times New Roman"/>
          <w:sz w:val="28"/>
          <w:szCs w:val="28"/>
        </w:rPr>
        <w:t>и</w:t>
      </w:r>
      <w:r w:rsidRPr="00900D36">
        <w:rPr>
          <w:rFonts w:ascii="Times New Roman" w:hAnsi="Times New Roman" w:cs="Times New Roman"/>
          <w:sz w:val="28"/>
          <w:szCs w:val="28"/>
        </w:rPr>
        <w:t>:</w:t>
      </w:r>
    </w:p>
    <w:p w:rsidR="004B290C" w:rsidRPr="00900D36" w:rsidRDefault="004B290C"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w:t>
      </w:r>
      <w:r w:rsidR="00F32024" w:rsidRPr="00900D36">
        <w:rPr>
          <w:rFonts w:ascii="Times New Roman" w:hAnsi="Times New Roman" w:cs="Times New Roman"/>
          <w:sz w:val="28"/>
          <w:szCs w:val="28"/>
        </w:rPr>
        <w:t xml:space="preserve"> или займа на приобретение </w:t>
      </w:r>
      <w:r w:rsidRPr="00900D36">
        <w:rPr>
          <w:rFonts w:ascii="Times New Roman" w:hAnsi="Times New Roman" w:cs="Times New Roman"/>
          <w:sz w:val="28"/>
          <w:szCs w:val="28"/>
        </w:rPr>
        <w:t xml:space="preserve"> или строительство жилья;</w:t>
      </w:r>
    </w:p>
    <w:p w:rsidR="00202648" w:rsidRPr="00900D36" w:rsidRDefault="00202648" w:rsidP="008443A5">
      <w:pPr>
        <w:pStyle w:val="ConsPlusNormal"/>
        <w:widowControl/>
        <w:ind w:firstLine="540"/>
        <w:jc w:val="both"/>
        <w:outlineLvl w:val="1"/>
        <w:rPr>
          <w:rFonts w:ascii="Times New Roman" w:hAnsi="Times New Roman" w:cs="Times New Roman"/>
          <w:sz w:val="28"/>
          <w:szCs w:val="28"/>
        </w:rPr>
      </w:pPr>
    </w:p>
    <w:p w:rsidR="00202648" w:rsidRPr="00900D36" w:rsidRDefault="00202648" w:rsidP="00202648">
      <w:pPr>
        <w:pStyle w:val="ConsPlusNormal"/>
        <w:widowControl/>
        <w:numPr>
          <w:ilvl w:val="0"/>
          <w:numId w:val="2"/>
        </w:numPr>
        <w:jc w:val="center"/>
        <w:outlineLvl w:val="1"/>
        <w:rPr>
          <w:rFonts w:ascii="Times New Roman" w:hAnsi="Times New Roman" w:cs="Times New Roman"/>
          <w:b/>
          <w:sz w:val="28"/>
          <w:szCs w:val="28"/>
        </w:rPr>
      </w:pPr>
      <w:r w:rsidRPr="00900D36">
        <w:rPr>
          <w:rFonts w:ascii="Times New Roman" w:hAnsi="Times New Roman" w:cs="Times New Roman"/>
          <w:b/>
          <w:sz w:val="28"/>
          <w:szCs w:val="28"/>
        </w:rPr>
        <w:t>Сроки и этапы программы</w:t>
      </w:r>
    </w:p>
    <w:p w:rsidR="00202648" w:rsidRPr="00900D36" w:rsidRDefault="00202648" w:rsidP="00202648">
      <w:pPr>
        <w:pStyle w:val="ConsPlusNormal"/>
        <w:widowControl/>
        <w:ind w:left="720" w:firstLine="0"/>
        <w:outlineLvl w:val="1"/>
        <w:rPr>
          <w:rFonts w:ascii="Times New Roman" w:hAnsi="Times New Roman" w:cs="Times New Roman"/>
          <w:sz w:val="28"/>
          <w:szCs w:val="28"/>
        </w:rPr>
      </w:pPr>
    </w:p>
    <w:p w:rsidR="00BC2267" w:rsidRPr="00900D36" w:rsidRDefault="00202648" w:rsidP="00202648">
      <w:pPr>
        <w:pStyle w:val="ConsPlusNormal"/>
        <w:widowControl/>
        <w:ind w:left="360" w:firstLine="0"/>
        <w:jc w:val="both"/>
        <w:outlineLvl w:val="1"/>
        <w:rPr>
          <w:rFonts w:ascii="Times New Roman" w:hAnsi="Times New Roman" w:cs="Times New Roman"/>
          <w:sz w:val="28"/>
          <w:szCs w:val="28"/>
        </w:rPr>
      </w:pPr>
      <w:r w:rsidRPr="00900D36">
        <w:rPr>
          <w:rFonts w:ascii="Times New Roman" w:hAnsi="Times New Roman" w:cs="Times New Roman"/>
          <w:sz w:val="28"/>
          <w:szCs w:val="28"/>
        </w:rPr>
        <w:t>Сроки реализации программы: 2021- 2023 годы. Программа реализуется в один этап.</w:t>
      </w:r>
    </w:p>
    <w:p w:rsidR="009A5F07" w:rsidRPr="00900D36" w:rsidRDefault="009A5F07" w:rsidP="00B60155">
      <w:pPr>
        <w:pStyle w:val="ConsPlusNormal"/>
        <w:widowControl/>
        <w:ind w:firstLine="0"/>
        <w:outlineLvl w:val="0"/>
        <w:rPr>
          <w:rFonts w:ascii="Times New Roman" w:hAnsi="Times New Roman" w:cs="Times New Roman"/>
          <w:sz w:val="28"/>
          <w:szCs w:val="28"/>
        </w:rPr>
      </w:pPr>
    </w:p>
    <w:p w:rsidR="00C00063" w:rsidRPr="00900D36" w:rsidRDefault="00761B49" w:rsidP="00315FBA">
      <w:pPr>
        <w:pStyle w:val="a7"/>
        <w:numPr>
          <w:ilvl w:val="0"/>
          <w:numId w:val="2"/>
        </w:numPr>
        <w:jc w:val="center"/>
        <w:rPr>
          <w:b/>
          <w:sz w:val="28"/>
          <w:szCs w:val="28"/>
        </w:rPr>
      </w:pPr>
      <w:r w:rsidRPr="00900D36">
        <w:rPr>
          <w:b/>
          <w:sz w:val="28"/>
          <w:szCs w:val="28"/>
        </w:rPr>
        <w:t xml:space="preserve">Перечень основных </w:t>
      </w:r>
      <w:r w:rsidR="00F044CF">
        <w:rPr>
          <w:b/>
          <w:sz w:val="28"/>
          <w:szCs w:val="28"/>
        </w:rPr>
        <w:t>мероприятий и п</w:t>
      </w:r>
      <w:r w:rsidR="00D00D69" w:rsidRPr="00900D36">
        <w:rPr>
          <w:b/>
          <w:sz w:val="28"/>
          <w:szCs w:val="28"/>
        </w:rPr>
        <w:t>ланируемые результаты реализации программы</w:t>
      </w:r>
      <w:r w:rsidR="00C00063" w:rsidRPr="00900D36">
        <w:rPr>
          <w:b/>
          <w:sz w:val="28"/>
          <w:szCs w:val="28"/>
        </w:rPr>
        <w:t>.</w:t>
      </w:r>
    </w:p>
    <w:p w:rsidR="00D00D69" w:rsidRPr="00900D36" w:rsidRDefault="00D00D69" w:rsidP="00922B86">
      <w:pPr>
        <w:pStyle w:val="a7"/>
        <w:ind w:left="1070"/>
        <w:jc w:val="center"/>
        <w:rPr>
          <w:sz w:val="28"/>
          <w:szCs w:val="28"/>
        </w:rPr>
      </w:pPr>
    </w:p>
    <w:p w:rsidR="004E56E7" w:rsidRPr="00900D36" w:rsidRDefault="00922B86" w:rsidP="00900D36">
      <w:pPr>
        <w:ind w:firstLine="540"/>
        <w:jc w:val="both"/>
        <w:rPr>
          <w:sz w:val="28"/>
          <w:szCs w:val="28"/>
        </w:rPr>
      </w:pPr>
      <w:r w:rsidRPr="00900D36">
        <w:rPr>
          <w:sz w:val="28"/>
          <w:szCs w:val="28"/>
        </w:rPr>
        <w:t xml:space="preserve">Перечень основных мероприятий </w:t>
      </w:r>
      <w:r w:rsidR="00F044CF">
        <w:rPr>
          <w:sz w:val="28"/>
          <w:szCs w:val="28"/>
        </w:rPr>
        <w:t>и</w:t>
      </w:r>
      <w:r w:rsidR="006B261B" w:rsidRPr="00900D36">
        <w:rPr>
          <w:sz w:val="28"/>
          <w:szCs w:val="28"/>
        </w:rPr>
        <w:t xml:space="preserve"> планируемые результаты реализации </w:t>
      </w:r>
      <w:r w:rsidR="00D664F5" w:rsidRPr="00D664F5">
        <w:rPr>
          <w:sz w:val="28"/>
          <w:szCs w:val="28"/>
        </w:rPr>
        <w:t>муниципальной программы «Обеспечение жильем молодых семей муниципального района «Улётовский район» Забайкальского края  на 2021-2023 годы»</w:t>
      </w:r>
      <w:r w:rsidR="006B261B" w:rsidRPr="00900D36">
        <w:rPr>
          <w:sz w:val="28"/>
          <w:szCs w:val="28"/>
        </w:rPr>
        <w:t xml:space="preserve"> </w:t>
      </w:r>
      <w:r w:rsidRPr="00900D36">
        <w:rPr>
          <w:sz w:val="28"/>
          <w:szCs w:val="28"/>
        </w:rPr>
        <w:t>приведен</w:t>
      </w:r>
      <w:r w:rsidR="006B261B" w:rsidRPr="00900D36">
        <w:rPr>
          <w:sz w:val="28"/>
          <w:szCs w:val="28"/>
        </w:rPr>
        <w:t>ы</w:t>
      </w:r>
      <w:r w:rsidRPr="00900D36">
        <w:rPr>
          <w:sz w:val="28"/>
          <w:szCs w:val="28"/>
        </w:rPr>
        <w:t xml:space="preserve"> в </w:t>
      </w:r>
      <w:r w:rsidR="00900D36">
        <w:rPr>
          <w:sz w:val="28"/>
          <w:szCs w:val="28"/>
        </w:rPr>
        <w:t>п</w:t>
      </w:r>
      <w:r w:rsidRPr="00900D36">
        <w:rPr>
          <w:sz w:val="28"/>
          <w:szCs w:val="28"/>
        </w:rPr>
        <w:t xml:space="preserve">риложении </w:t>
      </w:r>
      <w:r w:rsidR="00315FBA" w:rsidRPr="00900D36">
        <w:rPr>
          <w:sz w:val="28"/>
          <w:szCs w:val="28"/>
        </w:rPr>
        <w:t>1</w:t>
      </w:r>
      <w:r w:rsidR="00900D36">
        <w:rPr>
          <w:sz w:val="28"/>
          <w:szCs w:val="28"/>
        </w:rPr>
        <w:t xml:space="preserve"> к настоящей муниципальной программе</w:t>
      </w:r>
      <w:r w:rsidRPr="00900D36">
        <w:rPr>
          <w:sz w:val="28"/>
          <w:szCs w:val="28"/>
        </w:rPr>
        <w:t>.</w:t>
      </w:r>
    </w:p>
    <w:p w:rsidR="00202648" w:rsidRPr="00900D36" w:rsidRDefault="00D50E2A" w:rsidP="00F044CF">
      <w:pPr>
        <w:ind w:firstLine="540"/>
        <w:jc w:val="both"/>
        <w:rPr>
          <w:sz w:val="28"/>
          <w:szCs w:val="28"/>
        </w:rPr>
      </w:pPr>
      <w:proofErr w:type="gramStart"/>
      <w:r w:rsidRPr="00900D36">
        <w:rPr>
          <w:sz w:val="28"/>
          <w:szCs w:val="28"/>
        </w:rPr>
        <w:t xml:space="preserve">Предоставление молодым семьям  социальных выплат  производится в соответствии  с </w:t>
      </w:r>
      <w:r w:rsidR="004E56E7" w:rsidRPr="00900D36">
        <w:rPr>
          <w:sz w:val="28"/>
          <w:szCs w:val="28"/>
        </w:rPr>
        <w:t xml:space="preserve"> </w:t>
      </w:r>
      <w:r w:rsidRPr="00900D36">
        <w:rPr>
          <w:sz w:val="28"/>
          <w:szCs w:val="28"/>
        </w:rPr>
        <w:t>«</w:t>
      </w:r>
      <w:r w:rsidR="004E56E7" w:rsidRPr="00900D36">
        <w:rPr>
          <w:sz w:val="28"/>
          <w:szCs w:val="28"/>
        </w:rPr>
        <w:t>Правила</w:t>
      </w:r>
      <w:r w:rsidRPr="00900D36">
        <w:rPr>
          <w:sz w:val="28"/>
          <w:szCs w:val="28"/>
        </w:rPr>
        <w:t>ми</w:t>
      </w:r>
      <w:r w:rsidR="004E56E7" w:rsidRPr="00900D36">
        <w:rPr>
          <w:sz w:val="28"/>
          <w:szCs w:val="28"/>
        </w:rPr>
        <w:t xml:space="preserve">  предоставления молодым семьям социальных выплат  на приобретение или строительство жилья и их использования</w:t>
      </w:r>
      <w:r w:rsidRPr="00900D36">
        <w:rPr>
          <w:sz w:val="28"/>
          <w:szCs w:val="28"/>
        </w:rPr>
        <w:t>»</w:t>
      </w:r>
      <w:r w:rsidR="004E56E7" w:rsidRPr="00900D36">
        <w:rPr>
          <w:sz w:val="28"/>
          <w:szCs w:val="28"/>
        </w:rPr>
        <w:t xml:space="preserve">, а также </w:t>
      </w:r>
      <w:r w:rsidRPr="00900D36">
        <w:rPr>
          <w:sz w:val="28"/>
          <w:szCs w:val="28"/>
        </w:rPr>
        <w:t>«</w:t>
      </w:r>
      <w:r w:rsidR="004E56E7" w:rsidRPr="00900D36">
        <w:rPr>
          <w:sz w:val="28"/>
          <w:szCs w:val="28"/>
        </w:rPr>
        <w:t>Порядк</w:t>
      </w:r>
      <w:r w:rsidRPr="00900D36">
        <w:rPr>
          <w:sz w:val="28"/>
          <w:szCs w:val="28"/>
        </w:rPr>
        <w:t>ом</w:t>
      </w:r>
      <w:r w:rsidR="004E56E7" w:rsidRPr="00900D36">
        <w:rPr>
          <w:sz w:val="28"/>
          <w:szCs w:val="28"/>
        </w:rPr>
        <w:t xml:space="preserve"> и условия</w:t>
      </w:r>
      <w:r w:rsidRPr="00900D36">
        <w:rPr>
          <w:sz w:val="28"/>
          <w:szCs w:val="28"/>
        </w:rPr>
        <w:t>ми</w:t>
      </w:r>
      <w:r w:rsidR="004E56E7" w:rsidRPr="00900D36">
        <w:rPr>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w:t>
      </w:r>
      <w:r w:rsidR="00E00322" w:rsidRPr="00900D36">
        <w:rPr>
          <w:sz w:val="28"/>
          <w:szCs w:val="28"/>
        </w:rPr>
        <w:t xml:space="preserve"> жилья в части, превышающей размер предоставляемой социальной выплаты</w:t>
      </w:r>
      <w:r w:rsidRPr="00900D36">
        <w:rPr>
          <w:sz w:val="28"/>
          <w:szCs w:val="28"/>
        </w:rPr>
        <w:t>»</w:t>
      </w:r>
      <w:r w:rsidR="00454AB1">
        <w:rPr>
          <w:sz w:val="28"/>
          <w:szCs w:val="28"/>
        </w:rPr>
        <w:t xml:space="preserve">, </w:t>
      </w:r>
      <w:r w:rsidR="00F044CF">
        <w:rPr>
          <w:sz w:val="28"/>
          <w:szCs w:val="28"/>
        </w:rPr>
        <w:t xml:space="preserve">раздела 5 </w:t>
      </w:r>
      <w:r w:rsidR="00F044CF" w:rsidRPr="00337F6D">
        <w:rPr>
          <w:sz w:val="28"/>
          <w:szCs w:val="28"/>
        </w:rPr>
        <w:t>подпрограмм</w:t>
      </w:r>
      <w:r w:rsidR="00F044CF">
        <w:rPr>
          <w:sz w:val="28"/>
          <w:szCs w:val="28"/>
        </w:rPr>
        <w:t>ы</w:t>
      </w:r>
      <w:r w:rsidR="00F044CF" w:rsidRPr="00337F6D">
        <w:rPr>
          <w:sz w:val="28"/>
          <w:szCs w:val="28"/>
        </w:rPr>
        <w:t xml:space="preserve"> «Обеспечение жильём молодых</w:t>
      </w:r>
      <w:proofErr w:type="gramEnd"/>
      <w:r w:rsidR="00F044CF" w:rsidRPr="00337F6D">
        <w:rPr>
          <w:sz w:val="28"/>
          <w:szCs w:val="28"/>
        </w:rPr>
        <w:t xml:space="preserve"> семей» </w:t>
      </w:r>
      <w:r w:rsidR="00F044CF" w:rsidRPr="00DE097B">
        <w:rPr>
          <w:sz w:val="28"/>
          <w:szCs w:val="28"/>
        </w:rPr>
        <w:t xml:space="preserve">государственной программы Забайкальского края </w:t>
      </w:r>
      <w:r w:rsidR="00F044CF">
        <w:rPr>
          <w:sz w:val="28"/>
          <w:szCs w:val="28"/>
        </w:rPr>
        <w:t>«</w:t>
      </w:r>
      <w:r w:rsidR="00F044CF" w:rsidRPr="00DE097B">
        <w:rPr>
          <w:sz w:val="28"/>
          <w:szCs w:val="28"/>
        </w:rPr>
        <w:t>Развитие территорий и жилищная политика Забайкальского края</w:t>
      </w:r>
      <w:r w:rsidR="00F044CF">
        <w:rPr>
          <w:sz w:val="28"/>
          <w:szCs w:val="28"/>
        </w:rPr>
        <w:t>»</w:t>
      </w:r>
      <w:r w:rsidR="00F044CF" w:rsidRPr="00DE097B">
        <w:rPr>
          <w:sz w:val="28"/>
          <w:szCs w:val="28"/>
        </w:rPr>
        <w:t>, утвержд</w:t>
      </w:r>
      <w:r w:rsidR="00F044CF">
        <w:rPr>
          <w:sz w:val="28"/>
          <w:szCs w:val="28"/>
        </w:rPr>
        <w:t>ё</w:t>
      </w:r>
      <w:r w:rsidR="00F044CF" w:rsidRPr="00DE097B">
        <w:rPr>
          <w:sz w:val="28"/>
          <w:szCs w:val="28"/>
        </w:rPr>
        <w:t xml:space="preserve">нной </w:t>
      </w:r>
      <w:r w:rsidR="00F044CF">
        <w:rPr>
          <w:sz w:val="28"/>
          <w:szCs w:val="28"/>
        </w:rPr>
        <w:t>п</w:t>
      </w:r>
      <w:r w:rsidR="00F044CF" w:rsidRPr="00DE097B">
        <w:rPr>
          <w:sz w:val="28"/>
          <w:szCs w:val="28"/>
        </w:rPr>
        <w:t>остановлением Правительства Забайкальског</w:t>
      </w:r>
      <w:r w:rsidR="00F044CF">
        <w:rPr>
          <w:sz w:val="28"/>
          <w:szCs w:val="28"/>
        </w:rPr>
        <w:t>о края от 31.12.2015 №</w:t>
      </w:r>
      <w:r w:rsidR="00F044CF" w:rsidRPr="00DE097B">
        <w:rPr>
          <w:sz w:val="28"/>
          <w:szCs w:val="28"/>
        </w:rPr>
        <w:t xml:space="preserve"> 656</w:t>
      </w:r>
      <w:r w:rsidR="00F044CF">
        <w:rPr>
          <w:sz w:val="28"/>
          <w:szCs w:val="28"/>
        </w:rPr>
        <w:t>.</w:t>
      </w:r>
    </w:p>
    <w:p w:rsidR="00D00D69" w:rsidRPr="00F044CF" w:rsidRDefault="00D00D69" w:rsidP="006B261B">
      <w:pPr>
        <w:jc w:val="both"/>
        <w:rPr>
          <w:sz w:val="28"/>
          <w:szCs w:val="28"/>
        </w:rPr>
      </w:pPr>
    </w:p>
    <w:p w:rsidR="00922B86" w:rsidRPr="00F044CF" w:rsidRDefault="00922B86" w:rsidP="00315FBA">
      <w:pPr>
        <w:pStyle w:val="ConsPlusNormal"/>
        <w:numPr>
          <w:ilvl w:val="0"/>
          <w:numId w:val="2"/>
        </w:numPr>
        <w:jc w:val="center"/>
        <w:rPr>
          <w:rFonts w:ascii="Times New Roman" w:hAnsi="Times New Roman" w:cs="Times New Roman"/>
          <w:b/>
          <w:bCs/>
          <w:sz w:val="28"/>
          <w:szCs w:val="28"/>
        </w:rPr>
      </w:pPr>
      <w:r w:rsidRPr="00900D36">
        <w:rPr>
          <w:rFonts w:ascii="Times New Roman" w:hAnsi="Times New Roman" w:cs="Times New Roman"/>
          <w:bCs/>
          <w:sz w:val="28"/>
          <w:szCs w:val="28"/>
        </w:rPr>
        <w:t xml:space="preserve"> </w:t>
      </w:r>
      <w:r w:rsidRPr="00F044CF">
        <w:rPr>
          <w:rFonts w:ascii="Times New Roman" w:hAnsi="Times New Roman" w:cs="Times New Roman"/>
          <w:b/>
          <w:bCs/>
          <w:sz w:val="28"/>
          <w:szCs w:val="28"/>
        </w:rPr>
        <w:t>Механизм реализации программы.</w:t>
      </w:r>
    </w:p>
    <w:p w:rsidR="00DE097B" w:rsidRPr="00900D36" w:rsidRDefault="00DE097B" w:rsidP="00DE097B">
      <w:pPr>
        <w:pStyle w:val="a7"/>
        <w:rPr>
          <w:sz w:val="28"/>
          <w:szCs w:val="28"/>
        </w:rPr>
      </w:pPr>
    </w:p>
    <w:p w:rsidR="00D50E2A" w:rsidRPr="00900D36" w:rsidRDefault="00D50E2A" w:rsidP="00D50E2A">
      <w:pPr>
        <w:ind w:firstLine="709"/>
        <w:jc w:val="both"/>
        <w:rPr>
          <w:sz w:val="28"/>
          <w:szCs w:val="28"/>
        </w:rPr>
      </w:pPr>
      <w:r w:rsidRPr="00900D36">
        <w:rPr>
          <w:sz w:val="28"/>
          <w:szCs w:val="28"/>
        </w:rPr>
        <w:t>Механизм реализации программы предусматривает:</w:t>
      </w:r>
    </w:p>
    <w:p w:rsidR="00D50E2A" w:rsidRPr="00900D36" w:rsidRDefault="00D50E2A" w:rsidP="00D50E2A">
      <w:pPr>
        <w:ind w:firstLine="709"/>
        <w:jc w:val="both"/>
        <w:rPr>
          <w:sz w:val="28"/>
          <w:szCs w:val="28"/>
        </w:rPr>
      </w:pPr>
      <w:r w:rsidRPr="00900D36">
        <w:rPr>
          <w:sz w:val="28"/>
          <w:szCs w:val="28"/>
        </w:rPr>
        <w:t>- ежегодную подготовку и представление заказчиком программы в установленном порядке сводной бюджетной заявки на финансирование мероприятий программы;</w:t>
      </w:r>
    </w:p>
    <w:p w:rsidR="00D50E2A" w:rsidRPr="00900D36" w:rsidRDefault="00D50E2A" w:rsidP="00D50E2A">
      <w:pPr>
        <w:ind w:firstLine="709"/>
        <w:jc w:val="both"/>
        <w:rPr>
          <w:sz w:val="28"/>
          <w:szCs w:val="28"/>
        </w:rPr>
      </w:pPr>
      <w:r w:rsidRPr="00900D36">
        <w:rPr>
          <w:sz w:val="28"/>
          <w:szCs w:val="28"/>
        </w:rPr>
        <w:t>- разработку предложений, связанных с корректировкой целевых показателей, сроков и объемов  ресурсов, предусмотренных программой.</w:t>
      </w:r>
    </w:p>
    <w:p w:rsidR="00D50E2A" w:rsidRPr="00900D36" w:rsidRDefault="00D50E2A" w:rsidP="00D50E2A">
      <w:pPr>
        <w:pStyle w:val="ConsPlusNormal"/>
        <w:ind w:firstLine="709"/>
        <w:jc w:val="both"/>
        <w:rPr>
          <w:rFonts w:ascii="Times New Roman" w:hAnsi="Times New Roman" w:cs="Times New Roman"/>
          <w:sz w:val="28"/>
          <w:szCs w:val="28"/>
        </w:rPr>
      </w:pPr>
      <w:r w:rsidRPr="00900D36">
        <w:rPr>
          <w:rFonts w:ascii="Times New Roman" w:hAnsi="Times New Roman" w:cs="Times New Roman"/>
          <w:sz w:val="28"/>
          <w:szCs w:val="28"/>
        </w:rPr>
        <w:lastRenderedPageBreak/>
        <w:t>Заказчик 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D50E2A" w:rsidRPr="00900D36" w:rsidRDefault="00D50E2A" w:rsidP="00D50E2A">
      <w:pPr>
        <w:pStyle w:val="ConsPlusNormal"/>
        <w:ind w:firstLine="709"/>
        <w:jc w:val="both"/>
        <w:rPr>
          <w:rFonts w:ascii="Times New Roman" w:hAnsi="Times New Roman" w:cs="Times New Roman"/>
          <w:sz w:val="28"/>
          <w:szCs w:val="28"/>
        </w:rPr>
      </w:pPr>
      <w:r w:rsidRPr="00900D36">
        <w:rPr>
          <w:rFonts w:ascii="Times New Roman" w:hAnsi="Times New Roman" w:cs="Times New Roman"/>
          <w:sz w:val="28"/>
          <w:szCs w:val="28"/>
        </w:rPr>
        <w:t>Заказчик программы обеспечивает своевременное использование выделенных денежных средств, исполнение мероприятий программы; в установленные сроки готовит информацию о ходе реализации мероприятий программы и информацию для оценки эффективности ее реализации.</w:t>
      </w:r>
    </w:p>
    <w:p w:rsidR="00922B86" w:rsidRPr="00900D36" w:rsidRDefault="00D00D69" w:rsidP="00922B86">
      <w:pPr>
        <w:ind w:firstLine="540"/>
        <w:jc w:val="both"/>
        <w:rPr>
          <w:color w:val="548DD4" w:themeColor="text2" w:themeTint="99"/>
          <w:sz w:val="28"/>
          <w:szCs w:val="28"/>
        </w:rPr>
      </w:pPr>
      <w:r w:rsidRPr="00900D36">
        <w:rPr>
          <w:sz w:val="28"/>
          <w:szCs w:val="28"/>
        </w:rPr>
        <w:t xml:space="preserve">Отчетность о ходе реализации муниципальной программы, а также оценка эффективности реализации муниципальной программы осуществляется в соответствии с </w:t>
      </w:r>
      <w:r w:rsidR="00F044CF" w:rsidRPr="00A42321">
        <w:rPr>
          <w:bCs/>
          <w:color w:val="000000"/>
          <w:sz w:val="28"/>
          <w:szCs w:val="28"/>
        </w:rPr>
        <w:t>Порядком принятия решений о разработке, формировани</w:t>
      </w:r>
      <w:r w:rsidR="00F044CF">
        <w:rPr>
          <w:bCs/>
          <w:color w:val="000000"/>
          <w:sz w:val="28"/>
          <w:szCs w:val="28"/>
        </w:rPr>
        <w:t>и</w:t>
      </w:r>
      <w:r w:rsidR="00F044CF" w:rsidRPr="00A42321">
        <w:rPr>
          <w:bCs/>
          <w:color w:val="000000"/>
          <w:sz w:val="28"/>
          <w:szCs w:val="28"/>
        </w:rPr>
        <w:t xml:space="preserve"> и реализации оценки эффективности муниципальных программ </w:t>
      </w:r>
      <w:r w:rsidR="00F044CF" w:rsidRPr="00A42321">
        <w:rPr>
          <w:sz w:val="28"/>
          <w:szCs w:val="28"/>
        </w:rPr>
        <w:t>муниципального района «Улётовский район», утвержд</w:t>
      </w:r>
      <w:r w:rsidR="00F044CF">
        <w:rPr>
          <w:sz w:val="28"/>
          <w:szCs w:val="28"/>
        </w:rPr>
        <w:t>ё</w:t>
      </w:r>
      <w:r w:rsidR="00F044CF" w:rsidRPr="00A42321">
        <w:rPr>
          <w:sz w:val="28"/>
          <w:szCs w:val="28"/>
        </w:rPr>
        <w:t xml:space="preserve">нным постановлением администрации муниципального </w:t>
      </w:r>
      <w:r w:rsidR="00F044CF">
        <w:rPr>
          <w:sz w:val="28"/>
          <w:szCs w:val="28"/>
        </w:rPr>
        <w:t>района «Улётовский район» Забайкальского края от 11.12.</w:t>
      </w:r>
      <w:r w:rsidR="00F044CF" w:rsidRPr="00A42321">
        <w:rPr>
          <w:sz w:val="28"/>
          <w:szCs w:val="28"/>
        </w:rPr>
        <w:t>2013 №</w:t>
      </w:r>
      <w:r w:rsidR="00F044CF">
        <w:rPr>
          <w:sz w:val="28"/>
          <w:szCs w:val="28"/>
        </w:rPr>
        <w:t xml:space="preserve"> </w:t>
      </w:r>
      <w:r w:rsidR="00F044CF" w:rsidRPr="00A42321">
        <w:rPr>
          <w:sz w:val="28"/>
          <w:szCs w:val="28"/>
        </w:rPr>
        <w:t>645/н</w:t>
      </w:r>
      <w:r w:rsidR="00A147EB" w:rsidRPr="00900D36">
        <w:rPr>
          <w:sz w:val="28"/>
          <w:szCs w:val="28"/>
        </w:rPr>
        <w:t>.</w:t>
      </w:r>
    </w:p>
    <w:p w:rsidR="00F32024" w:rsidRPr="00900D36" w:rsidRDefault="00F32024" w:rsidP="00F32024">
      <w:pPr>
        <w:pStyle w:val="ConsPlusNormal"/>
        <w:widowControl/>
        <w:ind w:left="360" w:firstLine="0"/>
        <w:jc w:val="both"/>
        <w:outlineLvl w:val="1"/>
        <w:rPr>
          <w:rFonts w:ascii="Times New Roman" w:hAnsi="Times New Roman" w:cs="Times New Roman"/>
          <w:sz w:val="28"/>
          <w:szCs w:val="28"/>
        </w:rPr>
      </w:pPr>
    </w:p>
    <w:p w:rsidR="00232D46" w:rsidRPr="00900D36" w:rsidRDefault="00D50E2A" w:rsidP="00F044CF">
      <w:pPr>
        <w:pStyle w:val="ConsPlusNormal"/>
        <w:ind w:firstLine="0"/>
        <w:jc w:val="center"/>
        <w:rPr>
          <w:rFonts w:ascii="Times New Roman" w:hAnsi="Times New Roman" w:cs="Times New Roman"/>
          <w:sz w:val="28"/>
          <w:szCs w:val="28"/>
        </w:rPr>
      </w:pP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t>________________________</w:t>
      </w:r>
    </w:p>
    <w:p w:rsidR="00C67B93" w:rsidRDefault="00C67B93" w:rsidP="00D00D69">
      <w:pPr>
        <w:ind w:firstLine="540"/>
        <w:jc w:val="both"/>
        <w:sectPr w:rsidR="00C67B93" w:rsidSect="00CF7B8B">
          <w:pgSz w:w="11906" w:h="16838" w:code="9"/>
          <w:pgMar w:top="1134" w:right="680" w:bottom="1134" w:left="1701" w:header="720" w:footer="720" w:gutter="0"/>
          <w:cols w:space="720"/>
          <w:docGrid w:linePitch="326"/>
        </w:sectPr>
      </w:pPr>
    </w:p>
    <w:p w:rsidR="00F32024" w:rsidRPr="00F044CF" w:rsidRDefault="00F32024" w:rsidP="00F044CF">
      <w:pPr>
        <w:ind w:left="9072"/>
        <w:jc w:val="center"/>
      </w:pPr>
      <w:r w:rsidRPr="00F044CF">
        <w:lastRenderedPageBreak/>
        <w:t>Приложение</w:t>
      </w:r>
    </w:p>
    <w:p w:rsidR="00F32024" w:rsidRPr="00F044CF" w:rsidRDefault="00F32024" w:rsidP="00F044CF">
      <w:pPr>
        <w:ind w:left="9072"/>
        <w:jc w:val="center"/>
        <w:rPr>
          <w:rFonts w:ascii="Verdana" w:hAnsi="Verdana"/>
        </w:rPr>
      </w:pPr>
      <w:r w:rsidRPr="00F044CF">
        <w:t xml:space="preserve">к </w:t>
      </w:r>
      <w:r w:rsidR="00F044CF" w:rsidRPr="00F044CF">
        <w:t>муниципальной программ</w:t>
      </w:r>
      <w:r w:rsidR="00F044CF">
        <w:t>е</w:t>
      </w:r>
      <w:r w:rsidR="00F044CF" w:rsidRPr="00F044CF">
        <w:t xml:space="preserve"> «Обеспечение жильем молодых семей муниципального района «Улётовский район» Забайкальского края  на 2021-2023 годы»</w:t>
      </w:r>
    </w:p>
    <w:p w:rsidR="00F32024" w:rsidRPr="00606E14" w:rsidRDefault="00F32024" w:rsidP="00F32024">
      <w:pPr>
        <w:pStyle w:val="ConsPlusNormal"/>
        <w:widowControl/>
        <w:ind w:firstLine="0"/>
        <w:jc w:val="both"/>
        <w:rPr>
          <w:rFonts w:ascii="Times New Roman" w:hAnsi="Times New Roman" w:cs="Times New Roman"/>
          <w:sz w:val="28"/>
          <w:szCs w:val="28"/>
        </w:rPr>
      </w:pPr>
    </w:p>
    <w:p w:rsidR="00F32024" w:rsidRPr="00606E14" w:rsidRDefault="0055213C" w:rsidP="0055213C">
      <w:pPr>
        <w:ind w:firstLine="540"/>
        <w:jc w:val="center"/>
        <w:rPr>
          <w:b/>
          <w:sz w:val="28"/>
          <w:szCs w:val="28"/>
        </w:rPr>
      </w:pPr>
      <w:r w:rsidRPr="00606E14">
        <w:rPr>
          <w:b/>
          <w:sz w:val="28"/>
          <w:szCs w:val="28"/>
        </w:rPr>
        <w:t xml:space="preserve">Перечень основных мероприятий </w:t>
      </w:r>
      <w:r w:rsidR="00F044CF" w:rsidRPr="00606E14">
        <w:rPr>
          <w:b/>
          <w:sz w:val="28"/>
          <w:szCs w:val="28"/>
        </w:rPr>
        <w:t>и</w:t>
      </w:r>
      <w:r w:rsidRPr="00606E14">
        <w:rPr>
          <w:b/>
          <w:sz w:val="28"/>
          <w:szCs w:val="28"/>
        </w:rPr>
        <w:t xml:space="preserve"> планируемые результаты реализации </w:t>
      </w:r>
      <w:r w:rsidR="00D664F5">
        <w:rPr>
          <w:b/>
          <w:sz w:val="28"/>
          <w:szCs w:val="28"/>
        </w:rPr>
        <w:t xml:space="preserve">муниципальной </w:t>
      </w:r>
      <w:r w:rsidR="00D664F5" w:rsidRPr="00114412">
        <w:rPr>
          <w:b/>
          <w:sz w:val="28"/>
          <w:szCs w:val="28"/>
        </w:rPr>
        <w:t>программы «Обеспечение жильем молодых семей муниципального района «Ул</w:t>
      </w:r>
      <w:r w:rsidR="00D664F5">
        <w:rPr>
          <w:b/>
          <w:sz w:val="28"/>
          <w:szCs w:val="28"/>
        </w:rPr>
        <w:t>ё</w:t>
      </w:r>
      <w:r w:rsidR="00D664F5" w:rsidRPr="00114412">
        <w:rPr>
          <w:b/>
          <w:sz w:val="28"/>
          <w:szCs w:val="28"/>
        </w:rPr>
        <w:t xml:space="preserve">товский район» </w:t>
      </w:r>
      <w:r w:rsidR="00D664F5">
        <w:rPr>
          <w:b/>
          <w:sz w:val="28"/>
          <w:szCs w:val="28"/>
        </w:rPr>
        <w:t>Забайкальского края  на 2021-2023 годы</w:t>
      </w:r>
      <w:r w:rsidR="00D664F5" w:rsidRPr="00114412">
        <w:rPr>
          <w:b/>
          <w:sz w:val="28"/>
          <w:szCs w:val="28"/>
        </w:rPr>
        <w:t>»</w:t>
      </w:r>
    </w:p>
    <w:p w:rsidR="0055213C" w:rsidRPr="00606E14" w:rsidRDefault="0055213C" w:rsidP="0055213C">
      <w:pPr>
        <w:ind w:firstLine="540"/>
        <w:jc w:val="center"/>
        <w:rPr>
          <w:rFonts w:ascii="Verdana" w:hAnsi="Verdana"/>
          <w:sz w:val="28"/>
          <w:szCs w:val="28"/>
        </w:rPr>
      </w:pPr>
    </w:p>
    <w:tbl>
      <w:tblPr>
        <w:tblW w:w="15715" w:type="dxa"/>
        <w:tblInd w:w="-132" w:type="dxa"/>
        <w:tblLayout w:type="fixed"/>
        <w:tblCellMar>
          <w:left w:w="0" w:type="dxa"/>
          <w:right w:w="0" w:type="dxa"/>
        </w:tblCellMar>
        <w:tblLook w:val="04A0" w:firstRow="1" w:lastRow="0" w:firstColumn="1" w:lastColumn="0" w:noHBand="0" w:noVBand="1"/>
      </w:tblPr>
      <w:tblGrid>
        <w:gridCol w:w="568"/>
        <w:gridCol w:w="2440"/>
        <w:gridCol w:w="1117"/>
        <w:gridCol w:w="29"/>
        <w:gridCol w:w="1753"/>
        <w:gridCol w:w="2252"/>
        <w:gridCol w:w="1764"/>
        <w:gridCol w:w="6"/>
        <w:gridCol w:w="1671"/>
        <w:gridCol w:w="1493"/>
        <w:gridCol w:w="1483"/>
        <w:gridCol w:w="1139"/>
      </w:tblGrid>
      <w:tr w:rsidR="00F32024" w:rsidRPr="00F044CF" w:rsidTr="00D664F5">
        <w:trPr>
          <w:trHeight w:val="144"/>
        </w:trPr>
        <w:tc>
          <w:tcPr>
            <w:tcW w:w="568" w:type="dxa"/>
            <w:vMerge w:val="restart"/>
            <w:tcBorders>
              <w:top w:val="single" w:sz="8" w:space="0" w:color="000000"/>
              <w:left w:val="single" w:sz="8" w:space="0" w:color="000000"/>
              <w:bottom w:val="single" w:sz="8" w:space="0" w:color="000000"/>
              <w:right w:val="single" w:sz="8" w:space="0" w:color="000000"/>
            </w:tcBorders>
            <w:hideMark/>
          </w:tcPr>
          <w:p w:rsidR="00F32024" w:rsidRPr="00F044CF" w:rsidRDefault="00F32024" w:rsidP="005A2CA8">
            <w:pPr>
              <w:spacing w:after="100"/>
              <w:jc w:val="both"/>
              <w:rPr>
                <w:sz w:val="28"/>
                <w:szCs w:val="28"/>
              </w:rPr>
            </w:pPr>
            <w:r w:rsidRPr="00F044CF">
              <w:rPr>
                <w:sz w:val="28"/>
                <w:szCs w:val="28"/>
              </w:rPr>
              <w:t xml:space="preserve">№ </w:t>
            </w:r>
            <w:proofErr w:type="gramStart"/>
            <w:r w:rsidRPr="00F044CF">
              <w:rPr>
                <w:sz w:val="28"/>
                <w:szCs w:val="28"/>
              </w:rPr>
              <w:t>п</w:t>
            </w:r>
            <w:proofErr w:type="gramEnd"/>
            <w:r w:rsidRPr="00F044CF">
              <w:rPr>
                <w:sz w:val="28"/>
                <w:szCs w:val="28"/>
              </w:rPr>
              <w:t>/п</w:t>
            </w:r>
          </w:p>
        </w:tc>
        <w:tc>
          <w:tcPr>
            <w:tcW w:w="2440" w:type="dxa"/>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454AB1">
            <w:pPr>
              <w:spacing w:after="100"/>
              <w:jc w:val="center"/>
              <w:rPr>
                <w:sz w:val="26"/>
                <w:szCs w:val="26"/>
              </w:rPr>
            </w:pPr>
            <w:r w:rsidRPr="00454AB1">
              <w:rPr>
                <w:sz w:val="26"/>
                <w:szCs w:val="26"/>
              </w:rPr>
              <w:t>Наименование целей, задач, основных мероприятий, показателей</w:t>
            </w:r>
          </w:p>
        </w:tc>
        <w:tc>
          <w:tcPr>
            <w:tcW w:w="1146" w:type="dxa"/>
            <w:gridSpan w:val="2"/>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454AB1">
            <w:pPr>
              <w:spacing w:after="100"/>
              <w:jc w:val="center"/>
              <w:rPr>
                <w:sz w:val="26"/>
                <w:szCs w:val="26"/>
              </w:rPr>
            </w:pPr>
            <w:r w:rsidRPr="00454AB1">
              <w:rPr>
                <w:sz w:val="26"/>
                <w:szCs w:val="26"/>
              </w:rPr>
              <w:t>Единица измерения</w:t>
            </w:r>
          </w:p>
        </w:tc>
        <w:tc>
          <w:tcPr>
            <w:tcW w:w="1753" w:type="dxa"/>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5A2CA8">
            <w:pPr>
              <w:spacing w:after="100"/>
              <w:jc w:val="center"/>
              <w:rPr>
                <w:sz w:val="26"/>
                <w:szCs w:val="26"/>
              </w:rPr>
            </w:pPr>
            <w:r w:rsidRPr="00454AB1">
              <w:rPr>
                <w:sz w:val="26"/>
                <w:szCs w:val="26"/>
              </w:rPr>
              <w:t>Сроки реализации (годы)</w:t>
            </w:r>
          </w:p>
        </w:tc>
        <w:tc>
          <w:tcPr>
            <w:tcW w:w="2252" w:type="dxa"/>
            <w:vMerge w:val="restart"/>
            <w:tcBorders>
              <w:top w:val="single" w:sz="8" w:space="0" w:color="000000"/>
              <w:left w:val="single" w:sz="8" w:space="0" w:color="000000"/>
              <w:right w:val="single" w:sz="8" w:space="0" w:color="000000"/>
            </w:tcBorders>
          </w:tcPr>
          <w:p w:rsidR="00454AB1" w:rsidRPr="00454AB1" w:rsidRDefault="00F32024" w:rsidP="00454AB1">
            <w:pPr>
              <w:spacing w:after="100"/>
              <w:jc w:val="center"/>
              <w:rPr>
                <w:sz w:val="26"/>
                <w:szCs w:val="26"/>
              </w:rPr>
            </w:pPr>
            <w:r w:rsidRPr="00454AB1">
              <w:rPr>
                <w:sz w:val="26"/>
                <w:szCs w:val="26"/>
              </w:rPr>
              <w:t>Методика</w:t>
            </w:r>
          </w:p>
          <w:p w:rsidR="00F32024" w:rsidRPr="00454AB1" w:rsidRDefault="00F32024" w:rsidP="00454AB1">
            <w:pPr>
              <w:spacing w:after="100"/>
              <w:jc w:val="center"/>
              <w:rPr>
                <w:sz w:val="26"/>
                <w:szCs w:val="26"/>
              </w:rPr>
            </w:pPr>
            <w:r w:rsidRPr="00454AB1">
              <w:rPr>
                <w:sz w:val="26"/>
                <w:szCs w:val="26"/>
              </w:rPr>
              <w:t>расчета</w:t>
            </w:r>
          </w:p>
          <w:p w:rsidR="00F32024" w:rsidRPr="00454AB1" w:rsidRDefault="00F32024" w:rsidP="00454AB1">
            <w:pPr>
              <w:spacing w:after="100"/>
              <w:rPr>
                <w:sz w:val="26"/>
                <w:szCs w:val="26"/>
              </w:rPr>
            </w:pPr>
          </w:p>
        </w:tc>
        <w:tc>
          <w:tcPr>
            <w:tcW w:w="1764" w:type="dxa"/>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454AB1">
            <w:pPr>
              <w:spacing w:after="100"/>
              <w:jc w:val="center"/>
              <w:rPr>
                <w:sz w:val="26"/>
                <w:szCs w:val="26"/>
              </w:rPr>
            </w:pPr>
            <w:r w:rsidRPr="00454AB1">
              <w:rPr>
                <w:sz w:val="26"/>
                <w:szCs w:val="26"/>
              </w:rPr>
              <w:t>Ответственный исполнитель</w:t>
            </w:r>
          </w:p>
        </w:tc>
        <w:tc>
          <w:tcPr>
            <w:tcW w:w="5792" w:type="dxa"/>
            <w:gridSpan w:val="5"/>
            <w:tcBorders>
              <w:top w:val="single" w:sz="8" w:space="0" w:color="000000"/>
              <w:left w:val="single" w:sz="8" w:space="0" w:color="000000"/>
              <w:bottom w:val="single" w:sz="8" w:space="0" w:color="000000"/>
              <w:right w:val="single" w:sz="4" w:space="0" w:color="auto"/>
            </w:tcBorders>
            <w:hideMark/>
          </w:tcPr>
          <w:p w:rsidR="00F32024" w:rsidRPr="00454AB1" w:rsidRDefault="00F32024" w:rsidP="005A2CA8">
            <w:pPr>
              <w:spacing w:after="100"/>
              <w:jc w:val="center"/>
              <w:rPr>
                <w:sz w:val="26"/>
                <w:szCs w:val="26"/>
              </w:rPr>
            </w:pPr>
            <w:r w:rsidRPr="00454AB1">
              <w:rPr>
                <w:sz w:val="26"/>
                <w:szCs w:val="26"/>
              </w:rPr>
              <w:t>Финансовые затраты</w:t>
            </w:r>
          </w:p>
          <w:p w:rsidR="00F32024" w:rsidRPr="00454AB1" w:rsidRDefault="00F32024" w:rsidP="005A2CA8">
            <w:pPr>
              <w:spacing w:after="100"/>
              <w:jc w:val="center"/>
              <w:rPr>
                <w:sz w:val="26"/>
                <w:szCs w:val="26"/>
              </w:rPr>
            </w:pPr>
          </w:p>
        </w:tc>
      </w:tr>
      <w:tr w:rsidR="00F32024" w:rsidRPr="00F044CF" w:rsidTr="00D664F5">
        <w:trPr>
          <w:trHeight w:val="144"/>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2440" w:type="dxa"/>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1146" w:type="dxa"/>
            <w:gridSpan w:val="2"/>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1753" w:type="dxa"/>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2252" w:type="dxa"/>
            <w:vMerge/>
            <w:tcBorders>
              <w:left w:val="single" w:sz="8" w:space="0" w:color="000000"/>
              <w:right w:val="single" w:sz="8" w:space="0" w:color="000000"/>
            </w:tcBorders>
          </w:tcPr>
          <w:p w:rsidR="00F32024" w:rsidRPr="00454AB1" w:rsidRDefault="00F32024" w:rsidP="005A2CA8">
            <w:pPr>
              <w:rPr>
                <w:sz w:val="26"/>
                <w:szCs w:val="26"/>
              </w:rPr>
            </w:pPr>
          </w:p>
        </w:tc>
        <w:tc>
          <w:tcPr>
            <w:tcW w:w="1764" w:type="dxa"/>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1677" w:type="dxa"/>
            <w:gridSpan w:val="2"/>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5A2CA8">
            <w:pPr>
              <w:spacing w:after="100"/>
              <w:jc w:val="center"/>
              <w:rPr>
                <w:sz w:val="26"/>
                <w:szCs w:val="26"/>
              </w:rPr>
            </w:pPr>
            <w:r w:rsidRPr="00454AB1">
              <w:rPr>
                <w:sz w:val="26"/>
                <w:szCs w:val="26"/>
              </w:rPr>
              <w:t>всего</w:t>
            </w:r>
          </w:p>
        </w:tc>
        <w:tc>
          <w:tcPr>
            <w:tcW w:w="4115" w:type="dxa"/>
            <w:gridSpan w:val="3"/>
            <w:tcBorders>
              <w:top w:val="single" w:sz="8" w:space="0" w:color="000000"/>
              <w:left w:val="single" w:sz="8" w:space="0" w:color="000000"/>
              <w:bottom w:val="single" w:sz="8" w:space="0" w:color="000000"/>
              <w:right w:val="single" w:sz="4" w:space="0" w:color="auto"/>
            </w:tcBorders>
            <w:hideMark/>
          </w:tcPr>
          <w:p w:rsidR="00F32024" w:rsidRPr="00454AB1" w:rsidRDefault="00F32024" w:rsidP="005A2CA8">
            <w:pPr>
              <w:spacing w:after="100"/>
              <w:jc w:val="center"/>
              <w:rPr>
                <w:sz w:val="26"/>
                <w:szCs w:val="26"/>
              </w:rPr>
            </w:pPr>
            <w:r w:rsidRPr="00454AB1">
              <w:rPr>
                <w:sz w:val="26"/>
                <w:szCs w:val="26"/>
              </w:rPr>
              <w:t>в том числе по годам</w:t>
            </w:r>
          </w:p>
          <w:p w:rsidR="00F32024" w:rsidRPr="00454AB1" w:rsidRDefault="00F32024" w:rsidP="005A2CA8">
            <w:pPr>
              <w:spacing w:after="100"/>
              <w:jc w:val="center"/>
              <w:rPr>
                <w:sz w:val="26"/>
                <w:szCs w:val="26"/>
              </w:rPr>
            </w:pPr>
          </w:p>
        </w:tc>
      </w:tr>
      <w:tr w:rsidR="00F32024" w:rsidRPr="00F044CF" w:rsidTr="00D664F5">
        <w:trPr>
          <w:trHeight w:val="144"/>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2440"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146" w:type="dxa"/>
            <w:gridSpan w:val="2"/>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753"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2252" w:type="dxa"/>
            <w:vMerge/>
            <w:tcBorders>
              <w:left w:val="single" w:sz="8" w:space="0" w:color="000000"/>
              <w:bottom w:val="single" w:sz="8" w:space="0" w:color="000000"/>
              <w:right w:val="single" w:sz="8" w:space="0" w:color="000000"/>
            </w:tcBorders>
          </w:tcPr>
          <w:p w:rsidR="00F32024" w:rsidRPr="00F044CF" w:rsidRDefault="00F32024" w:rsidP="005A2CA8">
            <w:pPr>
              <w:rPr>
                <w:sz w:val="28"/>
                <w:szCs w:val="28"/>
              </w:rPr>
            </w:pPr>
          </w:p>
        </w:tc>
        <w:tc>
          <w:tcPr>
            <w:tcW w:w="1764"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677" w:type="dxa"/>
            <w:gridSpan w:val="2"/>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493" w:type="dxa"/>
            <w:tcBorders>
              <w:top w:val="single" w:sz="8" w:space="0" w:color="000000"/>
              <w:left w:val="single" w:sz="8" w:space="0" w:color="000000"/>
              <w:bottom w:val="single" w:sz="8" w:space="0" w:color="000000"/>
              <w:right w:val="single" w:sz="8" w:space="0" w:color="000000"/>
            </w:tcBorders>
            <w:hideMark/>
          </w:tcPr>
          <w:p w:rsidR="00F32024" w:rsidRPr="00F044CF" w:rsidRDefault="00F32024" w:rsidP="005A2CA8">
            <w:pPr>
              <w:spacing w:after="100"/>
              <w:jc w:val="center"/>
              <w:rPr>
                <w:sz w:val="28"/>
                <w:szCs w:val="28"/>
              </w:rPr>
            </w:pPr>
            <w:r w:rsidRPr="00F044CF">
              <w:rPr>
                <w:sz w:val="28"/>
                <w:szCs w:val="28"/>
              </w:rPr>
              <w:t>2021</w:t>
            </w:r>
          </w:p>
        </w:tc>
        <w:tc>
          <w:tcPr>
            <w:tcW w:w="1483" w:type="dxa"/>
            <w:tcBorders>
              <w:top w:val="single" w:sz="8" w:space="0" w:color="000000"/>
              <w:left w:val="single" w:sz="8" w:space="0" w:color="000000"/>
              <w:bottom w:val="single" w:sz="8" w:space="0" w:color="000000"/>
              <w:right w:val="single" w:sz="4" w:space="0" w:color="auto"/>
            </w:tcBorders>
            <w:hideMark/>
          </w:tcPr>
          <w:p w:rsidR="00F32024" w:rsidRPr="00F044CF" w:rsidRDefault="00F32024" w:rsidP="005A2CA8">
            <w:pPr>
              <w:spacing w:after="100"/>
              <w:jc w:val="center"/>
              <w:rPr>
                <w:sz w:val="28"/>
                <w:szCs w:val="28"/>
              </w:rPr>
            </w:pPr>
            <w:r w:rsidRPr="00F044CF">
              <w:rPr>
                <w:sz w:val="28"/>
                <w:szCs w:val="28"/>
              </w:rPr>
              <w:t>2022</w:t>
            </w:r>
          </w:p>
        </w:tc>
        <w:tc>
          <w:tcPr>
            <w:tcW w:w="1139" w:type="dxa"/>
            <w:tcBorders>
              <w:top w:val="single" w:sz="4" w:space="0" w:color="auto"/>
              <w:left w:val="single" w:sz="4" w:space="0" w:color="auto"/>
              <w:bottom w:val="single" w:sz="8" w:space="0" w:color="000000"/>
              <w:right w:val="single" w:sz="4" w:space="0" w:color="auto"/>
            </w:tcBorders>
            <w:hideMark/>
          </w:tcPr>
          <w:p w:rsidR="00F32024" w:rsidRPr="00F044CF" w:rsidRDefault="00F32024" w:rsidP="005A2CA8">
            <w:pPr>
              <w:spacing w:after="100"/>
              <w:jc w:val="center"/>
              <w:rPr>
                <w:sz w:val="28"/>
                <w:szCs w:val="28"/>
              </w:rPr>
            </w:pPr>
            <w:r w:rsidRPr="00F044CF">
              <w:rPr>
                <w:sz w:val="28"/>
                <w:szCs w:val="28"/>
              </w:rPr>
              <w:t>2023</w:t>
            </w:r>
          </w:p>
        </w:tc>
      </w:tr>
      <w:tr w:rsidR="00D243AB" w:rsidRPr="00F044CF" w:rsidTr="00D664F5">
        <w:trPr>
          <w:trHeight w:val="552"/>
        </w:trPr>
        <w:tc>
          <w:tcPr>
            <w:tcW w:w="568" w:type="dxa"/>
            <w:tcBorders>
              <w:top w:val="single" w:sz="8" w:space="0" w:color="000000"/>
              <w:left w:val="single" w:sz="8" w:space="0" w:color="000000"/>
              <w:bottom w:val="single" w:sz="8" w:space="0" w:color="000000"/>
              <w:right w:val="single" w:sz="8" w:space="0" w:color="000000"/>
            </w:tcBorders>
          </w:tcPr>
          <w:p w:rsidR="00D243AB" w:rsidRPr="00454AB1" w:rsidRDefault="00D243AB" w:rsidP="005A2CA8">
            <w:pPr>
              <w:spacing w:after="100"/>
              <w:jc w:val="center"/>
              <w:rPr>
                <w:sz w:val="26"/>
                <w:szCs w:val="26"/>
              </w:rPr>
            </w:pPr>
            <w:r w:rsidRPr="00454AB1">
              <w:rPr>
                <w:sz w:val="26"/>
                <w:szCs w:val="26"/>
              </w:rPr>
              <w:t>1.</w:t>
            </w:r>
          </w:p>
        </w:tc>
        <w:tc>
          <w:tcPr>
            <w:tcW w:w="15147" w:type="dxa"/>
            <w:gridSpan w:val="11"/>
            <w:tcBorders>
              <w:top w:val="single" w:sz="8" w:space="0" w:color="000000"/>
              <w:left w:val="single" w:sz="8" w:space="0" w:color="000000"/>
              <w:bottom w:val="single" w:sz="8" w:space="0" w:color="000000"/>
              <w:right w:val="single" w:sz="4" w:space="0" w:color="auto"/>
            </w:tcBorders>
          </w:tcPr>
          <w:p w:rsidR="00D243AB" w:rsidRPr="00F044CF" w:rsidRDefault="00D243AB" w:rsidP="00713260">
            <w:pPr>
              <w:spacing w:after="100"/>
              <w:jc w:val="center"/>
              <w:rPr>
                <w:sz w:val="28"/>
                <w:szCs w:val="28"/>
              </w:rPr>
            </w:pPr>
            <w:r w:rsidRPr="00F044CF">
              <w:rPr>
                <w:sz w:val="28"/>
                <w:szCs w:val="28"/>
                <w:u w:val="single"/>
              </w:rPr>
              <w:t>Цель:</w:t>
            </w:r>
            <w:r w:rsidRPr="00F044CF">
              <w:rPr>
                <w:sz w:val="28"/>
                <w:szCs w:val="28"/>
              </w:rPr>
              <w:t xml:space="preserve">  Улучшение жилищных условий</w:t>
            </w:r>
            <w:r w:rsidR="00713260" w:rsidRPr="00F044CF">
              <w:rPr>
                <w:sz w:val="28"/>
                <w:szCs w:val="28"/>
              </w:rPr>
              <w:t xml:space="preserve"> молодых семей </w:t>
            </w:r>
          </w:p>
        </w:tc>
      </w:tr>
      <w:tr w:rsidR="00713260"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713260" w:rsidRPr="00454AB1" w:rsidRDefault="000A22CC" w:rsidP="005A2CA8">
            <w:pPr>
              <w:spacing w:after="100"/>
              <w:jc w:val="center"/>
              <w:rPr>
                <w:sz w:val="26"/>
                <w:szCs w:val="26"/>
              </w:rPr>
            </w:pPr>
            <w:r w:rsidRPr="00454AB1">
              <w:rPr>
                <w:sz w:val="26"/>
                <w:szCs w:val="26"/>
              </w:rPr>
              <w:t>2.</w:t>
            </w:r>
          </w:p>
        </w:tc>
        <w:tc>
          <w:tcPr>
            <w:tcW w:w="2440" w:type="dxa"/>
            <w:tcBorders>
              <w:top w:val="single" w:sz="8" w:space="0" w:color="000000"/>
              <w:left w:val="single" w:sz="8" w:space="0" w:color="000000"/>
              <w:bottom w:val="single" w:sz="8" w:space="0" w:color="000000"/>
              <w:right w:val="single" w:sz="8" w:space="0" w:color="000000"/>
            </w:tcBorders>
          </w:tcPr>
          <w:p w:rsidR="00713260" w:rsidRPr="00454AB1" w:rsidRDefault="00713260" w:rsidP="00D50E2A">
            <w:pPr>
              <w:jc w:val="center"/>
              <w:rPr>
                <w:sz w:val="26"/>
                <w:szCs w:val="26"/>
                <w:u w:val="single"/>
              </w:rPr>
            </w:pPr>
            <w:r w:rsidRPr="00454AB1">
              <w:rPr>
                <w:sz w:val="26"/>
                <w:szCs w:val="26"/>
                <w:u w:val="single"/>
              </w:rPr>
              <w:t>Задача:</w:t>
            </w:r>
          </w:p>
          <w:p w:rsidR="00713260" w:rsidRPr="00454AB1" w:rsidRDefault="00713260" w:rsidP="00D50E2A">
            <w:pPr>
              <w:jc w:val="center"/>
              <w:rPr>
                <w:sz w:val="26"/>
                <w:szCs w:val="26"/>
              </w:rPr>
            </w:pPr>
            <w:r w:rsidRPr="00454AB1">
              <w:rPr>
                <w:sz w:val="26"/>
                <w:szCs w:val="26"/>
              </w:rPr>
              <w:t xml:space="preserve">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w:t>
            </w:r>
            <w:r w:rsidRPr="00454AB1">
              <w:rPr>
                <w:sz w:val="26"/>
                <w:szCs w:val="26"/>
              </w:rPr>
              <w:lastRenderedPageBreak/>
              <w:t xml:space="preserve">или займа </w:t>
            </w:r>
            <w:proofErr w:type="gramStart"/>
            <w:r w:rsidRPr="00454AB1">
              <w:rPr>
                <w:sz w:val="26"/>
                <w:szCs w:val="26"/>
              </w:rPr>
              <w:t>на</w:t>
            </w:r>
            <w:proofErr w:type="gramEnd"/>
          </w:p>
          <w:p w:rsidR="00713260" w:rsidRPr="00454AB1" w:rsidRDefault="00713260" w:rsidP="00D50E2A">
            <w:pPr>
              <w:jc w:val="center"/>
              <w:rPr>
                <w:sz w:val="26"/>
                <w:szCs w:val="26"/>
              </w:rPr>
            </w:pPr>
            <w:r w:rsidRPr="00454AB1">
              <w:rPr>
                <w:sz w:val="26"/>
                <w:szCs w:val="26"/>
              </w:rPr>
              <w:t>приобретение  или  строительства жилья;</w:t>
            </w:r>
          </w:p>
          <w:p w:rsidR="00713260" w:rsidRPr="00454AB1" w:rsidRDefault="00713260" w:rsidP="00D243AB">
            <w:pPr>
              <w:spacing w:after="100"/>
              <w:rPr>
                <w:sz w:val="26"/>
                <w:szCs w:val="26"/>
              </w:rPr>
            </w:pPr>
          </w:p>
        </w:tc>
        <w:tc>
          <w:tcPr>
            <w:tcW w:w="1117" w:type="dxa"/>
            <w:tcBorders>
              <w:top w:val="single" w:sz="8" w:space="0" w:color="000000"/>
              <w:left w:val="single" w:sz="8" w:space="0" w:color="000000"/>
              <w:bottom w:val="single" w:sz="8" w:space="0" w:color="000000"/>
              <w:right w:val="single" w:sz="8" w:space="0" w:color="000000"/>
            </w:tcBorders>
          </w:tcPr>
          <w:p w:rsidR="00713260" w:rsidRPr="00454AB1" w:rsidRDefault="00D50E2A" w:rsidP="005A2CA8">
            <w:pPr>
              <w:spacing w:after="100"/>
              <w:jc w:val="center"/>
              <w:rPr>
                <w:sz w:val="26"/>
                <w:szCs w:val="26"/>
              </w:rPr>
            </w:pPr>
            <w:r w:rsidRPr="00454AB1">
              <w:rPr>
                <w:sz w:val="26"/>
                <w:szCs w:val="26"/>
              </w:rPr>
              <w:lastRenderedPageBreak/>
              <w:t>х</w:t>
            </w:r>
          </w:p>
        </w:tc>
        <w:tc>
          <w:tcPr>
            <w:tcW w:w="1782" w:type="dxa"/>
            <w:gridSpan w:val="2"/>
            <w:tcBorders>
              <w:top w:val="single" w:sz="8" w:space="0" w:color="000000"/>
              <w:left w:val="single" w:sz="8" w:space="0" w:color="000000"/>
              <w:bottom w:val="single" w:sz="8" w:space="0" w:color="000000"/>
              <w:right w:val="single" w:sz="8" w:space="0" w:color="000000"/>
            </w:tcBorders>
          </w:tcPr>
          <w:p w:rsidR="00713260" w:rsidRPr="00454AB1" w:rsidRDefault="00713260"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713260" w:rsidRPr="00454AB1" w:rsidRDefault="00D50E2A" w:rsidP="005A2CA8">
            <w:pPr>
              <w:spacing w:after="100"/>
              <w:jc w:val="center"/>
              <w:rPr>
                <w:sz w:val="26"/>
                <w:szCs w:val="26"/>
              </w:rPr>
            </w:pPr>
            <w:r w:rsidRPr="00454AB1">
              <w:rPr>
                <w:sz w:val="26"/>
                <w:szCs w:val="26"/>
              </w:rPr>
              <w:t>х</w:t>
            </w:r>
          </w:p>
        </w:tc>
        <w:tc>
          <w:tcPr>
            <w:tcW w:w="1764" w:type="dxa"/>
            <w:tcBorders>
              <w:top w:val="single" w:sz="8" w:space="0" w:color="000000"/>
              <w:left w:val="single" w:sz="8" w:space="0" w:color="000000"/>
              <w:bottom w:val="single" w:sz="8" w:space="0" w:color="000000"/>
              <w:right w:val="single" w:sz="8" w:space="0" w:color="000000"/>
            </w:tcBorders>
          </w:tcPr>
          <w:p w:rsidR="00713260" w:rsidRPr="00454AB1" w:rsidRDefault="00D50E2A" w:rsidP="00F044CF">
            <w:pPr>
              <w:spacing w:after="100"/>
              <w:jc w:val="center"/>
              <w:rPr>
                <w:sz w:val="26"/>
                <w:szCs w:val="26"/>
              </w:rPr>
            </w:pPr>
            <w:r w:rsidRPr="00454AB1">
              <w:rPr>
                <w:sz w:val="26"/>
                <w:szCs w:val="26"/>
              </w:rPr>
              <w:t xml:space="preserve">Отдел архитектуры, жилищно-коммунального и дорожного хозяйства администрации </w:t>
            </w:r>
            <w:r w:rsidR="00F044CF" w:rsidRPr="00454AB1">
              <w:rPr>
                <w:sz w:val="26"/>
                <w:szCs w:val="26"/>
              </w:rPr>
              <w:t>муниципального района</w:t>
            </w:r>
            <w:r w:rsidRPr="00454AB1">
              <w:rPr>
                <w:sz w:val="26"/>
                <w:szCs w:val="26"/>
              </w:rPr>
              <w:t xml:space="preserve"> «Улётовский район»</w:t>
            </w:r>
            <w:r w:rsidR="00F044CF" w:rsidRPr="00454AB1">
              <w:rPr>
                <w:sz w:val="26"/>
                <w:szCs w:val="26"/>
              </w:rPr>
              <w:t xml:space="preserve"> Забайкальского края</w:t>
            </w:r>
          </w:p>
        </w:tc>
        <w:tc>
          <w:tcPr>
            <w:tcW w:w="1677" w:type="dxa"/>
            <w:gridSpan w:val="2"/>
            <w:tcBorders>
              <w:top w:val="single" w:sz="8" w:space="0" w:color="000000"/>
              <w:left w:val="single" w:sz="8" w:space="0" w:color="000000"/>
              <w:bottom w:val="single" w:sz="8" w:space="0" w:color="000000"/>
              <w:right w:val="single" w:sz="8" w:space="0" w:color="000000"/>
            </w:tcBorders>
          </w:tcPr>
          <w:p w:rsidR="00713260" w:rsidRPr="00F044CF" w:rsidRDefault="00D50E2A" w:rsidP="005A2CA8">
            <w:pPr>
              <w:spacing w:after="100"/>
              <w:jc w:val="center"/>
              <w:rPr>
                <w:sz w:val="28"/>
                <w:szCs w:val="28"/>
              </w:rPr>
            </w:pPr>
            <w:r w:rsidRPr="00F044CF">
              <w:rPr>
                <w:sz w:val="28"/>
                <w:szCs w:val="28"/>
              </w:rPr>
              <w:t>х</w:t>
            </w:r>
          </w:p>
        </w:tc>
        <w:tc>
          <w:tcPr>
            <w:tcW w:w="1493" w:type="dxa"/>
            <w:tcBorders>
              <w:top w:val="single" w:sz="8" w:space="0" w:color="000000"/>
              <w:left w:val="single" w:sz="8" w:space="0" w:color="000000"/>
              <w:bottom w:val="single" w:sz="8" w:space="0" w:color="000000"/>
              <w:right w:val="single" w:sz="8" w:space="0" w:color="000000"/>
            </w:tcBorders>
          </w:tcPr>
          <w:p w:rsidR="00713260" w:rsidRPr="00F044CF" w:rsidRDefault="00D50E2A" w:rsidP="005A2CA8">
            <w:pPr>
              <w:spacing w:after="100"/>
              <w:jc w:val="center"/>
              <w:rPr>
                <w:sz w:val="28"/>
                <w:szCs w:val="28"/>
              </w:rPr>
            </w:pPr>
            <w:r w:rsidRPr="00F044CF">
              <w:rPr>
                <w:sz w:val="28"/>
                <w:szCs w:val="28"/>
              </w:rPr>
              <w:t>х</w:t>
            </w:r>
          </w:p>
        </w:tc>
        <w:tc>
          <w:tcPr>
            <w:tcW w:w="1483" w:type="dxa"/>
            <w:tcBorders>
              <w:top w:val="single" w:sz="8" w:space="0" w:color="000000"/>
              <w:left w:val="single" w:sz="8" w:space="0" w:color="000000"/>
              <w:bottom w:val="single" w:sz="8" w:space="0" w:color="000000"/>
              <w:right w:val="single" w:sz="4" w:space="0" w:color="auto"/>
            </w:tcBorders>
          </w:tcPr>
          <w:p w:rsidR="00713260" w:rsidRPr="00F044CF" w:rsidRDefault="00D50E2A" w:rsidP="005A2CA8">
            <w:pPr>
              <w:spacing w:after="100"/>
              <w:jc w:val="center"/>
              <w:rPr>
                <w:sz w:val="28"/>
                <w:szCs w:val="28"/>
              </w:rPr>
            </w:pPr>
            <w:r w:rsidRPr="00F044CF">
              <w:rPr>
                <w:sz w:val="28"/>
                <w:szCs w:val="28"/>
              </w:rPr>
              <w:t>х</w:t>
            </w:r>
          </w:p>
        </w:tc>
        <w:tc>
          <w:tcPr>
            <w:tcW w:w="1139" w:type="dxa"/>
            <w:tcBorders>
              <w:top w:val="single" w:sz="8" w:space="0" w:color="000000"/>
              <w:left w:val="single" w:sz="4" w:space="0" w:color="auto"/>
              <w:bottom w:val="single" w:sz="8" w:space="0" w:color="000000"/>
              <w:right w:val="single" w:sz="4" w:space="0" w:color="auto"/>
            </w:tcBorders>
          </w:tcPr>
          <w:p w:rsidR="00713260" w:rsidRPr="00F044CF" w:rsidRDefault="00D50E2A" w:rsidP="005A2CA8">
            <w:pPr>
              <w:spacing w:after="100"/>
              <w:jc w:val="center"/>
              <w:rPr>
                <w:sz w:val="28"/>
                <w:szCs w:val="28"/>
              </w:rPr>
            </w:pPr>
            <w:r w:rsidRPr="00F044CF">
              <w:rPr>
                <w:sz w:val="28"/>
                <w:szCs w:val="28"/>
              </w:rPr>
              <w:t>х</w:t>
            </w:r>
          </w:p>
        </w:tc>
      </w:tr>
      <w:tr w:rsidR="00F044CF"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lastRenderedPageBreak/>
              <w:t>3.</w:t>
            </w:r>
          </w:p>
          <w:p w:rsidR="00F044CF" w:rsidRPr="00454AB1" w:rsidRDefault="00F044CF" w:rsidP="000A22CC">
            <w:pPr>
              <w:rPr>
                <w:sz w:val="26"/>
                <w:szCs w:val="26"/>
              </w:rPr>
            </w:pPr>
            <w:r w:rsidRPr="00454AB1">
              <w:rPr>
                <w:sz w:val="26"/>
                <w:szCs w:val="26"/>
              </w:rPr>
              <w:t>3.1</w:t>
            </w:r>
          </w:p>
        </w:tc>
        <w:tc>
          <w:tcPr>
            <w:tcW w:w="2440" w:type="dxa"/>
            <w:tcBorders>
              <w:top w:val="single" w:sz="8" w:space="0" w:color="000000"/>
              <w:left w:val="single" w:sz="8" w:space="0" w:color="000000"/>
              <w:bottom w:val="single" w:sz="8" w:space="0" w:color="000000"/>
              <w:right w:val="single" w:sz="8" w:space="0" w:color="000000"/>
            </w:tcBorders>
          </w:tcPr>
          <w:p w:rsidR="00F044CF" w:rsidRPr="00454AB1" w:rsidRDefault="00F044CF" w:rsidP="00D50E2A">
            <w:pPr>
              <w:spacing w:after="100"/>
              <w:jc w:val="center"/>
              <w:rPr>
                <w:sz w:val="26"/>
                <w:szCs w:val="26"/>
                <w:u w:val="single"/>
              </w:rPr>
            </w:pPr>
            <w:r w:rsidRPr="00454AB1">
              <w:rPr>
                <w:sz w:val="26"/>
                <w:szCs w:val="26"/>
                <w:u w:val="single"/>
              </w:rPr>
              <w:t>Мероприятия:</w:t>
            </w:r>
          </w:p>
          <w:p w:rsidR="00F044CF" w:rsidRPr="00454AB1" w:rsidRDefault="00F044CF" w:rsidP="00D50E2A">
            <w:pPr>
              <w:spacing w:after="100"/>
              <w:jc w:val="center"/>
              <w:rPr>
                <w:sz w:val="26"/>
                <w:szCs w:val="26"/>
              </w:rPr>
            </w:pPr>
            <w:r w:rsidRPr="00454AB1">
              <w:rPr>
                <w:sz w:val="26"/>
                <w:szCs w:val="26"/>
              </w:rPr>
              <w:t>Организация учета и отбора молодых семей для участия в программе</w:t>
            </w:r>
          </w:p>
        </w:tc>
        <w:tc>
          <w:tcPr>
            <w:tcW w:w="1117"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82"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64" w:type="dxa"/>
            <w:tcBorders>
              <w:top w:val="single" w:sz="8" w:space="0" w:color="000000"/>
              <w:left w:val="single" w:sz="8" w:space="0" w:color="000000"/>
              <w:bottom w:val="single" w:sz="8" w:space="0" w:color="000000"/>
              <w:right w:val="single" w:sz="8" w:space="0" w:color="000000"/>
            </w:tcBorders>
            <w:vAlign w:val="center"/>
          </w:tcPr>
          <w:p w:rsidR="00F044CF" w:rsidRPr="00454AB1" w:rsidRDefault="00F044CF" w:rsidP="00F044CF">
            <w:pPr>
              <w:jc w:val="center"/>
              <w:rPr>
                <w:sz w:val="26"/>
                <w:szCs w:val="26"/>
              </w:rPr>
            </w:pPr>
            <w:r w:rsidRPr="00454AB1">
              <w:rPr>
                <w:sz w:val="26"/>
                <w:szCs w:val="26"/>
              </w:rPr>
              <w:t>Отдел архитектуры, жилищно-коммунального и дорожного хозяйства администрации муниципального района «Улётовский район» Забайкальского края</w:t>
            </w:r>
          </w:p>
        </w:tc>
        <w:tc>
          <w:tcPr>
            <w:tcW w:w="1677"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93"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83" w:type="dxa"/>
            <w:tcBorders>
              <w:top w:val="single" w:sz="8" w:space="0" w:color="000000"/>
              <w:left w:val="single" w:sz="8" w:space="0" w:color="000000"/>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c>
          <w:tcPr>
            <w:tcW w:w="1139" w:type="dxa"/>
            <w:tcBorders>
              <w:top w:val="single" w:sz="8" w:space="0" w:color="000000"/>
              <w:left w:val="single" w:sz="4" w:space="0" w:color="auto"/>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r>
      <w:tr w:rsidR="00F044CF"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3.2</w:t>
            </w:r>
          </w:p>
        </w:tc>
        <w:tc>
          <w:tcPr>
            <w:tcW w:w="2440" w:type="dxa"/>
            <w:tcBorders>
              <w:top w:val="single" w:sz="8" w:space="0" w:color="000000"/>
              <w:left w:val="single" w:sz="8" w:space="0" w:color="000000"/>
              <w:bottom w:val="single" w:sz="8" w:space="0" w:color="000000"/>
              <w:right w:val="single" w:sz="8" w:space="0" w:color="000000"/>
            </w:tcBorders>
          </w:tcPr>
          <w:p w:rsidR="00F044CF" w:rsidRPr="00454AB1" w:rsidRDefault="00F044CF" w:rsidP="00D50E2A">
            <w:pPr>
              <w:jc w:val="center"/>
              <w:rPr>
                <w:sz w:val="26"/>
                <w:szCs w:val="26"/>
              </w:rPr>
            </w:pPr>
            <w:r w:rsidRPr="00454AB1">
              <w:rPr>
                <w:sz w:val="26"/>
                <w:szCs w:val="26"/>
              </w:rPr>
              <w:t>Формирование заявки муниципального района "Улётовский  район"</w:t>
            </w:r>
          </w:p>
          <w:p w:rsidR="00F044CF" w:rsidRPr="00454AB1" w:rsidRDefault="00F044CF" w:rsidP="00D50E2A">
            <w:pPr>
              <w:spacing w:after="100"/>
              <w:jc w:val="center"/>
              <w:rPr>
                <w:sz w:val="26"/>
                <w:szCs w:val="26"/>
              </w:rPr>
            </w:pPr>
          </w:p>
        </w:tc>
        <w:tc>
          <w:tcPr>
            <w:tcW w:w="1117"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82"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64" w:type="dxa"/>
            <w:tcBorders>
              <w:top w:val="single" w:sz="8" w:space="0" w:color="000000"/>
              <w:left w:val="single" w:sz="8" w:space="0" w:color="000000"/>
              <w:bottom w:val="single" w:sz="8" w:space="0" w:color="000000"/>
              <w:right w:val="single" w:sz="8" w:space="0" w:color="000000"/>
            </w:tcBorders>
            <w:vAlign w:val="center"/>
          </w:tcPr>
          <w:p w:rsidR="00F044CF" w:rsidRPr="00454AB1" w:rsidRDefault="00F044CF" w:rsidP="00F044CF">
            <w:pPr>
              <w:jc w:val="center"/>
              <w:rPr>
                <w:sz w:val="26"/>
                <w:szCs w:val="26"/>
              </w:rPr>
            </w:pPr>
            <w:r w:rsidRPr="00454AB1">
              <w:rPr>
                <w:sz w:val="26"/>
                <w:szCs w:val="26"/>
              </w:rPr>
              <w:t>Отдел архитектуры, жилищно-коммунального и дорожного хозяйства администрации муниципального района «Улётовский район» Забайкальского края</w:t>
            </w:r>
          </w:p>
        </w:tc>
        <w:tc>
          <w:tcPr>
            <w:tcW w:w="1677"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93"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83" w:type="dxa"/>
            <w:tcBorders>
              <w:top w:val="single" w:sz="8" w:space="0" w:color="000000"/>
              <w:left w:val="single" w:sz="8" w:space="0" w:color="000000"/>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c>
          <w:tcPr>
            <w:tcW w:w="1139" w:type="dxa"/>
            <w:tcBorders>
              <w:top w:val="single" w:sz="8" w:space="0" w:color="000000"/>
              <w:left w:val="single" w:sz="4" w:space="0" w:color="auto"/>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r>
      <w:tr w:rsidR="00F32024"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F32024" w:rsidRPr="00454AB1" w:rsidRDefault="000A22CC" w:rsidP="005A2CA8">
            <w:pPr>
              <w:spacing w:after="100"/>
              <w:jc w:val="center"/>
              <w:rPr>
                <w:sz w:val="26"/>
                <w:szCs w:val="26"/>
              </w:rPr>
            </w:pPr>
            <w:r w:rsidRPr="00454AB1">
              <w:rPr>
                <w:sz w:val="26"/>
                <w:szCs w:val="26"/>
              </w:rPr>
              <w:t>4.</w:t>
            </w:r>
          </w:p>
        </w:tc>
        <w:tc>
          <w:tcPr>
            <w:tcW w:w="2440" w:type="dxa"/>
            <w:tcBorders>
              <w:top w:val="single" w:sz="8" w:space="0" w:color="000000"/>
              <w:left w:val="single" w:sz="8" w:space="0" w:color="000000"/>
              <w:bottom w:val="single" w:sz="8" w:space="0" w:color="000000"/>
              <w:right w:val="single" w:sz="8" w:space="0" w:color="000000"/>
            </w:tcBorders>
          </w:tcPr>
          <w:p w:rsidR="004D443B" w:rsidRPr="00454AB1" w:rsidRDefault="00F32024" w:rsidP="005A2CA8">
            <w:pPr>
              <w:spacing w:after="100"/>
              <w:jc w:val="center"/>
              <w:rPr>
                <w:sz w:val="26"/>
                <w:szCs w:val="26"/>
              </w:rPr>
            </w:pPr>
            <w:r w:rsidRPr="00454AB1">
              <w:rPr>
                <w:sz w:val="26"/>
                <w:szCs w:val="26"/>
                <w:u w:val="single"/>
              </w:rPr>
              <w:t>Показатель:</w:t>
            </w:r>
            <w:r w:rsidRPr="00454AB1">
              <w:rPr>
                <w:sz w:val="26"/>
                <w:szCs w:val="26"/>
              </w:rPr>
              <w:t xml:space="preserve"> </w:t>
            </w:r>
          </w:p>
          <w:p w:rsidR="00F32024" w:rsidRPr="00454AB1" w:rsidRDefault="00F32024" w:rsidP="005A2CA8">
            <w:pPr>
              <w:spacing w:after="100"/>
              <w:jc w:val="center"/>
              <w:rPr>
                <w:sz w:val="26"/>
                <w:szCs w:val="26"/>
              </w:rPr>
            </w:pPr>
            <w:r w:rsidRPr="00454AB1">
              <w:rPr>
                <w:sz w:val="26"/>
                <w:szCs w:val="26"/>
              </w:rPr>
              <w:t xml:space="preserve">количество молодых </w:t>
            </w:r>
            <w:r w:rsidRPr="00454AB1">
              <w:rPr>
                <w:sz w:val="26"/>
                <w:szCs w:val="26"/>
              </w:rPr>
              <w:lastRenderedPageBreak/>
              <w:t xml:space="preserve">семей </w:t>
            </w:r>
          </w:p>
        </w:tc>
        <w:tc>
          <w:tcPr>
            <w:tcW w:w="1117" w:type="dxa"/>
            <w:tcBorders>
              <w:top w:val="single" w:sz="8" w:space="0" w:color="000000"/>
              <w:left w:val="single" w:sz="8" w:space="0" w:color="000000"/>
              <w:bottom w:val="single" w:sz="8" w:space="0" w:color="000000"/>
              <w:right w:val="single" w:sz="8" w:space="0" w:color="000000"/>
            </w:tcBorders>
          </w:tcPr>
          <w:p w:rsidR="00F32024" w:rsidRPr="00454AB1" w:rsidRDefault="00D50E2A" w:rsidP="00D50E2A">
            <w:pPr>
              <w:spacing w:after="100"/>
              <w:jc w:val="center"/>
              <w:rPr>
                <w:sz w:val="26"/>
                <w:szCs w:val="26"/>
              </w:rPr>
            </w:pPr>
            <w:r w:rsidRPr="00454AB1">
              <w:rPr>
                <w:sz w:val="26"/>
                <w:szCs w:val="26"/>
              </w:rPr>
              <w:lastRenderedPageBreak/>
              <w:t>семей</w:t>
            </w:r>
          </w:p>
        </w:tc>
        <w:tc>
          <w:tcPr>
            <w:tcW w:w="1782" w:type="dxa"/>
            <w:gridSpan w:val="2"/>
            <w:tcBorders>
              <w:top w:val="single" w:sz="8" w:space="0" w:color="000000"/>
              <w:left w:val="single" w:sz="8" w:space="0" w:color="000000"/>
              <w:bottom w:val="single" w:sz="8" w:space="0" w:color="000000"/>
              <w:right w:val="single" w:sz="8" w:space="0" w:color="000000"/>
            </w:tcBorders>
          </w:tcPr>
          <w:p w:rsidR="00F32024" w:rsidRPr="00454AB1" w:rsidRDefault="00F32024"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F32024" w:rsidRPr="00454AB1" w:rsidRDefault="00713260" w:rsidP="005A2CA8">
            <w:pPr>
              <w:spacing w:after="100"/>
              <w:jc w:val="center"/>
              <w:rPr>
                <w:sz w:val="26"/>
                <w:szCs w:val="26"/>
              </w:rPr>
            </w:pPr>
            <w:r w:rsidRPr="00454AB1">
              <w:rPr>
                <w:sz w:val="26"/>
                <w:szCs w:val="26"/>
              </w:rPr>
              <w:t>Абсолютный показатель</w:t>
            </w:r>
          </w:p>
        </w:tc>
        <w:tc>
          <w:tcPr>
            <w:tcW w:w="1764" w:type="dxa"/>
            <w:tcBorders>
              <w:top w:val="single" w:sz="8" w:space="0" w:color="000000"/>
              <w:left w:val="single" w:sz="8" w:space="0" w:color="000000"/>
              <w:bottom w:val="single" w:sz="8" w:space="0" w:color="000000"/>
              <w:right w:val="single" w:sz="8" w:space="0" w:color="000000"/>
            </w:tcBorders>
          </w:tcPr>
          <w:p w:rsidR="00F32024" w:rsidRPr="00454AB1" w:rsidRDefault="00D50E2A" w:rsidP="00D50E2A">
            <w:pPr>
              <w:spacing w:after="100"/>
              <w:jc w:val="center"/>
              <w:rPr>
                <w:sz w:val="26"/>
                <w:szCs w:val="26"/>
              </w:rPr>
            </w:pPr>
            <w:r w:rsidRPr="00454AB1">
              <w:rPr>
                <w:sz w:val="26"/>
                <w:szCs w:val="26"/>
              </w:rPr>
              <w:t>х</w:t>
            </w:r>
          </w:p>
        </w:tc>
        <w:tc>
          <w:tcPr>
            <w:tcW w:w="1677" w:type="dxa"/>
            <w:gridSpan w:val="2"/>
            <w:tcBorders>
              <w:top w:val="single" w:sz="8" w:space="0" w:color="000000"/>
              <w:left w:val="single" w:sz="8" w:space="0" w:color="000000"/>
              <w:bottom w:val="single" w:sz="8" w:space="0" w:color="000000"/>
              <w:right w:val="single" w:sz="8" w:space="0" w:color="000000"/>
            </w:tcBorders>
          </w:tcPr>
          <w:p w:rsidR="00F32024" w:rsidRPr="00454AB1" w:rsidRDefault="00F32024" w:rsidP="005A2CA8">
            <w:pPr>
              <w:spacing w:after="100"/>
              <w:jc w:val="center"/>
              <w:rPr>
                <w:sz w:val="26"/>
                <w:szCs w:val="26"/>
              </w:rPr>
            </w:pPr>
            <w:r w:rsidRPr="00454AB1">
              <w:rPr>
                <w:sz w:val="26"/>
                <w:szCs w:val="26"/>
              </w:rPr>
              <w:t>4</w:t>
            </w:r>
          </w:p>
        </w:tc>
        <w:tc>
          <w:tcPr>
            <w:tcW w:w="1493" w:type="dxa"/>
            <w:tcBorders>
              <w:top w:val="single" w:sz="8" w:space="0" w:color="000000"/>
              <w:left w:val="single" w:sz="8" w:space="0" w:color="000000"/>
              <w:bottom w:val="single" w:sz="8" w:space="0" w:color="000000"/>
              <w:right w:val="single" w:sz="8" w:space="0" w:color="000000"/>
            </w:tcBorders>
          </w:tcPr>
          <w:p w:rsidR="00F32024" w:rsidRPr="00454AB1" w:rsidRDefault="00F32024" w:rsidP="005A2CA8">
            <w:pPr>
              <w:spacing w:after="100"/>
              <w:jc w:val="center"/>
              <w:rPr>
                <w:sz w:val="26"/>
                <w:szCs w:val="26"/>
              </w:rPr>
            </w:pPr>
            <w:r w:rsidRPr="00454AB1">
              <w:rPr>
                <w:sz w:val="26"/>
                <w:szCs w:val="26"/>
              </w:rPr>
              <w:t>2</w:t>
            </w:r>
          </w:p>
        </w:tc>
        <w:tc>
          <w:tcPr>
            <w:tcW w:w="1483" w:type="dxa"/>
            <w:tcBorders>
              <w:top w:val="single" w:sz="8" w:space="0" w:color="000000"/>
              <w:left w:val="single" w:sz="8" w:space="0" w:color="000000"/>
              <w:bottom w:val="single" w:sz="8" w:space="0" w:color="000000"/>
              <w:right w:val="single" w:sz="4" w:space="0" w:color="auto"/>
            </w:tcBorders>
          </w:tcPr>
          <w:p w:rsidR="00F32024" w:rsidRPr="00454AB1" w:rsidRDefault="00F32024" w:rsidP="005A2CA8">
            <w:pPr>
              <w:spacing w:after="100"/>
              <w:jc w:val="center"/>
              <w:rPr>
                <w:sz w:val="26"/>
                <w:szCs w:val="26"/>
              </w:rPr>
            </w:pPr>
            <w:r w:rsidRPr="00454AB1">
              <w:rPr>
                <w:sz w:val="26"/>
                <w:szCs w:val="26"/>
              </w:rPr>
              <w:t>2</w:t>
            </w:r>
          </w:p>
        </w:tc>
        <w:tc>
          <w:tcPr>
            <w:tcW w:w="1139" w:type="dxa"/>
            <w:tcBorders>
              <w:top w:val="single" w:sz="8" w:space="0" w:color="000000"/>
              <w:left w:val="single" w:sz="4" w:space="0" w:color="auto"/>
              <w:bottom w:val="single" w:sz="8" w:space="0" w:color="000000"/>
              <w:right w:val="single" w:sz="4" w:space="0" w:color="auto"/>
            </w:tcBorders>
          </w:tcPr>
          <w:p w:rsidR="00F32024" w:rsidRPr="00454AB1" w:rsidRDefault="00F32024" w:rsidP="005A2CA8">
            <w:pPr>
              <w:spacing w:after="100"/>
              <w:jc w:val="center"/>
              <w:rPr>
                <w:sz w:val="26"/>
                <w:szCs w:val="26"/>
              </w:rPr>
            </w:pPr>
            <w:r w:rsidRPr="00454AB1">
              <w:rPr>
                <w:sz w:val="26"/>
                <w:szCs w:val="26"/>
              </w:rPr>
              <w:t>0</w:t>
            </w:r>
          </w:p>
        </w:tc>
      </w:tr>
      <w:tr w:rsidR="00F32024" w:rsidRPr="00F044CF" w:rsidTr="00D664F5">
        <w:trPr>
          <w:trHeight w:val="943"/>
        </w:trPr>
        <w:tc>
          <w:tcPr>
            <w:tcW w:w="568" w:type="dxa"/>
            <w:tcBorders>
              <w:top w:val="single" w:sz="8" w:space="0" w:color="000000"/>
              <w:left w:val="single" w:sz="8" w:space="0" w:color="000000"/>
              <w:bottom w:val="single" w:sz="8" w:space="0" w:color="000000"/>
              <w:right w:val="single" w:sz="4" w:space="0" w:color="auto"/>
            </w:tcBorders>
          </w:tcPr>
          <w:p w:rsidR="00F32024" w:rsidRPr="00454AB1" w:rsidRDefault="004D443B" w:rsidP="005A2CA8">
            <w:pPr>
              <w:spacing w:after="100"/>
              <w:jc w:val="both"/>
              <w:rPr>
                <w:sz w:val="26"/>
                <w:szCs w:val="26"/>
              </w:rPr>
            </w:pPr>
            <w:r w:rsidRPr="00454AB1">
              <w:rPr>
                <w:sz w:val="26"/>
                <w:szCs w:val="26"/>
              </w:rPr>
              <w:lastRenderedPageBreak/>
              <w:t xml:space="preserve"> 5.</w:t>
            </w:r>
          </w:p>
        </w:tc>
        <w:tc>
          <w:tcPr>
            <w:tcW w:w="2440" w:type="dxa"/>
            <w:tcBorders>
              <w:top w:val="single" w:sz="8" w:space="0" w:color="000000"/>
              <w:left w:val="single" w:sz="8" w:space="0" w:color="000000"/>
              <w:bottom w:val="single" w:sz="8" w:space="0" w:color="000000"/>
              <w:right w:val="single" w:sz="4" w:space="0" w:color="auto"/>
            </w:tcBorders>
          </w:tcPr>
          <w:p w:rsidR="00F32024" w:rsidRPr="00454AB1" w:rsidRDefault="00F32024" w:rsidP="0028770D">
            <w:pPr>
              <w:spacing w:after="100"/>
              <w:jc w:val="center"/>
              <w:rPr>
                <w:sz w:val="26"/>
                <w:szCs w:val="26"/>
              </w:rPr>
            </w:pPr>
            <w:r w:rsidRPr="00454AB1">
              <w:rPr>
                <w:sz w:val="26"/>
                <w:szCs w:val="26"/>
              </w:rPr>
              <w:t>Финансирование   мероприятия</w:t>
            </w:r>
          </w:p>
        </w:tc>
        <w:tc>
          <w:tcPr>
            <w:tcW w:w="1117" w:type="dxa"/>
            <w:tcBorders>
              <w:top w:val="single" w:sz="8" w:space="0" w:color="000000"/>
              <w:left w:val="single" w:sz="4" w:space="0" w:color="auto"/>
              <w:bottom w:val="single" w:sz="8" w:space="0" w:color="000000"/>
              <w:right w:val="single" w:sz="4" w:space="0" w:color="auto"/>
            </w:tcBorders>
            <w:hideMark/>
          </w:tcPr>
          <w:p w:rsidR="00F32024" w:rsidRPr="00454AB1" w:rsidRDefault="00F32024" w:rsidP="00F32024">
            <w:pPr>
              <w:spacing w:after="100"/>
              <w:jc w:val="center"/>
              <w:rPr>
                <w:sz w:val="26"/>
                <w:szCs w:val="26"/>
              </w:rPr>
            </w:pPr>
          </w:p>
          <w:p w:rsidR="00F32024" w:rsidRPr="00454AB1" w:rsidRDefault="00D50E2A" w:rsidP="00F32024">
            <w:pPr>
              <w:spacing w:after="100"/>
              <w:jc w:val="center"/>
              <w:rPr>
                <w:sz w:val="26"/>
                <w:szCs w:val="26"/>
              </w:rPr>
            </w:pPr>
            <w:proofErr w:type="spellStart"/>
            <w:r w:rsidRPr="00454AB1">
              <w:rPr>
                <w:sz w:val="26"/>
                <w:szCs w:val="26"/>
              </w:rPr>
              <w:t>т</w:t>
            </w:r>
            <w:proofErr w:type="gramStart"/>
            <w:r w:rsidRPr="00454AB1">
              <w:rPr>
                <w:sz w:val="26"/>
                <w:szCs w:val="26"/>
              </w:rPr>
              <w:t>.</w:t>
            </w:r>
            <w:r w:rsidR="00F32024" w:rsidRPr="00454AB1">
              <w:rPr>
                <w:sz w:val="26"/>
                <w:szCs w:val="26"/>
              </w:rPr>
              <w:t>р</w:t>
            </w:r>
            <w:proofErr w:type="gramEnd"/>
            <w:r w:rsidR="00F32024" w:rsidRPr="00454AB1">
              <w:rPr>
                <w:sz w:val="26"/>
                <w:szCs w:val="26"/>
              </w:rPr>
              <w:t>уб</w:t>
            </w:r>
            <w:proofErr w:type="spellEnd"/>
            <w:r w:rsidR="00F32024" w:rsidRPr="00454AB1">
              <w:rPr>
                <w:sz w:val="26"/>
                <w:szCs w:val="26"/>
              </w:rPr>
              <w:t>.</w:t>
            </w:r>
          </w:p>
        </w:tc>
        <w:tc>
          <w:tcPr>
            <w:tcW w:w="1782" w:type="dxa"/>
            <w:gridSpan w:val="2"/>
            <w:tcBorders>
              <w:top w:val="single" w:sz="4" w:space="0" w:color="auto"/>
              <w:bottom w:val="single" w:sz="4" w:space="0" w:color="auto"/>
              <w:right w:val="single" w:sz="4" w:space="0" w:color="auto"/>
            </w:tcBorders>
            <w:hideMark/>
          </w:tcPr>
          <w:p w:rsidR="00F32024" w:rsidRPr="00454AB1" w:rsidRDefault="00F32024" w:rsidP="00F32024">
            <w:pPr>
              <w:spacing w:after="100"/>
              <w:jc w:val="center"/>
              <w:rPr>
                <w:sz w:val="26"/>
                <w:szCs w:val="26"/>
              </w:rPr>
            </w:pPr>
          </w:p>
          <w:p w:rsidR="00F32024" w:rsidRPr="00454AB1" w:rsidRDefault="00F32024" w:rsidP="00F32024">
            <w:pPr>
              <w:spacing w:after="100"/>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F32024" w:rsidRPr="00454AB1" w:rsidRDefault="00B60155" w:rsidP="00F32024">
            <w:pPr>
              <w:spacing w:after="100"/>
              <w:jc w:val="center"/>
              <w:rPr>
                <w:sz w:val="26"/>
                <w:szCs w:val="26"/>
              </w:rPr>
            </w:pPr>
            <w:r w:rsidRPr="00454AB1">
              <w:rPr>
                <w:sz w:val="26"/>
                <w:szCs w:val="26"/>
              </w:rPr>
              <w:t>х</w:t>
            </w:r>
          </w:p>
        </w:tc>
        <w:tc>
          <w:tcPr>
            <w:tcW w:w="1770" w:type="dxa"/>
            <w:gridSpan w:val="2"/>
            <w:tcBorders>
              <w:top w:val="single" w:sz="8" w:space="0" w:color="000000"/>
              <w:left w:val="single" w:sz="8" w:space="0" w:color="000000"/>
              <w:bottom w:val="single" w:sz="8" w:space="0" w:color="000000"/>
              <w:right w:val="single" w:sz="8" w:space="0" w:color="000000"/>
            </w:tcBorders>
            <w:hideMark/>
          </w:tcPr>
          <w:p w:rsidR="00F32024" w:rsidRPr="00454AB1" w:rsidRDefault="00B60155" w:rsidP="00F32024">
            <w:pPr>
              <w:spacing w:after="100"/>
              <w:jc w:val="center"/>
              <w:rPr>
                <w:sz w:val="26"/>
                <w:szCs w:val="26"/>
              </w:rPr>
            </w:pPr>
            <w:r w:rsidRPr="00454AB1">
              <w:rPr>
                <w:sz w:val="26"/>
                <w:szCs w:val="26"/>
              </w:rPr>
              <w:t>х</w:t>
            </w:r>
          </w:p>
        </w:tc>
        <w:tc>
          <w:tcPr>
            <w:tcW w:w="1671" w:type="dxa"/>
            <w:tcBorders>
              <w:top w:val="single" w:sz="8" w:space="0" w:color="000000"/>
              <w:left w:val="single" w:sz="8" w:space="0" w:color="000000"/>
              <w:bottom w:val="single" w:sz="8" w:space="0" w:color="000000"/>
              <w:right w:val="single" w:sz="8" w:space="0" w:color="000000"/>
            </w:tcBorders>
          </w:tcPr>
          <w:p w:rsidR="00F32024" w:rsidRPr="00454AB1" w:rsidRDefault="00D50E2A" w:rsidP="00F32024">
            <w:pPr>
              <w:spacing w:after="100"/>
              <w:jc w:val="center"/>
              <w:rPr>
                <w:sz w:val="26"/>
                <w:szCs w:val="26"/>
              </w:rPr>
            </w:pPr>
            <w:r w:rsidRPr="00454AB1">
              <w:rPr>
                <w:sz w:val="26"/>
                <w:szCs w:val="26"/>
              </w:rPr>
              <w:t>х</w:t>
            </w:r>
          </w:p>
        </w:tc>
        <w:tc>
          <w:tcPr>
            <w:tcW w:w="1493" w:type="dxa"/>
            <w:tcBorders>
              <w:top w:val="single" w:sz="8" w:space="0" w:color="000000"/>
              <w:left w:val="single" w:sz="8" w:space="0" w:color="000000"/>
              <w:bottom w:val="single" w:sz="8" w:space="0" w:color="000000"/>
              <w:right w:val="single" w:sz="8" w:space="0" w:color="000000"/>
            </w:tcBorders>
          </w:tcPr>
          <w:p w:rsidR="00F32024" w:rsidRPr="00454AB1" w:rsidRDefault="00D50E2A" w:rsidP="00F32024">
            <w:pPr>
              <w:spacing w:after="100"/>
              <w:jc w:val="center"/>
              <w:rPr>
                <w:sz w:val="26"/>
                <w:szCs w:val="26"/>
              </w:rPr>
            </w:pPr>
            <w:r w:rsidRPr="00454AB1">
              <w:rPr>
                <w:sz w:val="26"/>
                <w:szCs w:val="26"/>
              </w:rPr>
              <w:t>х</w:t>
            </w:r>
          </w:p>
        </w:tc>
        <w:tc>
          <w:tcPr>
            <w:tcW w:w="1483" w:type="dxa"/>
            <w:tcBorders>
              <w:top w:val="single" w:sz="8" w:space="0" w:color="000000"/>
              <w:left w:val="single" w:sz="8" w:space="0" w:color="000000"/>
              <w:bottom w:val="single" w:sz="8" w:space="0" w:color="000000"/>
              <w:right w:val="single" w:sz="4" w:space="0" w:color="auto"/>
            </w:tcBorders>
          </w:tcPr>
          <w:p w:rsidR="00F32024" w:rsidRPr="00454AB1" w:rsidRDefault="00D50E2A" w:rsidP="00F32024">
            <w:pPr>
              <w:spacing w:after="100"/>
              <w:jc w:val="center"/>
              <w:rPr>
                <w:sz w:val="26"/>
                <w:szCs w:val="26"/>
              </w:rPr>
            </w:pPr>
            <w:r w:rsidRPr="00454AB1">
              <w:rPr>
                <w:sz w:val="26"/>
                <w:szCs w:val="26"/>
              </w:rPr>
              <w:t>х</w:t>
            </w:r>
          </w:p>
        </w:tc>
        <w:tc>
          <w:tcPr>
            <w:tcW w:w="1139" w:type="dxa"/>
            <w:tcBorders>
              <w:top w:val="single" w:sz="8" w:space="0" w:color="000000"/>
              <w:left w:val="single" w:sz="4" w:space="0" w:color="auto"/>
              <w:bottom w:val="single" w:sz="4" w:space="0" w:color="auto"/>
              <w:right w:val="single" w:sz="4" w:space="0" w:color="auto"/>
            </w:tcBorders>
            <w:hideMark/>
          </w:tcPr>
          <w:p w:rsidR="00F32024" w:rsidRPr="00454AB1" w:rsidRDefault="00D50E2A" w:rsidP="00D50E2A">
            <w:pPr>
              <w:spacing w:after="100"/>
              <w:jc w:val="center"/>
              <w:rPr>
                <w:sz w:val="26"/>
                <w:szCs w:val="26"/>
              </w:rPr>
            </w:pPr>
            <w:r w:rsidRPr="00454AB1">
              <w:rPr>
                <w:sz w:val="26"/>
                <w:szCs w:val="26"/>
              </w:rPr>
              <w:t>х</w:t>
            </w:r>
          </w:p>
        </w:tc>
      </w:tr>
      <w:tr w:rsidR="00B60155" w:rsidRPr="00F044CF" w:rsidTr="00D664F5">
        <w:trPr>
          <w:trHeight w:val="14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федеральный бюджет</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B60155">
            <w:pPr>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B60155">
            <w:pPr>
              <w:spacing w:after="100"/>
              <w:jc w:val="center"/>
              <w:rPr>
                <w:sz w:val="26"/>
                <w:szCs w:val="26"/>
              </w:rPr>
            </w:pPr>
            <w:r w:rsidRPr="00454AB1">
              <w:rPr>
                <w:sz w:val="26"/>
                <w:szCs w:val="26"/>
              </w:rPr>
              <w:t>2 968,355</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1 432,785</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1 535,57</w:t>
            </w:r>
          </w:p>
        </w:tc>
        <w:tc>
          <w:tcPr>
            <w:tcW w:w="1139" w:type="dxa"/>
            <w:tcBorders>
              <w:top w:val="single" w:sz="8" w:space="0" w:color="000000"/>
              <w:left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r w:rsidRPr="00454AB1">
              <w:rPr>
                <w:sz w:val="26"/>
                <w:szCs w:val="26"/>
              </w:rPr>
              <w:t>0</w:t>
            </w:r>
          </w:p>
        </w:tc>
      </w:tr>
      <w:tr w:rsidR="00B60155" w:rsidRPr="00F044CF" w:rsidTr="00D664F5">
        <w:trPr>
          <w:trHeight w:val="55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B60155" w:rsidP="0028770D">
            <w:pPr>
              <w:jc w:val="center"/>
              <w:rPr>
                <w:sz w:val="26"/>
                <w:szCs w:val="26"/>
              </w:rPr>
            </w:pPr>
            <w:r w:rsidRPr="00454AB1">
              <w:rPr>
                <w:sz w:val="26"/>
                <w:szCs w:val="26"/>
              </w:rPr>
              <w:t>бюджет Забайкальского края</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B60155">
            <w:pPr>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188,642</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91,454</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97,188</w:t>
            </w:r>
          </w:p>
        </w:tc>
        <w:tc>
          <w:tcPr>
            <w:tcW w:w="1139" w:type="dxa"/>
            <w:tcBorders>
              <w:top w:val="single" w:sz="8" w:space="0" w:color="000000"/>
              <w:left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r w:rsidRPr="00454AB1">
              <w:rPr>
                <w:sz w:val="26"/>
                <w:szCs w:val="26"/>
              </w:rPr>
              <w:t>0</w:t>
            </w:r>
          </w:p>
        </w:tc>
      </w:tr>
      <w:tr w:rsidR="00B60155" w:rsidRPr="00F044CF" w:rsidTr="00D664F5">
        <w:trPr>
          <w:trHeight w:val="14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местный  бюджет:</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B60155">
            <w:pPr>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1 123,128</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540,0</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583,128</w:t>
            </w:r>
          </w:p>
        </w:tc>
        <w:tc>
          <w:tcPr>
            <w:tcW w:w="1139"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0</w:t>
            </w:r>
          </w:p>
        </w:tc>
      </w:tr>
      <w:tr w:rsidR="00B60155" w:rsidRPr="00F044CF" w:rsidTr="00D664F5">
        <w:trPr>
          <w:trHeight w:val="14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55213C" w:rsidP="005A2CA8">
            <w:pPr>
              <w:spacing w:after="100"/>
              <w:jc w:val="center"/>
              <w:rPr>
                <w:sz w:val="26"/>
                <w:szCs w:val="26"/>
              </w:rPr>
            </w:pPr>
            <w:r w:rsidRPr="00454AB1">
              <w:rPr>
                <w:sz w:val="26"/>
                <w:szCs w:val="26"/>
              </w:rPr>
              <w:t>Ито</w:t>
            </w:r>
            <w:r w:rsidR="00B60155" w:rsidRPr="00454AB1">
              <w:rPr>
                <w:sz w:val="26"/>
                <w:szCs w:val="26"/>
              </w:rPr>
              <w:t>го:</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4 280,125</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2 064,239</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2 215,886</w:t>
            </w:r>
          </w:p>
        </w:tc>
        <w:tc>
          <w:tcPr>
            <w:tcW w:w="1139" w:type="dxa"/>
            <w:tcBorders>
              <w:top w:val="single" w:sz="8" w:space="0" w:color="000000"/>
              <w:left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p>
          <w:p w:rsidR="00B60155" w:rsidRPr="00454AB1" w:rsidRDefault="00B60155" w:rsidP="00B60155">
            <w:pPr>
              <w:tabs>
                <w:tab w:val="left" w:pos="708"/>
              </w:tabs>
              <w:jc w:val="center"/>
              <w:rPr>
                <w:sz w:val="26"/>
                <w:szCs w:val="26"/>
              </w:rPr>
            </w:pPr>
            <w:r w:rsidRPr="00454AB1">
              <w:rPr>
                <w:sz w:val="26"/>
                <w:szCs w:val="26"/>
              </w:rPr>
              <w:t>0</w:t>
            </w:r>
          </w:p>
        </w:tc>
      </w:tr>
    </w:tbl>
    <w:p w:rsidR="008443A5" w:rsidRPr="00015732" w:rsidRDefault="008443A5" w:rsidP="00D664F5">
      <w:pPr>
        <w:ind w:firstLine="540"/>
        <w:jc w:val="both"/>
      </w:pPr>
    </w:p>
    <w:sectPr w:rsidR="008443A5" w:rsidRPr="00015732" w:rsidSect="00F32024">
      <w:pgSz w:w="16838" w:h="11906" w:orient="landscape" w:code="9"/>
      <w:pgMar w:top="1134" w:right="1134"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64E"/>
    <w:multiLevelType w:val="hybridMultilevel"/>
    <w:tmpl w:val="E29C3D02"/>
    <w:lvl w:ilvl="0" w:tplc="D792B96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92F1A"/>
    <w:multiLevelType w:val="hybridMultilevel"/>
    <w:tmpl w:val="981024B4"/>
    <w:lvl w:ilvl="0" w:tplc="E41EF83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DC1398"/>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4E32"/>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515A1"/>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36F84"/>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A5"/>
    <w:rsid w:val="00015732"/>
    <w:rsid w:val="00017EE1"/>
    <w:rsid w:val="000240A0"/>
    <w:rsid w:val="00042682"/>
    <w:rsid w:val="000435C6"/>
    <w:rsid w:val="00044D43"/>
    <w:rsid w:val="000A22CC"/>
    <w:rsid w:val="000E041F"/>
    <w:rsid w:val="001045BD"/>
    <w:rsid w:val="001216EF"/>
    <w:rsid w:val="00127930"/>
    <w:rsid w:val="001607DC"/>
    <w:rsid w:val="001A69F1"/>
    <w:rsid w:val="001C1D2C"/>
    <w:rsid w:val="001F5F47"/>
    <w:rsid w:val="00202648"/>
    <w:rsid w:val="00222786"/>
    <w:rsid w:val="002324A0"/>
    <w:rsid w:val="00232D46"/>
    <w:rsid w:val="00244331"/>
    <w:rsid w:val="002770C0"/>
    <w:rsid w:val="0028770D"/>
    <w:rsid w:val="002933CB"/>
    <w:rsid w:val="002B4740"/>
    <w:rsid w:val="00300BDD"/>
    <w:rsid w:val="00315FBA"/>
    <w:rsid w:val="00324F81"/>
    <w:rsid w:val="00377A72"/>
    <w:rsid w:val="00380861"/>
    <w:rsid w:val="00384F96"/>
    <w:rsid w:val="003E259B"/>
    <w:rsid w:val="003F0ED8"/>
    <w:rsid w:val="00402E27"/>
    <w:rsid w:val="004326C9"/>
    <w:rsid w:val="00450388"/>
    <w:rsid w:val="00454AB1"/>
    <w:rsid w:val="004872FF"/>
    <w:rsid w:val="004B290C"/>
    <w:rsid w:val="004D443B"/>
    <w:rsid w:val="004E56E7"/>
    <w:rsid w:val="004E6795"/>
    <w:rsid w:val="00517966"/>
    <w:rsid w:val="005332D6"/>
    <w:rsid w:val="00533B36"/>
    <w:rsid w:val="00546DFC"/>
    <w:rsid w:val="0055213C"/>
    <w:rsid w:val="00556D03"/>
    <w:rsid w:val="00572F18"/>
    <w:rsid w:val="005A2CA8"/>
    <w:rsid w:val="0060060E"/>
    <w:rsid w:val="00606E14"/>
    <w:rsid w:val="0064312A"/>
    <w:rsid w:val="00650211"/>
    <w:rsid w:val="00651803"/>
    <w:rsid w:val="006B261B"/>
    <w:rsid w:val="006D0065"/>
    <w:rsid w:val="006D1742"/>
    <w:rsid w:val="00705DF3"/>
    <w:rsid w:val="00706FBD"/>
    <w:rsid w:val="00713260"/>
    <w:rsid w:val="00714B90"/>
    <w:rsid w:val="00741E8A"/>
    <w:rsid w:val="00753A80"/>
    <w:rsid w:val="00761B49"/>
    <w:rsid w:val="00784419"/>
    <w:rsid w:val="007920BF"/>
    <w:rsid w:val="007B0C27"/>
    <w:rsid w:val="007B6D19"/>
    <w:rsid w:val="007D5795"/>
    <w:rsid w:val="007E1999"/>
    <w:rsid w:val="007E7AD6"/>
    <w:rsid w:val="0084071C"/>
    <w:rsid w:val="008443A5"/>
    <w:rsid w:val="00860EB6"/>
    <w:rsid w:val="00862CA1"/>
    <w:rsid w:val="00872B21"/>
    <w:rsid w:val="00882CCA"/>
    <w:rsid w:val="00894732"/>
    <w:rsid w:val="008B5473"/>
    <w:rsid w:val="008D2F46"/>
    <w:rsid w:val="008E0AD9"/>
    <w:rsid w:val="00900D36"/>
    <w:rsid w:val="00922B86"/>
    <w:rsid w:val="00923BE6"/>
    <w:rsid w:val="009359D3"/>
    <w:rsid w:val="00957F60"/>
    <w:rsid w:val="0099156E"/>
    <w:rsid w:val="009A5F07"/>
    <w:rsid w:val="009A6498"/>
    <w:rsid w:val="009B5368"/>
    <w:rsid w:val="00A05CC1"/>
    <w:rsid w:val="00A147EB"/>
    <w:rsid w:val="00A26EB5"/>
    <w:rsid w:val="00A629BF"/>
    <w:rsid w:val="00A66048"/>
    <w:rsid w:val="00A770A0"/>
    <w:rsid w:val="00A93343"/>
    <w:rsid w:val="00AB3606"/>
    <w:rsid w:val="00B452BB"/>
    <w:rsid w:val="00B60155"/>
    <w:rsid w:val="00B95E7D"/>
    <w:rsid w:val="00BA378B"/>
    <w:rsid w:val="00BC2267"/>
    <w:rsid w:val="00BD4392"/>
    <w:rsid w:val="00BF63E9"/>
    <w:rsid w:val="00C00063"/>
    <w:rsid w:val="00C022E0"/>
    <w:rsid w:val="00C03A83"/>
    <w:rsid w:val="00C07668"/>
    <w:rsid w:val="00C14B2B"/>
    <w:rsid w:val="00C258B6"/>
    <w:rsid w:val="00C67B93"/>
    <w:rsid w:val="00CB3B89"/>
    <w:rsid w:val="00CF010C"/>
    <w:rsid w:val="00CF7B8B"/>
    <w:rsid w:val="00D00D69"/>
    <w:rsid w:val="00D243AB"/>
    <w:rsid w:val="00D3082F"/>
    <w:rsid w:val="00D50E2A"/>
    <w:rsid w:val="00D5368C"/>
    <w:rsid w:val="00D630C7"/>
    <w:rsid w:val="00D664F5"/>
    <w:rsid w:val="00D71BFB"/>
    <w:rsid w:val="00D80067"/>
    <w:rsid w:val="00DB7632"/>
    <w:rsid w:val="00DE097B"/>
    <w:rsid w:val="00E00322"/>
    <w:rsid w:val="00E35AC7"/>
    <w:rsid w:val="00EA373D"/>
    <w:rsid w:val="00EC57B9"/>
    <w:rsid w:val="00EE0327"/>
    <w:rsid w:val="00F044CF"/>
    <w:rsid w:val="00F135FA"/>
    <w:rsid w:val="00F32024"/>
    <w:rsid w:val="00F6490C"/>
    <w:rsid w:val="00F75A23"/>
    <w:rsid w:val="00F826BA"/>
    <w:rsid w:val="00F87ADF"/>
    <w:rsid w:val="00FF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44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4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43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844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C2267"/>
    <w:rPr>
      <w:color w:val="0000FF" w:themeColor="hyperlink"/>
      <w:u w:val="single"/>
    </w:rPr>
  </w:style>
  <w:style w:type="paragraph" w:styleId="a5">
    <w:name w:val="Balloon Text"/>
    <w:basedOn w:val="a"/>
    <w:link w:val="a6"/>
    <w:uiPriority w:val="99"/>
    <w:semiHidden/>
    <w:unhideWhenUsed/>
    <w:rsid w:val="00015732"/>
    <w:rPr>
      <w:rFonts w:ascii="Tahoma" w:hAnsi="Tahoma" w:cs="Tahoma"/>
      <w:sz w:val="16"/>
      <w:szCs w:val="16"/>
    </w:rPr>
  </w:style>
  <w:style w:type="character" w:customStyle="1" w:styleId="a6">
    <w:name w:val="Текст выноски Знак"/>
    <w:basedOn w:val="a0"/>
    <w:link w:val="a5"/>
    <w:uiPriority w:val="99"/>
    <w:semiHidden/>
    <w:rsid w:val="00015732"/>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232D46"/>
    <w:rPr>
      <w:rFonts w:ascii="Arial" w:eastAsia="Times New Roman" w:hAnsi="Arial" w:cs="Arial"/>
      <w:sz w:val="20"/>
      <w:szCs w:val="20"/>
      <w:lang w:eastAsia="ru-RU"/>
    </w:rPr>
  </w:style>
  <w:style w:type="paragraph" w:styleId="a7">
    <w:name w:val="List Paragraph"/>
    <w:basedOn w:val="a"/>
    <w:uiPriority w:val="34"/>
    <w:qFormat/>
    <w:rsid w:val="00202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44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4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43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844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C2267"/>
    <w:rPr>
      <w:color w:val="0000FF" w:themeColor="hyperlink"/>
      <w:u w:val="single"/>
    </w:rPr>
  </w:style>
  <w:style w:type="paragraph" w:styleId="a5">
    <w:name w:val="Balloon Text"/>
    <w:basedOn w:val="a"/>
    <w:link w:val="a6"/>
    <w:uiPriority w:val="99"/>
    <w:semiHidden/>
    <w:unhideWhenUsed/>
    <w:rsid w:val="00015732"/>
    <w:rPr>
      <w:rFonts w:ascii="Tahoma" w:hAnsi="Tahoma" w:cs="Tahoma"/>
      <w:sz w:val="16"/>
      <w:szCs w:val="16"/>
    </w:rPr>
  </w:style>
  <w:style w:type="character" w:customStyle="1" w:styleId="a6">
    <w:name w:val="Текст выноски Знак"/>
    <w:basedOn w:val="a0"/>
    <w:link w:val="a5"/>
    <w:uiPriority w:val="99"/>
    <w:semiHidden/>
    <w:rsid w:val="00015732"/>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232D46"/>
    <w:rPr>
      <w:rFonts w:ascii="Arial" w:eastAsia="Times New Roman" w:hAnsi="Arial" w:cs="Arial"/>
      <w:sz w:val="20"/>
      <w:szCs w:val="20"/>
      <w:lang w:eastAsia="ru-RU"/>
    </w:rPr>
  </w:style>
  <w:style w:type="paragraph" w:styleId="a7">
    <w:name w:val="List Paragraph"/>
    <w:basedOn w:val="a"/>
    <w:uiPriority w:val="34"/>
    <w:qFormat/>
    <w:rsid w:val="0020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001">
      <w:bodyDiv w:val="1"/>
      <w:marLeft w:val="0"/>
      <w:marRight w:val="0"/>
      <w:marTop w:val="0"/>
      <w:marBottom w:val="0"/>
      <w:divBdr>
        <w:top w:val="none" w:sz="0" w:space="0" w:color="auto"/>
        <w:left w:val="none" w:sz="0" w:space="0" w:color="auto"/>
        <w:bottom w:val="none" w:sz="0" w:space="0" w:color="auto"/>
        <w:right w:val="none" w:sz="0" w:space="0" w:color="auto"/>
      </w:divBdr>
    </w:div>
    <w:div w:id="431365090">
      <w:bodyDiv w:val="1"/>
      <w:marLeft w:val="0"/>
      <w:marRight w:val="0"/>
      <w:marTop w:val="0"/>
      <w:marBottom w:val="0"/>
      <w:divBdr>
        <w:top w:val="none" w:sz="0" w:space="0" w:color="auto"/>
        <w:left w:val="none" w:sz="0" w:space="0" w:color="auto"/>
        <w:bottom w:val="none" w:sz="0" w:space="0" w:color="auto"/>
        <w:right w:val="none" w:sz="0" w:space="0" w:color="auto"/>
      </w:divBdr>
    </w:div>
    <w:div w:id="16143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CD9D-DF1A-4A04-9574-F94A927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2021-03-12T04:44:00Z</cp:lastPrinted>
  <dcterms:created xsi:type="dcterms:W3CDTF">2021-02-17T02:14:00Z</dcterms:created>
  <dcterms:modified xsi:type="dcterms:W3CDTF">2021-03-12T04:47:00Z</dcterms:modified>
</cp:coreProperties>
</file>