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42204E65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641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6D071081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CC5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41A" w:rsidRPr="00CC541A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CC541A">
        <w:rPr>
          <w:rFonts w:ascii="Times New Roman" w:hAnsi="Times New Roman" w:cs="Times New Roman"/>
          <w:b/>
          <w:sz w:val="28"/>
          <w:szCs w:val="28"/>
        </w:rPr>
        <w:t xml:space="preserve">» 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C541A" w:rsidRPr="00CC541A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400BCF16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7C5D1274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94852"/>
      <w:r w:rsidR="00230FC4">
        <w:rPr>
          <w:rFonts w:ascii="Times New Roman" w:hAnsi="Times New Roman" w:cs="Times New Roman"/>
          <w:b w:val="0"/>
          <w:bCs w:val="0"/>
          <w:sz w:val="28"/>
          <w:szCs w:val="28"/>
        </w:rPr>
        <w:t>Артинское</w:t>
      </w:r>
      <w:bookmarkEnd w:id="0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73BAB1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469056F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278F3AD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475005A0" w:rsidR="00735DFB" w:rsidRPr="00641CF0" w:rsidRDefault="00735DFB" w:rsidP="00641CF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641CF0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641CF0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641CF0" w:rsidRPr="00641CF0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641CF0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641CF0" w:rsidRPr="00641CF0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641CF0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641CF0" w:rsidRPr="00641CF0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641CF0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71440F04" w:rsidR="0083746E" w:rsidRPr="004D10DA" w:rsidRDefault="00CC541A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Pr="00CC541A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41A">
        <w:rPr>
          <w:rFonts w:ascii="Times New Roman" w:hAnsi="Times New Roman" w:cs="Times New Roman"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3A27F3C3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230FC4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36B24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024F9281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21A4367A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CC541A" w:rsidRPr="00CC541A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CC541A">
        <w:rPr>
          <w:rFonts w:ascii="Times New Roman" w:hAnsi="Times New Roman" w:cs="Times New Roman"/>
          <w:sz w:val="28"/>
          <w:szCs w:val="28"/>
        </w:rPr>
        <w:t xml:space="preserve"> </w:t>
      </w:r>
      <w:r w:rsidR="00CC541A" w:rsidRPr="00CC541A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CC541A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382ED61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0FC4">
        <w:rPr>
          <w:rFonts w:ascii="Times New Roman" w:hAnsi="Times New Roman" w:cs="Times New Roman"/>
          <w:b/>
          <w:sz w:val="28"/>
          <w:szCs w:val="28"/>
        </w:rPr>
        <w:t>Климахина</w:t>
      </w:r>
      <w:proofErr w:type="spellEnd"/>
      <w:r w:rsidR="00230FC4">
        <w:rPr>
          <w:rFonts w:ascii="Times New Roman" w:hAnsi="Times New Roman" w:cs="Times New Roman"/>
          <w:b/>
          <w:sz w:val="28"/>
          <w:szCs w:val="28"/>
        </w:rPr>
        <w:t xml:space="preserve"> Степана Сергеевича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BF76A4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68545080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E772DC">
        <w:rPr>
          <w:rFonts w:ascii="Times New Roman" w:hAnsi="Times New Roman" w:cs="Times New Roman"/>
          <w:sz w:val="28"/>
          <w:szCs w:val="28"/>
        </w:rPr>
        <w:t xml:space="preserve"> 40 </w:t>
      </w:r>
      <w:r w:rsidR="00E772DC" w:rsidRPr="00E772DC">
        <w:rPr>
          <w:rFonts w:ascii="Times New Roman" w:hAnsi="Times New Roman" w:cs="Times New Roman"/>
          <w:sz w:val="28"/>
          <w:szCs w:val="28"/>
        </w:rPr>
        <w:t>000</w:t>
      </w:r>
      <w:r w:rsidR="008F6CB2" w:rsidRPr="00E77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E772DC">
        <w:rPr>
          <w:rFonts w:ascii="Times New Roman" w:hAnsi="Times New Roman" w:cs="Times New Roman"/>
          <w:sz w:val="28"/>
          <w:szCs w:val="28"/>
        </w:rPr>
        <w:t>(</w:t>
      </w:r>
      <w:r w:rsidR="00E772DC" w:rsidRPr="00E772DC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сорока тысяч</w:t>
      </w:r>
      <w:r w:rsidR="007D15B4" w:rsidRPr="00E772D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E77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E772DC">
        <w:rPr>
          <w:rFonts w:ascii="Times New Roman" w:hAnsi="Times New Roman" w:cs="Times New Roman"/>
          <w:sz w:val="28"/>
          <w:szCs w:val="28"/>
        </w:rPr>
        <w:t>рубл</w:t>
      </w:r>
      <w:r w:rsidR="00E772DC">
        <w:rPr>
          <w:rFonts w:ascii="Times New Roman" w:hAnsi="Times New Roman" w:cs="Times New Roman"/>
          <w:sz w:val="28"/>
          <w:szCs w:val="28"/>
        </w:rPr>
        <w:t>ей</w:t>
      </w:r>
      <w:r w:rsidR="007D15B4" w:rsidRPr="00E772DC">
        <w:rPr>
          <w:rFonts w:ascii="Times New Roman" w:hAnsi="Times New Roman" w:cs="Times New Roman"/>
          <w:sz w:val="28"/>
          <w:szCs w:val="28"/>
        </w:rPr>
        <w:t xml:space="preserve"> </w:t>
      </w:r>
      <w:r w:rsidR="00E772DC" w:rsidRPr="00E772DC">
        <w:rPr>
          <w:rFonts w:ascii="Times New Roman" w:hAnsi="Times New Roman" w:cs="Times New Roman"/>
          <w:sz w:val="28"/>
          <w:szCs w:val="28"/>
        </w:rPr>
        <w:t>00</w:t>
      </w:r>
      <w:r w:rsidR="004D10DA" w:rsidRPr="00E772DC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E772DC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AA064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7ED66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B506D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92E81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9DA96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39086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C2B0A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BE79E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148BA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FE77A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02057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58E88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9EAF2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72334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E3AD7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3FF61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90BB2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2953D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41C75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45912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BC52F" w14:textId="77777777" w:rsidR="00CC541A" w:rsidRDefault="00CC541A" w:rsidP="00CC541A">
      <w:pPr>
        <w:rPr>
          <w:rFonts w:ascii="Times New Roman" w:hAnsi="Times New Roman" w:cs="Times New Roman"/>
          <w:b/>
          <w:sz w:val="28"/>
          <w:szCs w:val="28"/>
        </w:rPr>
      </w:pPr>
    </w:p>
    <w:p w14:paraId="39B889FF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2C104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3BE4C" w14:textId="77777777" w:rsidR="00CC541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84F97" w14:textId="77777777" w:rsidR="00CC541A" w:rsidRPr="004D10DA" w:rsidRDefault="00CC541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«Артинское»</w:t>
                  </w:r>
                </w:p>
                <w:p w14:paraId="7DDE571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Адрес: 674061 Забайкальский край, Улётовский район,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с.Арта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ул.Советская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 27</w:t>
                  </w:r>
                </w:p>
                <w:p w14:paraId="55C0DBC2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Реквизиты: ИНН 7522003567 КПП 752201001 </w:t>
                  </w:r>
                </w:p>
                <w:p w14:paraId="62BB94CA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«Артинское» л/с 04913001550)</w:t>
                  </w:r>
                </w:p>
                <w:p w14:paraId="5147F820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р/с 40204810600000000291</w:t>
                  </w:r>
                </w:p>
                <w:p w14:paraId="5106CF4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0D4B7120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223F9C4A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ОКТМО 76646405</w:t>
                  </w:r>
                </w:p>
                <w:p w14:paraId="7D5B772E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Телефон: (30238) 57-2-18</w:t>
                  </w:r>
                </w:p>
                <w:p w14:paraId="38F817A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</w:p>
                <w:p w14:paraId="7D225B63" w14:textId="1DA9DDE0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Артинское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BF76A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С.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Климахин</w:t>
                  </w:r>
                  <w:proofErr w:type="spellEnd"/>
                </w:p>
                <w:p w14:paraId="2A18E997" w14:textId="3A631311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363814"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5A9A827D" w:rsidR="00AB077E" w:rsidRPr="00BF76A4" w:rsidRDefault="00CC541A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bookmarkStart w:id="1" w:name="_GoBack"/>
            <w:r w:rsidRPr="00CC541A">
              <w:rPr>
                <w:sz w:val="26"/>
                <w:szCs w:val="26"/>
                <w:u w:val="single"/>
              </w:rPr>
              <w:t>25</w:t>
            </w:r>
            <w:bookmarkEnd w:id="1"/>
            <w:r>
              <w:rPr>
                <w:sz w:val="26"/>
                <w:szCs w:val="26"/>
              </w:rPr>
              <w:t xml:space="preserve">» марта </w:t>
            </w:r>
            <w:r w:rsidR="00AB077E" w:rsidRPr="00BF76A4">
              <w:rPr>
                <w:sz w:val="26"/>
                <w:szCs w:val="26"/>
              </w:rPr>
              <w:t>202</w:t>
            </w:r>
            <w:r w:rsidR="00363814" w:rsidRPr="00BF76A4">
              <w:rPr>
                <w:sz w:val="26"/>
                <w:szCs w:val="26"/>
              </w:rPr>
              <w:t>1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CC541A">
            <w:pPr>
              <w:pStyle w:val="1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604B9" w14:textId="77777777" w:rsidR="00633833" w:rsidRDefault="00633833" w:rsidP="00347385">
      <w:r>
        <w:separator/>
      </w:r>
    </w:p>
  </w:endnote>
  <w:endnote w:type="continuationSeparator" w:id="0">
    <w:p w14:paraId="01300AFA" w14:textId="77777777" w:rsidR="00633833" w:rsidRDefault="00633833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3D71B" w14:textId="77777777" w:rsidR="00633833" w:rsidRDefault="00633833" w:rsidP="00347385">
      <w:r>
        <w:separator/>
      </w:r>
    </w:p>
  </w:footnote>
  <w:footnote w:type="continuationSeparator" w:id="0">
    <w:p w14:paraId="11690E3B" w14:textId="77777777" w:rsidR="00633833" w:rsidRDefault="00633833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3833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1CF0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655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541A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2DC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C3BA-203D-4381-BE3B-30AE0670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2021-03-02T07:26:00Z</dcterms:created>
  <dcterms:modified xsi:type="dcterms:W3CDTF">2021-03-25T06:59:00Z</dcterms:modified>
</cp:coreProperties>
</file>