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FF16F1">
        <w:rPr>
          <w:sz w:val="28"/>
          <w:szCs w:val="28"/>
        </w:rPr>
        <w:t>8 апреля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025A94">
        <w:rPr>
          <w:sz w:val="28"/>
          <w:szCs w:val="28"/>
        </w:rPr>
        <w:t>8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 xml:space="preserve">, от 12 марта </w:t>
      </w:r>
      <w:r w:rsidR="00FF16F1" w:rsidRPr="00D2288F">
        <w:rPr>
          <w:sz w:val="28"/>
          <w:szCs w:val="28"/>
        </w:rPr>
        <w:t>2021 года № 6/НПА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5A94"/>
    <w:rsid w:val="000266D5"/>
    <w:rsid w:val="00047096"/>
    <w:rsid w:val="000D12B6"/>
    <w:rsid w:val="000E7394"/>
    <w:rsid w:val="000F07D9"/>
    <w:rsid w:val="00197049"/>
    <w:rsid w:val="001A5029"/>
    <w:rsid w:val="001D57A6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B5140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67</cp:revision>
  <cp:lastPrinted>2021-02-08T06:08:00Z</cp:lastPrinted>
  <dcterms:created xsi:type="dcterms:W3CDTF">2020-10-15T05:04:00Z</dcterms:created>
  <dcterms:modified xsi:type="dcterms:W3CDTF">2021-04-08T02:04:00Z</dcterms:modified>
</cp:coreProperties>
</file>