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1238"/>
        <w:gridCol w:w="3399"/>
        <w:gridCol w:w="5002"/>
      </w:tblGrid>
      <w:tr w:rsidR="002B4AA6" w:rsidRPr="006E6380" w:rsidTr="00A6738A">
        <w:trPr>
          <w:trHeight w:val="762"/>
        </w:trPr>
        <w:tc>
          <w:tcPr>
            <w:tcW w:w="4637" w:type="dxa"/>
            <w:gridSpan w:val="2"/>
            <w:shd w:val="clear" w:color="auto" w:fill="auto"/>
          </w:tcPr>
          <w:p w:rsidR="002B4AA6" w:rsidRPr="006E6380" w:rsidRDefault="002B4AA6" w:rsidP="00593621">
            <w:pPr>
              <w:pStyle w:val="a4"/>
              <w:tabs>
                <w:tab w:val="clear" w:pos="935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33675" cy="1057275"/>
                  <wp:effectExtent l="0" t="0" r="9525" b="9525"/>
                  <wp:docPr id="1" name="Рисунок 1" descr="Для д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д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AA6" w:rsidRPr="006E6380" w:rsidRDefault="002B4AA6" w:rsidP="00593621">
            <w:pPr>
              <w:pStyle w:val="a4"/>
              <w:tabs>
                <w:tab w:val="clear" w:pos="9355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2B4AA6" w:rsidRPr="006E6380" w:rsidRDefault="002B4AA6" w:rsidP="00593621">
            <w:pPr>
              <w:pStyle w:val="a4"/>
              <w:tabs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E6380">
              <w:rPr>
                <w:sz w:val="26"/>
                <w:szCs w:val="26"/>
              </w:rPr>
              <w:t>АНО «Центр инноваций и поддержки предпринимательства»</w:t>
            </w:r>
          </w:p>
        </w:tc>
        <w:tc>
          <w:tcPr>
            <w:tcW w:w="5002" w:type="dxa"/>
            <w:vMerge w:val="restart"/>
            <w:shd w:val="clear" w:color="auto" w:fill="auto"/>
          </w:tcPr>
          <w:p w:rsidR="002B4AA6" w:rsidRPr="006E6380" w:rsidRDefault="002B4AA6" w:rsidP="005936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4AA6" w:rsidRPr="006E6380" w:rsidRDefault="002B4AA6" w:rsidP="005936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4AA6" w:rsidRPr="006E6380" w:rsidRDefault="002B4AA6" w:rsidP="005936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4AA6" w:rsidRPr="006E6380" w:rsidRDefault="002B4AA6" w:rsidP="0059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B4AA6" w:rsidRPr="006E6380" w:rsidTr="00A6738A">
        <w:trPr>
          <w:trHeight w:val="682"/>
        </w:trPr>
        <w:tc>
          <w:tcPr>
            <w:tcW w:w="1238" w:type="dxa"/>
            <w:shd w:val="clear" w:color="auto" w:fill="auto"/>
          </w:tcPr>
          <w:p w:rsidR="002B4AA6" w:rsidRPr="006E6380" w:rsidRDefault="002B4AA6" w:rsidP="00593621">
            <w:pPr>
              <w:pStyle w:val="a4"/>
              <w:tabs>
                <w:tab w:val="clear" w:pos="9355"/>
              </w:tabs>
              <w:jc w:val="both"/>
              <w:rPr>
                <w:color w:val="C00000"/>
                <w:sz w:val="26"/>
                <w:szCs w:val="26"/>
              </w:rPr>
            </w:pPr>
          </w:p>
        </w:tc>
        <w:tc>
          <w:tcPr>
            <w:tcW w:w="3399" w:type="dxa"/>
            <w:shd w:val="clear" w:color="auto" w:fill="auto"/>
          </w:tcPr>
          <w:p w:rsidR="002B4AA6" w:rsidRPr="006E6380" w:rsidRDefault="002B4AA6" w:rsidP="00593621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02" w:type="dxa"/>
            <w:vMerge/>
            <w:shd w:val="clear" w:color="auto" w:fill="auto"/>
          </w:tcPr>
          <w:p w:rsidR="002B4AA6" w:rsidRPr="006E6380" w:rsidRDefault="002B4AA6" w:rsidP="00593621">
            <w:pPr>
              <w:pStyle w:val="a4"/>
              <w:tabs>
                <w:tab w:val="clear" w:pos="935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B4AA6" w:rsidRDefault="002B4AA6" w:rsidP="00593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</w:t>
      </w:r>
      <w:r w:rsidRPr="0059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DB606B" w:rsidRPr="00DB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09 </w:t>
      </w:r>
      <w:r w:rsidR="00DB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59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приём документов для присвоения статуса «Социальное предприятие». </w:t>
      </w:r>
    </w:p>
    <w:p w:rsidR="002B4AA6" w:rsidRDefault="002B4AA6" w:rsidP="00593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предпринимателям, </w:t>
      </w:r>
      <w:r w:rsidRPr="0059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«Социальное предприятие» будут доступны следующие меры поддержки от государства:</w:t>
      </w:r>
    </w:p>
    <w:p w:rsidR="002B4AA6" w:rsidRDefault="002B4AA6" w:rsidP="00593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Гранты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гранта максимум 500 тысяч рублей, </w:t>
      </w:r>
    </w:p>
    <w:p w:rsidR="002B4AA6" w:rsidRDefault="002B4AA6" w:rsidP="00593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Льготный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3,25% до 5 миллионов рублей, </w:t>
      </w:r>
    </w:p>
    <w:p w:rsidR="002B4AA6" w:rsidRDefault="002B4AA6" w:rsidP="00593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Акселераторе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Федеральных спикеров.</w:t>
      </w:r>
    </w:p>
    <w:p w:rsidR="002B4AA6" w:rsidRDefault="00750CE9" w:rsidP="00593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5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редпринимателей</w:t>
      </w:r>
      <w:r w:rsid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получить</w:t>
      </w:r>
      <w:r w:rsid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возможности подачи документов и получения статуса «Социальное предприятие». Прием документов ведется по адресу: г. Чита, л. Ленина, 63 , 1 этаж, офис 6. </w:t>
      </w:r>
    </w:p>
    <w:p w:rsidR="00E577C2" w:rsidRDefault="002B4AA6" w:rsidP="00593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можно отправить </w:t>
      </w:r>
      <w:r w:rsidR="0059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</w:t>
      </w:r>
      <w:r w:rsidR="00593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593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hyperlink r:id="rId6" w:history="1">
        <w:r w:rsidRPr="007253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molpred</w:t>
        </w:r>
        <w:r w:rsidRPr="007253D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75@</w:t>
        </w:r>
        <w:r w:rsidRPr="007253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2B4AA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253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указав в теме письма – Проверка </w:t>
      </w:r>
      <w:r w:rsidR="00593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района.</w:t>
      </w:r>
    </w:p>
    <w:p w:rsidR="00750CE9" w:rsidRDefault="00750CE9" w:rsidP="00593621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sz w:val="24"/>
          <w:szCs w:val="24"/>
        </w:rPr>
      </w:pPr>
    </w:p>
    <w:p w:rsidR="00593621" w:rsidRPr="00750CE9" w:rsidRDefault="00593621" w:rsidP="00593621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sz w:val="24"/>
          <w:szCs w:val="24"/>
        </w:rPr>
      </w:pPr>
      <w:r w:rsidRPr="00750CE9">
        <w:rPr>
          <w:sz w:val="24"/>
          <w:szCs w:val="24"/>
        </w:rPr>
        <w:t>Ниже, по ссылкам представлены методические рекомендации по категориям:</w:t>
      </w:r>
    </w:p>
    <w:p w:rsidR="00E577C2" w:rsidRDefault="00E577C2" w:rsidP="00593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1 -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https://drive.google.com/drive/u/0/folders/1igevfeAhovj1FQm6GIvrzI2NDJGLP_5X</w:t>
        </w:r>
      </w:hyperlink>
    </w:p>
    <w:p w:rsidR="00E577C2" w:rsidRDefault="00750CE9" w:rsidP="00593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</w:t>
      </w:r>
      <w:r w:rsidR="00E5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- </w:t>
      </w:r>
      <w:hyperlink r:id="rId8" w:history="1">
        <w:r w:rsidR="00E577C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https://drive.google.com/drive/u/0/folders/1FT_KOhyT3pm_METBsD5GjaykFTDZ0ZOq</w:t>
        </w:r>
      </w:hyperlink>
      <w:r w:rsidR="00E5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7C2" w:rsidRDefault="00E577C2" w:rsidP="00593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3 - </w:t>
      </w:r>
    </w:p>
    <w:p w:rsidR="00E577C2" w:rsidRDefault="00750CE9" w:rsidP="00593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577C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https://drive.google.com/drive/u/0/folders/1TPbxXDoXVcxeqnwGeL95lbOMXfV_uSIz</w:t>
        </w:r>
      </w:hyperlink>
      <w:r w:rsidR="00E5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7C2" w:rsidRDefault="00E577C2" w:rsidP="00593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4 – </w:t>
      </w:r>
    </w:p>
    <w:p w:rsidR="00E577C2" w:rsidRDefault="00750CE9" w:rsidP="00593621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577C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https://drive.google.com/drive/u/0/folders/1_1unhVqjsF3LzNeDmX8X6wnktc_O3IKm</w:t>
        </w:r>
      </w:hyperlink>
    </w:p>
    <w:p w:rsidR="00593621" w:rsidRDefault="00593621" w:rsidP="00593621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21" w:rsidRPr="006E6380" w:rsidRDefault="00593621" w:rsidP="00593621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 w:rsidRPr="006E6380">
        <w:rPr>
          <w:rFonts w:ascii="Times New Roman" w:hAnsi="Times New Roman"/>
          <w:sz w:val="26"/>
          <w:szCs w:val="26"/>
        </w:rPr>
        <w:t xml:space="preserve">Исполнительный директор </w:t>
      </w:r>
    </w:p>
    <w:p w:rsidR="00593621" w:rsidRDefault="00593621" w:rsidP="00593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80">
        <w:rPr>
          <w:rFonts w:ascii="Times New Roman" w:hAnsi="Times New Roman"/>
          <w:sz w:val="26"/>
          <w:szCs w:val="26"/>
        </w:rPr>
        <w:t xml:space="preserve">АНО «ЦИПП» </w:t>
      </w:r>
      <w:proofErr w:type="spellStart"/>
      <w:r w:rsidRPr="006E6380">
        <w:rPr>
          <w:rFonts w:ascii="Times New Roman" w:hAnsi="Times New Roman"/>
          <w:sz w:val="26"/>
          <w:szCs w:val="26"/>
        </w:rPr>
        <w:t>Я.А.Шпак</w:t>
      </w:r>
      <w:bookmarkStart w:id="0" w:name="_GoBack"/>
      <w:bookmarkEnd w:id="0"/>
      <w:proofErr w:type="spellEnd"/>
    </w:p>
    <w:sectPr w:rsidR="0059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55"/>
    <w:rsid w:val="000A5455"/>
    <w:rsid w:val="001A0BFA"/>
    <w:rsid w:val="002B4AA6"/>
    <w:rsid w:val="005451F2"/>
    <w:rsid w:val="00593621"/>
    <w:rsid w:val="00750CE9"/>
    <w:rsid w:val="00B66680"/>
    <w:rsid w:val="00DB606B"/>
    <w:rsid w:val="00E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C2"/>
  </w:style>
  <w:style w:type="paragraph" w:styleId="2">
    <w:name w:val="heading 2"/>
    <w:basedOn w:val="a"/>
    <w:link w:val="20"/>
    <w:uiPriority w:val="9"/>
    <w:qFormat/>
    <w:rsid w:val="00593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7C2"/>
    <w:rPr>
      <w:color w:val="0000FF" w:themeColor="hyperlink"/>
      <w:u w:val="single"/>
    </w:rPr>
  </w:style>
  <w:style w:type="paragraph" w:styleId="a4">
    <w:name w:val="header"/>
    <w:basedOn w:val="a"/>
    <w:link w:val="a5"/>
    <w:rsid w:val="002B4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4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3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593621"/>
    <w:pPr>
      <w:tabs>
        <w:tab w:val="left" w:pos="709"/>
      </w:tabs>
      <w:suppressAutoHyphens/>
      <w:autoSpaceDN w:val="0"/>
      <w:spacing w:after="0" w:line="100" w:lineRule="atLeast"/>
      <w:jc w:val="both"/>
      <w:textAlignment w:val="baseline"/>
    </w:pPr>
    <w:rPr>
      <w:rFonts w:ascii="Calibri" w:eastAsia="Times New Roman" w:hAnsi="Calibri" w:cs="Calibri"/>
      <w:color w:val="000000"/>
      <w:kern w:val="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C2"/>
  </w:style>
  <w:style w:type="paragraph" w:styleId="2">
    <w:name w:val="heading 2"/>
    <w:basedOn w:val="a"/>
    <w:link w:val="20"/>
    <w:uiPriority w:val="9"/>
    <w:qFormat/>
    <w:rsid w:val="00593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7C2"/>
    <w:rPr>
      <w:color w:val="0000FF" w:themeColor="hyperlink"/>
      <w:u w:val="single"/>
    </w:rPr>
  </w:style>
  <w:style w:type="paragraph" w:styleId="a4">
    <w:name w:val="header"/>
    <w:basedOn w:val="a"/>
    <w:link w:val="a5"/>
    <w:rsid w:val="002B4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4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3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593621"/>
    <w:pPr>
      <w:tabs>
        <w:tab w:val="left" w:pos="709"/>
      </w:tabs>
      <w:suppressAutoHyphens/>
      <w:autoSpaceDN w:val="0"/>
      <w:spacing w:after="0" w:line="100" w:lineRule="atLeast"/>
      <w:jc w:val="both"/>
      <w:textAlignment w:val="baseline"/>
    </w:pPr>
    <w:rPr>
      <w:rFonts w:ascii="Calibri" w:eastAsia="Times New Roman" w:hAnsi="Calibri" w:cs="Calibri"/>
      <w:color w:val="000000"/>
      <w:kern w:val="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FT_KOhyT3pm_METBsD5GjaykFTDZ0Z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0/folders/1igevfeAhovj1FQm6GIvrzI2NDJGLP_5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lpred75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drive/u/0/folders/1_1unhVqjsF3LzNeDmX8X6wnktc_O3I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folders/1TPbxXDoXVcxeqnwGeL95lbOMXfV_uS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3</cp:revision>
  <dcterms:created xsi:type="dcterms:W3CDTF">2021-06-02T23:19:00Z</dcterms:created>
  <dcterms:modified xsi:type="dcterms:W3CDTF">2021-06-02T23:25:00Z</dcterms:modified>
</cp:coreProperties>
</file>