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37" w:rsidRDefault="00595837" w:rsidP="00C9112B">
      <w:pPr>
        <w:jc w:val="center"/>
      </w:pPr>
    </w:p>
    <w:p w:rsidR="00C9112B" w:rsidRDefault="00C9112B" w:rsidP="00C9112B">
      <w:pPr>
        <w:jc w:val="center"/>
      </w:pPr>
      <w:r>
        <w:rPr>
          <w:noProof/>
        </w:rPr>
        <w:drawing>
          <wp:inline distT="0" distB="0" distL="0" distR="0">
            <wp:extent cx="6858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a:ln>
                      <a:noFill/>
                    </a:ln>
                  </pic:spPr>
                </pic:pic>
              </a:graphicData>
            </a:graphic>
          </wp:inline>
        </w:drawing>
      </w:r>
      <w:bookmarkStart w:id="0" w:name="_GoBack"/>
      <w:bookmarkEnd w:id="0"/>
    </w:p>
    <w:p w:rsidR="00C9112B" w:rsidRDefault="00C9112B" w:rsidP="00C9112B">
      <w:pPr>
        <w:jc w:val="right"/>
        <w:rPr>
          <w:b/>
          <w:sz w:val="28"/>
          <w:szCs w:val="28"/>
        </w:rPr>
      </w:pPr>
      <w:r>
        <w:rPr>
          <w:b/>
          <w:sz w:val="28"/>
          <w:szCs w:val="28"/>
        </w:rPr>
        <w:t>Проект</w:t>
      </w:r>
    </w:p>
    <w:p w:rsidR="00C9112B" w:rsidRDefault="00C9112B" w:rsidP="00C9112B">
      <w:pPr>
        <w:jc w:val="center"/>
        <w:rPr>
          <w:rFonts w:ascii="Bookman Old Style" w:hAnsi="Bookman Old Style"/>
          <w:b/>
          <w:sz w:val="40"/>
          <w:szCs w:val="40"/>
        </w:rPr>
      </w:pPr>
      <w:r>
        <w:rPr>
          <w:rFonts w:ascii="Bookman Old Style" w:hAnsi="Bookman Old Style"/>
          <w:b/>
          <w:sz w:val="40"/>
          <w:szCs w:val="40"/>
        </w:rPr>
        <w:t>Р Е Ш Е Н И Е</w:t>
      </w:r>
    </w:p>
    <w:p w:rsidR="00C9112B" w:rsidRDefault="00C9112B" w:rsidP="00C9112B">
      <w:pPr>
        <w:jc w:val="center"/>
        <w:rPr>
          <w:rFonts w:ascii="Bookman Old Style" w:hAnsi="Bookman Old Style"/>
          <w:b/>
          <w:sz w:val="32"/>
          <w:szCs w:val="32"/>
        </w:rPr>
      </w:pPr>
      <w:r>
        <w:rPr>
          <w:rFonts w:ascii="Bookman Old Style" w:hAnsi="Bookman Old Style"/>
          <w:b/>
          <w:sz w:val="32"/>
          <w:szCs w:val="32"/>
        </w:rPr>
        <w:t>СОВЕТА МУНИЦИПАЛЬНОГО РАЙОНА</w:t>
      </w:r>
    </w:p>
    <w:p w:rsidR="00C9112B" w:rsidRDefault="00C9112B" w:rsidP="00C9112B">
      <w:pPr>
        <w:jc w:val="center"/>
        <w:rPr>
          <w:rFonts w:ascii="Bookman Old Style" w:hAnsi="Bookman Old Style"/>
          <w:b/>
          <w:sz w:val="32"/>
          <w:szCs w:val="32"/>
        </w:rPr>
      </w:pPr>
      <w:r>
        <w:rPr>
          <w:rFonts w:ascii="Bookman Old Style" w:hAnsi="Bookman Old Style"/>
          <w:b/>
          <w:sz w:val="32"/>
          <w:szCs w:val="32"/>
        </w:rPr>
        <w:t>«КАЛАРСКИЙ РАЙОН»</w:t>
      </w:r>
    </w:p>
    <w:p w:rsidR="00C9112B" w:rsidRDefault="00C9112B" w:rsidP="00C9112B">
      <w:pPr>
        <w:jc w:val="center"/>
        <w:rPr>
          <w:rFonts w:ascii="Bookman Old Style" w:hAnsi="Bookman Old Style"/>
          <w:b/>
          <w:sz w:val="24"/>
          <w:szCs w:val="24"/>
        </w:rPr>
      </w:pPr>
    </w:p>
    <w:p w:rsidR="00C9112B" w:rsidRDefault="00C9112B" w:rsidP="00C9112B">
      <w:pPr>
        <w:rPr>
          <w:rFonts w:ascii="Bookman Old Style" w:hAnsi="Bookman Old Style"/>
          <w:b/>
          <w:i/>
          <w:sz w:val="28"/>
          <w:szCs w:val="28"/>
        </w:rPr>
      </w:pPr>
      <w:r>
        <w:rPr>
          <w:rFonts w:ascii="Bookman Old Style" w:hAnsi="Bookman Old Style"/>
          <w:b/>
          <w:i/>
          <w:sz w:val="28"/>
          <w:szCs w:val="28"/>
        </w:rPr>
        <w:t xml:space="preserve">___________ 2017 года </w:t>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r>
      <w:r>
        <w:rPr>
          <w:rFonts w:ascii="Bookman Old Style" w:hAnsi="Bookman Old Style"/>
          <w:b/>
          <w:i/>
          <w:sz w:val="28"/>
          <w:szCs w:val="28"/>
        </w:rPr>
        <w:tab/>
        <w:t>№__</w:t>
      </w:r>
    </w:p>
    <w:p w:rsidR="00C9112B" w:rsidRDefault="00C9112B" w:rsidP="00C9112B">
      <w:pPr>
        <w:ind w:firstLine="708"/>
        <w:jc w:val="center"/>
        <w:rPr>
          <w:b/>
          <w:bCs/>
          <w:sz w:val="24"/>
          <w:szCs w:val="24"/>
        </w:rPr>
      </w:pPr>
      <w:r>
        <w:rPr>
          <w:b/>
          <w:bCs/>
        </w:rPr>
        <w:t>с. Чара</w:t>
      </w:r>
    </w:p>
    <w:p w:rsidR="00C9112B" w:rsidRDefault="00C9112B" w:rsidP="00C9112B">
      <w:pPr>
        <w:jc w:val="center"/>
        <w:rPr>
          <w:b/>
          <w:sz w:val="28"/>
          <w:szCs w:val="28"/>
        </w:rPr>
      </w:pPr>
    </w:p>
    <w:p w:rsidR="00C9112B" w:rsidRDefault="00C9112B" w:rsidP="00C9112B">
      <w:pPr>
        <w:jc w:val="center"/>
        <w:rPr>
          <w:b/>
          <w:sz w:val="28"/>
          <w:szCs w:val="28"/>
        </w:rPr>
      </w:pPr>
      <w:r>
        <w:rPr>
          <w:b/>
          <w:sz w:val="28"/>
          <w:szCs w:val="28"/>
        </w:rPr>
        <w:t xml:space="preserve">О внесении изменений и дополнений в </w:t>
      </w:r>
      <w:r w:rsidR="00E7793B">
        <w:rPr>
          <w:b/>
          <w:sz w:val="28"/>
          <w:szCs w:val="28"/>
        </w:rPr>
        <w:t>у</w:t>
      </w:r>
      <w:r>
        <w:rPr>
          <w:b/>
          <w:sz w:val="28"/>
          <w:szCs w:val="28"/>
        </w:rPr>
        <w:t xml:space="preserve">став </w:t>
      </w:r>
    </w:p>
    <w:p w:rsidR="00C9112B" w:rsidRDefault="00C9112B" w:rsidP="00C9112B">
      <w:pPr>
        <w:jc w:val="center"/>
        <w:rPr>
          <w:b/>
          <w:sz w:val="28"/>
          <w:szCs w:val="28"/>
        </w:rPr>
      </w:pPr>
      <w:r>
        <w:rPr>
          <w:b/>
          <w:sz w:val="28"/>
          <w:szCs w:val="28"/>
        </w:rPr>
        <w:t>муниципального района «Каларский район»</w:t>
      </w:r>
    </w:p>
    <w:p w:rsidR="00C9112B" w:rsidRDefault="00C9112B" w:rsidP="00E7793B">
      <w:pPr>
        <w:autoSpaceDE w:val="0"/>
        <w:autoSpaceDN w:val="0"/>
        <w:adjustRightInd w:val="0"/>
        <w:ind w:firstLine="708"/>
        <w:jc w:val="both"/>
        <w:rPr>
          <w:b/>
          <w:bCs/>
          <w:sz w:val="28"/>
          <w:szCs w:val="28"/>
        </w:rPr>
      </w:pPr>
      <w:r>
        <w:rPr>
          <w:sz w:val="28"/>
          <w:szCs w:val="28"/>
        </w:rPr>
        <w:t xml:space="preserve">В целях приведения положений Устава муниципального района «Каларский район» в соответствие Федеральному Закону от 06 октября 2003 года № 131-ФЗ «Об общих принципах организации местного самоуправления в Российской Федерации», руководствуясь ст. 14 </w:t>
      </w:r>
      <w:r w:rsidR="00E7793B">
        <w:rPr>
          <w:sz w:val="28"/>
          <w:szCs w:val="28"/>
        </w:rPr>
        <w:t>у</w:t>
      </w:r>
      <w:r>
        <w:rPr>
          <w:sz w:val="28"/>
          <w:szCs w:val="28"/>
        </w:rPr>
        <w:t>става муниципального района «Каларский район», Совет муниципального района «Каларский район»</w:t>
      </w:r>
      <w:r w:rsidR="00E7793B">
        <w:rPr>
          <w:sz w:val="28"/>
          <w:szCs w:val="28"/>
        </w:rPr>
        <w:t xml:space="preserve"> </w:t>
      </w:r>
      <w:r>
        <w:rPr>
          <w:b/>
          <w:bCs/>
          <w:sz w:val="28"/>
          <w:szCs w:val="28"/>
        </w:rPr>
        <w:t>Р Е Ш И Л:</w:t>
      </w:r>
    </w:p>
    <w:p w:rsidR="00E7793B" w:rsidRDefault="00E7793B" w:rsidP="00E7793B">
      <w:pPr>
        <w:autoSpaceDE w:val="0"/>
        <w:autoSpaceDN w:val="0"/>
        <w:adjustRightInd w:val="0"/>
        <w:ind w:firstLine="708"/>
        <w:jc w:val="both"/>
        <w:rPr>
          <w:sz w:val="28"/>
          <w:szCs w:val="28"/>
        </w:rPr>
      </w:pPr>
    </w:p>
    <w:p w:rsidR="00C9112B" w:rsidRDefault="00C9112B" w:rsidP="00E7793B">
      <w:pPr>
        <w:ind w:firstLine="708"/>
        <w:jc w:val="both"/>
        <w:rPr>
          <w:sz w:val="28"/>
          <w:szCs w:val="28"/>
        </w:rPr>
      </w:pPr>
      <w:r>
        <w:rPr>
          <w:b/>
          <w:sz w:val="28"/>
          <w:szCs w:val="28"/>
        </w:rPr>
        <w:t>1.</w:t>
      </w:r>
      <w:r>
        <w:rPr>
          <w:sz w:val="28"/>
          <w:szCs w:val="28"/>
        </w:rPr>
        <w:t xml:space="preserve"> Внести в </w:t>
      </w:r>
      <w:r w:rsidR="00E7793B">
        <w:rPr>
          <w:sz w:val="28"/>
          <w:szCs w:val="28"/>
        </w:rPr>
        <w:t>у</w:t>
      </w:r>
      <w:r>
        <w:rPr>
          <w:sz w:val="28"/>
          <w:szCs w:val="28"/>
        </w:rPr>
        <w:t>став муниципального района «Каларский район» следующие изменения и дополнения:</w:t>
      </w:r>
    </w:p>
    <w:p w:rsidR="00095171" w:rsidRDefault="00F31913" w:rsidP="00E7793B">
      <w:pPr>
        <w:suppressAutoHyphens/>
        <w:ind w:firstLine="708"/>
        <w:jc w:val="both"/>
        <w:rPr>
          <w:b/>
          <w:bCs/>
          <w:sz w:val="28"/>
          <w:szCs w:val="28"/>
        </w:rPr>
      </w:pPr>
      <w:r>
        <w:rPr>
          <w:b/>
          <w:sz w:val="28"/>
          <w:szCs w:val="28"/>
        </w:rPr>
        <w:t>1.1</w:t>
      </w:r>
      <w:r w:rsidR="00095171">
        <w:rPr>
          <w:b/>
          <w:sz w:val="28"/>
          <w:szCs w:val="28"/>
        </w:rPr>
        <w:t>. Статью 8.</w:t>
      </w:r>
      <w:r w:rsidR="00352FF5">
        <w:rPr>
          <w:b/>
          <w:sz w:val="28"/>
          <w:szCs w:val="28"/>
        </w:rPr>
        <w:t xml:space="preserve"> Главы 2</w:t>
      </w:r>
      <w:r w:rsidR="00095171">
        <w:rPr>
          <w:b/>
          <w:bCs/>
          <w:sz w:val="28"/>
          <w:szCs w:val="28"/>
        </w:rPr>
        <w:t xml:space="preserve"> Подготовка муниципальных правовых актов, дополнить частью 3 в следующей редакции:</w:t>
      </w:r>
    </w:p>
    <w:p w:rsidR="00ED38D2" w:rsidRPr="003D2568" w:rsidRDefault="00352FF5" w:rsidP="00E7793B">
      <w:pPr>
        <w:suppressAutoHyphens/>
        <w:ind w:firstLine="708"/>
        <w:jc w:val="both"/>
        <w:rPr>
          <w:b/>
          <w:bCs/>
          <w:sz w:val="28"/>
          <w:szCs w:val="28"/>
        </w:rPr>
      </w:pPr>
      <w:r>
        <w:rPr>
          <w:sz w:val="28"/>
          <w:szCs w:val="28"/>
        </w:rPr>
        <w:t>3</w:t>
      </w:r>
      <w:r w:rsidRPr="00F31913">
        <w:rPr>
          <w:sz w:val="28"/>
          <w:szCs w:val="28"/>
        </w:rPr>
        <w:t>.</w:t>
      </w:r>
      <w:r w:rsidRPr="00F31913">
        <w:rPr>
          <w:rFonts w:ascii="Arial" w:eastAsiaTheme="minorHAnsi" w:hAnsi="Arial" w:cs="Arial"/>
          <w:lang w:eastAsia="en-US"/>
        </w:rPr>
        <w:t xml:space="preserve"> </w:t>
      </w:r>
      <w:r w:rsidRPr="00F31913">
        <w:rPr>
          <w:rFonts w:eastAsiaTheme="minorHAnsi"/>
          <w:sz w:val="28"/>
          <w:szCs w:val="28"/>
          <w:lang w:eastAsia="en-US"/>
        </w:rPr>
        <w:t>Проекты муниципальных нормативных правовых акты,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Советом муниципального района «Каларский район</w:t>
      </w:r>
      <w:r w:rsidRPr="00F31913">
        <w:rPr>
          <w:rFonts w:eastAsiaTheme="minorHAnsi"/>
          <w:b/>
          <w:sz w:val="28"/>
          <w:szCs w:val="28"/>
          <w:lang w:eastAsia="en-US"/>
        </w:rPr>
        <w:t>».</w:t>
      </w:r>
    </w:p>
    <w:p w:rsidR="00ED38D2" w:rsidRPr="00805993" w:rsidRDefault="00551111" w:rsidP="00E7793B">
      <w:pPr>
        <w:ind w:firstLine="708"/>
        <w:jc w:val="both"/>
        <w:rPr>
          <w:b/>
          <w:sz w:val="28"/>
          <w:szCs w:val="28"/>
        </w:rPr>
      </w:pPr>
      <w:r>
        <w:rPr>
          <w:b/>
          <w:sz w:val="28"/>
          <w:szCs w:val="28"/>
        </w:rPr>
        <w:t>1.</w:t>
      </w:r>
      <w:r w:rsidR="00F31913">
        <w:rPr>
          <w:b/>
          <w:sz w:val="28"/>
          <w:szCs w:val="28"/>
        </w:rPr>
        <w:t>2</w:t>
      </w:r>
      <w:r w:rsidR="00EA4131" w:rsidRPr="00805993">
        <w:rPr>
          <w:b/>
          <w:sz w:val="28"/>
          <w:szCs w:val="28"/>
        </w:rPr>
        <w:t xml:space="preserve">. </w:t>
      </w:r>
      <w:r w:rsidR="00F9248B" w:rsidRPr="00805993">
        <w:rPr>
          <w:b/>
          <w:sz w:val="28"/>
          <w:szCs w:val="28"/>
        </w:rPr>
        <w:t>Часть</w:t>
      </w:r>
      <w:r w:rsidR="00ED38D2" w:rsidRPr="00805993">
        <w:rPr>
          <w:b/>
          <w:sz w:val="28"/>
          <w:szCs w:val="28"/>
        </w:rPr>
        <w:t xml:space="preserve"> 2 статьи 9 Главы 2</w:t>
      </w:r>
      <w:r w:rsidR="00E7793B">
        <w:rPr>
          <w:b/>
          <w:sz w:val="28"/>
          <w:szCs w:val="28"/>
        </w:rPr>
        <w:t xml:space="preserve"> изменить, изложить в следующей </w:t>
      </w:r>
      <w:r w:rsidR="00ED38D2" w:rsidRPr="00805993">
        <w:rPr>
          <w:b/>
          <w:sz w:val="28"/>
          <w:szCs w:val="28"/>
        </w:rPr>
        <w:t>редакции:</w:t>
      </w:r>
    </w:p>
    <w:p w:rsidR="00770199" w:rsidRDefault="00ED38D2" w:rsidP="00E7793B">
      <w:pPr>
        <w:autoSpaceDE w:val="0"/>
        <w:autoSpaceDN w:val="0"/>
        <w:adjustRightInd w:val="0"/>
        <w:ind w:firstLine="708"/>
        <w:jc w:val="both"/>
        <w:rPr>
          <w:rFonts w:eastAsiaTheme="minorHAnsi"/>
          <w:sz w:val="28"/>
          <w:szCs w:val="28"/>
          <w:lang w:eastAsia="en-US"/>
        </w:rPr>
      </w:pPr>
      <w:r w:rsidRPr="00ED38D2">
        <w:rPr>
          <w:rFonts w:eastAsiaTheme="minorHAnsi"/>
          <w:sz w:val="28"/>
          <w:szCs w:val="28"/>
          <w:lang w:eastAsia="en-US"/>
        </w:rPr>
        <w:t xml:space="preserve">2. Проект устава муниципального образования, проект </w:t>
      </w:r>
      <w:r>
        <w:rPr>
          <w:rFonts w:eastAsiaTheme="minorHAnsi"/>
          <w:sz w:val="28"/>
          <w:szCs w:val="28"/>
          <w:lang w:eastAsia="en-US"/>
        </w:rPr>
        <w:t xml:space="preserve">решения Совета </w:t>
      </w:r>
      <w:r w:rsidRPr="00ED38D2">
        <w:rPr>
          <w:rFonts w:eastAsiaTheme="minorHAnsi"/>
          <w:sz w:val="28"/>
          <w:szCs w:val="28"/>
          <w:lang w:eastAsia="en-US"/>
        </w:rPr>
        <w:t>о внесении изменений и дополнений в устав муниципального образования не позднее чем за 30 дней до дня рассмотрения вопроса о принятии у</w:t>
      </w:r>
      <w:r>
        <w:rPr>
          <w:rFonts w:eastAsiaTheme="minorHAnsi"/>
          <w:sz w:val="28"/>
          <w:szCs w:val="28"/>
          <w:lang w:eastAsia="en-US"/>
        </w:rPr>
        <w:t>става муниципального района «Каларский район»</w:t>
      </w:r>
      <w:r w:rsidRPr="00ED38D2">
        <w:rPr>
          <w:rFonts w:eastAsiaTheme="minorHAnsi"/>
          <w:sz w:val="28"/>
          <w:szCs w:val="28"/>
          <w:lang w:eastAsia="en-US"/>
        </w:rPr>
        <w:t xml:space="preserve">, внесении изменений и дополнений в </w:t>
      </w:r>
      <w:r>
        <w:rPr>
          <w:rFonts w:eastAsiaTheme="minorHAnsi"/>
          <w:sz w:val="28"/>
          <w:szCs w:val="28"/>
          <w:lang w:eastAsia="en-US"/>
        </w:rPr>
        <w:t>устав муниципального района</w:t>
      </w:r>
      <w:r w:rsidRPr="00ED38D2">
        <w:rPr>
          <w:rFonts w:eastAsiaTheme="minorHAnsi"/>
          <w:sz w:val="28"/>
          <w:szCs w:val="28"/>
          <w:lang w:eastAsia="en-US"/>
        </w:rPr>
        <w:t xml:space="preserve"> подлежат официальному опубликованию (обнародованию) с одновременным опубликованием (обнародованием) установленного </w:t>
      </w:r>
      <w:r>
        <w:rPr>
          <w:rFonts w:eastAsiaTheme="minorHAnsi"/>
          <w:sz w:val="28"/>
          <w:szCs w:val="28"/>
          <w:lang w:eastAsia="en-US"/>
        </w:rPr>
        <w:t xml:space="preserve">Советом </w:t>
      </w:r>
      <w:r w:rsidRPr="00ED38D2">
        <w:rPr>
          <w:rFonts w:eastAsiaTheme="minorHAnsi"/>
          <w:sz w:val="28"/>
          <w:szCs w:val="28"/>
          <w:lang w:eastAsia="en-US"/>
        </w:rPr>
        <w:t>мун</w:t>
      </w:r>
      <w:r>
        <w:rPr>
          <w:rFonts w:eastAsiaTheme="minorHAnsi"/>
          <w:sz w:val="28"/>
          <w:szCs w:val="28"/>
          <w:lang w:eastAsia="en-US"/>
        </w:rPr>
        <w:t>иципального района</w:t>
      </w:r>
      <w:r w:rsidRPr="00ED38D2">
        <w:rPr>
          <w:rFonts w:eastAsiaTheme="minorHAnsi"/>
          <w:sz w:val="28"/>
          <w:szCs w:val="28"/>
          <w:lang w:eastAsia="en-US"/>
        </w:rPr>
        <w:t xml:space="preserve"> порядка учета предложений по проекту указанного устава, проекту указанно</w:t>
      </w:r>
      <w:r>
        <w:rPr>
          <w:rFonts w:eastAsiaTheme="minorHAnsi"/>
          <w:sz w:val="28"/>
          <w:szCs w:val="28"/>
          <w:lang w:eastAsia="en-US"/>
        </w:rPr>
        <w:t>го решения Совета</w:t>
      </w:r>
      <w:r w:rsidRPr="00ED38D2">
        <w:rPr>
          <w:rFonts w:eastAsiaTheme="minorHAnsi"/>
          <w:sz w:val="28"/>
          <w:szCs w:val="28"/>
          <w:lang w:eastAsia="en-US"/>
        </w:rPr>
        <w:t xml:space="preserve">, а также порядка участия граждан в его обсуждении. Не требуется официальное опубликование (обнародование) порядка учета предложений по проекту </w:t>
      </w:r>
      <w:r>
        <w:rPr>
          <w:rFonts w:eastAsiaTheme="minorHAnsi"/>
          <w:sz w:val="28"/>
          <w:szCs w:val="28"/>
          <w:lang w:eastAsia="en-US"/>
        </w:rPr>
        <w:t xml:space="preserve">решения Совета </w:t>
      </w:r>
      <w:r w:rsidRPr="00ED38D2">
        <w:rPr>
          <w:rFonts w:eastAsiaTheme="minorHAnsi"/>
          <w:sz w:val="28"/>
          <w:szCs w:val="28"/>
          <w:lang w:eastAsia="en-US"/>
        </w:rPr>
        <w:t>о внесении изменений и дополнений в устав муниципального</w:t>
      </w:r>
      <w:r>
        <w:rPr>
          <w:rFonts w:eastAsiaTheme="minorHAnsi"/>
          <w:sz w:val="28"/>
          <w:szCs w:val="28"/>
          <w:lang w:eastAsia="en-US"/>
        </w:rPr>
        <w:t xml:space="preserve"> района</w:t>
      </w:r>
      <w:r w:rsidRPr="00ED38D2">
        <w:rPr>
          <w:rFonts w:eastAsiaTheme="minorHAnsi"/>
          <w:sz w:val="28"/>
          <w:szCs w:val="28"/>
          <w:lang w:eastAsia="en-US"/>
        </w:rPr>
        <w:t xml:space="preserve">, а также порядка участия </w:t>
      </w:r>
      <w:r w:rsidRPr="00ED38D2">
        <w:rPr>
          <w:rFonts w:eastAsiaTheme="minorHAnsi"/>
          <w:sz w:val="28"/>
          <w:szCs w:val="28"/>
          <w:lang w:eastAsia="en-US"/>
        </w:rPr>
        <w:lastRenderedPageBreak/>
        <w:t xml:space="preserve">граждан в его обсуждении в случае, когда в устав муниципального </w:t>
      </w:r>
      <w:r>
        <w:rPr>
          <w:rFonts w:eastAsiaTheme="minorHAnsi"/>
          <w:sz w:val="28"/>
          <w:szCs w:val="28"/>
          <w:lang w:eastAsia="en-US"/>
        </w:rPr>
        <w:t xml:space="preserve">района </w:t>
      </w:r>
      <w:r w:rsidRPr="00ED38D2">
        <w:rPr>
          <w:rFonts w:eastAsiaTheme="minorHAnsi"/>
          <w:sz w:val="28"/>
          <w:szCs w:val="28"/>
          <w:lang w:eastAsia="en-US"/>
        </w:rPr>
        <w:t>вносятся изменения в форме точного воспроизведения положений Конституции Российской Федерации, федеральн</w:t>
      </w:r>
      <w:r>
        <w:rPr>
          <w:rFonts w:eastAsiaTheme="minorHAnsi"/>
          <w:sz w:val="28"/>
          <w:szCs w:val="28"/>
          <w:lang w:eastAsia="en-US"/>
        </w:rPr>
        <w:t>ых законов, Устава</w:t>
      </w:r>
      <w:r w:rsidRPr="00ED38D2">
        <w:rPr>
          <w:rFonts w:eastAsiaTheme="minorHAnsi"/>
          <w:sz w:val="28"/>
          <w:szCs w:val="28"/>
          <w:lang w:eastAsia="en-US"/>
        </w:rPr>
        <w:t xml:space="preserve"> или закон</w:t>
      </w:r>
      <w:r>
        <w:rPr>
          <w:rFonts w:eastAsiaTheme="minorHAnsi"/>
          <w:sz w:val="28"/>
          <w:szCs w:val="28"/>
          <w:lang w:eastAsia="en-US"/>
        </w:rPr>
        <w:t>ов Забайкальского края</w:t>
      </w:r>
      <w:r w:rsidRPr="00ED38D2">
        <w:rPr>
          <w:rFonts w:eastAsiaTheme="minorHAnsi"/>
          <w:sz w:val="28"/>
          <w:szCs w:val="28"/>
          <w:lang w:eastAsia="en-US"/>
        </w:rPr>
        <w:t xml:space="preserve"> в целях приведения данного устава в соответствие с этими нормативными правовыми актами.</w:t>
      </w:r>
    </w:p>
    <w:p w:rsidR="00770199" w:rsidRPr="00805993" w:rsidRDefault="00551111"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w:t>
      </w:r>
      <w:r w:rsidR="00F31913">
        <w:rPr>
          <w:rFonts w:eastAsiaTheme="minorHAnsi"/>
          <w:b/>
          <w:sz w:val="28"/>
          <w:szCs w:val="28"/>
          <w:lang w:eastAsia="en-US"/>
        </w:rPr>
        <w:t>3</w:t>
      </w:r>
      <w:r w:rsidR="00770199" w:rsidRPr="00805993">
        <w:rPr>
          <w:rFonts w:eastAsiaTheme="minorHAnsi"/>
          <w:b/>
          <w:sz w:val="28"/>
          <w:szCs w:val="28"/>
          <w:lang w:eastAsia="en-US"/>
        </w:rPr>
        <w:t>. В</w:t>
      </w:r>
      <w:r w:rsidR="00F9248B" w:rsidRPr="00805993">
        <w:rPr>
          <w:rFonts w:eastAsiaTheme="minorHAnsi"/>
          <w:b/>
          <w:sz w:val="28"/>
          <w:szCs w:val="28"/>
          <w:lang w:eastAsia="en-US"/>
        </w:rPr>
        <w:t xml:space="preserve"> статью 9 Главы 2 добавить часть</w:t>
      </w:r>
      <w:r w:rsidR="00770199" w:rsidRPr="00805993">
        <w:rPr>
          <w:rFonts w:eastAsiaTheme="minorHAnsi"/>
          <w:b/>
          <w:sz w:val="28"/>
          <w:szCs w:val="28"/>
          <w:lang w:eastAsia="en-US"/>
        </w:rPr>
        <w:t xml:space="preserve"> 5 в следующей редакции:</w:t>
      </w:r>
    </w:p>
    <w:p w:rsidR="00770199" w:rsidRDefault="00770199" w:rsidP="00E7793B">
      <w:pPr>
        <w:autoSpaceDE w:val="0"/>
        <w:autoSpaceDN w:val="0"/>
        <w:adjustRightInd w:val="0"/>
        <w:ind w:firstLine="708"/>
        <w:jc w:val="both"/>
        <w:rPr>
          <w:rFonts w:eastAsiaTheme="minorHAnsi"/>
          <w:sz w:val="28"/>
          <w:szCs w:val="28"/>
          <w:lang w:eastAsia="en-US"/>
        </w:rPr>
      </w:pPr>
      <w:r w:rsidRPr="00770199">
        <w:rPr>
          <w:rFonts w:eastAsiaTheme="minorHAnsi"/>
          <w:sz w:val="28"/>
          <w:szCs w:val="28"/>
          <w:lang w:eastAsia="en-US"/>
        </w:rPr>
        <w:t>5. Приведение устава муниципального района в соответствие с федеральным законом, законом Забайкальского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муниципального района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70199" w:rsidRPr="00805993" w:rsidRDefault="00551111"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w:t>
      </w:r>
      <w:r w:rsidR="00F31913">
        <w:rPr>
          <w:rFonts w:eastAsiaTheme="minorHAnsi"/>
          <w:b/>
          <w:sz w:val="28"/>
          <w:szCs w:val="28"/>
          <w:lang w:eastAsia="en-US"/>
        </w:rPr>
        <w:t>4</w:t>
      </w:r>
      <w:r w:rsidR="00F9248B" w:rsidRPr="00805993">
        <w:rPr>
          <w:rFonts w:eastAsiaTheme="minorHAnsi"/>
          <w:b/>
          <w:sz w:val="28"/>
          <w:szCs w:val="28"/>
          <w:lang w:eastAsia="en-US"/>
        </w:rPr>
        <w:t>. Пункт 14 части 1 статьи 12 Главы 3 изменить, изложить в следующей редакции:</w:t>
      </w:r>
    </w:p>
    <w:p w:rsidR="00B239B6" w:rsidRPr="00B239B6" w:rsidRDefault="00F9248B" w:rsidP="00E7793B">
      <w:pPr>
        <w:autoSpaceDE w:val="0"/>
        <w:autoSpaceDN w:val="0"/>
        <w:adjustRightInd w:val="0"/>
        <w:ind w:firstLine="708"/>
        <w:jc w:val="both"/>
        <w:rPr>
          <w:rFonts w:eastAsiaTheme="minorHAnsi"/>
          <w:sz w:val="28"/>
          <w:szCs w:val="28"/>
          <w:lang w:eastAsia="en-US"/>
        </w:rPr>
      </w:pPr>
      <w:r w:rsidRPr="00F9248B">
        <w:rPr>
          <w:rFonts w:eastAsiaTheme="minorHAnsi"/>
          <w:sz w:val="28"/>
          <w:szCs w:val="28"/>
          <w:lang w:eastAsia="en-US"/>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59619D" w:rsidRPr="00805993" w:rsidRDefault="00551111"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w:t>
      </w:r>
      <w:r w:rsidR="00B239B6">
        <w:rPr>
          <w:rFonts w:eastAsiaTheme="minorHAnsi"/>
          <w:b/>
          <w:sz w:val="28"/>
          <w:szCs w:val="28"/>
          <w:lang w:eastAsia="en-US"/>
        </w:rPr>
        <w:t>5</w:t>
      </w:r>
      <w:r w:rsidR="0059619D" w:rsidRPr="00805993">
        <w:rPr>
          <w:rFonts w:eastAsiaTheme="minorHAnsi"/>
          <w:b/>
          <w:sz w:val="28"/>
          <w:szCs w:val="28"/>
          <w:lang w:eastAsia="en-US"/>
        </w:rPr>
        <w:t>. Пункт 16 части 1 статьи 12 Главы 3 изменить, изложить в следующей редакции:</w:t>
      </w:r>
    </w:p>
    <w:p w:rsidR="0059619D" w:rsidRDefault="0059619D" w:rsidP="00E7793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16) </w:t>
      </w:r>
      <w:r w:rsidRPr="0059619D">
        <w:rPr>
          <w:rFonts w:eastAsiaTheme="minorHAnsi"/>
          <w:sz w:val="28"/>
          <w:szCs w:val="28"/>
          <w:lang w:eastAsia="en-US"/>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«Каларский район»;</w:t>
      </w:r>
    </w:p>
    <w:p w:rsidR="00F02131" w:rsidRDefault="00B239B6"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lastRenderedPageBreak/>
        <w:t>1.6. В часть 1 статьи 12 Главы 3 добавить пункт 24.1 в следующей редакции:</w:t>
      </w:r>
    </w:p>
    <w:p w:rsidR="00B239B6" w:rsidRDefault="00A7256B" w:rsidP="00E7793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24.1) с</w:t>
      </w:r>
      <w:r w:rsidR="00B239B6">
        <w:rPr>
          <w:rFonts w:eastAsiaTheme="minorHAnsi"/>
          <w:sz w:val="28"/>
          <w:szCs w:val="28"/>
          <w:lang w:eastAsia="en-US"/>
        </w:rPr>
        <w:t>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D3B3F" w:rsidRDefault="00B239B6"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1.7. </w:t>
      </w:r>
      <w:r w:rsidR="00FD3B3F">
        <w:rPr>
          <w:rFonts w:eastAsiaTheme="minorHAnsi"/>
          <w:b/>
          <w:sz w:val="28"/>
          <w:szCs w:val="28"/>
          <w:lang w:eastAsia="en-US"/>
        </w:rPr>
        <w:t>В часть 1 статьи 12 Главы 3 добавить пункт 34.1 в следующей редакции:</w:t>
      </w:r>
    </w:p>
    <w:p w:rsidR="00B239B6" w:rsidRPr="00FD3B3F" w:rsidRDefault="00A7256B" w:rsidP="00E7793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34.1) о</w:t>
      </w:r>
      <w:r w:rsidR="00FD3B3F">
        <w:rPr>
          <w:rFonts w:eastAsiaTheme="minorHAnsi"/>
          <w:sz w:val="28"/>
          <w:szCs w:val="28"/>
          <w:lang w:eastAsia="en-US"/>
        </w:rPr>
        <w:t>существление муниципального земельного контроля на межселенной территории муниципального района;</w:t>
      </w:r>
    </w:p>
    <w:p w:rsidR="00F02131" w:rsidRPr="00805993" w:rsidRDefault="00551111"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w:t>
      </w:r>
      <w:r w:rsidR="00FD3B3F">
        <w:rPr>
          <w:rFonts w:eastAsiaTheme="minorHAnsi"/>
          <w:b/>
          <w:sz w:val="28"/>
          <w:szCs w:val="28"/>
          <w:lang w:eastAsia="en-US"/>
        </w:rPr>
        <w:t>8</w:t>
      </w:r>
      <w:r w:rsidR="00F02131" w:rsidRPr="00805993">
        <w:rPr>
          <w:rFonts w:eastAsiaTheme="minorHAnsi"/>
          <w:b/>
          <w:sz w:val="28"/>
          <w:szCs w:val="28"/>
          <w:lang w:eastAsia="en-US"/>
        </w:rPr>
        <w:t>. В часть 1 статьи 13 Главы 3 добавить п. 12 в следующей редакции:</w:t>
      </w:r>
    </w:p>
    <w:p w:rsidR="00F02131" w:rsidRDefault="00F02131" w:rsidP="00E7793B">
      <w:pPr>
        <w:autoSpaceDE w:val="0"/>
        <w:autoSpaceDN w:val="0"/>
        <w:adjustRightInd w:val="0"/>
        <w:ind w:firstLine="708"/>
        <w:jc w:val="both"/>
        <w:rPr>
          <w:rFonts w:eastAsiaTheme="minorHAnsi"/>
          <w:sz w:val="28"/>
          <w:szCs w:val="28"/>
          <w:lang w:eastAsia="en-US"/>
        </w:rPr>
      </w:pPr>
      <w:r w:rsidRPr="00F02131">
        <w:rPr>
          <w:rFonts w:eastAsiaTheme="minorHAnsi"/>
          <w:sz w:val="28"/>
          <w:szCs w:val="28"/>
          <w:lang w:eastAsia="en-US"/>
        </w:rPr>
        <w:t xml:space="preserve">12) осуществление мероприятий в сфере профилактики правонарушений, предусмотренных Федеральным </w:t>
      </w:r>
      <w:hyperlink r:id="rId6" w:history="1">
        <w:r w:rsidRPr="00F02131">
          <w:rPr>
            <w:rStyle w:val="a3"/>
            <w:rFonts w:eastAsiaTheme="minorHAnsi"/>
            <w:color w:val="auto"/>
            <w:sz w:val="28"/>
            <w:szCs w:val="28"/>
            <w:u w:val="none"/>
            <w:lang w:eastAsia="en-US"/>
          </w:rPr>
          <w:t>законом</w:t>
        </w:r>
      </w:hyperlink>
      <w:r w:rsidRPr="00F02131">
        <w:rPr>
          <w:rFonts w:eastAsiaTheme="minorHAnsi"/>
          <w:sz w:val="28"/>
          <w:szCs w:val="28"/>
          <w:lang w:eastAsia="en-US"/>
        </w:rPr>
        <w:t xml:space="preserve"> "Об основах системы профилактики правонарушений в Российской Федерации".</w:t>
      </w:r>
    </w:p>
    <w:p w:rsidR="00F02131" w:rsidRPr="00805993" w:rsidRDefault="00551111"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w:t>
      </w:r>
      <w:r w:rsidR="00FD3B3F">
        <w:rPr>
          <w:rFonts w:eastAsiaTheme="minorHAnsi"/>
          <w:b/>
          <w:sz w:val="28"/>
          <w:szCs w:val="28"/>
          <w:lang w:eastAsia="en-US"/>
        </w:rPr>
        <w:t>9</w:t>
      </w:r>
      <w:r w:rsidR="006213D4" w:rsidRPr="00805993">
        <w:rPr>
          <w:rFonts w:eastAsiaTheme="minorHAnsi"/>
          <w:b/>
          <w:sz w:val="28"/>
          <w:szCs w:val="28"/>
          <w:lang w:eastAsia="en-US"/>
        </w:rPr>
        <w:t>. Пункт 1 части 1 статьи 19 Главы 4 изменить, изложить в следующей редакции:</w:t>
      </w:r>
    </w:p>
    <w:p w:rsidR="006213D4" w:rsidRPr="006213D4" w:rsidRDefault="006213D4" w:rsidP="00E7793B">
      <w:pPr>
        <w:autoSpaceDE w:val="0"/>
        <w:autoSpaceDN w:val="0"/>
        <w:adjustRightInd w:val="0"/>
        <w:ind w:firstLine="708"/>
        <w:jc w:val="both"/>
        <w:rPr>
          <w:rFonts w:eastAsiaTheme="minorHAnsi"/>
          <w:sz w:val="28"/>
          <w:szCs w:val="28"/>
          <w:lang w:eastAsia="en-US"/>
        </w:rPr>
      </w:pPr>
      <w:r w:rsidRPr="006213D4">
        <w:rPr>
          <w:rFonts w:eastAsiaTheme="minorHAnsi"/>
          <w:sz w:val="28"/>
          <w:szCs w:val="28"/>
          <w:lang w:eastAsia="en-US"/>
        </w:rPr>
        <w:t>1) проект у</w:t>
      </w:r>
      <w:r>
        <w:rPr>
          <w:rFonts w:eastAsiaTheme="minorHAnsi"/>
          <w:sz w:val="28"/>
          <w:szCs w:val="28"/>
          <w:lang w:eastAsia="en-US"/>
        </w:rPr>
        <w:t>става муниципального района, а также проект решения Совета</w:t>
      </w:r>
      <w:r w:rsidRPr="006213D4">
        <w:rPr>
          <w:rFonts w:eastAsiaTheme="minorHAnsi"/>
          <w:sz w:val="28"/>
          <w:szCs w:val="28"/>
          <w:lang w:eastAsia="en-US"/>
        </w:rPr>
        <w:t xml:space="preserve"> о внесении изменений и дополнений в данный устав, кроме случае</w:t>
      </w:r>
      <w:r>
        <w:rPr>
          <w:rFonts w:eastAsiaTheme="minorHAnsi"/>
          <w:sz w:val="28"/>
          <w:szCs w:val="28"/>
          <w:lang w:eastAsia="en-US"/>
        </w:rPr>
        <w:t>в, когда в устав муниципального района</w:t>
      </w:r>
      <w:r w:rsidRPr="006213D4">
        <w:rPr>
          <w:rFonts w:eastAsiaTheme="minorHAnsi"/>
          <w:sz w:val="28"/>
          <w:szCs w:val="28"/>
          <w:lang w:eastAsia="en-US"/>
        </w:rPr>
        <w:t xml:space="preserve"> вносятся изменения в форме точного воспроизведения положений </w:t>
      </w:r>
      <w:hyperlink r:id="rId7" w:history="1">
        <w:r w:rsidRPr="006213D4">
          <w:rPr>
            <w:rStyle w:val="a3"/>
            <w:rFonts w:eastAsiaTheme="minorHAnsi"/>
            <w:color w:val="auto"/>
            <w:sz w:val="28"/>
            <w:szCs w:val="28"/>
            <w:u w:val="none"/>
            <w:lang w:eastAsia="en-US"/>
          </w:rPr>
          <w:t>Конституции</w:t>
        </w:r>
      </w:hyperlink>
      <w:r w:rsidRPr="006213D4">
        <w:rPr>
          <w:rFonts w:eastAsiaTheme="minorHAnsi"/>
          <w:sz w:val="28"/>
          <w:szCs w:val="28"/>
          <w:lang w:eastAsia="en-US"/>
        </w:rPr>
        <w:t xml:space="preserve"> Российской Федерации, федераль</w:t>
      </w:r>
      <w:r>
        <w:rPr>
          <w:rFonts w:eastAsiaTheme="minorHAnsi"/>
          <w:sz w:val="28"/>
          <w:szCs w:val="28"/>
          <w:lang w:eastAsia="en-US"/>
        </w:rPr>
        <w:t>ных законов, Устава</w:t>
      </w:r>
      <w:r w:rsidRPr="006213D4">
        <w:rPr>
          <w:rFonts w:eastAsiaTheme="minorHAnsi"/>
          <w:sz w:val="28"/>
          <w:szCs w:val="28"/>
          <w:lang w:eastAsia="en-US"/>
        </w:rPr>
        <w:t xml:space="preserve"> или закон</w:t>
      </w:r>
      <w:r>
        <w:rPr>
          <w:rFonts w:eastAsiaTheme="minorHAnsi"/>
          <w:sz w:val="28"/>
          <w:szCs w:val="28"/>
          <w:lang w:eastAsia="en-US"/>
        </w:rPr>
        <w:t>ов Забайкальского края</w:t>
      </w:r>
      <w:r w:rsidRPr="006213D4">
        <w:rPr>
          <w:rFonts w:eastAsiaTheme="minorHAnsi"/>
          <w:sz w:val="28"/>
          <w:szCs w:val="28"/>
          <w:lang w:eastAsia="en-US"/>
        </w:rPr>
        <w:t xml:space="preserve"> в целях приведения данного устава в соответствие с этими нормативными правовыми актами;</w:t>
      </w:r>
    </w:p>
    <w:p w:rsidR="00930053" w:rsidRDefault="00930053" w:rsidP="00E7793B">
      <w:pPr>
        <w:suppressAutoHyphens/>
        <w:ind w:firstLine="708"/>
        <w:jc w:val="both"/>
        <w:rPr>
          <w:b/>
          <w:bCs/>
          <w:color w:val="000000" w:themeColor="text1"/>
          <w:sz w:val="28"/>
          <w:szCs w:val="28"/>
        </w:rPr>
      </w:pPr>
      <w:r>
        <w:rPr>
          <w:b/>
          <w:bCs/>
          <w:color w:val="000000" w:themeColor="text1"/>
          <w:sz w:val="28"/>
          <w:szCs w:val="28"/>
        </w:rPr>
        <w:t>1.10. Часть 1</w:t>
      </w:r>
      <w:r w:rsidR="00A7256B">
        <w:rPr>
          <w:b/>
          <w:bCs/>
          <w:color w:val="000000" w:themeColor="text1"/>
          <w:sz w:val="28"/>
          <w:szCs w:val="28"/>
        </w:rPr>
        <w:t xml:space="preserve"> статьи 22</w:t>
      </w:r>
      <w:r>
        <w:rPr>
          <w:b/>
          <w:bCs/>
          <w:color w:val="000000" w:themeColor="text1"/>
          <w:sz w:val="28"/>
          <w:szCs w:val="28"/>
        </w:rPr>
        <w:t xml:space="preserve"> Главы 4 изменить и изложить в следующей редакции: </w:t>
      </w:r>
    </w:p>
    <w:p w:rsidR="00930053" w:rsidRPr="00930053" w:rsidRDefault="00930053" w:rsidP="00E7793B">
      <w:pPr>
        <w:ind w:firstLine="708"/>
        <w:jc w:val="both"/>
        <w:rPr>
          <w:sz w:val="28"/>
          <w:szCs w:val="28"/>
        </w:rPr>
      </w:pPr>
      <w:r>
        <w:rPr>
          <w:sz w:val="28"/>
          <w:szCs w:val="28"/>
        </w:rPr>
        <w:t>1. Муниципальные выборы в муниципальном районе проводятся в целях избрания депутатов Совета муниципального района, Главы муниципального района на основе всеобщего равного и прямого избирательного права при тайном голосовании.</w:t>
      </w:r>
    </w:p>
    <w:p w:rsidR="003129A6" w:rsidRPr="00805993" w:rsidRDefault="003D2568"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1.11</w:t>
      </w:r>
      <w:r w:rsidR="00050C68" w:rsidRPr="00805993">
        <w:rPr>
          <w:rFonts w:eastAsiaTheme="minorHAnsi"/>
          <w:b/>
          <w:sz w:val="28"/>
          <w:szCs w:val="28"/>
          <w:lang w:eastAsia="en-US"/>
        </w:rPr>
        <w:t xml:space="preserve">. </w:t>
      </w:r>
      <w:r w:rsidR="00A145E3" w:rsidRPr="00805993">
        <w:rPr>
          <w:rFonts w:eastAsiaTheme="minorHAnsi"/>
          <w:b/>
          <w:sz w:val="28"/>
          <w:szCs w:val="28"/>
          <w:lang w:eastAsia="en-US"/>
        </w:rPr>
        <w:t>Статью 23 Главы 4</w:t>
      </w:r>
      <w:r w:rsidR="003129A6" w:rsidRPr="00805993">
        <w:rPr>
          <w:rFonts w:eastAsiaTheme="minorHAnsi"/>
          <w:b/>
          <w:sz w:val="28"/>
          <w:szCs w:val="28"/>
          <w:lang w:eastAsia="en-US"/>
        </w:rPr>
        <w:t xml:space="preserve"> изменить, изложить в следующей редакции:</w:t>
      </w:r>
    </w:p>
    <w:p w:rsidR="003129A6" w:rsidRDefault="003129A6" w:rsidP="00E7793B">
      <w:pPr>
        <w:suppressAutoHyphens/>
        <w:ind w:firstLine="708"/>
        <w:jc w:val="both"/>
        <w:rPr>
          <w:b/>
          <w:bCs/>
          <w:color w:val="000000" w:themeColor="text1"/>
          <w:sz w:val="28"/>
          <w:szCs w:val="28"/>
        </w:rPr>
      </w:pPr>
      <w:r w:rsidRPr="00E7793B">
        <w:rPr>
          <w:b/>
          <w:bCs/>
          <w:color w:val="000000" w:themeColor="text1"/>
          <w:sz w:val="28"/>
          <w:szCs w:val="28"/>
        </w:rPr>
        <w:t>Статья 23</w:t>
      </w:r>
      <w:r w:rsidR="00E7793B">
        <w:rPr>
          <w:bCs/>
          <w:color w:val="000000" w:themeColor="text1"/>
          <w:sz w:val="28"/>
          <w:szCs w:val="28"/>
        </w:rPr>
        <w:t>.</w:t>
      </w:r>
      <w:r w:rsidRPr="00805993">
        <w:rPr>
          <w:bCs/>
          <w:color w:val="000000" w:themeColor="text1"/>
          <w:sz w:val="28"/>
          <w:szCs w:val="28"/>
        </w:rPr>
        <w:t xml:space="preserve"> Голосование по вопросам изменения границ муниципального района «Каларский район», преобразования муниципального района «Каларский район</w:t>
      </w:r>
      <w:r>
        <w:rPr>
          <w:b/>
          <w:bCs/>
          <w:color w:val="000000" w:themeColor="text1"/>
          <w:sz w:val="28"/>
          <w:szCs w:val="28"/>
        </w:rPr>
        <w:t>»</w:t>
      </w:r>
    </w:p>
    <w:p w:rsidR="003129A6" w:rsidRDefault="003129A6" w:rsidP="00E7793B">
      <w:pPr>
        <w:suppressAutoHyphens/>
        <w:ind w:firstLine="708"/>
        <w:jc w:val="both"/>
        <w:rPr>
          <w:sz w:val="28"/>
          <w:szCs w:val="28"/>
        </w:rPr>
      </w:pPr>
      <w:r>
        <w:rPr>
          <w:sz w:val="28"/>
          <w:szCs w:val="28"/>
        </w:rPr>
        <w:t>1. В случаях, предусмотренных федеральным законом № 131-ФЗ «Об общих принципах организации местного самоуправления», в целях</w:t>
      </w:r>
      <w:r w:rsidR="00FD3B3F">
        <w:rPr>
          <w:sz w:val="28"/>
          <w:szCs w:val="28"/>
        </w:rPr>
        <w:t xml:space="preserve"> получения согласия населения при изменении</w:t>
      </w:r>
      <w:r>
        <w:rPr>
          <w:sz w:val="28"/>
          <w:szCs w:val="28"/>
        </w:rPr>
        <w:t xml:space="preserve"> границ муниципального района «Каларский район», преобразование муниципального района, проводится голосование по вопросам изменения границ муниципального района «Каларский район», преобразования муниципального района.</w:t>
      </w:r>
    </w:p>
    <w:p w:rsidR="003129A6" w:rsidRDefault="003129A6" w:rsidP="00E7793B">
      <w:pPr>
        <w:suppressAutoHyphens/>
        <w:ind w:firstLine="708"/>
        <w:jc w:val="both"/>
        <w:rPr>
          <w:sz w:val="28"/>
          <w:szCs w:val="28"/>
        </w:rPr>
      </w:pPr>
      <w:r>
        <w:rPr>
          <w:sz w:val="28"/>
          <w:szCs w:val="28"/>
        </w:rPr>
        <w:t>2. Голосование по вопросам изменения границ муниципального района, преобразования муниципального района проводится на всей территории или на части его территории в соответствии</w:t>
      </w:r>
      <w:r w:rsidR="004C79A2">
        <w:rPr>
          <w:sz w:val="28"/>
          <w:szCs w:val="28"/>
        </w:rPr>
        <w:t xml:space="preserve"> с федеральным законом № 131-ФЗ и законом Забайкальского края.</w:t>
      </w:r>
    </w:p>
    <w:p w:rsidR="003129A6" w:rsidRDefault="003129A6" w:rsidP="00E7793B">
      <w:pPr>
        <w:suppressAutoHyphens/>
        <w:ind w:firstLine="708"/>
        <w:jc w:val="both"/>
        <w:rPr>
          <w:sz w:val="28"/>
          <w:szCs w:val="28"/>
        </w:rPr>
      </w:pPr>
      <w:r>
        <w:rPr>
          <w:sz w:val="28"/>
          <w:szCs w:val="28"/>
        </w:rPr>
        <w:lastRenderedPageBreak/>
        <w:t>3. Голосование по вопросам изменения границ муниципального района, преобразования муниципального района назначается Советом муниципального района и проводится в порядке, установленном федеральным законом и законом Забайкальского края для проведения местного референдума, с учетом особенностей, установленных федеральным законом № 131-ФЗ. При этом положения федерального закона,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129A6" w:rsidRDefault="003129A6" w:rsidP="00E7793B">
      <w:pPr>
        <w:suppressAutoHyphens/>
        <w:ind w:firstLine="708"/>
        <w:jc w:val="both"/>
        <w:rPr>
          <w:sz w:val="28"/>
          <w:szCs w:val="28"/>
        </w:rPr>
      </w:pPr>
      <w:r>
        <w:rPr>
          <w:sz w:val="28"/>
          <w:szCs w:val="28"/>
        </w:rPr>
        <w:t>4. Голосование по вопросам изменения границ муниципального района «Каларский район», преобразования муниципального района «Каларский район» считается состоявшимся, если в нем приняло участие более половины жителей, соответственно, муниципального района или его части,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соответственно муниципального района или его части.</w:t>
      </w:r>
    </w:p>
    <w:p w:rsidR="0059619D" w:rsidRDefault="003129A6" w:rsidP="00E7793B">
      <w:pPr>
        <w:suppressAutoHyphens/>
        <w:ind w:firstLine="708"/>
        <w:jc w:val="both"/>
        <w:rPr>
          <w:sz w:val="28"/>
          <w:szCs w:val="28"/>
        </w:rPr>
      </w:pPr>
      <w:r w:rsidRPr="004C79A2">
        <w:rPr>
          <w:sz w:val="28"/>
          <w:szCs w:val="28"/>
        </w:rPr>
        <w:t>5</w:t>
      </w:r>
      <w:r w:rsidR="004C79A2" w:rsidRPr="004C79A2">
        <w:rPr>
          <w:sz w:val="28"/>
          <w:szCs w:val="28"/>
        </w:rPr>
        <w:t>.</w:t>
      </w:r>
      <w:r w:rsidR="004C79A2">
        <w:rPr>
          <w:sz w:val="28"/>
          <w:szCs w:val="28"/>
        </w:rPr>
        <w:t xml:space="preserve"> И</w:t>
      </w:r>
      <w:r>
        <w:rPr>
          <w:sz w:val="28"/>
          <w:szCs w:val="28"/>
        </w:rPr>
        <w:t xml:space="preserve">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 </w:t>
      </w:r>
    </w:p>
    <w:p w:rsidR="00050C68" w:rsidRPr="004369F9" w:rsidRDefault="003D2568" w:rsidP="00E7793B">
      <w:pPr>
        <w:suppressAutoHyphens/>
        <w:ind w:firstLine="708"/>
        <w:jc w:val="both"/>
        <w:rPr>
          <w:b/>
          <w:sz w:val="28"/>
          <w:szCs w:val="28"/>
        </w:rPr>
      </w:pPr>
      <w:r>
        <w:rPr>
          <w:b/>
          <w:sz w:val="28"/>
          <w:szCs w:val="28"/>
        </w:rPr>
        <w:t>1.12</w:t>
      </w:r>
      <w:r w:rsidR="00050C68" w:rsidRPr="004369F9">
        <w:rPr>
          <w:b/>
          <w:sz w:val="28"/>
          <w:szCs w:val="28"/>
        </w:rPr>
        <w:t>. Часть 2 статьи 28</w:t>
      </w:r>
      <w:r w:rsidR="00D120D9" w:rsidRPr="004369F9">
        <w:rPr>
          <w:b/>
          <w:sz w:val="28"/>
          <w:szCs w:val="28"/>
        </w:rPr>
        <w:t xml:space="preserve"> главы 5</w:t>
      </w:r>
      <w:r w:rsidR="00050C68" w:rsidRPr="004369F9">
        <w:rPr>
          <w:b/>
          <w:sz w:val="28"/>
          <w:szCs w:val="28"/>
        </w:rPr>
        <w:t xml:space="preserve"> изменить, изложить в следующей редакции:</w:t>
      </w:r>
    </w:p>
    <w:p w:rsidR="002C489A" w:rsidRDefault="00050C68" w:rsidP="00E7793B">
      <w:pPr>
        <w:autoSpaceDE w:val="0"/>
        <w:autoSpaceDN w:val="0"/>
        <w:adjustRightInd w:val="0"/>
        <w:ind w:firstLine="708"/>
        <w:jc w:val="both"/>
        <w:rPr>
          <w:sz w:val="28"/>
          <w:szCs w:val="28"/>
        </w:rPr>
      </w:pPr>
      <w:r w:rsidRPr="00050C68">
        <w:rPr>
          <w:sz w:val="28"/>
          <w:szCs w:val="28"/>
        </w:rPr>
        <w:t>2. Глава муниципального района</w:t>
      </w:r>
      <w:r>
        <w:rPr>
          <w:sz w:val="28"/>
          <w:szCs w:val="28"/>
        </w:rPr>
        <w:t xml:space="preserve"> «Каларский район»</w:t>
      </w:r>
      <w:r w:rsidR="002C489A">
        <w:rPr>
          <w:sz w:val="28"/>
          <w:szCs w:val="28"/>
        </w:rPr>
        <w:t xml:space="preserve"> избирается</w:t>
      </w:r>
      <w:r w:rsidR="002C489A">
        <w:rPr>
          <w:rFonts w:eastAsiaTheme="minorHAnsi"/>
          <w:sz w:val="28"/>
          <w:szCs w:val="28"/>
          <w:lang w:eastAsia="en-US"/>
        </w:rPr>
        <w:t xml:space="preserve"> на муниципальных выборах </w:t>
      </w:r>
      <w:r w:rsidR="00994B95">
        <w:rPr>
          <w:sz w:val="28"/>
          <w:szCs w:val="28"/>
        </w:rPr>
        <w:t>на</w:t>
      </w:r>
      <w:r w:rsidRPr="00050C68">
        <w:rPr>
          <w:sz w:val="28"/>
          <w:szCs w:val="28"/>
        </w:rPr>
        <w:t xml:space="preserve"> </w:t>
      </w:r>
      <w:r w:rsidR="00994B95">
        <w:rPr>
          <w:color w:val="000000"/>
          <w:sz w:val="28"/>
          <w:szCs w:val="28"/>
        </w:rPr>
        <w:t>срок полномочий -</w:t>
      </w:r>
      <w:r>
        <w:rPr>
          <w:color w:val="000000"/>
          <w:sz w:val="28"/>
          <w:szCs w:val="28"/>
        </w:rPr>
        <w:t xml:space="preserve"> пять лет</w:t>
      </w:r>
      <w:r w:rsidR="009F29E5">
        <w:rPr>
          <w:color w:val="000000"/>
          <w:sz w:val="28"/>
          <w:szCs w:val="28"/>
        </w:rPr>
        <w:t>,</w:t>
      </w:r>
      <w:r w:rsidR="00994B95">
        <w:rPr>
          <w:color w:val="000000"/>
          <w:sz w:val="28"/>
          <w:szCs w:val="28"/>
        </w:rPr>
        <w:t xml:space="preserve"> </w:t>
      </w:r>
      <w:r w:rsidRPr="00050C68">
        <w:rPr>
          <w:sz w:val="28"/>
          <w:szCs w:val="28"/>
        </w:rPr>
        <w:t>в порядке, установленном Федеральными законами, з</w:t>
      </w:r>
      <w:r w:rsidR="002C489A">
        <w:rPr>
          <w:sz w:val="28"/>
          <w:szCs w:val="28"/>
        </w:rPr>
        <w:t xml:space="preserve">аконами Забайкальского края, </w:t>
      </w:r>
      <w:r w:rsidRPr="00050C68">
        <w:rPr>
          <w:sz w:val="28"/>
          <w:szCs w:val="28"/>
        </w:rPr>
        <w:t>и</w:t>
      </w:r>
      <w:r>
        <w:rPr>
          <w:sz w:val="28"/>
          <w:szCs w:val="28"/>
        </w:rPr>
        <w:t xml:space="preserve"> осуществляет свои полномочия на постоянной основе. </w:t>
      </w:r>
    </w:p>
    <w:p w:rsidR="004369F9" w:rsidRPr="002C489A" w:rsidRDefault="00050C68" w:rsidP="00E7793B">
      <w:pPr>
        <w:autoSpaceDE w:val="0"/>
        <w:autoSpaceDN w:val="0"/>
        <w:adjustRightInd w:val="0"/>
        <w:jc w:val="both"/>
        <w:rPr>
          <w:rFonts w:eastAsiaTheme="minorHAnsi"/>
          <w:sz w:val="28"/>
          <w:szCs w:val="28"/>
          <w:lang w:eastAsia="en-US"/>
        </w:rPr>
      </w:pPr>
      <w:r>
        <w:rPr>
          <w:sz w:val="28"/>
          <w:szCs w:val="28"/>
        </w:rPr>
        <w:t>Глава муниципального района «Каларский район» возглавляет администрацию муниципального района</w:t>
      </w:r>
      <w:r w:rsidR="00994B95">
        <w:rPr>
          <w:sz w:val="28"/>
          <w:szCs w:val="28"/>
        </w:rPr>
        <w:t>.</w:t>
      </w:r>
      <w:r>
        <w:rPr>
          <w:sz w:val="28"/>
          <w:szCs w:val="28"/>
        </w:rPr>
        <w:t xml:space="preserve"> </w:t>
      </w:r>
    </w:p>
    <w:p w:rsidR="002C489A" w:rsidRDefault="003D2568" w:rsidP="00E7793B">
      <w:pPr>
        <w:suppressAutoHyphens/>
        <w:ind w:firstLine="708"/>
        <w:jc w:val="both"/>
        <w:rPr>
          <w:b/>
          <w:sz w:val="28"/>
          <w:szCs w:val="28"/>
        </w:rPr>
      </w:pPr>
      <w:r>
        <w:rPr>
          <w:b/>
          <w:sz w:val="28"/>
          <w:szCs w:val="28"/>
        </w:rPr>
        <w:t>1.13</w:t>
      </w:r>
      <w:r w:rsidR="002C489A">
        <w:rPr>
          <w:b/>
          <w:sz w:val="28"/>
          <w:szCs w:val="28"/>
        </w:rPr>
        <w:t>. Часть 3</w:t>
      </w:r>
      <w:r w:rsidR="002C489A" w:rsidRPr="004369F9">
        <w:rPr>
          <w:b/>
          <w:sz w:val="28"/>
          <w:szCs w:val="28"/>
        </w:rPr>
        <w:t xml:space="preserve"> статьи 28 главы 5 изменить, изложить в следующей редакции:</w:t>
      </w:r>
    </w:p>
    <w:p w:rsidR="00A80AE6" w:rsidRDefault="002C489A" w:rsidP="00E7793B">
      <w:pPr>
        <w:suppressAutoHyphens/>
        <w:ind w:firstLine="708"/>
        <w:jc w:val="both"/>
        <w:rPr>
          <w:sz w:val="28"/>
          <w:szCs w:val="28"/>
        </w:rPr>
      </w:pPr>
      <w:r w:rsidRPr="002C489A">
        <w:rPr>
          <w:sz w:val="28"/>
          <w:szCs w:val="28"/>
        </w:rPr>
        <w:t xml:space="preserve">3. Глава муниципального района вступает в должность после официального опубликования (обнародования) решения </w:t>
      </w:r>
      <w:r>
        <w:rPr>
          <w:sz w:val="28"/>
          <w:szCs w:val="28"/>
        </w:rPr>
        <w:t xml:space="preserve">избирательной комиссии </w:t>
      </w:r>
      <w:r w:rsidRPr="002C489A">
        <w:rPr>
          <w:sz w:val="28"/>
          <w:szCs w:val="28"/>
        </w:rPr>
        <w:t xml:space="preserve">муниципального района «Каларский район» о признании кандидата избранным на должность главы муниципального района, и выдачи удостоверения об его избрании. О своем вступлении в должность глава муниципального района издает распоряжение. </w:t>
      </w:r>
    </w:p>
    <w:p w:rsidR="00A80AE6" w:rsidRDefault="003D2568" w:rsidP="00E7793B">
      <w:pPr>
        <w:suppressAutoHyphens/>
        <w:ind w:firstLine="708"/>
        <w:jc w:val="both"/>
        <w:rPr>
          <w:sz w:val="28"/>
          <w:szCs w:val="28"/>
        </w:rPr>
      </w:pPr>
      <w:r>
        <w:rPr>
          <w:b/>
          <w:sz w:val="28"/>
          <w:szCs w:val="28"/>
        </w:rPr>
        <w:t>1.14</w:t>
      </w:r>
      <w:r w:rsidR="00D120D9" w:rsidRPr="003D2775">
        <w:rPr>
          <w:b/>
          <w:sz w:val="28"/>
          <w:szCs w:val="28"/>
        </w:rPr>
        <w:t>. В пунктах 12 и 13 части 9 ст</w:t>
      </w:r>
      <w:r w:rsidR="0036440C" w:rsidRPr="003D2775">
        <w:rPr>
          <w:b/>
          <w:sz w:val="28"/>
          <w:szCs w:val="28"/>
        </w:rPr>
        <w:t>атьи 28 главы 5 слова</w:t>
      </w:r>
      <w:r w:rsidR="0036440C">
        <w:rPr>
          <w:sz w:val="28"/>
          <w:szCs w:val="28"/>
        </w:rPr>
        <w:t xml:space="preserve"> «поселения</w:t>
      </w:r>
      <w:r w:rsidR="00D120D9">
        <w:rPr>
          <w:sz w:val="28"/>
          <w:szCs w:val="28"/>
        </w:rPr>
        <w:t>» заменить словами «муниципального района».</w:t>
      </w:r>
    </w:p>
    <w:p w:rsidR="00A80AE6" w:rsidRPr="003D2775" w:rsidRDefault="00551111" w:rsidP="00E7793B">
      <w:pPr>
        <w:suppressAutoHyphens/>
        <w:ind w:firstLine="708"/>
        <w:jc w:val="both"/>
        <w:rPr>
          <w:b/>
          <w:sz w:val="28"/>
          <w:szCs w:val="28"/>
        </w:rPr>
      </w:pPr>
      <w:r>
        <w:rPr>
          <w:b/>
          <w:sz w:val="28"/>
          <w:szCs w:val="28"/>
        </w:rPr>
        <w:t>1</w:t>
      </w:r>
      <w:r w:rsidR="00A80AE6" w:rsidRPr="003D2775">
        <w:rPr>
          <w:b/>
          <w:sz w:val="28"/>
          <w:szCs w:val="28"/>
        </w:rPr>
        <w:t>.</w:t>
      </w:r>
      <w:r w:rsidR="003D2568">
        <w:rPr>
          <w:b/>
          <w:sz w:val="28"/>
          <w:szCs w:val="28"/>
        </w:rPr>
        <w:t>15</w:t>
      </w:r>
      <w:r w:rsidR="007E4D84">
        <w:rPr>
          <w:b/>
          <w:sz w:val="28"/>
          <w:szCs w:val="28"/>
        </w:rPr>
        <w:t>.</w:t>
      </w:r>
      <w:r w:rsidR="00A80AE6" w:rsidRPr="003D2775">
        <w:rPr>
          <w:b/>
          <w:sz w:val="28"/>
          <w:szCs w:val="28"/>
        </w:rPr>
        <w:t xml:space="preserve"> Часть 11 статьи 28 главы 5 изменить, изложить в следующей редакции:</w:t>
      </w:r>
    </w:p>
    <w:p w:rsidR="00A80AE6" w:rsidRPr="00A7256B" w:rsidRDefault="00A80AE6" w:rsidP="00E7793B">
      <w:pPr>
        <w:autoSpaceDE w:val="0"/>
        <w:autoSpaceDN w:val="0"/>
        <w:adjustRightInd w:val="0"/>
        <w:ind w:firstLine="708"/>
        <w:jc w:val="both"/>
        <w:rPr>
          <w:rFonts w:eastAsiaTheme="minorHAnsi"/>
          <w:sz w:val="28"/>
          <w:szCs w:val="28"/>
          <w:lang w:eastAsia="en-US"/>
        </w:rPr>
      </w:pPr>
      <w:r w:rsidRPr="00A80AE6">
        <w:rPr>
          <w:rFonts w:eastAsiaTheme="minorHAnsi"/>
          <w:sz w:val="28"/>
          <w:szCs w:val="28"/>
          <w:lang w:eastAsia="en-US"/>
        </w:rPr>
        <w:t xml:space="preserve">11.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w:t>
      </w:r>
      <w:r w:rsidRPr="00A80AE6">
        <w:rPr>
          <w:rFonts w:eastAsiaTheme="minorHAnsi"/>
          <w:sz w:val="28"/>
          <w:szCs w:val="28"/>
          <w:lang w:eastAsia="en-US"/>
        </w:rPr>
        <w:lastRenderedPageBreak/>
        <w:t>временного отстранения от должности его полномочия временно исполняет должностное лицо администрации муниципального района, установленное согласно распределению должностных обязанностей по штатному расписанию.</w:t>
      </w:r>
      <w:r w:rsidR="00DB355E">
        <w:rPr>
          <w:sz w:val="28"/>
          <w:szCs w:val="28"/>
        </w:rPr>
        <w:t xml:space="preserve"> </w:t>
      </w:r>
    </w:p>
    <w:p w:rsidR="00DB355E" w:rsidRPr="009A404A" w:rsidRDefault="00551111" w:rsidP="00E7793B">
      <w:pPr>
        <w:suppressAutoHyphens/>
        <w:ind w:firstLine="708"/>
        <w:jc w:val="both"/>
        <w:rPr>
          <w:b/>
          <w:sz w:val="28"/>
          <w:szCs w:val="28"/>
        </w:rPr>
      </w:pPr>
      <w:r w:rsidRPr="009A404A">
        <w:rPr>
          <w:b/>
          <w:sz w:val="28"/>
          <w:szCs w:val="28"/>
        </w:rPr>
        <w:t>1</w:t>
      </w:r>
      <w:r w:rsidR="00DB355E" w:rsidRPr="009A404A">
        <w:rPr>
          <w:b/>
          <w:sz w:val="28"/>
          <w:szCs w:val="28"/>
        </w:rPr>
        <w:t>.</w:t>
      </w:r>
      <w:r w:rsidR="003D2568">
        <w:rPr>
          <w:b/>
          <w:sz w:val="28"/>
          <w:szCs w:val="28"/>
        </w:rPr>
        <w:t>16</w:t>
      </w:r>
      <w:r w:rsidR="007E4D84" w:rsidRPr="009A404A">
        <w:rPr>
          <w:b/>
          <w:sz w:val="28"/>
          <w:szCs w:val="28"/>
        </w:rPr>
        <w:t>.</w:t>
      </w:r>
      <w:r w:rsidR="00DB355E" w:rsidRPr="009A404A">
        <w:rPr>
          <w:b/>
          <w:sz w:val="28"/>
          <w:szCs w:val="28"/>
        </w:rPr>
        <w:t xml:space="preserve"> Часть 12 статьи 28 главы 5 изменить, изложить в следующей редакции:</w:t>
      </w:r>
    </w:p>
    <w:p w:rsidR="0056608F" w:rsidRPr="00A7256B" w:rsidRDefault="009A404A" w:rsidP="00E7793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12</w:t>
      </w:r>
      <w:r w:rsidR="0056608F">
        <w:rPr>
          <w:rFonts w:eastAsiaTheme="minorHAnsi"/>
          <w:sz w:val="28"/>
          <w:szCs w:val="28"/>
          <w:lang w:eastAsia="en-US"/>
        </w:rPr>
        <w:t xml:space="preserve">. В случае досрочного прекращения полномочий главы муниципального района, досрочные выборы главы муниципального района проводятся в сроки, установленные федеральным </w:t>
      </w:r>
      <w:hyperlink r:id="rId8" w:history="1">
        <w:r w:rsidR="0056608F" w:rsidRPr="00A7256B">
          <w:rPr>
            <w:rFonts w:eastAsiaTheme="minorHAnsi"/>
            <w:sz w:val="28"/>
            <w:szCs w:val="28"/>
            <w:lang w:eastAsia="en-US"/>
          </w:rPr>
          <w:t>законом</w:t>
        </w:r>
      </w:hyperlink>
      <w:r w:rsidR="0056608F" w:rsidRPr="00A7256B">
        <w:rPr>
          <w:rFonts w:eastAsiaTheme="minorHAnsi"/>
          <w:sz w:val="28"/>
          <w:szCs w:val="28"/>
          <w:lang w:eastAsia="en-US"/>
        </w:rPr>
        <w:t>.</w:t>
      </w:r>
    </w:p>
    <w:p w:rsidR="003D2568" w:rsidRPr="003D2568" w:rsidRDefault="003D2568" w:rsidP="00E7793B">
      <w:pPr>
        <w:autoSpaceDE w:val="0"/>
        <w:autoSpaceDN w:val="0"/>
        <w:adjustRightInd w:val="0"/>
        <w:ind w:firstLine="708"/>
        <w:jc w:val="both"/>
        <w:rPr>
          <w:rFonts w:eastAsiaTheme="minorHAnsi"/>
          <w:b/>
          <w:sz w:val="28"/>
          <w:szCs w:val="28"/>
          <w:lang w:eastAsia="en-US"/>
        </w:rPr>
      </w:pPr>
      <w:r>
        <w:rPr>
          <w:rFonts w:eastAsiaTheme="minorHAnsi"/>
          <w:b/>
          <w:sz w:val="28"/>
          <w:szCs w:val="28"/>
          <w:lang w:eastAsia="en-US"/>
        </w:rPr>
        <w:t xml:space="preserve">1.17. </w:t>
      </w:r>
      <w:r w:rsidRPr="003D2568">
        <w:rPr>
          <w:rFonts w:eastAsiaTheme="minorHAnsi"/>
          <w:b/>
          <w:sz w:val="28"/>
          <w:szCs w:val="28"/>
          <w:lang w:eastAsia="en-US"/>
        </w:rPr>
        <w:t>В статью 28 главы 5 добавить часть 13 в следующей редакции:</w:t>
      </w:r>
    </w:p>
    <w:p w:rsidR="00DB355E" w:rsidRPr="00357FE8" w:rsidRDefault="003D2568" w:rsidP="00E7793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13</w:t>
      </w:r>
      <w:r w:rsidR="0056608F">
        <w:rPr>
          <w:rFonts w:eastAsiaTheme="minorHAnsi"/>
          <w:sz w:val="28"/>
          <w:szCs w:val="28"/>
          <w:lang w:eastAsia="en-US"/>
        </w:rPr>
        <w:t>. В случае, если глава муниципального района, полномочия которого прекращены досрочно на основании решения Совета муниципального района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465AE3" w:rsidRPr="00357FE8" w:rsidRDefault="003D2568" w:rsidP="00E7793B">
      <w:pPr>
        <w:suppressAutoHyphens/>
        <w:ind w:firstLine="708"/>
        <w:jc w:val="both"/>
        <w:rPr>
          <w:sz w:val="28"/>
          <w:szCs w:val="28"/>
        </w:rPr>
      </w:pPr>
      <w:r>
        <w:rPr>
          <w:b/>
          <w:sz w:val="28"/>
          <w:szCs w:val="28"/>
        </w:rPr>
        <w:t>1.18</w:t>
      </w:r>
      <w:r w:rsidR="00CB6E7F" w:rsidRPr="00551111">
        <w:rPr>
          <w:b/>
          <w:sz w:val="28"/>
          <w:szCs w:val="28"/>
        </w:rPr>
        <w:t>. В третьем абзаце части 1 статьи 29 главы 5 в текст:</w:t>
      </w:r>
      <w:r w:rsidR="00CB6E7F">
        <w:rPr>
          <w:sz w:val="28"/>
          <w:szCs w:val="28"/>
        </w:rPr>
        <w:t xml:space="preserve"> «Полное наименование: администрация муниципального района» добавить слова </w:t>
      </w:r>
      <w:r w:rsidR="00CB6E7F" w:rsidRPr="00CB6E7F">
        <w:rPr>
          <w:sz w:val="28"/>
          <w:szCs w:val="28"/>
        </w:rPr>
        <w:t>«Каларский район».</w:t>
      </w:r>
    </w:p>
    <w:p w:rsidR="00465AE3" w:rsidRDefault="003D2568" w:rsidP="00E7793B">
      <w:pPr>
        <w:ind w:firstLine="708"/>
        <w:jc w:val="both"/>
        <w:rPr>
          <w:b/>
          <w:sz w:val="28"/>
          <w:szCs w:val="28"/>
        </w:rPr>
      </w:pPr>
      <w:r>
        <w:rPr>
          <w:b/>
          <w:sz w:val="28"/>
          <w:szCs w:val="28"/>
        </w:rPr>
        <w:t>1.19</w:t>
      </w:r>
      <w:r w:rsidR="00465AE3">
        <w:rPr>
          <w:b/>
          <w:sz w:val="28"/>
          <w:szCs w:val="28"/>
        </w:rPr>
        <w:t xml:space="preserve">. Статью 30 Устава изменить, изложить в следующей редакции: </w:t>
      </w:r>
    </w:p>
    <w:p w:rsidR="00465AE3" w:rsidRDefault="00465AE3" w:rsidP="00E7793B">
      <w:pPr>
        <w:shd w:val="clear" w:color="auto" w:fill="FFFFFF"/>
        <w:suppressAutoHyphens/>
        <w:jc w:val="both"/>
        <w:rPr>
          <w:b/>
          <w:bCs/>
          <w:sz w:val="28"/>
          <w:szCs w:val="28"/>
        </w:rPr>
      </w:pPr>
      <w:r>
        <w:rPr>
          <w:b/>
          <w:bCs/>
          <w:sz w:val="28"/>
          <w:szCs w:val="28"/>
        </w:rPr>
        <w:t>Статья 30. Муниципальный контроль</w:t>
      </w:r>
    </w:p>
    <w:p w:rsidR="00465AE3" w:rsidRDefault="00465AE3" w:rsidP="00E7793B">
      <w:pPr>
        <w:shd w:val="clear" w:color="auto" w:fill="FFFFFF"/>
        <w:suppressAutoHyphens/>
        <w:ind w:firstLine="708"/>
        <w:jc w:val="both"/>
        <w:rPr>
          <w:sz w:val="28"/>
          <w:szCs w:val="28"/>
        </w:rPr>
      </w:pPr>
      <w:r>
        <w:rPr>
          <w:sz w:val="28"/>
          <w:szCs w:val="28"/>
        </w:rPr>
        <w:t>1. Муниципальный контроль за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5AE3" w:rsidRDefault="00465AE3" w:rsidP="00E7793B">
      <w:pPr>
        <w:shd w:val="clear" w:color="auto" w:fill="FFFFFF"/>
        <w:suppressAutoHyphens/>
        <w:ind w:firstLine="708"/>
        <w:jc w:val="both"/>
        <w:rPr>
          <w:sz w:val="28"/>
          <w:szCs w:val="28"/>
        </w:rPr>
      </w:pPr>
      <w:r w:rsidRPr="003D2568">
        <w:rPr>
          <w:sz w:val="28"/>
          <w:szCs w:val="28"/>
        </w:rPr>
        <w:t>2. Перечень видов муниципального контроля, порядок его осуществления устанавливается решением Совета муниципального района «Каларский район».</w:t>
      </w:r>
    </w:p>
    <w:p w:rsidR="00465AE3" w:rsidRDefault="00E7793B" w:rsidP="00E7793B">
      <w:pPr>
        <w:shd w:val="clear" w:color="auto" w:fill="FFFFFF"/>
        <w:suppressAutoHyphens/>
        <w:ind w:firstLine="708"/>
        <w:jc w:val="both"/>
        <w:rPr>
          <w:sz w:val="28"/>
          <w:szCs w:val="28"/>
        </w:rPr>
      </w:pPr>
      <w:r>
        <w:rPr>
          <w:sz w:val="28"/>
          <w:szCs w:val="28"/>
        </w:rPr>
        <w:t>3</w:t>
      </w:r>
      <w:r w:rsidR="00465AE3">
        <w:rPr>
          <w:sz w:val="28"/>
          <w:szCs w:val="28"/>
        </w:rPr>
        <w:t>. Органом местного самоуправления, уполномоченным на осуществление муниципального контроля, является администрация муниципального района «Каларский район».</w:t>
      </w:r>
    </w:p>
    <w:p w:rsidR="00465AE3" w:rsidRDefault="00E7793B" w:rsidP="00E7793B">
      <w:pPr>
        <w:shd w:val="clear" w:color="auto" w:fill="FFFFFF"/>
        <w:suppressAutoHyphens/>
        <w:ind w:firstLine="708"/>
        <w:jc w:val="both"/>
        <w:rPr>
          <w:sz w:val="28"/>
          <w:szCs w:val="28"/>
        </w:rPr>
      </w:pPr>
      <w:r>
        <w:rPr>
          <w:sz w:val="28"/>
          <w:szCs w:val="28"/>
        </w:rPr>
        <w:t>4</w:t>
      </w:r>
      <w:r w:rsidR="00465AE3">
        <w:rPr>
          <w:sz w:val="28"/>
          <w:szCs w:val="28"/>
        </w:rPr>
        <w:t>. К полномочиям администрации муниципального района, осуществляющей муниципальный контроль, относятся:</w:t>
      </w:r>
    </w:p>
    <w:p w:rsidR="00465AE3" w:rsidRDefault="00465AE3" w:rsidP="00E7793B">
      <w:pPr>
        <w:shd w:val="clear" w:color="auto" w:fill="FFFFFF"/>
        <w:suppressAutoHyphens/>
        <w:ind w:firstLine="708"/>
        <w:jc w:val="both"/>
        <w:rPr>
          <w:sz w:val="28"/>
          <w:szCs w:val="28"/>
        </w:rPr>
      </w:pPr>
      <w:r>
        <w:rPr>
          <w:sz w:val="28"/>
          <w:szCs w:val="28"/>
        </w:rPr>
        <w:t xml:space="preserve">1) организация и осуществление муниципального контроля на территории муниципального района. </w:t>
      </w:r>
    </w:p>
    <w:p w:rsidR="00465AE3" w:rsidRDefault="00465AE3" w:rsidP="00E7793B">
      <w:pPr>
        <w:suppressAutoHyphens/>
        <w:adjustRightInd w:val="0"/>
        <w:ind w:firstLine="708"/>
        <w:jc w:val="both"/>
        <w:rPr>
          <w:sz w:val="28"/>
          <w:szCs w:val="28"/>
        </w:rPr>
      </w:pPr>
      <w:r>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65AE3" w:rsidRDefault="00465AE3" w:rsidP="00E7793B">
      <w:pPr>
        <w:suppressAutoHyphens/>
        <w:ind w:firstLine="708"/>
        <w:jc w:val="both"/>
        <w:rPr>
          <w:sz w:val="28"/>
          <w:szCs w:val="28"/>
        </w:rPr>
      </w:pPr>
      <w:r>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w:t>
      </w:r>
      <w:r>
        <w:rPr>
          <w:rFonts w:eastAsiaTheme="minorHAnsi"/>
          <w:sz w:val="28"/>
          <w:szCs w:val="28"/>
          <w:lang w:eastAsia="en-US"/>
        </w:rPr>
        <w:t xml:space="preserve">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w:t>
      </w:r>
      <w:r>
        <w:rPr>
          <w:rFonts w:eastAsiaTheme="minorHAnsi"/>
          <w:sz w:val="28"/>
          <w:szCs w:val="28"/>
          <w:lang w:eastAsia="en-US"/>
        </w:rPr>
        <w:lastRenderedPageBreak/>
        <w:t>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65AE3" w:rsidRDefault="00465AE3" w:rsidP="00E7793B">
      <w:pPr>
        <w:shd w:val="clear" w:color="auto" w:fill="FFFFFF"/>
        <w:suppressAutoHyphens/>
        <w:ind w:firstLine="708"/>
        <w:jc w:val="both"/>
        <w:rPr>
          <w:sz w:val="28"/>
          <w:szCs w:val="28"/>
        </w:rPr>
      </w:pPr>
      <w:r>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65AE3" w:rsidRPr="00357FE8" w:rsidRDefault="00465AE3" w:rsidP="00E7793B">
      <w:pPr>
        <w:shd w:val="clear" w:color="auto" w:fill="FFFFFF"/>
        <w:suppressAutoHyphens/>
        <w:ind w:firstLine="708"/>
        <w:jc w:val="both"/>
        <w:rPr>
          <w:sz w:val="28"/>
          <w:szCs w:val="28"/>
        </w:rPr>
      </w:pPr>
      <w:r>
        <w:rPr>
          <w:sz w:val="28"/>
          <w:szCs w:val="28"/>
        </w:rPr>
        <w:t>5) осуществление иных предусмотренных федеральными законами, законами Забайкальского края и иными нормативными правовыми актами Забайкальского края полномочий.</w:t>
      </w:r>
    </w:p>
    <w:p w:rsidR="00465AE3" w:rsidRDefault="003D2568" w:rsidP="00E7793B">
      <w:pPr>
        <w:ind w:firstLine="708"/>
        <w:jc w:val="both"/>
        <w:rPr>
          <w:b/>
          <w:sz w:val="28"/>
          <w:szCs w:val="28"/>
        </w:rPr>
      </w:pPr>
      <w:r>
        <w:rPr>
          <w:b/>
          <w:sz w:val="28"/>
          <w:szCs w:val="28"/>
        </w:rPr>
        <w:t>1.20</w:t>
      </w:r>
      <w:r w:rsidR="00465AE3">
        <w:rPr>
          <w:b/>
          <w:sz w:val="28"/>
          <w:szCs w:val="28"/>
        </w:rPr>
        <w:t>. Статью 34 Устава изменить, изложить в следующей редакции:</w:t>
      </w:r>
    </w:p>
    <w:p w:rsidR="00465AE3" w:rsidRDefault="00465AE3" w:rsidP="00E7793B">
      <w:pPr>
        <w:ind w:firstLine="708"/>
        <w:jc w:val="both"/>
        <w:rPr>
          <w:b/>
          <w:sz w:val="28"/>
          <w:szCs w:val="28"/>
        </w:rPr>
      </w:pPr>
      <w:r>
        <w:rPr>
          <w:b/>
          <w:sz w:val="28"/>
          <w:szCs w:val="28"/>
        </w:rPr>
        <w:t>Статья 34. Гарантии осуществления полномочий депутата Совета муниципального района «Каларский район», главы муниципального района «Каларский район»</w:t>
      </w:r>
    </w:p>
    <w:p w:rsidR="00465AE3" w:rsidRDefault="00465AE3" w:rsidP="00E7793B">
      <w:pPr>
        <w:autoSpaceDE w:val="0"/>
        <w:autoSpaceDN w:val="0"/>
        <w:adjustRightInd w:val="0"/>
        <w:ind w:firstLine="708"/>
        <w:jc w:val="both"/>
        <w:rPr>
          <w:sz w:val="28"/>
          <w:szCs w:val="28"/>
        </w:rPr>
      </w:pPr>
      <w:r>
        <w:rPr>
          <w:sz w:val="28"/>
          <w:szCs w:val="28"/>
        </w:rPr>
        <w:t>1. Депутату Совета муниципального района,</w:t>
      </w:r>
      <w:r>
        <w:rPr>
          <w:b/>
          <w:sz w:val="28"/>
          <w:szCs w:val="28"/>
        </w:rPr>
        <w:t xml:space="preserve"> </w:t>
      </w:r>
      <w:r>
        <w:rPr>
          <w:sz w:val="28"/>
          <w:szCs w:val="28"/>
        </w:rPr>
        <w:t>главе муниципального района гарантируются:</w:t>
      </w:r>
    </w:p>
    <w:p w:rsidR="00465AE3" w:rsidRDefault="00465AE3" w:rsidP="00E7793B">
      <w:pPr>
        <w:autoSpaceDE w:val="0"/>
        <w:autoSpaceDN w:val="0"/>
        <w:adjustRightInd w:val="0"/>
        <w:ind w:firstLine="708"/>
        <w:jc w:val="both"/>
        <w:rPr>
          <w:sz w:val="28"/>
          <w:szCs w:val="28"/>
        </w:rPr>
      </w:pPr>
      <w:r>
        <w:rPr>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района;</w:t>
      </w:r>
    </w:p>
    <w:p w:rsidR="00465AE3" w:rsidRDefault="00465AE3" w:rsidP="00E7793B">
      <w:pPr>
        <w:autoSpaceDE w:val="0"/>
        <w:autoSpaceDN w:val="0"/>
        <w:adjustRightInd w:val="0"/>
        <w:ind w:firstLine="708"/>
        <w:jc w:val="both"/>
        <w:rPr>
          <w:sz w:val="28"/>
          <w:szCs w:val="28"/>
        </w:rPr>
      </w:pPr>
      <w:r>
        <w:rPr>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465AE3" w:rsidRDefault="00465AE3" w:rsidP="00E7793B">
      <w:pPr>
        <w:autoSpaceDE w:val="0"/>
        <w:autoSpaceDN w:val="0"/>
        <w:adjustRightInd w:val="0"/>
        <w:ind w:firstLine="708"/>
        <w:jc w:val="both"/>
        <w:rPr>
          <w:sz w:val="28"/>
          <w:szCs w:val="28"/>
        </w:rPr>
      </w:pPr>
      <w:r>
        <w:rPr>
          <w:sz w:val="28"/>
          <w:szCs w:val="28"/>
        </w:rPr>
        <w:t>3) служебное удостоверение и нагрудный знак;</w:t>
      </w:r>
    </w:p>
    <w:p w:rsidR="00465AE3" w:rsidRDefault="00465AE3" w:rsidP="00E7793B">
      <w:pPr>
        <w:autoSpaceDE w:val="0"/>
        <w:autoSpaceDN w:val="0"/>
        <w:adjustRightInd w:val="0"/>
        <w:ind w:firstLine="708"/>
        <w:jc w:val="both"/>
        <w:rPr>
          <w:sz w:val="28"/>
          <w:szCs w:val="28"/>
        </w:rPr>
      </w:pPr>
      <w:r>
        <w:rPr>
          <w:sz w:val="28"/>
          <w:szCs w:val="28"/>
        </w:rPr>
        <w:t>2. Главе муниципального района, председателю Совета муниципального района, замещающим муниципальные должности на постоянной основе, кроме гарантий, установленных частью 1 настоящей статьи, гарантируются:</w:t>
      </w:r>
    </w:p>
    <w:p w:rsidR="00465AE3" w:rsidRDefault="00465AE3" w:rsidP="00E7793B">
      <w:pPr>
        <w:autoSpaceDE w:val="0"/>
        <w:autoSpaceDN w:val="0"/>
        <w:adjustRightInd w:val="0"/>
        <w:ind w:firstLine="708"/>
        <w:jc w:val="both"/>
        <w:rPr>
          <w:sz w:val="28"/>
          <w:szCs w:val="28"/>
        </w:rPr>
      </w:pPr>
      <w:r>
        <w:rPr>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465AE3" w:rsidRDefault="00465AE3" w:rsidP="00E7793B">
      <w:pPr>
        <w:autoSpaceDE w:val="0"/>
        <w:autoSpaceDN w:val="0"/>
        <w:adjustRightInd w:val="0"/>
        <w:ind w:firstLine="708"/>
        <w:jc w:val="both"/>
        <w:rPr>
          <w:sz w:val="28"/>
          <w:szCs w:val="28"/>
        </w:rPr>
      </w:pPr>
      <w:r>
        <w:rPr>
          <w:sz w:val="28"/>
          <w:szCs w:val="28"/>
        </w:rPr>
        <w:t>2) денежное вознаграждение;</w:t>
      </w:r>
    </w:p>
    <w:p w:rsidR="00465AE3" w:rsidRDefault="00465AE3" w:rsidP="00E7793B">
      <w:pPr>
        <w:autoSpaceDE w:val="0"/>
        <w:autoSpaceDN w:val="0"/>
        <w:adjustRightInd w:val="0"/>
        <w:ind w:firstLine="708"/>
        <w:jc w:val="both"/>
        <w:rPr>
          <w:sz w:val="28"/>
          <w:szCs w:val="28"/>
        </w:rPr>
      </w:pPr>
      <w:r>
        <w:rPr>
          <w:sz w:val="28"/>
          <w:szCs w:val="28"/>
        </w:rPr>
        <w:t>3) ежегодный оплачиваемый отпуск;</w:t>
      </w:r>
    </w:p>
    <w:p w:rsidR="00465AE3" w:rsidRDefault="00465AE3" w:rsidP="00E7793B">
      <w:pPr>
        <w:autoSpaceDE w:val="0"/>
        <w:autoSpaceDN w:val="0"/>
        <w:adjustRightInd w:val="0"/>
        <w:ind w:firstLine="708"/>
        <w:jc w:val="both"/>
        <w:rPr>
          <w:sz w:val="28"/>
          <w:szCs w:val="28"/>
        </w:rPr>
      </w:pPr>
      <w:r>
        <w:rPr>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465AE3" w:rsidRDefault="00465AE3" w:rsidP="00E7793B">
      <w:pPr>
        <w:autoSpaceDE w:val="0"/>
        <w:autoSpaceDN w:val="0"/>
        <w:adjustRightInd w:val="0"/>
        <w:ind w:firstLine="708"/>
        <w:jc w:val="both"/>
        <w:rPr>
          <w:sz w:val="28"/>
          <w:szCs w:val="28"/>
        </w:rPr>
      </w:pPr>
      <w:r>
        <w:rPr>
          <w:sz w:val="28"/>
          <w:szCs w:val="28"/>
        </w:rPr>
        <w:t>3. Главе муниципального района, председателю Совета муниципального района, замещающим муниципальные должности на постоянной основе, кроме гарантий, установленных частями 1и 2 настоящей статьи, решением Совета муниципального района «Каларский район» могут быть гарантированы:</w:t>
      </w:r>
    </w:p>
    <w:p w:rsidR="00465AE3" w:rsidRDefault="00465AE3" w:rsidP="00E7793B">
      <w:pPr>
        <w:autoSpaceDE w:val="0"/>
        <w:autoSpaceDN w:val="0"/>
        <w:adjustRightInd w:val="0"/>
        <w:ind w:firstLine="708"/>
        <w:jc w:val="both"/>
        <w:rPr>
          <w:sz w:val="28"/>
          <w:szCs w:val="28"/>
        </w:rPr>
      </w:pPr>
      <w:r>
        <w:rPr>
          <w:sz w:val="28"/>
          <w:szCs w:val="28"/>
        </w:rPr>
        <w:lastRenderedPageBreak/>
        <w:t>1) получение дополнительного профессионального образования.</w:t>
      </w:r>
    </w:p>
    <w:p w:rsidR="00465AE3" w:rsidRDefault="00465AE3" w:rsidP="00E7793B">
      <w:pPr>
        <w:autoSpaceDE w:val="0"/>
        <w:autoSpaceDN w:val="0"/>
        <w:adjustRightInd w:val="0"/>
        <w:ind w:firstLine="708"/>
        <w:jc w:val="both"/>
        <w:rPr>
          <w:sz w:val="28"/>
          <w:szCs w:val="28"/>
        </w:rPr>
      </w:pPr>
      <w:r>
        <w:rPr>
          <w:sz w:val="28"/>
          <w:szCs w:val="28"/>
        </w:rPr>
        <w:t>2) ежемесячная доплата к страховой пенсии по ста</w:t>
      </w:r>
      <w:r w:rsidR="00E7793B">
        <w:rPr>
          <w:sz w:val="28"/>
          <w:szCs w:val="28"/>
        </w:rPr>
        <w:t>рости (инвалидности)</w:t>
      </w:r>
    </w:p>
    <w:p w:rsidR="00E7793B" w:rsidRDefault="00465AE3" w:rsidP="00E7793B">
      <w:pPr>
        <w:autoSpaceDE w:val="0"/>
        <w:autoSpaceDN w:val="0"/>
        <w:adjustRightInd w:val="0"/>
        <w:ind w:firstLine="708"/>
        <w:jc w:val="both"/>
        <w:rPr>
          <w:sz w:val="28"/>
          <w:szCs w:val="28"/>
        </w:rPr>
      </w:pPr>
      <w:r>
        <w:rPr>
          <w:sz w:val="28"/>
          <w:szCs w:val="28"/>
        </w:rPr>
        <w:t>3) ежегодная диспансеризация в медицинских учреждениях;</w:t>
      </w:r>
    </w:p>
    <w:p w:rsidR="00465AE3" w:rsidRDefault="00E7793B" w:rsidP="00E7793B">
      <w:pPr>
        <w:autoSpaceDE w:val="0"/>
        <w:autoSpaceDN w:val="0"/>
        <w:adjustRightInd w:val="0"/>
        <w:ind w:firstLine="708"/>
        <w:jc w:val="both"/>
        <w:rPr>
          <w:sz w:val="28"/>
          <w:szCs w:val="28"/>
        </w:rPr>
      </w:pPr>
      <w:r>
        <w:rPr>
          <w:sz w:val="28"/>
          <w:szCs w:val="28"/>
        </w:rPr>
        <w:t>4) санаторно-курортное лечение.</w:t>
      </w:r>
    </w:p>
    <w:p w:rsidR="00465AE3" w:rsidRDefault="00465AE3" w:rsidP="00E7793B">
      <w:pPr>
        <w:ind w:firstLine="708"/>
        <w:jc w:val="both"/>
        <w:rPr>
          <w:sz w:val="28"/>
          <w:szCs w:val="28"/>
        </w:rPr>
      </w:pPr>
      <w:r>
        <w:rPr>
          <w:sz w:val="28"/>
          <w:szCs w:val="28"/>
        </w:rPr>
        <w:t xml:space="preserve">4. Депутатам Совета муниципального района, осуществляющим свои полномочия на непостоянной основе, кроме гарантий, установленных частью 1 настоящей статьи, гарантируется возмещение расходов, связанных с осуществлением ими своих полномочий </w:t>
      </w:r>
      <w:r w:rsidRPr="003D2568">
        <w:rPr>
          <w:sz w:val="28"/>
          <w:szCs w:val="28"/>
        </w:rPr>
        <w:t>в порядке и на условиях, установленных решением Совета муниципального района «Каларский район».</w:t>
      </w:r>
    </w:p>
    <w:p w:rsidR="00465AE3" w:rsidRDefault="00E7793B" w:rsidP="00E7793B">
      <w:pPr>
        <w:autoSpaceDE w:val="0"/>
        <w:autoSpaceDN w:val="0"/>
        <w:adjustRightInd w:val="0"/>
        <w:ind w:firstLine="708"/>
        <w:jc w:val="both"/>
        <w:rPr>
          <w:sz w:val="28"/>
          <w:szCs w:val="28"/>
        </w:rPr>
      </w:pPr>
      <w:r>
        <w:rPr>
          <w:sz w:val="28"/>
          <w:szCs w:val="28"/>
        </w:rPr>
        <w:t>5</w:t>
      </w:r>
      <w:r w:rsidR="00465AE3">
        <w:rPr>
          <w:sz w:val="28"/>
          <w:szCs w:val="28"/>
        </w:rPr>
        <w:t>. Депутату Совета муниципального района кроме гарантий, установленных частью 1 и 4 настоящей статьи, гарантируются:</w:t>
      </w:r>
    </w:p>
    <w:p w:rsidR="00465AE3" w:rsidRDefault="00465AE3" w:rsidP="00E7793B">
      <w:pPr>
        <w:autoSpaceDE w:val="0"/>
        <w:autoSpaceDN w:val="0"/>
        <w:adjustRightInd w:val="0"/>
        <w:ind w:firstLine="708"/>
        <w:jc w:val="both"/>
        <w:rPr>
          <w:sz w:val="28"/>
          <w:szCs w:val="28"/>
        </w:rPr>
      </w:pPr>
      <w:r>
        <w:rPr>
          <w:sz w:val="28"/>
          <w:szCs w:val="28"/>
        </w:rPr>
        <w:t>1) право на объединение в депутатские группы и другие объединения депутатов;</w:t>
      </w:r>
    </w:p>
    <w:p w:rsidR="00465AE3" w:rsidRDefault="00465AE3" w:rsidP="00E7793B">
      <w:pPr>
        <w:autoSpaceDE w:val="0"/>
        <w:autoSpaceDN w:val="0"/>
        <w:adjustRightInd w:val="0"/>
        <w:ind w:firstLine="708"/>
        <w:jc w:val="both"/>
        <w:rPr>
          <w:sz w:val="28"/>
          <w:szCs w:val="28"/>
        </w:rPr>
      </w:pPr>
      <w:r>
        <w:rPr>
          <w:sz w:val="28"/>
          <w:szCs w:val="28"/>
        </w:rPr>
        <w:t>2) право иметь помощников.</w:t>
      </w:r>
    </w:p>
    <w:p w:rsidR="00465AE3" w:rsidRDefault="00E7793B" w:rsidP="00E7793B">
      <w:pPr>
        <w:ind w:firstLine="708"/>
        <w:jc w:val="both"/>
        <w:rPr>
          <w:sz w:val="28"/>
          <w:szCs w:val="28"/>
        </w:rPr>
      </w:pPr>
      <w:r>
        <w:rPr>
          <w:sz w:val="28"/>
          <w:szCs w:val="28"/>
        </w:rPr>
        <w:t>6</w:t>
      </w:r>
      <w:r w:rsidR="00465AE3">
        <w:rPr>
          <w:sz w:val="28"/>
          <w:szCs w:val="28"/>
        </w:rPr>
        <w:t>. Финансирование расходов, связанных с предоставлением гарантий депутату Совета муниципального района, главе муниципального района, установленных Уставом муниципального района, решением Совета муниципального района в соответствии с Федеральными законами и законами Забайкальского края, осуществляется за счет средств местного бюджета с соблюдением требован</w:t>
      </w:r>
      <w:r>
        <w:rPr>
          <w:sz w:val="28"/>
          <w:szCs w:val="28"/>
        </w:rPr>
        <w:t>ий бюджетного законодательства.</w:t>
      </w:r>
    </w:p>
    <w:p w:rsidR="00E7793B" w:rsidRDefault="00E7793B" w:rsidP="00E7793B">
      <w:pPr>
        <w:jc w:val="both"/>
        <w:rPr>
          <w:sz w:val="28"/>
          <w:szCs w:val="28"/>
        </w:rPr>
      </w:pPr>
    </w:p>
    <w:p w:rsidR="00E7793B" w:rsidRPr="004D7775" w:rsidRDefault="00E7793B" w:rsidP="00E7793B">
      <w:pPr>
        <w:ind w:firstLine="709"/>
        <w:jc w:val="both"/>
        <w:rPr>
          <w:color w:val="000000"/>
          <w:sz w:val="28"/>
          <w:szCs w:val="28"/>
        </w:rPr>
      </w:pPr>
      <w:r>
        <w:rPr>
          <w:b/>
          <w:color w:val="000000"/>
          <w:sz w:val="28"/>
          <w:szCs w:val="28"/>
        </w:rPr>
        <w:t>2</w:t>
      </w:r>
      <w:r w:rsidRPr="004D7775">
        <w:rPr>
          <w:b/>
          <w:color w:val="000000"/>
          <w:sz w:val="28"/>
          <w:szCs w:val="28"/>
        </w:rPr>
        <w:t xml:space="preserve">. </w:t>
      </w:r>
      <w:r w:rsidRPr="004D7775">
        <w:rPr>
          <w:color w:val="000000"/>
          <w:sz w:val="28"/>
          <w:szCs w:val="28"/>
        </w:rPr>
        <w:t>Направить настоящие изменения и дополнения в Устав муниципального района «Каларский район» на государственную регистрацию.</w:t>
      </w:r>
    </w:p>
    <w:p w:rsidR="00E7793B" w:rsidRPr="004D7775" w:rsidRDefault="00E7793B" w:rsidP="00E7793B">
      <w:pPr>
        <w:ind w:firstLine="709"/>
        <w:jc w:val="both"/>
        <w:rPr>
          <w:b/>
          <w:color w:val="000000"/>
          <w:sz w:val="28"/>
          <w:szCs w:val="28"/>
        </w:rPr>
      </w:pPr>
    </w:p>
    <w:p w:rsidR="00E7793B" w:rsidRPr="004D7775" w:rsidRDefault="00E7793B" w:rsidP="00E7793B">
      <w:pPr>
        <w:ind w:firstLine="709"/>
        <w:jc w:val="both"/>
        <w:rPr>
          <w:color w:val="000000"/>
          <w:sz w:val="28"/>
          <w:szCs w:val="28"/>
        </w:rPr>
      </w:pPr>
      <w:r>
        <w:rPr>
          <w:b/>
          <w:color w:val="000000"/>
          <w:sz w:val="28"/>
          <w:szCs w:val="28"/>
        </w:rPr>
        <w:t>3</w:t>
      </w:r>
      <w:r w:rsidRPr="004D7775">
        <w:rPr>
          <w:b/>
          <w:color w:val="000000"/>
          <w:sz w:val="28"/>
          <w:szCs w:val="28"/>
        </w:rPr>
        <w:t>.</w:t>
      </w:r>
      <w:r w:rsidRPr="004D7775">
        <w:rPr>
          <w:color w:val="000000"/>
          <w:sz w:val="28"/>
          <w:szCs w:val="28"/>
        </w:rPr>
        <w:t xml:space="preserve"> Опубликовать настоящее решение в газете «Северная правда» после государственной регистрации.</w:t>
      </w:r>
    </w:p>
    <w:p w:rsidR="00465AE3" w:rsidRDefault="00465AE3" w:rsidP="00E7793B">
      <w:pPr>
        <w:jc w:val="both"/>
        <w:rPr>
          <w:sz w:val="28"/>
          <w:szCs w:val="28"/>
        </w:rPr>
      </w:pPr>
    </w:p>
    <w:p w:rsidR="00465AE3" w:rsidRDefault="00465AE3" w:rsidP="00E7793B">
      <w:pPr>
        <w:rPr>
          <w:sz w:val="28"/>
          <w:szCs w:val="28"/>
        </w:rPr>
      </w:pPr>
    </w:p>
    <w:p w:rsidR="00ED38D2" w:rsidRDefault="00ED38D2" w:rsidP="00E7793B"/>
    <w:p w:rsidR="00E7793B" w:rsidRDefault="00E7793B" w:rsidP="00E7793B">
      <w:pPr>
        <w:rPr>
          <w:sz w:val="28"/>
          <w:szCs w:val="28"/>
        </w:rPr>
      </w:pPr>
      <w:r>
        <w:rPr>
          <w:sz w:val="28"/>
          <w:szCs w:val="28"/>
        </w:rPr>
        <w:t>Глава муниципального</w:t>
      </w:r>
    </w:p>
    <w:p w:rsidR="00805993" w:rsidRPr="00805993" w:rsidRDefault="00805993" w:rsidP="00E7793B">
      <w:pPr>
        <w:rPr>
          <w:sz w:val="28"/>
          <w:szCs w:val="28"/>
        </w:rPr>
      </w:pPr>
      <w:r>
        <w:rPr>
          <w:sz w:val="28"/>
          <w:szCs w:val="28"/>
        </w:rPr>
        <w:t>района</w:t>
      </w:r>
      <w:r w:rsidR="00E7793B">
        <w:rPr>
          <w:sz w:val="28"/>
          <w:szCs w:val="28"/>
        </w:rPr>
        <w:t xml:space="preserve"> </w:t>
      </w:r>
      <w:r>
        <w:rPr>
          <w:sz w:val="28"/>
          <w:szCs w:val="28"/>
        </w:rPr>
        <w:t>«Каларский район»</w:t>
      </w:r>
      <w:r w:rsidR="00E7793B">
        <w:rPr>
          <w:sz w:val="28"/>
          <w:szCs w:val="28"/>
        </w:rPr>
        <w:tab/>
      </w:r>
      <w:r w:rsidR="00E7793B">
        <w:rPr>
          <w:sz w:val="28"/>
          <w:szCs w:val="28"/>
        </w:rPr>
        <w:tab/>
      </w:r>
      <w:r w:rsidR="00E7793B">
        <w:rPr>
          <w:sz w:val="28"/>
          <w:szCs w:val="28"/>
        </w:rPr>
        <w:tab/>
      </w:r>
      <w:r w:rsidR="00E7793B">
        <w:rPr>
          <w:sz w:val="28"/>
          <w:szCs w:val="28"/>
        </w:rPr>
        <w:tab/>
      </w:r>
      <w:r w:rsidR="00E7793B">
        <w:rPr>
          <w:sz w:val="28"/>
          <w:szCs w:val="28"/>
        </w:rPr>
        <w:tab/>
      </w:r>
      <w:r w:rsidR="00E7793B">
        <w:rPr>
          <w:sz w:val="28"/>
          <w:szCs w:val="28"/>
        </w:rPr>
        <w:tab/>
      </w:r>
      <w:r>
        <w:rPr>
          <w:sz w:val="28"/>
          <w:szCs w:val="28"/>
        </w:rPr>
        <w:t>П.В. Романов</w:t>
      </w:r>
    </w:p>
    <w:sectPr w:rsidR="00805993" w:rsidRPr="00805993" w:rsidSect="0059583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150F"/>
    <w:rsid w:val="00050C68"/>
    <w:rsid w:val="00095171"/>
    <w:rsid w:val="0012064C"/>
    <w:rsid w:val="0019027A"/>
    <w:rsid w:val="00214E6F"/>
    <w:rsid w:val="002201AB"/>
    <w:rsid w:val="002810F0"/>
    <w:rsid w:val="002C489A"/>
    <w:rsid w:val="003129A6"/>
    <w:rsid w:val="003260CD"/>
    <w:rsid w:val="00352FF5"/>
    <w:rsid w:val="00357FE8"/>
    <w:rsid w:val="0036440C"/>
    <w:rsid w:val="003D2568"/>
    <w:rsid w:val="003D2775"/>
    <w:rsid w:val="004369F9"/>
    <w:rsid w:val="00440142"/>
    <w:rsid w:val="00452B11"/>
    <w:rsid w:val="00465AE3"/>
    <w:rsid w:val="004C79A2"/>
    <w:rsid w:val="00551111"/>
    <w:rsid w:val="0056608F"/>
    <w:rsid w:val="00584D81"/>
    <w:rsid w:val="00595837"/>
    <w:rsid w:val="0059619D"/>
    <w:rsid w:val="005D150F"/>
    <w:rsid w:val="006213D4"/>
    <w:rsid w:val="0066483A"/>
    <w:rsid w:val="006D0C95"/>
    <w:rsid w:val="006E6291"/>
    <w:rsid w:val="0071174F"/>
    <w:rsid w:val="00733DC1"/>
    <w:rsid w:val="00746CBC"/>
    <w:rsid w:val="00770199"/>
    <w:rsid w:val="00771B8D"/>
    <w:rsid w:val="007C5494"/>
    <w:rsid w:val="007E4D84"/>
    <w:rsid w:val="00805993"/>
    <w:rsid w:val="00893F7A"/>
    <w:rsid w:val="008C3F9C"/>
    <w:rsid w:val="008D4A50"/>
    <w:rsid w:val="00930053"/>
    <w:rsid w:val="00983172"/>
    <w:rsid w:val="00994B95"/>
    <w:rsid w:val="009A404A"/>
    <w:rsid w:val="009D203A"/>
    <w:rsid w:val="009F29E5"/>
    <w:rsid w:val="00A145E3"/>
    <w:rsid w:val="00A7256B"/>
    <w:rsid w:val="00A80AE6"/>
    <w:rsid w:val="00B239B6"/>
    <w:rsid w:val="00C03701"/>
    <w:rsid w:val="00C04C58"/>
    <w:rsid w:val="00C9112B"/>
    <w:rsid w:val="00CB6E7F"/>
    <w:rsid w:val="00CC19C6"/>
    <w:rsid w:val="00D120D9"/>
    <w:rsid w:val="00D352FC"/>
    <w:rsid w:val="00DB355E"/>
    <w:rsid w:val="00DB5806"/>
    <w:rsid w:val="00E1093B"/>
    <w:rsid w:val="00E7793B"/>
    <w:rsid w:val="00EA4131"/>
    <w:rsid w:val="00EB5229"/>
    <w:rsid w:val="00EC0352"/>
    <w:rsid w:val="00EC0BA6"/>
    <w:rsid w:val="00ED38D2"/>
    <w:rsid w:val="00F02131"/>
    <w:rsid w:val="00F31913"/>
    <w:rsid w:val="00F9248B"/>
    <w:rsid w:val="00FB65AD"/>
    <w:rsid w:val="00FD3B3F"/>
    <w:rsid w:val="00FD3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4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8D2"/>
    <w:rPr>
      <w:color w:val="0000FF"/>
      <w:u w:val="single"/>
    </w:rPr>
  </w:style>
  <w:style w:type="paragraph" w:customStyle="1" w:styleId="ConsPlusNormal">
    <w:name w:val="ConsPlusNormal"/>
    <w:rsid w:val="00C0370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B5806"/>
    <w:rPr>
      <w:rFonts w:ascii="Tahoma" w:hAnsi="Tahoma" w:cs="Tahoma"/>
      <w:sz w:val="16"/>
      <w:szCs w:val="16"/>
    </w:rPr>
  </w:style>
  <w:style w:type="character" w:customStyle="1" w:styleId="a5">
    <w:name w:val="Текст выноски Знак"/>
    <w:basedOn w:val="a0"/>
    <w:link w:val="a4"/>
    <w:uiPriority w:val="99"/>
    <w:semiHidden/>
    <w:rsid w:val="00DB58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44123">
      <w:bodyDiv w:val="1"/>
      <w:marLeft w:val="0"/>
      <w:marRight w:val="0"/>
      <w:marTop w:val="0"/>
      <w:marBottom w:val="0"/>
      <w:divBdr>
        <w:top w:val="none" w:sz="0" w:space="0" w:color="auto"/>
        <w:left w:val="none" w:sz="0" w:space="0" w:color="auto"/>
        <w:bottom w:val="none" w:sz="0" w:space="0" w:color="auto"/>
        <w:right w:val="none" w:sz="0" w:space="0" w:color="auto"/>
      </w:divBdr>
    </w:div>
    <w:div w:id="164905880">
      <w:bodyDiv w:val="1"/>
      <w:marLeft w:val="0"/>
      <w:marRight w:val="0"/>
      <w:marTop w:val="0"/>
      <w:marBottom w:val="0"/>
      <w:divBdr>
        <w:top w:val="none" w:sz="0" w:space="0" w:color="auto"/>
        <w:left w:val="none" w:sz="0" w:space="0" w:color="auto"/>
        <w:bottom w:val="none" w:sz="0" w:space="0" w:color="auto"/>
        <w:right w:val="none" w:sz="0" w:space="0" w:color="auto"/>
      </w:divBdr>
    </w:div>
    <w:div w:id="265889667">
      <w:bodyDiv w:val="1"/>
      <w:marLeft w:val="0"/>
      <w:marRight w:val="0"/>
      <w:marTop w:val="0"/>
      <w:marBottom w:val="0"/>
      <w:divBdr>
        <w:top w:val="none" w:sz="0" w:space="0" w:color="auto"/>
        <w:left w:val="none" w:sz="0" w:space="0" w:color="auto"/>
        <w:bottom w:val="none" w:sz="0" w:space="0" w:color="auto"/>
        <w:right w:val="none" w:sz="0" w:space="0" w:color="auto"/>
      </w:divBdr>
    </w:div>
    <w:div w:id="340158412">
      <w:bodyDiv w:val="1"/>
      <w:marLeft w:val="0"/>
      <w:marRight w:val="0"/>
      <w:marTop w:val="0"/>
      <w:marBottom w:val="0"/>
      <w:divBdr>
        <w:top w:val="none" w:sz="0" w:space="0" w:color="auto"/>
        <w:left w:val="none" w:sz="0" w:space="0" w:color="auto"/>
        <w:bottom w:val="none" w:sz="0" w:space="0" w:color="auto"/>
        <w:right w:val="none" w:sz="0" w:space="0" w:color="auto"/>
      </w:divBdr>
    </w:div>
    <w:div w:id="353305786">
      <w:bodyDiv w:val="1"/>
      <w:marLeft w:val="0"/>
      <w:marRight w:val="0"/>
      <w:marTop w:val="0"/>
      <w:marBottom w:val="0"/>
      <w:divBdr>
        <w:top w:val="none" w:sz="0" w:space="0" w:color="auto"/>
        <w:left w:val="none" w:sz="0" w:space="0" w:color="auto"/>
        <w:bottom w:val="none" w:sz="0" w:space="0" w:color="auto"/>
        <w:right w:val="none" w:sz="0" w:space="0" w:color="auto"/>
      </w:divBdr>
    </w:div>
    <w:div w:id="397946647">
      <w:bodyDiv w:val="1"/>
      <w:marLeft w:val="0"/>
      <w:marRight w:val="0"/>
      <w:marTop w:val="0"/>
      <w:marBottom w:val="0"/>
      <w:divBdr>
        <w:top w:val="none" w:sz="0" w:space="0" w:color="auto"/>
        <w:left w:val="none" w:sz="0" w:space="0" w:color="auto"/>
        <w:bottom w:val="none" w:sz="0" w:space="0" w:color="auto"/>
        <w:right w:val="none" w:sz="0" w:space="0" w:color="auto"/>
      </w:divBdr>
    </w:div>
    <w:div w:id="441533717">
      <w:bodyDiv w:val="1"/>
      <w:marLeft w:val="0"/>
      <w:marRight w:val="0"/>
      <w:marTop w:val="0"/>
      <w:marBottom w:val="0"/>
      <w:divBdr>
        <w:top w:val="none" w:sz="0" w:space="0" w:color="auto"/>
        <w:left w:val="none" w:sz="0" w:space="0" w:color="auto"/>
        <w:bottom w:val="none" w:sz="0" w:space="0" w:color="auto"/>
        <w:right w:val="none" w:sz="0" w:space="0" w:color="auto"/>
      </w:divBdr>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596332001">
      <w:bodyDiv w:val="1"/>
      <w:marLeft w:val="0"/>
      <w:marRight w:val="0"/>
      <w:marTop w:val="0"/>
      <w:marBottom w:val="0"/>
      <w:divBdr>
        <w:top w:val="none" w:sz="0" w:space="0" w:color="auto"/>
        <w:left w:val="none" w:sz="0" w:space="0" w:color="auto"/>
        <w:bottom w:val="none" w:sz="0" w:space="0" w:color="auto"/>
        <w:right w:val="none" w:sz="0" w:space="0" w:color="auto"/>
      </w:divBdr>
    </w:div>
    <w:div w:id="628433134">
      <w:bodyDiv w:val="1"/>
      <w:marLeft w:val="0"/>
      <w:marRight w:val="0"/>
      <w:marTop w:val="0"/>
      <w:marBottom w:val="0"/>
      <w:divBdr>
        <w:top w:val="none" w:sz="0" w:space="0" w:color="auto"/>
        <w:left w:val="none" w:sz="0" w:space="0" w:color="auto"/>
        <w:bottom w:val="none" w:sz="0" w:space="0" w:color="auto"/>
        <w:right w:val="none" w:sz="0" w:space="0" w:color="auto"/>
      </w:divBdr>
    </w:div>
    <w:div w:id="750350363">
      <w:bodyDiv w:val="1"/>
      <w:marLeft w:val="0"/>
      <w:marRight w:val="0"/>
      <w:marTop w:val="0"/>
      <w:marBottom w:val="0"/>
      <w:divBdr>
        <w:top w:val="none" w:sz="0" w:space="0" w:color="auto"/>
        <w:left w:val="none" w:sz="0" w:space="0" w:color="auto"/>
        <w:bottom w:val="none" w:sz="0" w:space="0" w:color="auto"/>
        <w:right w:val="none" w:sz="0" w:space="0" w:color="auto"/>
      </w:divBdr>
    </w:div>
    <w:div w:id="788668939">
      <w:bodyDiv w:val="1"/>
      <w:marLeft w:val="0"/>
      <w:marRight w:val="0"/>
      <w:marTop w:val="0"/>
      <w:marBottom w:val="0"/>
      <w:divBdr>
        <w:top w:val="none" w:sz="0" w:space="0" w:color="auto"/>
        <w:left w:val="none" w:sz="0" w:space="0" w:color="auto"/>
        <w:bottom w:val="none" w:sz="0" w:space="0" w:color="auto"/>
        <w:right w:val="none" w:sz="0" w:space="0" w:color="auto"/>
      </w:divBdr>
    </w:div>
    <w:div w:id="820929015">
      <w:bodyDiv w:val="1"/>
      <w:marLeft w:val="0"/>
      <w:marRight w:val="0"/>
      <w:marTop w:val="0"/>
      <w:marBottom w:val="0"/>
      <w:divBdr>
        <w:top w:val="none" w:sz="0" w:space="0" w:color="auto"/>
        <w:left w:val="none" w:sz="0" w:space="0" w:color="auto"/>
        <w:bottom w:val="none" w:sz="0" w:space="0" w:color="auto"/>
        <w:right w:val="none" w:sz="0" w:space="0" w:color="auto"/>
      </w:divBdr>
    </w:div>
    <w:div w:id="953099967">
      <w:bodyDiv w:val="1"/>
      <w:marLeft w:val="0"/>
      <w:marRight w:val="0"/>
      <w:marTop w:val="0"/>
      <w:marBottom w:val="0"/>
      <w:divBdr>
        <w:top w:val="none" w:sz="0" w:space="0" w:color="auto"/>
        <w:left w:val="none" w:sz="0" w:space="0" w:color="auto"/>
        <w:bottom w:val="none" w:sz="0" w:space="0" w:color="auto"/>
        <w:right w:val="none" w:sz="0" w:space="0" w:color="auto"/>
      </w:divBdr>
    </w:div>
    <w:div w:id="1039739449">
      <w:bodyDiv w:val="1"/>
      <w:marLeft w:val="0"/>
      <w:marRight w:val="0"/>
      <w:marTop w:val="0"/>
      <w:marBottom w:val="0"/>
      <w:divBdr>
        <w:top w:val="none" w:sz="0" w:space="0" w:color="auto"/>
        <w:left w:val="none" w:sz="0" w:space="0" w:color="auto"/>
        <w:bottom w:val="none" w:sz="0" w:space="0" w:color="auto"/>
        <w:right w:val="none" w:sz="0" w:space="0" w:color="auto"/>
      </w:divBdr>
    </w:div>
    <w:div w:id="1140876412">
      <w:bodyDiv w:val="1"/>
      <w:marLeft w:val="0"/>
      <w:marRight w:val="0"/>
      <w:marTop w:val="0"/>
      <w:marBottom w:val="0"/>
      <w:divBdr>
        <w:top w:val="none" w:sz="0" w:space="0" w:color="auto"/>
        <w:left w:val="none" w:sz="0" w:space="0" w:color="auto"/>
        <w:bottom w:val="none" w:sz="0" w:space="0" w:color="auto"/>
        <w:right w:val="none" w:sz="0" w:space="0" w:color="auto"/>
      </w:divBdr>
    </w:div>
    <w:div w:id="1195460326">
      <w:bodyDiv w:val="1"/>
      <w:marLeft w:val="0"/>
      <w:marRight w:val="0"/>
      <w:marTop w:val="0"/>
      <w:marBottom w:val="0"/>
      <w:divBdr>
        <w:top w:val="none" w:sz="0" w:space="0" w:color="auto"/>
        <w:left w:val="none" w:sz="0" w:space="0" w:color="auto"/>
        <w:bottom w:val="none" w:sz="0" w:space="0" w:color="auto"/>
        <w:right w:val="none" w:sz="0" w:space="0" w:color="auto"/>
      </w:divBdr>
    </w:div>
    <w:div w:id="1302153912">
      <w:bodyDiv w:val="1"/>
      <w:marLeft w:val="0"/>
      <w:marRight w:val="0"/>
      <w:marTop w:val="0"/>
      <w:marBottom w:val="0"/>
      <w:divBdr>
        <w:top w:val="none" w:sz="0" w:space="0" w:color="auto"/>
        <w:left w:val="none" w:sz="0" w:space="0" w:color="auto"/>
        <w:bottom w:val="none" w:sz="0" w:space="0" w:color="auto"/>
        <w:right w:val="none" w:sz="0" w:space="0" w:color="auto"/>
      </w:divBdr>
    </w:div>
    <w:div w:id="1364283611">
      <w:bodyDiv w:val="1"/>
      <w:marLeft w:val="0"/>
      <w:marRight w:val="0"/>
      <w:marTop w:val="0"/>
      <w:marBottom w:val="0"/>
      <w:divBdr>
        <w:top w:val="none" w:sz="0" w:space="0" w:color="auto"/>
        <w:left w:val="none" w:sz="0" w:space="0" w:color="auto"/>
        <w:bottom w:val="none" w:sz="0" w:space="0" w:color="auto"/>
        <w:right w:val="none" w:sz="0" w:space="0" w:color="auto"/>
      </w:divBdr>
    </w:div>
    <w:div w:id="1374427392">
      <w:bodyDiv w:val="1"/>
      <w:marLeft w:val="0"/>
      <w:marRight w:val="0"/>
      <w:marTop w:val="0"/>
      <w:marBottom w:val="0"/>
      <w:divBdr>
        <w:top w:val="none" w:sz="0" w:space="0" w:color="auto"/>
        <w:left w:val="none" w:sz="0" w:space="0" w:color="auto"/>
        <w:bottom w:val="none" w:sz="0" w:space="0" w:color="auto"/>
        <w:right w:val="none" w:sz="0" w:space="0" w:color="auto"/>
      </w:divBdr>
    </w:div>
    <w:div w:id="1491677297">
      <w:bodyDiv w:val="1"/>
      <w:marLeft w:val="0"/>
      <w:marRight w:val="0"/>
      <w:marTop w:val="0"/>
      <w:marBottom w:val="0"/>
      <w:divBdr>
        <w:top w:val="none" w:sz="0" w:space="0" w:color="auto"/>
        <w:left w:val="none" w:sz="0" w:space="0" w:color="auto"/>
        <w:bottom w:val="none" w:sz="0" w:space="0" w:color="auto"/>
        <w:right w:val="none" w:sz="0" w:space="0" w:color="auto"/>
      </w:divBdr>
    </w:div>
    <w:div w:id="1650017645">
      <w:bodyDiv w:val="1"/>
      <w:marLeft w:val="0"/>
      <w:marRight w:val="0"/>
      <w:marTop w:val="0"/>
      <w:marBottom w:val="0"/>
      <w:divBdr>
        <w:top w:val="none" w:sz="0" w:space="0" w:color="auto"/>
        <w:left w:val="none" w:sz="0" w:space="0" w:color="auto"/>
        <w:bottom w:val="none" w:sz="0" w:space="0" w:color="auto"/>
        <w:right w:val="none" w:sz="0" w:space="0" w:color="auto"/>
      </w:divBdr>
    </w:div>
    <w:div w:id="1790515010">
      <w:bodyDiv w:val="1"/>
      <w:marLeft w:val="0"/>
      <w:marRight w:val="0"/>
      <w:marTop w:val="0"/>
      <w:marBottom w:val="0"/>
      <w:divBdr>
        <w:top w:val="none" w:sz="0" w:space="0" w:color="auto"/>
        <w:left w:val="none" w:sz="0" w:space="0" w:color="auto"/>
        <w:bottom w:val="none" w:sz="0" w:space="0" w:color="auto"/>
        <w:right w:val="none" w:sz="0" w:space="0" w:color="auto"/>
      </w:divBdr>
    </w:div>
    <w:div w:id="1845823878">
      <w:bodyDiv w:val="1"/>
      <w:marLeft w:val="0"/>
      <w:marRight w:val="0"/>
      <w:marTop w:val="0"/>
      <w:marBottom w:val="0"/>
      <w:divBdr>
        <w:top w:val="none" w:sz="0" w:space="0" w:color="auto"/>
        <w:left w:val="none" w:sz="0" w:space="0" w:color="auto"/>
        <w:bottom w:val="none" w:sz="0" w:space="0" w:color="auto"/>
        <w:right w:val="none" w:sz="0" w:space="0" w:color="auto"/>
      </w:divBdr>
    </w:div>
    <w:div w:id="19116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DA68D9B1B12B660A9E67A343676692954E7BBDB86931DAA59FCEEDBF4EC96D2829B737DD80E598T0W7B" TargetMode="External"/><Relationship Id="rId3" Type="http://schemas.openxmlformats.org/officeDocument/2006/relationships/settings" Target="settings.xml"/><Relationship Id="rId7" Type="http://schemas.openxmlformats.org/officeDocument/2006/relationships/hyperlink" Target="consultantplus://offline/ref=6BB8011D08EDD353CD758D5147626A726F9B1BA9657F2BF6930822B155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4088C652133A23458E74812D5931C74F3F8374153D80D743DB11EE7F6kE63F"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C742-7746-4BAA-BCF5-54FF97CB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klimova</cp:lastModifiedBy>
  <cp:revision>2</cp:revision>
  <cp:lastPrinted>2017-03-03T01:54:00Z</cp:lastPrinted>
  <dcterms:created xsi:type="dcterms:W3CDTF">2017-05-16T02:44:00Z</dcterms:created>
  <dcterms:modified xsi:type="dcterms:W3CDTF">2017-05-16T02:44:00Z</dcterms:modified>
</cp:coreProperties>
</file>