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4B" w:rsidRDefault="0084014B" w:rsidP="0084014B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4B" w:rsidRPr="003E486E" w:rsidRDefault="0084014B" w:rsidP="0084014B">
      <w:pPr>
        <w:pStyle w:val="a3"/>
        <w:rPr>
          <w:sz w:val="28"/>
          <w:szCs w:val="28"/>
        </w:rPr>
      </w:pPr>
    </w:p>
    <w:p w:rsidR="0084014B" w:rsidRPr="009E1E8C" w:rsidRDefault="0084014B" w:rsidP="0084014B">
      <w:pPr>
        <w:ind w:left="-540"/>
        <w:jc w:val="center"/>
        <w:rPr>
          <w:b/>
          <w:sz w:val="36"/>
          <w:szCs w:val="36"/>
        </w:rPr>
      </w:pPr>
      <w:r w:rsidRPr="009E1E8C">
        <w:rPr>
          <w:b/>
          <w:sz w:val="36"/>
          <w:szCs w:val="36"/>
        </w:rPr>
        <w:t>Администрация муниципального района «Каларский район»</w:t>
      </w:r>
    </w:p>
    <w:p w:rsidR="0084014B" w:rsidRPr="003E486E" w:rsidRDefault="0084014B" w:rsidP="0084014B">
      <w:pPr>
        <w:jc w:val="center"/>
        <w:rPr>
          <w:b/>
          <w:sz w:val="28"/>
          <w:szCs w:val="28"/>
        </w:rPr>
      </w:pPr>
    </w:p>
    <w:p w:rsidR="0084014B" w:rsidRPr="00CE7A89" w:rsidRDefault="0084014B" w:rsidP="0084014B">
      <w:pPr>
        <w:jc w:val="center"/>
        <w:rPr>
          <w:b/>
          <w:sz w:val="44"/>
          <w:szCs w:val="44"/>
        </w:rPr>
      </w:pPr>
      <w:r w:rsidRPr="00CE7A89">
        <w:rPr>
          <w:b/>
          <w:sz w:val="44"/>
          <w:szCs w:val="44"/>
        </w:rPr>
        <w:t>ПОСТАНОВЛЕНИЕ</w:t>
      </w:r>
    </w:p>
    <w:p w:rsidR="0084014B" w:rsidRPr="00095618" w:rsidRDefault="0084014B" w:rsidP="0084014B">
      <w:pPr>
        <w:jc w:val="center"/>
        <w:rPr>
          <w:sz w:val="28"/>
          <w:szCs w:val="28"/>
        </w:rPr>
      </w:pPr>
    </w:p>
    <w:p w:rsidR="0084014B" w:rsidRPr="00095618" w:rsidRDefault="00B67F58" w:rsidP="008401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9CE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9859CE">
        <w:rPr>
          <w:sz w:val="28"/>
          <w:szCs w:val="28"/>
        </w:rPr>
        <w:t>с</w:t>
      </w:r>
      <w:r>
        <w:rPr>
          <w:sz w:val="28"/>
          <w:szCs w:val="28"/>
        </w:rPr>
        <w:t>ентября</w:t>
      </w:r>
      <w:r w:rsidR="00646085">
        <w:rPr>
          <w:sz w:val="28"/>
          <w:szCs w:val="28"/>
        </w:rPr>
        <w:t xml:space="preserve"> </w:t>
      </w:r>
      <w:r w:rsidR="0084014B" w:rsidRPr="00095618">
        <w:rPr>
          <w:sz w:val="28"/>
          <w:szCs w:val="28"/>
        </w:rPr>
        <w:t>20</w:t>
      </w:r>
      <w:r w:rsidR="006F5BAD">
        <w:rPr>
          <w:sz w:val="28"/>
          <w:szCs w:val="28"/>
        </w:rPr>
        <w:t>18 года</w:t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</w:r>
      <w:r w:rsidR="006F5BAD">
        <w:rPr>
          <w:sz w:val="28"/>
          <w:szCs w:val="28"/>
        </w:rPr>
        <w:tab/>
        <w:t>№</w:t>
      </w:r>
      <w:r w:rsidR="009859CE">
        <w:rPr>
          <w:sz w:val="28"/>
          <w:szCs w:val="28"/>
        </w:rPr>
        <w:t xml:space="preserve"> 340</w:t>
      </w:r>
    </w:p>
    <w:p w:rsidR="0084014B" w:rsidRPr="00095618" w:rsidRDefault="0084014B" w:rsidP="0084014B">
      <w:pPr>
        <w:jc w:val="center"/>
        <w:rPr>
          <w:b/>
          <w:sz w:val="28"/>
          <w:szCs w:val="28"/>
        </w:rPr>
      </w:pPr>
      <w:r w:rsidRPr="00095618">
        <w:rPr>
          <w:b/>
          <w:sz w:val="28"/>
          <w:szCs w:val="28"/>
        </w:rPr>
        <w:t>с. Чара</w:t>
      </w:r>
    </w:p>
    <w:p w:rsidR="0084014B" w:rsidRDefault="0084014B" w:rsidP="00ED1A41">
      <w:pPr>
        <w:jc w:val="center"/>
        <w:rPr>
          <w:b/>
          <w:sz w:val="28"/>
          <w:szCs w:val="28"/>
        </w:rPr>
      </w:pPr>
    </w:p>
    <w:p w:rsidR="0084014B" w:rsidRPr="00095618" w:rsidRDefault="0084014B" w:rsidP="00ED1A41">
      <w:pPr>
        <w:jc w:val="center"/>
        <w:rPr>
          <w:b/>
          <w:sz w:val="28"/>
          <w:szCs w:val="28"/>
        </w:rPr>
      </w:pPr>
      <w:r w:rsidRPr="00095618">
        <w:rPr>
          <w:b/>
          <w:sz w:val="28"/>
          <w:szCs w:val="28"/>
        </w:rPr>
        <w:t xml:space="preserve">О проведении районных соревнований </w:t>
      </w:r>
      <w:r>
        <w:rPr>
          <w:b/>
          <w:sz w:val="28"/>
          <w:szCs w:val="28"/>
        </w:rPr>
        <w:t xml:space="preserve">по легкой атлетике </w:t>
      </w:r>
      <w:r w:rsidR="00646085">
        <w:rPr>
          <w:b/>
          <w:sz w:val="28"/>
          <w:szCs w:val="28"/>
        </w:rPr>
        <w:t xml:space="preserve"> </w:t>
      </w:r>
      <w:r w:rsidRPr="00095618">
        <w:rPr>
          <w:b/>
          <w:sz w:val="28"/>
          <w:szCs w:val="28"/>
        </w:rPr>
        <w:t>«Кросс Наций</w:t>
      </w:r>
      <w:r>
        <w:rPr>
          <w:b/>
          <w:sz w:val="28"/>
          <w:szCs w:val="28"/>
        </w:rPr>
        <w:t xml:space="preserve"> - </w:t>
      </w:r>
      <w:r w:rsidRPr="00095618">
        <w:rPr>
          <w:b/>
          <w:sz w:val="28"/>
          <w:szCs w:val="28"/>
        </w:rPr>
        <w:t>20</w:t>
      </w:r>
      <w:r w:rsidR="00157D48">
        <w:rPr>
          <w:b/>
          <w:sz w:val="28"/>
          <w:szCs w:val="28"/>
        </w:rPr>
        <w:t>18</w:t>
      </w:r>
      <w:r w:rsidRPr="00095618">
        <w:rPr>
          <w:b/>
          <w:sz w:val="28"/>
          <w:szCs w:val="28"/>
        </w:rPr>
        <w:t>»</w:t>
      </w:r>
    </w:p>
    <w:p w:rsidR="0084014B" w:rsidRPr="00095618" w:rsidRDefault="0084014B" w:rsidP="00ED1A41">
      <w:pPr>
        <w:ind w:firstLine="709"/>
        <w:jc w:val="center"/>
        <w:rPr>
          <w:sz w:val="28"/>
          <w:szCs w:val="28"/>
        </w:rPr>
      </w:pPr>
    </w:p>
    <w:p w:rsidR="0084014B" w:rsidRPr="00095618" w:rsidRDefault="0084014B" w:rsidP="0084014B">
      <w:pPr>
        <w:ind w:firstLine="709"/>
        <w:jc w:val="both"/>
        <w:rPr>
          <w:sz w:val="28"/>
          <w:szCs w:val="28"/>
        </w:rPr>
      </w:pPr>
      <w:r w:rsidRPr="00095618">
        <w:rPr>
          <w:sz w:val="28"/>
          <w:szCs w:val="28"/>
        </w:rPr>
        <w:t xml:space="preserve">В целях пропаганды и развития физической культуры и спорта, популяризации легкой атлетики, выявления сильнейших спортсменов, формирования здорового образа жизни, привлечения к систематическим занятиям спортом населения в муниципальном районе «Каларский район», </w:t>
      </w:r>
      <w:r>
        <w:rPr>
          <w:sz w:val="28"/>
          <w:szCs w:val="28"/>
        </w:rPr>
        <w:t xml:space="preserve">руководствуясь статьями 41-42 устава муниципального района "Каларский район", </w:t>
      </w:r>
      <w:r w:rsidRPr="00095618">
        <w:rPr>
          <w:sz w:val="28"/>
          <w:szCs w:val="28"/>
        </w:rPr>
        <w:t xml:space="preserve">администрация муниципального района «Каларский район» </w:t>
      </w:r>
    </w:p>
    <w:p w:rsidR="0084014B" w:rsidRDefault="0084014B" w:rsidP="0084014B">
      <w:pPr>
        <w:ind w:firstLine="709"/>
        <w:jc w:val="both"/>
        <w:rPr>
          <w:b/>
          <w:sz w:val="28"/>
          <w:szCs w:val="28"/>
        </w:rPr>
      </w:pPr>
      <w:r w:rsidRPr="00095618">
        <w:rPr>
          <w:b/>
          <w:sz w:val="28"/>
          <w:szCs w:val="28"/>
        </w:rPr>
        <w:t>п</w:t>
      </w:r>
      <w:r w:rsidR="00ED1A41">
        <w:rPr>
          <w:b/>
          <w:sz w:val="28"/>
          <w:szCs w:val="28"/>
        </w:rPr>
        <w:t>ос</w:t>
      </w:r>
      <w:r w:rsidRPr="00095618">
        <w:rPr>
          <w:b/>
          <w:sz w:val="28"/>
          <w:szCs w:val="28"/>
        </w:rPr>
        <w:t>тановляет:</w:t>
      </w:r>
    </w:p>
    <w:p w:rsidR="0084014B" w:rsidRDefault="0084014B" w:rsidP="0084014B">
      <w:pPr>
        <w:ind w:firstLine="709"/>
        <w:jc w:val="both"/>
        <w:rPr>
          <w:b/>
          <w:sz w:val="28"/>
          <w:szCs w:val="28"/>
        </w:rPr>
      </w:pP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 w:rsidRPr="003E486E">
        <w:rPr>
          <w:sz w:val="28"/>
          <w:szCs w:val="28"/>
        </w:rPr>
        <w:t>1.</w:t>
      </w:r>
      <w:r w:rsidRPr="00095618">
        <w:rPr>
          <w:sz w:val="28"/>
          <w:szCs w:val="28"/>
        </w:rPr>
        <w:t xml:space="preserve">Провести </w:t>
      </w:r>
      <w:r w:rsidR="00B82D6F">
        <w:rPr>
          <w:sz w:val="28"/>
          <w:szCs w:val="28"/>
        </w:rPr>
        <w:t>1</w:t>
      </w:r>
      <w:r w:rsidR="00157D48">
        <w:rPr>
          <w:sz w:val="28"/>
          <w:szCs w:val="28"/>
        </w:rPr>
        <w:t>5 сентября 2018</w:t>
      </w:r>
      <w:r w:rsidRPr="00095618">
        <w:rPr>
          <w:sz w:val="28"/>
          <w:szCs w:val="28"/>
        </w:rPr>
        <w:t xml:space="preserve"> года</w:t>
      </w:r>
      <w:r w:rsidR="00646085">
        <w:rPr>
          <w:sz w:val="28"/>
          <w:szCs w:val="28"/>
        </w:rPr>
        <w:t xml:space="preserve"> </w:t>
      </w:r>
      <w:r w:rsidRPr="00095618">
        <w:rPr>
          <w:sz w:val="28"/>
          <w:szCs w:val="28"/>
        </w:rPr>
        <w:t xml:space="preserve">в рамках Всероссийского дня бега </w:t>
      </w:r>
      <w:r>
        <w:rPr>
          <w:sz w:val="28"/>
          <w:szCs w:val="28"/>
        </w:rPr>
        <w:t>районные</w:t>
      </w:r>
      <w:r w:rsidRPr="00095618">
        <w:rPr>
          <w:sz w:val="28"/>
          <w:szCs w:val="28"/>
        </w:rPr>
        <w:t xml:space="preserve"> соревнования по легкой атлетике «Кросс Наций</w:t>
      </w:r>
      <w:r>
        <w:rPr>
          <w:sz w:val="28"/>
          <w:szCs w:val="28"/>
        </w:rPr>
        <w:t>-</w:t>
      </w:r>
      <w:r w:rsidRPr="00095618">
        <w:rPr>
          <w:sz w:val="28"/>
          <w:szCs w:val="28"/>
        </w:rPr>
        <w:t>20</w:t>
      </w:r>
      <w:r w:rsidR="00646085">
        <w:rPr>
          <w:sz w:val="28"/>
          <w:szCs w:val="28"/>
        </w:rPr>
        <w:t>18</w:t>
      </w:r>
      <w:r w:rsidRPr="0009561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95618">
        <w:rPr>
          <w:sz w:val="28"/>
          <w:szCs w:val="28"/>
        </w:rPr>
        <w:t>Утвердить положение о проведении районных соревнований</w:t>
      </w:r>
      <w:r>
        <w:rPr>
          <w:sz w:val="28"/>
          <w:szCs w:val="28"/>
        </w:rPr>
        <w:t xml:space="preserve"> по легкой атлетике </w:t>
      </w:r>
      <w:r w:rsidRPr="00095618">
        <w:rPr>
          <w:sz w:val="28"/>
          <w:szCs w:val="28"/>
        </w:rPr>
        <w:t>«Кросс Наций</w:t>
      </w:r>
      <w:r>
        <w:rPr>
          <w:sz w:val="28"/>
          <w:szCs w:val="28"/>
        </w:rPr>
        <w:t>-</w:t>
      </w:r>
      <w:r w:rsidRPr="00095618">
        <w:rPr>
          <w:sz w:val="28"/>
          <w:szCs w:val="28"/>
        </w:rPr>
        <w:t>201</w:t>
      </w:r>
      <w:r w:rsidR="00157D48">
        <w:rPr>
          <w:sz w:val="28"/>
          <w:szCs w:val="28"/>
        </w:rPr>
        <w:t>8</w:t>
      </w:r>
      <w:r w:rsidRPr="00095618">
        <w:rPr>
          <w:sz w:val="28"/>
          <w:szCs w:val="28"/>
        </w:rPr>
        <w:t xml:space="preserve">» </w:t>
      </w:r>
      <w:r>
        <w:rPr>
          <w:sz w:val="28"/>
          <w:szCs w:val="28"/>
        </w:rPr>
        <w:t>(приложение № 1);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95618">
        <w:rPr>
          <w:sz w:val="28"/>
          <w:szCs w:val="28"/>
        </w:rPr>
        <w:t xml:space="preserve">Утвердить смету расходов на проведение районных соревнований </w:t>
      </w:r>
      <w:r>
        <w:rPr>
          <w:sz w:val="28"/>
          <w:szCs w:val="28"/>
        </w:rPr>
        <w:t xml:space="preserve">по легкой атлетике </w:t>
      </w:r>
      <w:r w:rsidRPr="00095618">
        <w:rPr>
          <w:sz w:val="28"/>
          <w:szCs w:val="28"/>
        </w:rPr>
        <w:t xml:space="preserve">«Кросс Наций </w:t>
      </w:r>
      <w:r>
        <w:rPr>
          <w:sz w:val="28"/>
          <w:szCs w:val="28"/>
        </w:rPr>
        <w:t>-</w:t>
      </w:r>
      <w:r w:rsidRPr="00095618">
        <w:rPr>
          <w:sz w:val="28"/>
          <w:szCs w:val="28"/>
        </w:rPr>
        <w:t>201</w:t>
      </w:r>
      <w:r w:rsidR="00157D48">
        <w:rPr>
          <w:sz w:val="28"/>
          <w:szCs w:val="28"/>
        </w:rPr>
        <w:t>8</w:t>
      </w:r>
      <w:r>
        <w:rPr>
          <w:sz w:val="28"/>
          <w:szCs w:val="28"/>
        </w:rPr>
        <w:t>» (приложение № 2);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Рекомендовать:</w:t>
      </w:r>
    </w:p>
    <w:p w:rsidR="0084014B" w:rsidRDefault="00646085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014B">
        <w:rPr>
          <w:sz w:val="28"/>
          <w:szCs w:val="28"/>
        </w:rPr>
        <w:t xml:space="preserve">.1. Начальнику ОМВД России по </w:t>
      </w:r>
      <w:proofErr w:type="spellStart"/>
      <w:r w:rsidR="0084014B">
        <w:rPr>
          <w:sz w:val="28"/>
          <w:szCs w:val="28"/>
        </w:rPr>
        <w:t>Каларскому</w:t>
      </w:r>
      <w:proofErr w:type="spellEnd"/>
      <w:r w:rsidR="0084014B">
        <w:rPr>
          <w:sz w:val="28"/>
          <w:szCs w:val="28"/>
        </w:rPr>
        <w:t xml:space="preserve"> району (</w:t>
      </w:r>
      <w:r w:rsidR="006F5BAD">
        <w:rPr>
          <w:sz w:val="28"/>
          <w:szCs w:val="28"/>
        </w:rPr>
        <w:t xml:space="preserve">Я.А. </w:t>
      </w:r>
      <w:proofErr w:type="spellStart"/>
      <w:r w:rsidR="006F5BAD">
        <w:rPr>
          <w:sz w:val="28"/>
          <w:szCs w:val="28"/>
        </w:rPr>
        <w:t>Хафисова</w:t>
      </w:r>
      <w:proofErr w:type="spellEnd"/>
      <w:r w:rsidR="0084014B">
        <w:rPr>
          <w:sz w:val="28"/>
          <w:szCs w:val="28"/>
        </w:rPr>
        <w:t>) обеспечить соблюдение правопорядка и безопасность проведения районных спортивных соревнований по легкой атлетике;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Главному врачу ГУЗ </w:t>
      </w:r>
      <w:proofErr w:type="spellStart"/>
      <w:r>
        <w:rPr>
          <w:sz w:val="28"/>
          <w:szCs w:val="28"/>
        </w:rPr>
        <w:t>Каларская</w:t>
      </w:r>
      <w:proofErr w:type="spellEnd"/>
      <w:r>
        <w:rPr>
          <w:sz w:val="28"/>
          <w:szCs w:val="28"/>
        </w:rPr>
        <w:t xml:space="preserve"> ЦРБ (Н.В. </w:t>
      </w:r>
      <w:proofErr w:type="spellStart"/>
      <w:r>
        <w:rPr>
          <w:sz w:val="28"/>
          <w:szCs w:val="28"/>
        </w:rPr>
        <w:t>Зайков</w:t>
      </w:r>
      <w:proofErr w:type="spellEnd"/>
      <w:r>
        <w:rPr>
          <w:sz w:val="28"/>
          <w:szCs w:val="28"/>
        </w:rPr>
        <w:t>) обеспечить сопровождение районных соревнований скорой медицинской помощью;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600D0">
        <w:rPr>
          <w:sz w:val="28"/>
          <w:szCs w:val="28"/>
        </w:rPr>
        <w:t xml:space="preserve">Начальнику финансового отдела комитета экономики </w:t>
      </w:r>
      <w:proofErr w:type="spellStart"/>
      <w:r w:rsidRPr="00F600D0">
        <w:rPr>
          <w:sz w:val="28"/>
          <w:szCs w:val="28"/>
        </w:rPr>
        <w:t>иинвестиционной</w:t>
      </w:r>
      <w:proofErr w:type="spellEnd"/>
      <w:r w:rsidRPr="00F600D0">
        <w:rPr>
          <w:sz w:val="28"/>
          <w:szCs w:val="28"/>
        </w:rPr>
        <w:t xml:space="preserve"> политики администрации муниципального района </w:t>
      </w:r>
      <w:r>
        <w:rPr>
          <w:sz w:val="28"/>
          <w:szCs w:val="28"/>
        </w:rPr>
        <w:t xml:space="preserve">«Каларский район» (И.В. </w:t>
      </w:r>
      <w:proofErr w:type="spellStart"/>
      <w:r>
        <w:rPr>
          <w:sz w:val="28"/>
          <w:szCs w:val="28"/>
        </w:rPr>
        <w:t>Скажутина</w:t>
      </w:r>
      <w:proofErr w:type="spellEnd"/>
      <w:r>
        <w:rPr>
          <w:sz w:val="28"/>
          <w:szCs w:val="28"/>
        </w:rPr>
        <w:t xml:space="preserve">) </w:t>
      </w:r>
      <w:r w:rsidRPr="00095618">
        <w:rPr>
          <w:sz w:val="28"/>
          <w:szCs w:val="28"/>
        </w:rPr>
        <w:t xml:space="preserve">выдать финансовые средства </w:t>
      </w:r>
      <w:r w:rsidR="00D34928">
        <w:rPr>
          <w:sz w:val="28"/>
          <w:szCs w:val="28"/>
        </w:rPr>
        <w:t xml:space="preserve">зам. председателя комитета </w:t>
      </w:r>
      <w:r w:rsidRPr="00095618">
        <w:rPr>
          <w:sz w:val="28"/>
          <w:szCs w:val="28"/>
        </w:rPr>
        <w:t xml:space="preserve">социального развития администрации муниципального района «Каларский район» </w:t>
      </w:r>
      <w:r w:rsidR="00D34928">
        <w:rPr>
          <w:sz w:val="28"/>
          <w:szCs w:val="28"/>
        </w:rPr>
        <w:t>(А.А. Симонова</w:t>
      </w:r>
      <w:r>
        <w:rPr>
          <w:sz w:val="28"/>
          <w:szCs w:val="28"/>
        </w:rPr>
        <w:t>)согласно прилагаемой смете.</w:t>
      </w:r>
    </w:p>
    <w:p w:rsidR="00F622FF" w:rsidRPr="003E486E" w:rsidRDefault="0084014B" w:rsidP="00F622FF">
      <w:pPr>
        <w:ind w:firstLine="709"/>
        <w:jc w:val="both"/>
        <w:rPr>
          <w:sz w:val="28"/>
          <w:szCs w:val="28"/>
        </w:rPr>
      </w:pPr>
      <w:r w:rsidRPr="003E486E">
        <w:rPr>
          <w:sz w:val="28"/>
          <w:szCs w:val="28"/>
        </w:rPr>
        <w:t xml:space="preserve">6. </w:t>
      </w:r>
      <w:r w:rsidR="00D34928">
        <w:rPr>
          <w:sz w:val="28"/>
          <w:szCs w:val="28"/>
        </w:rPr>
        <w:t>Зам. председателя комитета</w:t>
      </w:r>
      <w:r w:rsidRPr="003E486E">
        <w:rPr>
          <w:sz w:val="28"/>
          <w:szCs w:val="28"/>
        </w:rPr>
        <w:t xml:space="preserve"> социального развития администрации муниципального района «</w:t>
      </w:r>
      <w:r w:rsidR="00D34928">
        <w:rPr>
          <w:sz w:val="28"/>
          <w:szCs w:val="28"/>
        </w:rPr>
        <w:t>Каларский район» (А</w:t>
      </w:r>
      <w:r w:rsidRPr="003E486E">
        <w:rPr>
          <w:sz w:val="28"/>
          <w:szCs w:val="28"/>
        </w:rPr>
        <w:t xml:space="preserve">.А. </w:t>
      </w:r>
      <w:r w:rsidR="00D34928">
        <w:rPr>
          <w:sz w:val="28"/>
          <w:szCs w:val="28"/>
        </w:rPr>
        <w:t>Симонова</w:t>
      </w:r>
      <w:r w:rsidRPr="003E486E">
        <w:rPr>
          <w:sz w:val="28"/>
          <w:szCs w:val="28"/>
        </w:rPr>
        <w:t>) представить финансовый отчет о проведении соревнований в установленные законом сроки в финансовый отдел комитета экономики и инвестиционной политики администрации муниципального района «Каларский район»;</w:t>
      </w:r>
    </w:p>
    <w:p w:rsidR="0084014B" w:rsidRDefault="0084014B" w:rsidP="0084014B">
      <w:pPr>
        <w:ind w:firstLine="709"/>
        <w:jc w:val="both"/>
        <w:rPr>
          <w:sz w:val="28"/>
          <w:szCs w:val="28"/>
        </w:rPr>
      </w:pPr>
      <w:r w:rsidRPr="003E486E">
        <w:rPr>
          <w:sz w:val="28"/>
          <w:szCs w:val="28"/>
        </w:rPr>
        <w:lastRenderedPageBreak/>
        <w:t xml:space="preserve">7. Контроль за исполнением настоящего постановления возложить на заместителя руководителя администрации муниципального район «Каларский район» - председателя комитета социального развития С.Л. </w:t>
      </w:r>
      <w:proofErr w:type="spellStart"/>
      <w:r w:rsidRPr="003E486E">
        <w:rPr>
          <w:sz w:val="28"/>
          <w:szCs w:val="28"/>
        </w:rPr>
        <w:t>Рошкову</w:t>
      </w:r>
      <w:proofErr w:type="spellEnd"/>
      <w:r w:rsidRPr="003E486E">
        <w:rPr>
          <w:sz w:val="28"/>
          <w:szCs w:val="28"/>
        </w:rPr>
        <w:t>.</w:t>
      </w:r>
    </w:p>
    <w:p w:rsidR="00F622FF" w:rsidRPr="003E486E" w:rsidRDefault="00F622FF" w:rsidP="00840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вступает в силу с момента подписания и действует до 31 декабря 2018 года.</w:t>
      </w:r>
    </w:p>
    <w:p w:rsidR="0084014B" w:rsidRPr="003E486E" w:rsidRDefault="0084014B" w:rsidP="0084014B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14B" w:rsidRDefault="0084014B" w:rsidP="0084014B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14B" w:rsidRDefault="0084014B" w:rsidP="0084014B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4014B" w:rsidRDefault="00B82D6F" w:rsidP="0084014B">
      <w:pPr>
        <w:pStyle w:val="stylet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4014B">
        <w:rPr>
          <w:sz w:val="28"/>
          <w:szCs w:val="28"/>
        </w:rPr>
        <w:t>муниципального района</w:t>
      </w:r>
    </w:p>
    <w:p w:rsidR="0084014B" w:rsidRDefault="0084014B" w:rsidP="0084014B">
      <w:pPr>
        <w:pStyle w:val="stylet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«Каларский район</w:t>
      </w:r>
      <w:r w:rsidR="003E309A">
        <w:rPr>
          <w:sz w:val="28"/>
          <w:szCs w:val="28"/>
        </w:rPr>
        <w:t>»</w:t>
      </w:r>
      <w:r w:rsidR="003E309A">
        <w:rPr>
          <w:sz w:val="28"/>
          <w:szCs w:val="28"/>
        </w:rPr>
        <w:tab/>
      </w:r>
      <w:r w:rsidR="003E309A">
        <w:rPr>
          <w:sz w:val="28"/>
          <w:szCs w:val="28"/>
        </w:rPr>
        <w:tab/>
      </w:r>
      <w:r w:rsidR="003E309A">
        <w:rPr>
          <w:sz w:val="28"/>
          <w:szCs w:val="28"/>
        </w:rPr>
        <w:tab/>
      </w:r>
      <w:r w:rsidR="003E309A">
        <w:rPr>
          <w:sz w:val="28"/>
          <w:szCs w:val="28"/>
        </w:rPr>
        <w:tab/>
      </w:r>
      <w:r w:rsidR="003E309A">
        <w:rPr>
          <w:sz w:val="28"/>
          <w:szCs w:val="28"/>
        </w:rPr>
        <w:tab/>
      </w:r>
      <w:r w:rsidR="003E309A">
        <w:rPr>
          <w:sz w:val="28"/>
          <w:szCs w:val="28"/>
        </w:rPr>
        <w:tab/>
      </w:r>
      <w:r w:rsidR="00ED1A41">
        <w:rPr>
          <w:sz w:val="28"/>
          <w:szCs w:val="28"/>
        </w:rPr>
        <w:tab/>
      </w:r>
      <w:r w:rsidR="00ED1A4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П.В. Романов</w:t>
      </w:r>
    </w:p>
    <w:p w:rsidR="0084014B" w:rsidRDefault="0084014B" w:rsidP="0084014B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5BAD" w:rsidRPr="00095618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lastRenderedPageBreak/>
        <w:t>Приложение №1</w:t>
      </w:r>
    </w:p>
    <w:p w:rsidR="006F5BAD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 w:rsidRPr="00095618">
        <w:rPr>
          <w:iCs/>
          <w:color w:val="000000"/>
          <w:spacing w:val="-2"/>
          <w:sz w:val="28"/>
          <w:szCs w:val="28"/>
        </w:rPr>
        <w:t>к постановлению</w:t>
      </w:r>
      <w:r>
        <w:rPr>
          <w:iCs/>
          <w:color w:val="000000"/>
          <w:spacing w:val="-2"/>
          <w:sz w:val="28"/>
          <w:szCs w:val="28"/>
        </w:rPr>
        <w:t xml:space="preserve"> администрации</w:t>
      </w:r>
    </w:p>
    <w:p w:rsidR="006F5BAD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муниципального района </w:t>
      </w:r>
    </w:p>
    <w:p w:rsidR="006F5BAD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«Каларский район»</w:t>
      </w:r>
      <w:r w:rsidRPr="00095618">
        <w:rPr>
          <w:iCs/>
          <w:color w:val="000000"/>
          <w:spacing w:val="-2"/>
          <w:sz w:val="28"/>
          <w:szCs w:val="28"/>
        </w:rPr>
        <w:t xml:space="preserve"> </w:t>
      </w:r>
    </w:p>
    <w:p w:rsidR="006F5BAD" w:rsidRDefault="00ED1A41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04 сентября </w:t>
      </w:r>
      <w:r w:rsidR="006F5BAD" w:rsidRPr="00095618">
        <w:rPr>
          <w:iCs/>
          <w:color w:val="000000"/>
          <w:spacing w:val="-2"/>
          <w:sz w:val="28"/>
          <w:szCs w:val="28"/>
        </w:rPr>
        <w:t>20</w:t>
      </w:r>
      <w:r w:rsidR="006F5BAD">
        <w:rPr>
          <w:iCs/>
          <w:color w:val="000000"/>
          <w:spacing w:val="-2"/>
          <w:sz w:val="28"/>
          <w:szCs w:val="28"/>
        </w:rPr>
        <w:t>18</w:t>
      </w:r>
      <w:r w:rsidR="006F5BAD" w:rsidRPr="00095618">
        <w:rPr>
          <w:iCs/>
          <w:color w:val="000000"/>
          <w:spacing w:val="-2"/>
          <w:sz w:val="28"/>
          <w:szCs w:val="28"/>
        </w:rPr>
        <w:t xml:space="preserve"> г</w:t>
      </w:r>
      <w:r w:rsidR="006F5BAD">
        <w:rPr>
          <w:iCs/>
          <w:color w:val="000000"/>
          <w:spacing w:val="-2"/>
          <w:sz w:val="28"/>
          <w:szCs w:val="28"/>
        </w:rPr>
        <w:t>ода</w:t>
      </w:r>
      <w:r>
        <w:rPr>
          <w:iCs/>
          <w:color w:val="000000"/>
          <w:spacing w:val="-2"/>
          <w:sz w:val="28"/>
          <w:szCs w:val="28"/>
        </w:rPr>
        <w:t xml:space="preserve"> </w:t>
      </w:r>
      <w:r w:rsidRPr="00095618">
        <w:rPr>
          <w:iCs/>
          <w:color w:val="000000"/>
          <w:spacing w:val="-2"/>
          <w:sz w:val="28"/>
          <w:szCs w:val="28"/>
        </w:rPr>
        <w:t>№</w:t>
      </w:r>
      <w:r>
        <w:rPr>
          <w:iCs/>
          <w:color w:val="000000"/>
          <w:spacing w:val="-2"/>
          <w:sz w:val="28"/>
          <w:szCs w:val="28"/>
        </w:rPr>
        <w:t xml:space="preserve"> 340</w:t>
      </w:r>
    </w:p>
    <w:p w:rsidR="0084014B" w:rsidRDefault="0084014B" w:rsidP="0084014B">
      <w:pPr>
        <w:shd w:val="clear" w:color="auto" w:fill="FFFFFF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</w:p>
    <w:p w:rsidR="00ED1A41" w:rsidRDefault="0084014B" w:rsidP="00ED1A41">
      <w:pPr>
        <w:shd w:val="clear" w:color="auto" w:fill="FFFFFF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  <w:r w:rsidRPr="003E486E">
        <w:rPr>
          <w:b/>
          <w:iCs/>
          <w:color w:val="000000"/>
          <w:spacing w:val="-2"/>
          <w:sz w:val="28"/>
          <w:szCs w:val="28"/>
        </w:rPr>
        <w:t>П</w:t>
      </w:r>
      <w:r w:rsidR="00ED1A41">
        <w:rPr>
          <w:b/>
          <w:iCs/>
          <w:color w:val="000000"/>
          <w:spacing w:val="-2"/>
          <w:sz w:val="28"/>
          <w:szCs w:val="28"/>
        </w:rPr>
        <w:t>оложение</w:t>
      </w:r>
    </w:p>
    <w:p w:rsidR="0084014B" w:rsidRPr="003E486E" w:rsidRDefault="0084014B" w:rsidP="00ED1A4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3E486E">
        <w:rPr>
          <w:b/>
          <w:iCs/>
          <w:color w:val="000000"/>
          <w:spacing w:val="-2"/>
          <w:sz w:val="28"/>
          <w:szCs w:val="28"/>
        </w:rPr>
        <w:t xml:space="preserve">о проведении </w:t>
      </w:r>
      <w:r w:rsidRPr="003E486E">
        <w:rPr>
          <w:b/>
          <w:sz w:val="28"/>
          <w:szCs w:val="28"/>
        </w:rPr>
        <w:t>районных соревнований  по легкой атлетике</w:t>
      </w:r>
    </w:p>
    <w:p w:rsidR="0084014B" w:rsidRPr="003E486E" w:rsidRDefault="00E26FDF" w:rsidP="0084014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«Кросс Наций -2018</w:t>
      </w:r>
      <w:r w:rsidR="0084014B" w:rsidRPr="003E486E">
        <w:rPr>
          <w:b/>
          <w:sz w:val="28"/>
          <w:szCs w:val="28"/>
        </w:rPr>
        <w:t>»</w:t>
      </w:r>
    </w:p>
    <w:p w:rsidR="0084014B" w:rsidRPr="003E486E" w:rsidRDefault="0084014B" w:rsidP="0084014B">
      <w:pPr>
        <w:ind w:firstLine="709"/>
        <w:jc w:val="center"/>
        <w:rPr>
          <w:b/>
          <w:sz w:val="28"/>
          <w:szCs w:val="28"/>
        </w:rPr>
      </w:pPr>
    </w:p>
    <w:p w:rsidR="0084014B" w:rsidRPr="000818C8" w:rsidRDefault="0084014B" w:rsidP="0084014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0818C8">
        <w:rPr>
          <w:b/>
          <w:sz w:val="28"/>
          <w:szCs w:val="28"/>
        </w:rPr>
        <w:t>Цели и задачи</w:t>
      </w:r>
    </w:p>
    <w:p w:rsidR="0084014B" w:rsidRDefault="0084014B" w:rsidP="0084014B">
      <w:pPr>
        <w:tabs>
          <w:tab w:val="num" w:pos="0"/>
        </w:tabs>
        <w:ind w:firstLine="709"/>
        <w:jc w:val="both"/>
        <w:rPr>
          <w:bCs/>
          <w:iCs/>
          <w:color w:val="000000"/>
          <w:spacing w:val="-1"/>
          <w:sz w:val="28"/>
          <w:szCs w:val="28"/>
        </w:rPr>
      </w:pPr>
      <w:r w:rsidRPr="000818C8">
        <w:rPr>
          <w:sz w:val="28"/>
          <w:szCs w:val="28"/>
        </w:rPr>
        <w:t>Районные соревнования</w:t>
      </w:r>
      <w:r>
        <w:rPr>
          <w:sz w:val="28"/>
          <w:szCs w:val="28"/>
        </w:rPr>
        <w:t xml:space="preserve"> по л</w:t>
      </w:r>
      <w:r w:rsidR="00E26FDF">
        <w:rPr>
          <w:sz w:val="28"/>
          <w:szCs w:val="28"/>
        </w:rPr>
        <w:t>егкой атлетике «Кросс Наций-2018</w:t>
      </w:r>
      <w:r>
        <w:rPr>
          <w:sz w:val="28"/>
          <w:szCs w:val="28"/>
        </w:rPr>
        <w:t>»(далее по тексту - районные соревнования)</w:t>
      </w:r>
      <w:r w:rsidRPr="000818C8">
        <w:rPr>
          <w:sz w:val="28"/>
          <w:szCs w:val="28"/>
        </w:rPr>
        <w:t xml:space="preserve"> в муниципальном районе «Каларский район» </w:t>
      </w:r>
      <w:r w:rsidRPr="000818C8">
        <w:rPr>
          <w:bCs/>
          <w:iCs/>
          <w:color w:val="000000"/>
          <w:spacing w:val="-1"/>
          <w:sz w:val="28"/>
          <w:szCs w:val="28"/>
        </w:rPr>
        <w:t>проводятся в целях:</w:t>
      </w:r>
    </w:p>
    <w:p w:rsidR="0084014B" w:rsidRPr="000818C8" w:rsidRDefault="0084014B" w:rsidP="0084014B">
      <w:pPr>
        <w:tabs>
          <w:tab w:val="num" w:pos="0"/>
        </w:tabs>
        <w:ind w:firstLine="709"/>
        <w:jc w:val="both"/>
        <w:rPr>
          <w:bCs/>
          <w:iCs/>
          <w:color w:val="000000"/>
          <w:spacing w:val="-1"/>
          <w:sz w:val="28"/>
          <w:szCs w:val="28"/>
        </w:rPr>
      </w:pPr>
      <w:r>
        <w:rPr>
          <w:bCs/>
          <w:iCs/>
          <w:color w:val="000000"/>
          <w:spacing w:val="-1"/>
          <w:sz w:val="28"/>
          <w:szCs w:val="28"/>
        </w:rPr>
        <w:t xml:space="preserve">- </w:t>
      </w:r>
      <w:r w:rsidRPr="000818C8">
        <w:rPr>
          <w:bCs/>
          <w:iCs/>
          <w:color w:val="000000"/>
          <w:spacing w:val="-1"/>
          <w:sz w:val="28"/>
          <w:szCs w:val="28"/>
        </w:rPr>
        <w:t>популяризации легкой атлетики</w:t>
      </w:r>
    </w:p>
    <w:p w:rsidR="0084014B" w:rsidRDefault="0084014B" w:rsidP="0084014B">
      <w:pPr>
        <w:shd w:val="clear" w:color="auto" w:fill="FFFFFF"/>
        <w:tabs>
          <w:tab w:val="num" w:pos="0"/>
          <w:tab w:val="left" w:pos="146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pacing w:val="3"/>
          <w:sz w:val="28"/>
          <w:szCs w:val="28"/>
        </w:rPr>
        <w:t xml:space="preserve">- </w:t>
      </w:r>
      <w:r w:rsidRPr="000818C8">
        <w:rPr>
          <w:bCs/>
          <w:iCs/>
          <w:color w:val="000000"/>
          <w:spacing w:val="3"/>
          <w:sz w:val="28"/>
          <w:szCs w:val="28"/>
        </w:rPr>
        <w:t xml:space="preserve">привлечения трудящихся и учащейся молодежи района </w:t>
      </w:r>
      <w:r>
        <w:rPr>
          <w:bCs/>
          <w:iCs/>
          <w:color w:val="000000"/>
          <w:sz w:val="28"/>
          <w:szCs w:val="28"/>
        </w:rPr>
        <w:t>к регулярным</w:t>
      </w:r>
    </w:p>
    <w:p w:rsidR="0084014B" w:rsidRPr="000818C8" w:rsidRDefault="0084014B" w:rsidP="0084014B">
      <w:pPr>
        <w:shd w:val="clear" w:color="auto" w:fill="FFFFFF"/>
        <w:tabs>
          <w:tab w:val="num" w:pos="0"/>
          <w:tab w:val="left" w:pos="1469"/>
        </w:tabs>
        <w:ind w:firstLine="709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</w:t>
      </w:r>
      <w:r w:rsidRPr="000818C8">
        <w:rPr>
          <w:bCs/>
          <w:iCs/>
          <w:color w:val="000000"/>
          <w:sz w:val="28"/>
          <w:szCs w:val="28"/>
        </w:rPr>
        <w:t>занятиям физической культурой;</w:t>
      </w:r>
    </w:p>
    <w:p w:rsidR="0084014B" w:rsidRPr="0099033B" w:rsidRDefault="0084014B" w:rsidP="0084014B">
      <w:pPr>
        <w:shd w:val="clear" w:color="auto" w:fill="FFFFFF"/>
        <w:tabs>
          <w:tab w:val="num" w:pos="0"/>
          <w:tab w:val="left" w:pos="1469"/>
        </w:tabs>
        <w:ind w:firstLine="709"/>
        <w:jc w:val="both"/>
        <w:rPr>
          <w:bCs/>
          <w:iCs/>
          <w:color w:val="000000"/>
          <w:spacing w:val="10"/>
          <w:sz w:val="28"/>
          <w:szCs w:val="28"/>
        </w:rPr>
      </w:pPr>
      <w:r w:rsidRPr="000818C8">
        <w:rPr>
          <w:bCs/>
          <w:iCs/>
          <w:color w:val="000000"/>
          <w:spacing w:val="10"/>
          <w:sz w:val="28"/>
          <w:szCs w:val="28"/>
        </w:rPr>
        <w:t>-</w:t>
      </w:r>
      <w:r w:rsidRPr="000818C8">
        <w:rPr>
          <w:bCs/>
          <w:iCs/>
          <w:color w:val="000000"/>
          <w:sz w:val="28"/>
          <w:szCs w:val="28"/>
        </w:rPr>
        <w:t>пропаганды здорового образа жизни</w:t>
      </w:r>
      <w:r>
        <w:rPr>
          <w:bCs/>
          <w:iCs/>
          <w:color w:val="000000"/>
          <w:sz w:val="28"/>
          <w:szCs w:val="28"/>
        </w:rPr>
        <w:t>,</w:t>
      </w:r>
      <w:r w:rsidR="00646085">
        <w:rPr>
          <w:bCs/>
          <w:iCs/>
          <w:color w:val="000000"/>
          <w:sz w:val="28"/>
          <w:szCs w:val="28"/>
        </w:rPr>
        <w:t xml:space="preserve"> </w:t>
      </w:r>
      <w:r w:rsidRPr="000818C8">
        <w:rPr>
          <w:bCs/>
          <w:iCs/>
          <w:color w:val="000000"/>
          <w:spacing w:val="10"/>
          <w:sz w:val="28"/>
          <w:szCs w:val="28"/>
        </w:rPr>
        <w:t>физической культуры и спорта среди</w:t>
      </w:r>
      <w:r w:rsidR="00646085">
        <w:rPr>
          <w:bCs/>
          <w:iCs/>
          <w:color w:val="000000"/>
          <w:spacing w:val="10"/>
          <w:sz w:val="28"/>
          <w:szCs w:val="28"/>
        </w:rPr>
        <w:t xml:space="preserve"> </w:t>
      </w:r>
      <w:r w:rsidRPr="000818C8">
        <w:rPr>
          <w:bCs/>
          <w:iCs/>
          <w:color w:val="000000"/>
          <w:spacing w:val="10"/>
          <w:sz w:val="28"/>
          <w:szCs w:val="28"/>
        </w:rPr>
        <w:t>населения</w:t>
      </w:r>
      <w:r w:rsidRPr="000818C8">
        <w:rPr>
          <w:bCs/>
          <w:iCs/>
          <w:color w:val="000000"/>
          <w:spacing w:val="3"/>
          <w:sz w:val="28"/>
          <w:szCs w:val="28"/>
        </w:rPr>
        <w:t xml:space="preserve">  района</w:t>
      </w:r>
      <w:r w:rsidRPr="000818C8">
        <w:rPr>
          <w:bCs/>
          <w:iCs/>
          <w:color w:val="000000"/>
          <w:sz w:val="28"/>
          <w:szCs w:val="28"/>
        </w:rPr>
        <w:t>;</w:t>
      </w:r>
    </w:p>
    <w:p w:rsidR="0084014B" w:rsidRPr="000818C8" w:rsidRDefault="0084014B" w:rsidP="0084014B">
      <w:pPr>
        <w:shd w:val="clear" w:color="auto" w:fill="FFFFFF"/>
        <w:tabs>
          <w:tab w:val="num" w:pos="0"/>
          <w:tab w:val="left" w:pos="1469"/>
        </w:tabs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4014B" w:rsidRPr="000818C8" w:rsidRDefault="0084014B" w:rsidP="0084014B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ind w:firstLine="709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2. </w:t>
      </w:r>
      <w:r w:rsidRPr="000818C8">
        <w:rPr>
          <w:b/>
          <w:bCs/>
          <w:iCs/>
          <w:color w:val="000000"/>
          <w:sz w:val="28"/>
          <w:szCs w:val="28"/>
        </w:rPr>
        <w:t>Сроки и место проведения</w:t>
      </w:r>
    </w:p>
    <w:p w:rsidR="0084014B" w:rsidRPr="000818C8" w:rsidRDefault="0084014B" w:rsidP="0084014B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0818C8">
        <w:rPr>
          <w:bCs/>
          <w:iCs/>
          <w:color w:val="000000"/>
          <w:sz w:val="28"/>
          <w:szCs w:val="28"/>
        </w:rPr>
        <w:t>Районные соревнования провод</w:t>
      </w:r>
      <w:r w:rsidR="00B82D6F">
        <w:rPr>
          <w:bCs/>
          <w:iCs/>
          <w:color w:val="000000"/>
          <w:sz w:val="28"/>
          <w:szCs w:val="28"/>
        </w:rPr>
        <w:t>ятся 1</w:t>
      </w:r>
      <w:r w:rsidR="00E26FDF">
        <w:rPr>
          <w:bCs/>
          <w:iCs/>
          <w:color w:val="000000"/>
          <w:sz w:val="28"/>
          <w:szCs w:val="28"/>
        </w:rPr>
        <w:t>5 сентября 2018</w:t>
      </w:r>
      <w:r w:rsidR="0064608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года.</w:t>
      </w:r>
      <w:r w:rsidR="0064608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Общий сбор и регистрация участников соревнований в 12</w:t>
      </w:r>
      <w:r w:rsidR="00646085">
        <w:rPr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>00 часов у здания поликлиники ГУЗ Каларская ЦРБ</w:t>
      </w:r>
      <w:r w:rsidR="00D34928">
        <w:rPr>
          <w:bCs/>
          <w:iCs/>
          <w:color w:val="000000"/>
          <w:sz w:val="28"/>
          <w:szCs w:val="28"/>
        </w:rPr>
        <w:t xml:space="preserve"> п. Новая Чара</w:t>
      </w:r>
      <w:r w:rsidR="00646085">
        <w:rPr>
          <w:bCs/>
          <w:iCs/>
          <w:color w:val="000000"/>
          <w:sz w:val="28"/>
          <w:szCs w:val="28"/>
        </w:rPr>
        <w:t xml:space="preserve">. </w:t>
      </w:r>
      <w:r>
        <w:rPr>
          <w:bCs/>
          <w:iCs/>
          <w:color w:val="000000"/>
          <w:sz w:val="28"/>
          <w:szCs w:val="28"/>
        </w:rPr>
        <w:t>Старт в 14</w:t>
      </w:r>
      <w:r w:rsidR="00646085">
        <w:rPr>
          <w:bCs/>
          <w:iCs/>
          <w:color w:val="000000"/>
          <w:sz w:val="28"/>
          <w:szCs w:val="28"/>
        </w:rPr>
        <w:t xml:space="preserve">:00  часов. </w:t>
      </w:r>
      <w:r>
        <w:rPr>
          <w:bCs/>
          <w:iCs/>
          <w:color w:val="000000"/>
          <w:sz w:val="28"/>
          <w:szCs w:val="28"/>
        </w:rPr>
        <w:t xml:space="preserve"> Старт на все дистанции от здания поликлиники по трассе Новая Чара</w:t>
      </w:r>
      <w:r w:rsidR="00646085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-Икабья. На дистанции на 10 км. старт и финиш у здания поликлиники ГУЗ Каларская ЦРБ.</w:t>
      </w:r>
    </w:p>
    <w:p w:rsidR="0084014B" w:rsidRDefault="0084014B" w:rsidP="0084014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84014B" w:rsidRPr="000818C8" w:rsidRDefault="0084014B" w:rsidP="0084014B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818C8">
        <w:rPr>
          <w:b/>
          <w:bCs/>
          <w:iCs/>
          <w:color w:val="000000"/>
          <w:sz w:val="28"/>
          <w:szCs w:val="28"/>
        </w:rPr>
        <w:t xml:space="preserve">3. </w:t>
      </w:r>
      <w:r>
        <w:rPr>
          <w:b/>
          <w:sz w:val="28"/>
          <w:szCs w:val="28"/>
        </w:rPr>
        <w:t>Организация и руководство районными соревнованиями</w:t>
      </w:r>
    </w:p>
    <w:p w:rsidR="0084014B" w:rsidRPr="000818C8" w:rsidRDefault="0084014B" w:rsidP="0084014B">
      <w:pPr>
        <w:ind w:firstLine="709"/>
        <w:jc w:val="both"/>
        <w:rPr>
          <w:sz w:val="28"/>
          <w:szCs w:val="28"/>
        </w:rPr>
      </w:pPr>
      <w:r w:rsidRPr="000818C8">
        <w:rPr>
          <w:sz w:val="28"/>
          <w:szCs w:val="28"/>
        </w:rPr>
        <w:t>Организацию соревнований осуществляет комитет социального развития администрации муниципального района «Каларский район»</w:t>
      </w:r>
      <w:r>
        <w:rPr>
          <w:sz w:val="28"/>
          <w:szCs w:val="28"/>
        </w:rPr>
        <w:t xml:space="preserve"> и муниципальное учреждение дополнительного образования детей: Детско-юношеская спортивная школа.</w:t>
      </w:r>
    </w:p>
    <w:p w:rsidR="0084014B" w:rsidRPr="000818C8" w:rsidRDefault="0084014B" w:rsidP="0084014B">
      <w:pPr>
        <w:shd w:val="clear" w:color="auto" w:fill="FFFFFF"/>
        <w:tabs>
          <w:tab w:val="left" w:pos="0"/>
        </w:tabs>
        <w:ind w:firstLine="709"/>
        <w:jc w:val="both"/>
        <w:rPr>
          <w:bCs/>
          <w:iCs/>
          <w:color w:val="000000"/>
          <w:sz w:val="28"/>
          <w:szCs w:val="28"/>
        </w:rPr>
      </w:pPr>
      <w:r w:rsidRPr="000818C8">
        <w:rPr>
          <w:bCs/>
          <w:iCs/>
          <w:color w:val="000000"/>
          <w:sz w:val="28"/>
          <w:szCs w:val="28"/>
        </w:rPr>
        <w:t>Общее руководство подготовкой и проведением соревнований осуществля</w:t>
      </w:r>
      <w:r>
        <w:rPr>
          <w:bCs/>
          <w:iCs/>
          <w:color w:val="000000"/>
          <w:sz w:val="28"/>
          <w:szCs w:val="28"/>
        </w:rPr>
        <w:t xml:space="preserve">ется главным судьей соревнований </w:t>
      </w:r>
      <w:proofErr w:type="spellStart"/>
      <w:r w:rsidR="00D34928">
        <w:rPr>
          <w:bCs/>
          <w:iCs/>
          <w:color w:val="000000"/>
          <w:sz w:val="28"/>
          <w:szCs w:val="28"/>
        </w:rPr>
        <w:t>Осколковым</w:t>
      </w:r>
      <w:proofErr w:type="spellEnd"/>
      <w:r w:rsidR="00D34928">
        <w:rPr>
          <w:bCs/>
          <w:iCs/>
          <w:color w:val="000000"/>
          <w:sz w:val="28"/>
          <w:szCs w:val="28"/>
        </w:rPr>
        <w:t xml:space="preserve"> А.О.</w:t>
      </w:r>
      <w:r w:rsidRPr="000818C8">
        <w:rPr>
          <w:bCs/>
          <w:iCs/>
          <w:color w:val="000000"/>
          <w:sz w:val="28"/>
          <w:szCs w:val="28"/>
        </w:rPr>
        <w:t>и муниципальным учреждением доп</w:t>
      </w:r>
      <w:r>
        <w:rPr>
          <w:bCs/>
          <w:iCs/>
          <w:color w:val="000000"/>
          <w:sz w:val="28"/>
          <w:szCs w:val="28"/>
        </w:rPr>
        <w:t>олнительного образования детей Д</w:t>
      </w:r>
      <w:r w:rsidRPr="000818C8">
        <w:rPr>
          <w:bCs/>
          <w:iCs/>
          <w:color w:val="000000"/>
          <w:sz w:val="28"/>
          <w:szCs w:val="28"/>
        </w:rPr>
        <w:t xml:space="preserve">етско-юношеской спортивной школой </w:t>
      </w:r>
      <w:r>
        <w:rPr>
          <w:bCs/>
          <w:iCs/>
          <w:color w:val="000000"/>
          <w:sz w:val="28"/>
          <w:szCs w:val="28"/>
        </w:rPr>
        <w:t>Каларского района (</w:t>
      </w:r>
      <w:proofErr w:type="spellStart"/>
      <w:r>
        <w:rPr>
          <w:bCs/>
          <w:iCs/>
          <w:color w:val="000000"/>
          <w:sz w:val="28"/>
          <w:szCs w:val="28"/>
        </w:rPr>
        <w:t>Белькова</w:t>
      </w:r>
      <w:proofErr w:type="spellEnd"/>
      <w:r>
        <w:rPr>
          <w:bCs/>
          <w:iCs/>
          <w:color w:val="000000"/>
          <w:sz w:val="28"/>
          <w:szCs w:val="28"/>
        </w:rPr>
        <w:t xml:space="preserve"> И.Н.</w:t>
      </w:r>
      <w:r w:rsidRPr="000818C8">
        <w:rPr>
          <w:bCs/>
          <w:iCs/>
          <w:color w:val="000000"/>
          <w:sz w:val="28"/>
          <w:szCs w:val="28"/>
        </w:rPr>
        <w:t>).</w:t>
      </w:r>
    </w:p>
    <w:p w:rsidR="0084014B" w:rsidRPr="000818C8" w:rsidRDefault="0084014B" w:rsidP="0084014B">
      <w:pPr>
        <w:ind w:firstLine="709"/>
        <w:jc w:val="both"/>
        <w:rPr>
          <w:sz w:val="28"/>
          <w:szCs w:val="28"/>
        </w:rPr>
      </w:pPr>
    </w:p>
    <w:p w:rsidR="0084014B" w:rsidRPr="000818C8" w:rsidRDefault="0084014B" w:rsidP="008401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818C8">
        <w:rPr>
          <w:b/>
          <w:sz w:val="28"/>
          <w:szCs w:val="28"/>
        </w:rPr>
        <w:t>Участники и программа соревнований</w:t>
      </w:r>
    </w:p>
    <w:p w:rsidR="0084014B" w:rsidRPr="000818C8" w:rsidRDefault="0084014B" w:rsidP="0084014B">
      <w:pPr>
        <w:shd w:val="clear" w:color="auto" w:fill="FFFFFF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 xml:space="preserve">К участию в районных соревнованиях по легкой атлетике допускаются все желающие. </w:t>
      </w:r>
      <w:r w:rsidRPr="000818C8">
        <w:rPr>
          <w:bCs/>
          <w:iCs/>
          <w:color w:val="000000"/>
          <w:spacing w:val="3"/>
          <w:sz w:val="28"/>
          <w:szCs w:val="28"/>
        </w:rPr>
        <w:t xml:space="preserve">Участники районных соревнований до 18 лет допускаются только при </w:t>
      </w:r>
      <w:r w:rsidRPr="000818C8">
        <w:rPr>
          <w:bCs/>
          <w:iCs/>
          <w:color w:val="000000"/>
          <w:spacing w:val="9"/>
          <w:sz w:val="28"/>
          <w:szCs w:val="28"/>
        </w:rPr>
        <w:t xml:space="preserve">наличии допуска врача, участники в возрасте 18 лет и старше – при наличии допуска </w:t>
      </w:r>
      <w:r w:rsidRPr="000818C8">
        <w:rPr>
          <w:bCs/>
          <w:iCs/>
          <w:color w:val="000000"/>
          <w:spacing w:val="-4"/>
          <w:sz w:val="28"/>
          <w:szCs w:val="28"/>
        </w:rPr>
        <w:t xml:space="preserve">врача или личной подписи в карточке участника, подтверждающей персональную ответственность </w:t>
      </w:r>
      <w:r w:rsidRPr="000818C8">
        <w:rPr>
          <w:bCs/>
          <w:iCs/>
          <w:color w:val="000000"/>
          <w:spacing w:val="-5"/>
          <w:sz w:val="28"/>
          <w:szCs w:val="28"/>
        </w:rPr>
        <w:t>за свое здоровье.</w:t>
      </w:r>
    </w:p>
    <w:p w:rsidR="0084014B" w:rsidRPr="000818C8" w:rsidRDefault="0084014B" w:rsidP="0084014B">
      <w:pPr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0818C8">
        <w:rPr>
          <w:bCs/>
          <w:iCs/>
          <w:color w:val="000000"/>
          <w:spacing w:val="-5"/>
          <w:sz w:val="28"/>
          <w:szCs w:val="28"/>
        </w:rPr>
        <w:t xml:space="preserve">Участники соревнований предоставляют </w:t>
      </w:r>
      <w:r w:rsidRPr="000818C8">
        <w:rPr>
          <w:bCs/>
          <w:iCs/>
          <w:color w:val="000000"/>
          <w:spacing w:val="-4"/>
          <w:sz w:val="28"/>
          <w:szCs w:val="28"/>
        </w:rPr>
        <w:t>в мандатную комиссию</w:t>
      </w:r>
      <w:r>
        <w:rPr>
          <w:bCs/>
          <w:iCs/>
          <w:color w:val="000000"/>
          <w:spacing w:val="-4"/>
          <w:sz w:val="28"/>
          <w:szCs w:val="28"/>
        </w:rPr>
        <w:t xml:space="preserve"> копию </w:t>
      </w:r>
      <w:r w:rsidRPr="000818C8">
        <w:rPr>
          <w:bCs/>
          <w:iCs/>
          <w:color w:val="000000"/>
          <w:spacing w:val="-4"/>
          <w:sz w:val="28"/>
          <w:szCs w:val="28"/>
        </w:rPr>
        <w:t>паспорта или свидетельства</w:t>
      </w:r>
      <w:r>
        <w:rPr>
          <w:bCs/>
          <w:iCs/>
          <w:color w:val="000000"/>
          <w:spacing w:val="-4"/>
          <w:sz w:val="28"/>
          <w:szCs w:val="28"/>
        </w:rPr>
        <w:t xml:space="preserve"> о рождении для подтверждения возраста и места жительства</w:t>
      </w:r>
      <w:r w:rsidRPr="000818C8">
        <w:rPr>
          <w:bCs/>
          <w:iCs/>
          <w:color w:val="000000"/>
          <w:spacing w:val="-4"/>
          <w:sz w:val="28"/>
          <w:szCs w:val="28"/>
        </w:rPr>
        <w:t xml:space="preserve">, полис обязательного медицинского страхования, справку - допуск </w:t>
      </w:r>
      <w:r w:rsidRPr="000818C8">
        <w:rPr>
          <w:bCs/>
          <w:iCs/>
          <w:color w:val="000000"/>
          <w:spacing w:val="-4"/>
          <w:sz w:val="28"/>
          <w:szCs w:val="28"/>
        </w:rPr>
        <w:lastRenderedPageBreak/>
        <w:t xml:space="preserve">врача или карточку с </w:t>
      </w:r>
      <w:r w:rsidRPr="000818C8">
        <w:rPr>
          <w:iCs/>
          <w:color w:val="000000"/>
          <w:spacing w:val="6"/>
          <w:sz w:val="28"/>
          <w:szCs w:val="28"/>
        </w:rPr>
        <w:t xml:space="preserve">личной подписью участника соревнования, подтверждающую персональную </w:t>
      </w:r>
      <w:r w:rsidRPr="000818C8">
        <w:rPr>
          <w:iCs/>
          <w:color w:val="000000"/>
          <w:spacing w:val="-5"/>
          <w:sz w:val="28"/>
          <w:szCs w:val="28"/>
        </w:rPr>
        <w:t xml:space="preserve">ответственность за свое здоровье  </w:t>
      </w:r>
    </w:p>
    <w:p w:rsidR="0084014B" w:rsidRPr="000818C8" w:rsidRDefault="0084014B" w:rsidP="0084014B">
      <w:pPr>
        <w:shd w:val="clear" w:color="auto" w:fill="FFFFFF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  <w:r w:rsidRPr="000818C8">
        <w:rPr>
          <w:bCs/>
          <w:iCs/>
          <w:color w:val="000000"/>
          <w:spacing w:val="-4"/>
          <w:sz w:val="28"/>
          <w:szCs w:val="28"/>
        </w:rPr>
        <w:t>При прохождении мандатной комиссии все участники заполняют карточки участника соревнований</w:t>
      </w:r>
      <w:r>
        <w:rPr>
          <w:bCs/>
          <w:iCs/>
          <w:color w:val="000000"/>
          <w:spacing w:val="-4"/>
          <w:sz w:val="28"/>
          <w:szCs w:val="28"/>
        </w:rPr>
        <w:t>.</w:t>
      </w:r>
    </w:p>
    <w:p w:rsidR="0084014B" w:rsidRDefault="00E26FDF" w:rsidP="0084014B">
      <w:pPr>
        <w:shd w:val="clear" w:color="auto" w:fill="FFFFFF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  <w:r>
        <w:rPr>
          <w:bCs/>
          <w:iCs/>
          <w:color w:val="000000"/>
          <w:spacing w:val="-5"/>
          <w:sz w:val="28"/>
          <w:szCs w:val="28"/>
        </w:rPr>
        <w:t>Дистанции «Кросса Наций-2018</w:t>
      </w:r>
      <w:r w:rsidR="0084014B" w:rsidRPr="000818C8">
        <w:rPr>
          <w:bCs/>
          <w:iCs/>
          <w:color w:val="000000"/>
          <w:spacing w:val="-5"/>
          <w:sz w:val="28"/>
          <w:szCs w:val="28"/>
        </w:rPr>
        <w:t>»:</w:t>
      </w:r>
    </w:p>
    <w:p w:rsidR="0084014B" w:rsidRPr="000818C8" w:rsidRDefault="0084014B" w:rsidP="0084014B">
      <w:pPr>
        <w:shd w:val="clear" w:color="auto" w:fill="FFFFFF"/>
        <w:ind w:firstLine="709"/>
        <w:jc w:val="both"/>
        <w:rPr>
          <w:bCs/>
          <w:iCs/>
          <w:color w:val="000000"/>
          <w:spacing w:val="-5"/>
          <w:sz w:val="28"/>
          <w:szCs w:val="28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418"/>
      </w:tblGrid>
      <w:tr w:rsidR="0084014B" w:rsidRPr="000818C8" w:rsidTr="00ED1A41">
        <w:trPr>
          <w:trHeight w:val="271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  <w:t>Дистанции</w:t>
            </w:r>
          </w:p>
          <w:p w:rsidR="0084014B" w:rsidRPr="000818C8" w:rsidRDefault="0084014B" w:rsidP="00B6420A">
            <w:pPr>
              <w:jc w:val="both"/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  <w:t>Возрастная группа</w:t>
            </w:r>
          </w:p>
        </w:tc>
      </w:tr>
      <w:tr w:rsidR="00E26FDF" w:rsidRPr="000818C8" w:rsidTr="00ED1A41">
        <w:trPr>
          <w:trHeight w:val="271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F" w:rsidRPr="006F5BAD" w:rsidRDefault="00E26FDF" w:rsidP="00B6420A">
            <w:pPr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6F5BAD">
              <w:rPr>
                <w:bCs/>
                <w:iCs/>
                <w:color w:val="000000"/>
                <w:spacing w:val="-5"/>
                <w:sz w:val="28"/>
                <w:szCs w:val="28"/>
              </w:rPr>
              <w:t>500 метров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DF" w:rsidRPr="000818C8" w:rsidRDefault="00E26FDF" w:rsidP="00E26F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Девочки (2010 – 2012 г. р.) – 6-8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  <w:p w:rsidR="00E26FDF" w:rsidRPr="000818C8" w:rsidRDefault="00E26FDF" w:rsidP="00E26FDF">
            <w:pPr>
              <w:jc w:val="both"/>
              <w:rPr>
                <w:b/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Мальчики (2010 – 2012 г. р.) – 6-8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</w:tc>
      </w:tr>
      <w:tr w:rsidR="007D563D" w:rsidRPr="000818C8" w:rsidTr="00ED1A41">
        <w:trPr>
          <w:trHeight w:val="3864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63D" w:rsidRPr="000818C8" w:rsidRDefault="007D563D" w:rsidP="00B6420A">
            <w:pPr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1000 метров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63D" w:rsidRDefault="007D563D" w:rsidP="005227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Девочки (2008 –  2009 г. р.)  - 9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-10 лет</w:t>
            </w:r>
          </w:p>
          <w:p w:rsidR="007D563D" w:rsidRPr="000818C8" w:rsidRDefault="007D563D" w:rsidP="00610A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Мальчики (2008 - 2009 г. р.) – 9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-10 лет</w:t>
            </w:r>
          </w:p>
          <w:p w:rsidR="007D563D" w:rsidRPr="000818C8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Девочки (2006 – 2007 г.р.)   -   11-12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  <w:p w:rsidR="007D563D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Мальчики (2006 – 2007  г. р.) – 11-12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  <w:p w:rsidR="007D563D" w:rsidRPr="000818C8" w:rsidRDefault="007D563D" w:rsidP="00610A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Девочки (2003 – 2005 г.р.)   -   13-15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  <w:p w:rsidR="007D563D" w:rsidRPr="000818C8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Мальчики (2003 – 2005  г. р.) – 13-15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</w:t>
            </w:r>
          </w:p>
          <w:p w:rsidR="007D563D" w:rsidRPr="000818C8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Девушки (2001 – 2002 г. р.)  - 16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-17 лет</w:t>
            </w:r>
          </w:p>
          <w:p w:rsidR="007D563D" w:rsidRPr="000818C8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Юноши (2001 – 2002 г. р.) – 16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-17 лет</w:t>
            </w:r>
          </w:p>
          <w:p w:rsidR="007D563D" w:rsidRDefault="007D563D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Женщины (18 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- 39 лет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)</w:t>
            </w:r>
          </w:p>
          <w:p w:rsidR="007D563D" w:rsidRDefault="007D563D" w:rsidP="005227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Мужчины (18 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- 39 лет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)</w:t>
            </w:r>
          </w:p>
          <w:p w:rsidR="007D563D" w:rsidRDefault="007D563D" w:rsidP="005227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Женщины (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40 - 49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лет)</w:t>
            </w:r>
          </w:p>
          <w:p w:rsidR="007D563D" w:rsidRPr="000818C8" w:rsidRDefault="007D563D" w:rsidP="007D563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Мужчины (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40 - 49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лет)</w:t>
            </w:r>
          </w:p>
        </w:tc>
      </w:tr>
      <w:tr w:rsidR="0084014B" w:rsidRPr="000818C8" w:rsidTr="00ED1A41">
        <w:trPr>
          <w:trHeight w:val="1158"/>
        </w:trPr>
        <w:tc>
          <w:tcPr>
            <w:tcW w:w="2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4B" w:rsidRPr="000818C8" w:rsidRDefault="0084014B" w:rsidP="00B6420A">
            <w:pPr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10 000 м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>етров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E26FDF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Девушки, женщины </w:t>
            </w:r>
          </w:p>
          <w:p w:rsidR="0084014B" w:rsidRDefault="0084014B" w:rsidP="00B6420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Юноши</w:t>
            </w:r>
            <w:r w:rsidR="00E26FDF">
              <w:rPr>
                <w:bCs/>
                <w:iCs/>
                <w:color w:val="000000"/>
                <w:spacing w:val="-5"/>
                <w:sz w:val="28"/>
                <w:szCs w:val="28"/>
              </w:rPr>
              <w:t>,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мужчины</w:t>
            </w:r>
          </w:p>
          <w:p w:rsidR="00522734" w:rsidRPr="000818C8" w:rsidRDefault="00522734" w:rsidP="0052273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pacing w:val="-5"/>
                <w:sz w:val="28"/>
                <w:szCs w:val="28"/>
              </w:rPr>
            </w:pP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Мужчины (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50 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лет</w:t>
            </w:r>
            <w:r>
              <w:rPr>
                <w:bCs/>
                <w:iCs/>
                <w:color w:val="000000"/>
                <w:spacing w:val="-5"/>
                <w:sz w:val="28"/>
                <w:szCs w:val="28"/>
              </w:rPr>
              <w:t xml:space="preserve"> и старше</w:t>
            </w:r>
            <w:r w:rsidRPr="000818C8">
              <w:rPr>
                <w:bCs/>
                <w:iCs/>
                <w:color w:val="000000"/>
                <w:spacing w:val="-5"/>
                <w:sz w:val="28"/>
                <w:szCs w:val="28"/>
              </w:rPr>
              <w:t>)</w:t>
            </w:r>
          </w:p>
        </w:tc>
      </w:tr>
    </w:tbl>
    <w:p w:rsidR="0084014B" w:rsidRDefault="0084014B" w:rsidP="008401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84014B" w:rsidRPr="000818C8" w:rsidRDefault="0084014B" w:rsidP="0084014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0818C8">
        <w:rPr>
          <w:b/>
          <w:sz w:val="28"/>
          <w:szCs w:val="28"/>
        </w:rPr>
        <w:t>Награждение</w:t>
      </w:r>
    </w:p>
    <w:p w:rsidR="0084014B" w:rsidRPr="000818C8" w:rsidRDefault="0084014B" w:rsidP="0084014B">
      <w:pPr>
        <w:ind w:firstLine="709"/>
        <w:jc w:val="both"/>
        <w:rPr>
          <w:b/>
          <w:bCs/>
          <w:iCs/>
          <w:color w:val="000000"/>
          <w:spacing w:val="-5"/>
          <w:sz w:val="28"/>
          <w:szCs w:val="28"/>
        </w:rPr>
      </w:pPr>
      <w:r w:rsidRPr="000818C8">
        <w:rPr>
          <w:sz w:val="28"/>
          <w:szCs w:val="28"/>
        </w:rPr>
        <w:t xml:space="preserve">Спортсмены, занявшие с </w:t>
      </w:r>
      <w:r w:rsidRPr="000818C8">
        <w:rPr>
          <w:sz w:val="28"/>
          <w:szCs w:val="28"/>
          <w:lang w:val="en-US"/>
        </w:rPr>
        <w:t>I</w:t>
      </w:r>
      <w:r w:rsidRPr="000818C8">
        <w:rPr>
          <w:sz w:val="28"/>
          <w:szCs w:val="28"/>
        </w:rPr>
        <w:t xml:space="preserve"> по </w:t>
      </w:r>
      <w:r w:rsidRPr="000818C8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0818C8">
        <w:rPr>
          <w:sz w:val="28"/>
          <w:szCs w:val="28"/>
        </w:rPr>
        <w:t xml:space="preserve"> на дистанциях,</w:t>
      </w:r>
      <w:r w:rsidRPr="000818C8">
        <w:rPr>
          <w:bCs/>
          <w:iCs/>
          <w:color w:val="000000"/>
          <w:spacing w:val="-5"/>
          <w:sz w:val="28"/>
          <w:szCs w:val="28"/>
        </w:rPr>
        <w:t xml:space="preserve"> награждаются дипломами и медалями</w:t>
      </w:r>
      <w:r>
        <w:rPr>
          <w:bCs/>
          <w:iCs/>
          <w:color w:val="000000"/>
          <w:spacing w:val="-5"/>
          <w:sz w:val="28"/>
          <w:szCs w:val="28"/>
        </w:rPr>
        <w:t>.</w:t>
      </w:r>
    </w:p>
    <w:p w:rsidR="0084014B" w:rsidRDefault="0084014B" w:rsidP="0084014B">
      <w:pPr>
        <w:ind w:firstLine="709"/>
        <w:jc w:val="both"/>
        <w:rPr>
          <w:b/>
          <w:sz w:val="28"/>
          <w:szCs w:val="28"/>
        </w:rPr>
      </w:pPr>
    </w:p>
    <w:p w:rsidR="0084014B" w:rsidRPr="000818C8" w:rsidRDefault="0084014B" w:rsidP="0084014B">
      <w:pPr>
        <w:ind w:firstLine="709"/>
        <w:jc w:val="both"/>
        <w:rPr>
          <w:b/>
          <w:sz w:val="28"/>
          <w:szCs w:val="28"/>
        </w:rPr>
      </w:pPr>
      <w:r w:rsidRPr="000818C8">
        <w:rPr>
          <w:b/>
          <w:sz w:val="28"/>
          <w:szCs w:val="28"/>
        </w:rPr>
        <w:t>6. Финансирование</w:t>
      </w:r>
    </w:p>
    <w:p w:rsidR="0084014B" w:rsidRPr="000818C8" w:rsidRDefault="0084014B" w:rsidP="0084014B">
      <w:pPr>
        <w:ind w:firstLine="709"/>
        <w:jc w:val="both"/>
        <w:rPr>
          <w:sz w:val="28"/>
          <w:szCs w:val="28"/>
        </w:rPr>
      </w:pPr>
      <w:r w:rsidRPr="000818C8">
        <w:rPr>
          <w:sz w:val="28"/>
          <w:szCs w:val="28"/>
        </w:rPr>
        <w:t>Расходы, связанные с проведением соревнований (награждение)</w:t>
      </w:r>
      <w:r>
        <w:rPr>
          <w:sz w:val="28"/>
          <w:szCs w:val="28"/>
        </w:rPr>
        <w:t>,</w:t>
      </w:r>
      <w:r w:rsidRPr="000818C8">
        <w:rPr>
          <w:sz w:val="28"/>
          <w:szCs w:val="28"/>
        </w:rPr>
        <w:t xml:space="preserve"> несет администрация муниципального района «Каларский район». Питание и проезд спортсменов осуществляется за счет направляющей стороны.</w:t>
      </w:r>
    </w:p>
    <w:p w:rsidR="0084014B" w:rsidRDefault="0084014B" w:rsidP="0084014B">
      <w:pPr>
        <w:ind w:firstLine="709"/>
        <w:jc w:val="both"/>
        <w:rPr>
          <w:b/>
          <w:sz w:val="28"/>
          <w:szCs w:val="28"/>
        </w:rPr>
      </w:pPr>
    </w:p>
    <w:p w:rsidR="0084014B" w:rsidRPr="000818C8" w:rsidRDefault="0084014B" w:rsidP="00ED1A41">
      <w:pPr>
        <w:ind w:firstLine="709"/>
        <w:jc w:val="both"/>
        <w:rPr>
          <w:b/>
          <w:sz w:val="28"/>
          <w:szCs w:val="28"/>
        </w:rPr>
      </w:pPr>
      <w:r w:rsidRPr="000818C8">
        <w:rPr>
          <w:b/>
          <w:sz w:val="28"/>
          <w:szCs w:val="28"/>
        </w:rPr>
        <w:t>7. Программа соревнований</w:t>
      </w:r>
    </w:p>
    <w:p w:rsidR="0084014B" w:rsidRPr="000818C8" w:rsidRDefault="00646085" w:rsidP="0084014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4014B" w:rsidRPr="000818C8">
        <w:rPr>
          <w:b/>
          <w:sz w:val="28"/>
          <w:szCs w:val="28"/>
        </w:rPr>
        <w:t xml:space="preserve"> сентября – «Кросс Наций-201</w:t>
      </w:r>
      <w:r w:rsidR="006F5BAD">
        <w:rPr>
          <w:b/>
          <w:sz w:val="28"/>
          <w:szCs w:val="28"/>
        </w:rPr>
        <w:t>8</w:t>
      </w:r>
      <w:r w:rsidR="0084014B" w:rsidRPr="000818C8">
        <w:rPr>
          <w:b/>
          <w:sz w:val="28"/>
          <w:szCs w:val="28"/>
        </w:rP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6440"/>
      </w:tblGrid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b/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12:00 – 13:30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Регистрация участников в день соревнований;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13:30 – 13:50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Официальная церемония открытия;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14:00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Общий ст</w:t>
            </w:r>
            <w:r w:rsidR="00B82D6F">
              <w:rPr>
                <w:sz w:val="28"/>
                <w:szCs w:val="28"/>
              </w:rPr>
              <w:t>арт на дистанции 10 000</w:t>
            </w:r>
            <w:r w:rsidRPr="000818C8">
              <w:rPr>
                <w:sz w:val="28"/>
                <w:szCs w:val="28"/>
              </w:rPr>
              <w:t xml:space="preserve">  метров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522734" w:rsidP="00B6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84014B" w:rsidRPr="000818C8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 xml:space="preserve">Старт на дистанции 1000 м. 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jc w:val="both"/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14:35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100EA" w:rsidP="00B642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Старт на дистанции 1</w:t>
            </w:r>
            <w:r w:rsidR="0084014B" w:rsidRPr="000818C8">
              <w:rPr>
                <w:sz w:val="28"/>
                <w:szCs w:val="28"/>
              </w:rPr>
              <w:t xml:space="preserve">000 м 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>14:50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Старт на дистанции </w:t>
            </w:r>
            <w:r w:rsidR="00646085">
              <w:rPr>
                <w:sz w:val="28"/>
                <w:szCs w:val="28"/>
              </w:rPr>
              <w:t>5</w:t>
            </w:r>
            <w:r w:rsidRPr="000818C8">
              <w:rPr>
                <w:sz w:val="28"/>
                <w:szCs w:val="28"/>
              </w:rPr>
              <w:t>00 м.</w:t>
            </w:r>
          </w:p>
        </w:tc>
      </w:tr>
      <w:tr w:rsidR="0084014B" w:rsidRPr="000818C8" w:rsidTr="00522734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4B" w:rsidRPr="000818C8" w:rsidRDefault="0084014B" w:rsidP="00B6420A">
            <w:pPr>
              <w:rPr>
                <w:sz w:val="28"/>
                <w:szCs w:val="28"/>
              </w:rPr>
            </w:pPr>
            <w:r w:rsidRPr="000818C8">
              <w:rPr>
                <w:sz w:val="28"/>
                <w:szCs w:val="28"/>
              </w:rPr>
              <w:t xml:space="preserve">Церемония награждения победителей и призеров. </w:t>
            </w:r>
          </w:p>
        </w:tc>
      </w:tr>
    </w:tbl>
    <w:p w:rsidR="006F5BAD" w:rsidRPr="00095618" w:rsidRDefault="006F5BAD" w:rsidP="006F5BAD">
      <w:pPr>
        <w:shd w:val="clear" w:color="auto" w:fill="FFFFFF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Приложение №2</w:t>
      </w:r>
    </w:p>
    <w:p w:rsidR="006F5BAD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 w:rsidRPr="00095618">
        <w:rPr>
          <w:iCs/>
          <w:color w:val="000000"/>
          <w:spacing w:val="-2"/>
          <w:sz w:val="28"/>
          <w:szCs w:val="28"/>
        </w:rPr>
        <w:lastRenderedPageBreak/>
        <w:t>к постановлению</w:t>
      </w:r>
      <w:r>
        <w:rPr>
          <w:iCs/>
          <w:color w:val="000000"/>
          <w:spacing w:val="-2"/>
          <w:sz w:val="28"/>
          <w:szCs w:val="28"/>
        </w:rPr>
        <w:t xml:space="preserve"> администрации</w:t>
      </w:r>
    </w:p>
    <w:p w:rsidR="006F5BAD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муниципального района </w:t>
      </w:r>
    </w:p>
    <w:p w:rsidR="00ED1A41" w:rsidRDefault="006F5BAD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«Каларский район»</w:t>
      </w:r>
    </w:p>
    <w:p w:rsidR="006F5BAD" w:rsidRDefault="00ED1A41" w:rsidP="006F5BAD">
      <w:pPr>
        <w:shd w:val="clear" w:color="auto" w:fill="FFFFFF"/>
        <w:ind w:firstLine="709"/>
        <w:jc w:val="right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04 сентября </w:t>
      </w:r>
      <w:r w:rsidR="006F5BAD" w:rsidRPr="00095618">
        <w:rPr>
          <w:iCs/>
          <w:color w:val="000000"/>
          <w:spacing w:val="-2"/>
          <w:sz w:val="28"/>
          <w:szCs w:val="28"/>
        </w:rPr>
        <w:t>20</w:t>
      </w:r>
      <w:r w:rsidR="006F5BAD">
        <w:rPr>
          <w:iCs/>
          <w:color w:val="000000"/>
          <w:spacing w:val="-2"/>
          <w:sz w:val="28"/>
          <w:szCs w:val="28"/>
        </w:rPr>
        <w:t>18</w:t>
      </w:r>
      <w:r w:rsidR="006F5BAD" w:rsidRPr="00095618">
        <w:rPr>
          <w:iCs/>
          <w:color w:val="000000"/>
          <w:spacing w:val="-2"/>
          <w:sz w:val="28"/>
          <w:szCs w:val="28"/>
        </w:rPr>
        <w:t xml:space="preserve"> г</w:t>
      </w:r>
      <w:r w:rsidR="006F5BAD">
        <w:rPr>
          <w:iCs/>
          <w:color w:val="000000"/>
          <w:spacing w:val="-2"/>
          <w:sz w:val="28"/>
          <w:szCs w:val="28"/>
        </w:rPr>
        <w:t>ода</w:t>
      </w:r>
      <w:r>
        <w:rPr>
          <w:iCs/>
          <w:color w:val="000000"/>
          <w:spacing w:val="-2"/>
          <w:sz w:val="28"/>
          <w:szCs w:val="28"/>
        </w:rPr>
        <w:t xml:space="preserve"> </w:t>
      </w:r>
      <w:r w:rsidRPr="00095618">
        <w:rPr>
          <w:iCs/>
          <w:color w:val="000000"/>
          <w:spacing w:val="-2"/>
          <w:sz w:val="28"/>
          <w:szCs w:val="28"/>
        </w:rPr>
        <w:t>№</w:t>
      </w:r>
      <w:r>
        <w:rPr>
          <w:iCs/>
          <w:color w:val="000000"/>
          <w:spacing w:val="-2"/>
          <w:sz w:val="28"/>
          <w:szCs w:val="28"/>
        </w:rPr>
        <w:t xml:space="preserve"> 340</w:t>
      </w:r>
    </w:p>
    <w:p w:rsidR="006F5BAD" w:rsidRDefault="006F5BAD" w:rsidP="006F5BAD">
      <w:pPr>
        <w:shd w:val="clear" w:color="auto" w:fill="FFFFFF"/>
        <w:ind w:firstLine="709"/>
        <w:rPr>
          <w:iCs/>
          <w:color w:val="000000"/>
          <w:spacing w:val="-2"/>
          <w:sz w:val="28"/>
          <w:szCs w:val="28"/>
        </w:rPr>
      </w:pPr>
    </w:p>
    <w:p w:rsidR="006F5BAD" w:rsidRPr="00587F43" w:rsidRDefault="006F5BAD" w:rsidP="006F5BAD">
      <w:pPr>
        <w:shd w:val="clear" w:color="auto" w:fill="FFFFFF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  <w:r w:rsidRPr="00587F43">
        <w:rPr>
          <w:b/>
          <w:iCs/>
          <w:color w:val="000000"/>
          <w:spacing w:val="-2"/>
          <w:sz w:val="28"/>
          <w:szCs w:val="28"/>
        </w:rPr>
        <w:t>С</w:t>
      </w:r>
      <w:r w:rsidR="00ED1A41">
        <w:rPr>
          <w:b/>
          <w:iCs/>
          <w:color w:val="000000"/>
          <w:spacing w:val="-2"/>
          <w:sz w:val="28"/>
          <w:szCs w:val="28"/>
        </w:rPr>
        <w:t>мета расходов</w:t>
      </w:r>
    </w:p>
    <w:p w:rsidR="006F5BAD" w:rsidRPr="00587F43" w:rsidRDefault="006F5BAD" w:rsidP="006F5BAD">
      <w:pPr>
        <w:shd w:val="clear" w:color="auto" w:fill="FFFFFF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  <w:r>
        <w:rPr>
          <w:b/>
          <w:iCs/>
          <w:color w:val="000000"/>
          <w:spacing w:val="-2"/>
          <w:sz w:val="28"/>
          <w:szCs w:val="28"/>
        </w:rPr>
        <w:t>н</w:t>
      </w:r>
      <w:r w:rsidRPr="00587F43">
        <w:rPr>
          <w:b/>
          <w:iCs/>
          <w:color w:val="000000"/>
          <w:spacing w:val="-2"/>
          <w:sz w:val="28"/>
          <w:szCs w:val="28"/>
        </w:rPr>
        <w:t>а проведение районных соревнований</w:t>
      </w:r>
      <w:r>
        <w:rPr>
          <w:b/>
          <w:iCs/>
          <w:color w:val="000000"/>
          <w:spacing w:val="-2"/>
          <w:sz w:val="28"/>
          <w:szCs w:val="28"/>
        </w:rPr>
        <w:t xml:space="preserve"> по легкой атлетике </w:t>
      </w:r>
    </w:p>
    <w:p w:rsidR="006F5BAD" w:rsidRPr="00587F43" w:rsidRDefault="006F5BAD" w:rsidP="006F5BAD">
      <w:pPr>
        <w:shd w:val="clear" w:color="auto" w:fill="FFFFFF"/>
        <w:ind w:firstLine="709"/>
        <w:jc w:val="center"/>
        <w:rPr>
          <w:b/>
          <w:iCs/>
          <w:color w:val="000000"/>
          <w:spacing w:val="-2"/>
          <w:sz w:val="28"/>
          <w:szCs w:val="28"/>
        </w:rPr>
      </w:pPr>
      <w:r w:rsidRPr="00587F43">
        <w:rPr>
          <w:b/>
          <w:iCs/>
          <w:color w:val="000000"/>
          <w:spacing w:val="-2"/>
          <w:sz w:val="28"/>
          <w:szCs w:val="28"/>
        </w:rPr>
        <w:t xml:space="preserve">«Кросс </w:t>
      </w:r>
      <w:r>
        <w:rPr>
          <w:b/>
          <w:iCs/>
          <w:color w:val="000000"/>
          <w:spacing w:val="-2"/>
          <w:sz w:val="28"/>
          <w:szCs w:val="28"/>
        </w:rPr>
        <w:t>Наций - 2018</w:t>
      </w:r>
      <w:r w:rsidRPr="00587F43">
        <w:rPr>
          <w:b/>
          <w:iCs/>
          <w:color w:val="000000"/>
          <w:spacing w:val="-2"/>
          <w:sz w:val="28"/>
          <w:szCs w:val="28"/>
        </w:rPr>
        <w:t>»</w:t>
      </w:r>
    </w:p>
    <w:p w:rsidR="006F5BAD" w:rsidRDefault="006F5BAD" w:rsidP="006F5BAD">
      <w:pPr>
        <w:shd w:val="clear" w:color="auto" w:fill="FFFFFF"/>
        <w:ind w:firstLine="709"/>
        <w:rPr>
          <w:iCs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F5BAD" w:rsidTr="006F5BAD">
        <w:trPr>
          <w:trHeight w:val="30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AD" w:rsidRPr="00647D48" w:rsidRDefault="006F5BAD" w:rsidP="00962A22">
            <w:pPr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Медали 17 шт. х 3 комплекта</w:t>
            </w:r>
            <w:r w:rsidR="00646085">
              <w:rPr>
                <w:iCs/>
                <w:color w:val="000000"/>
                <w:spacing w:val="-2"/>
                <w:sz w:val="28"/>
                <w:szCs w:val="28"/>
              </w:rPr>
              <w:t xml:space="preserve"> (1,2, 3 место)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5BAD" w:rsidRPr="00647D48" w:rsidRDefault="00646085" w:rsidP="00646085">
            <w:pPr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51шт. х 300,00 = 1530</w:t>
            </w:r>
            <w:r w:rsidR="006F5BAD">
              <w:rPr>
                <w:iCs/>
                <w:color w:val="000000"/>
                <w:spacing w:val="-2"/>
                <w:sz w:val="28"/>
                <w:szCs w:val="28"/>
              </w:rPr>
              <w:t>0,00 р.</w:t>
            </w:r>
          </w:p>
        </w:tc>
      </w:tr>
      <w:tr w:rsidR="006F5BAD" w:rsidTr="00962A2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3B" w:rsidRPr="00647D48" w:rsidRDefault="00646085" w:rsidP="00962A22">
            <w:pPr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Г</w:t>
            </w:r>
            <w:r w:rsidR="006F5BAD">
              <w:rPr>
                <w:iCs/>
                <w:color w:val="000000"/>
                <w:spacing w:val="-2"/>
                <w:sz w:val="28"/>
                <w:szCs w:val="28"/>
              </w:rPr>
              <w:t>рамоты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BAD" w:rsidRPr="00647D48" w:rsidRDefault="00646085" w:rsidP="00646085">
            <w:pPr>
              <w:rPr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iCs/>
                <w:color w:val="000000"/>
                <w:spacing w:val="-2"/>
                <w:sz w:val="28"/>
                <w:szCs w:val="28"/>
              </w:rPr>
              <w:t>5</w:t>
            </w:r>
            <w:r w:rsidR="00231B3B">
              <w:rPr>
                <w:iCs/>
                <w:color w:val="000000"/>
                <w:spacing w:val="-2"/>
                <w:sz w:val="28"/>
                <w:szCs w:val="28"/>
              </w:rPr>
              <w:t>5 шт.</w:t>
            </w:r>
            <w:r>
              <w:rPr>
                <w:iCs/>
                <w:color w:val="000000"/>
                <w:spacing w:val="-2"/>
                <w:sz w:val="28"/>
                <w:szCs w:val="28"/>
              </w:rPr>
              <w:t xml:space="preserve"> х 50р. = 2750</w:t>
            </w:r>
            <w:r w:rsidR="006F5BAD">
              <w:rPr>
                <w:iCs/>
                <w:color w:val="000000"/>
                <w:spacing w:val="-2"/>
                <w:sz w:val="28"/>
                <w:szCs w:val="28"/>
              </w:rPr>
              <w:t xml:space="preserve">,00 </w:t>
            </w:r>
            <w:r w:rsidR="006F5BAD" w:rsidRPr="00647D48">
              <w:rPr>
                <w:iCs/>
                <w:color w:val="000000"/>
                <w:spacing w:val="-2"/>
                <w:sz w:val="28"/>
                <w:szCs w:val="28"/>
              </w:rPr>
              <w:t>р.</w:t>
            </w:r>
          </w:p>
        </w:tc>
      </w:tr>
      <w:tr w:rsidR="00231B3B" w:rsidRPr="00231B3B" w:rsidTr="00962A22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3B" w:rsidRPr="00231B3B" w:rsidRDefault="00231B3B" w:rsidP="002D4529">
            <w:pPr>
              <w:rPr>
                <w:b/>
                <w:iCs/>
                <w:color w:val="000000"/>
                <w:spacing w:val="-2"/>
                <w:sz w:val="28"/>
                <w:szCs w:val="28"/>
              </w:rPr>
            </w:pPr>
            <w:r w:rsidRPr="00231B3B">
              <w:rPr>
                <w:b/>
                <w:iCs/>
                <w:color w:val="000000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3B" w:rsidRPr="00231B3B" w:rsidRDefault="00646085" w:rsidP="00646085">
            <w:pPr>
              <w:rPr>
                <w:b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iCs/>
                <w:color w:val="000000"/>
                <w:spacing w:val="-2"/>
                <w:sz w:val="28"/>
                <w:szCs w:val="28"/>
              </w:rPr>
              <w:t>18050</w:t>
            </w:r>
            <w:r w:rsidR="00231B3B" w:rsidRPr="00231B3B">
              <w:rPr>
                <w:b/>
                <w:iCs/>
                <w:color w:val="000000"/>
                <w:spacing w:val="-2"/>
                <w:sz w:val="28"/>
                <w:szCs w:val="28"/>
              </w:rPr>
              <w:t>,00 р.</w:t>
            </w:r>
          </w:p>
        </w:tc>
      </w:tr>
    </w:tbl>
    <w:p w:rsidR="006F5BAD" w:rsidRPr="00231B3B" w:rsidRDefault="006F5BAD" w:rsidP="006F5BAD">
      <w:pPr>
        <w:shd w:val="clear" w:color="auto" w:fill="FFFFFF"/>
        <w:ind w:firstLine="709"/>
        <w:rPr>
          <w:b/>
          <w:iCs/>
          <w:color w:val="000000"/>
          <w:spacing w:val="-2"/>
          <w:sz w:val="28"/>
          <w:szCs w:val="28"/>
        </w:rPr>
      </w:pPr>
    </w:p>
    <w:p w:rsidR="007B1B41" w:rsidRPr="0084014B" w:rsidRDefault="00231B3B" w:rsidP="00ED1A41">
      <w:pPr>
        <w:shd w:val="clear" w:color="auto" w:fill="FFFFFF"/>
        <w:ind w:firstLine="709"/>
      </w:pPr>
      <w:r>
        <w:rPr>
          <w:b/>
          <w:iCs/>
          <w:color w:val="000000"/>
          <w:spacing w:val="-2"/>
          <w:sz w:val="28"/>
          <w:szCs w:val="28"/>
        </w:rPr>
        <w:t xml:space="preserve">Итого по смете:  </w:t>
      </w:r>
      <w:r w:rsidR="00646085">
        <w:rPr>
          <w:b/>
          <w:iCs/>
          <w:color w:val="000000"/>
          <w:spacing w:val="-2"/>
          <w:sz w:val="28"/>
          <w:szCs w:val="28"/>
        </w:rPr>
        <w:t>18050</w:t>
      </w:r>
      <w:r>
        <w:rPr>
          <w:b/>
          <w:iCs/>
          <w:color w:val="000000"/>
          <w:spacing w:val="-2"/>
          <w:sz w:val="28"/>
          <w:szCs w:val="28"/>
        </w:rPr>
        <w:t>,00 (</w:t>
      </w:r>
      <w:r w:rsidR="00646085">
        <w:rPr>
          <w:b/>
          <w:iCs/>
          <w:color w:val="000000"/>
          <w:spacing w:val="-2"/>
          <w:sz w:val="28"/>
          <w:szCs w:val="28"/>
        </w:rPr>
        <w:t>восемнадцать тысяч пятьдесят</w:t>
      </w:r>
      <w:r w:rsidR="006F5BAD" w:rsidRPr="00F65CB4">
        <w:rPr>
          <w:b/>
          <w:iCs/>
          <w:color w:val="000000"/>
          <w:spacing w:val="-2"/>
          <w:sz w:val="28"/>
          <w:szCs w:val="28"/>
        </w:rPr>
        <w:t>) рублей</w:t>
      </w:r>
      <w:bookmarkStart w:id="0" w:name="_GoBack"/>
      <w:bookmarkEnd w:id="0"/>
    </w:p>
    <w:sectPr w:rsidR="007B1B41" w:rsidRPr="0084014B" w:rsidSect="00ED1A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C67"/>
    <w:multiLevelType w:val="hybridMultilevel"/>
    <w:tmpl w:val="240AF7BE"/>
    <w:lvl w:ilvl="0" w:tplc="B726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A4F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500E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A247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0228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4AAB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1A23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6EE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E2B7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211F"/>
    <w:rsid w:val="00001F49"/>
    <w:rsid w:val="00024AD4"/>
    <w:rsid w:val="000C79E2"/>
    <w:rsid w:val="00110C8F"/>
    <w:rsid w:val="00157D48"/>
    <w:rsid w:val="00231B3B"/>
    <w:rsid w:val="0024079B"/>
    <w:rsid w:val="00285777"/>
    <w:rsid w:val="00315DE0"/>
    <w:rsid w:val="003E309A"/>
    <w:rsid w:val="00522734"/>
    <w:rsid w:val="00610A92"/>
    <w:rsid w:val="00646085"/>
    <w:rsid w:val="0067051F"/>
    <w:rsid w:val="00681EF7"/>
    <w:rsid w:val="006F5BAD"/>
    <w:rsid w:val="007321F9"/>
    <w:rsid w:val="00767104"/>
    <w:rsid w:val="007B1B41"/>
    <w:rsid w:val="007B7AC7"/>
    <w:rsid w:val="007D563D"/>
    <w:rsid w:val="008100EA"/>
    <w:rsid w:val="0084014B"/>
    <w:rsid w:val="009859CE"/>
    <w:rsid w:val="00B67F58"/>
    <w:rsid w:val="00B82D6F"/>
    <w:rsid w:val="00CD211F"/>
    <w:rsid w:val="00D34928"/>
    <w:rsid w:val="00DF52C6"/>
    <w:rsid w:val="00E26FDF"/>
    <w:rsid w:val="00ED1A41"/>
    <w:rsid w:val="00EE4FCB"/>
    <w:rsid w:val="00F1618F"/>
    <w:rsid w:val="00F622FF"/>
    <w:rsid w:val="00FC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014B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401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t3">
    <w:name w:val="stylet3"/>
    <w:basedOn w:val="a"/>
    <w:rsid w:val="0084014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01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1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42A8-4D27-49C5-9AC0-882F1019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klimova</cp:lastModifiedBy>
  <cp:revision>4</cp:revision>
  <dcterms:created xsi:type="dcterms:W3CDTF">2018-09-10T06:11:00Z</dcterms:created>
  <dcterms:modified xsi:type="dcterms:W3CDTF">2018-11-09T00:58:00Z</dcterms:modified>
</cp:coreProperties>
</file>