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D0" w:rsidRDefault="003A0AD0" w:rsidP="00636908">
      <w:pPr>
        <w:spacing w:after="0" w:line="240" w:lineRule="auto"/>
        <w:ind w:right="98"/>
        <w:jc w:val="center"/>
        <w:rPr>
          <w:rFonts w:ascii="Times New Roman" w:eastAsia="Times New Roman" w:hAnsi="Times New Roman"/>
          <w:b/>
          <w:sz w:val="32"/>
          <w:szCs w:val="20"/>
          <w:lang w:eastAsia="ru-RU"/>
        </w:rPr>
      </w:pPr>
      <w:r>
        <w:rPr>
          <w:rFonts w:ascii="Times New Roman" w:eastAsia="Times New Roman" w:hAnsi="Times New Roman"/>
          <w:b/>
          <w:noProof/>
          <w:sz w:val="32"/>
          <w:szCs w:val="20"/>
          <w:lang w:eastAsia="ru-RU"/>
        </w:rPr>
        <w:drawing>
          <wp:inline distT="0" distB="0" distL="0" distR="0">
            <wp:extent cx="695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3A0AD0" w:rsidRDefault="003A0AD0" w:rsidP="00636908">
      <w:pPr>
        <w:spacing w:after="0" w:line="240" w:lineRule="auto"/>
        <w:ind w:left="-709"/>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Администрация муниципального района «</w:t>
      </w:r>
      <w:proofErr w:type="spellStart"/>
      <w:r>
        <w:rPr>
          <w:rFonts w:ascii="Times New Roman" w:eastAsia="Times New Roman" w:hAnsi="Times New Roman"/>
          <w:b/>
          <w:sz w:val="36"/>
          <w:szCs w:val="36"/>
          <w:lang w:eastAsia="ru-RU"/>
        </w:rPr>
        <w:t>Каларский</w:t>
      </w:r>
      <w:proofErr w:type="spellEnd"/>
      <w:r>
        <w:rPr>
          <w:rFonts w:ascii="Times New Roman" w:eastAsia="Times New Roman" w:hAnsi="Times New Roman"/>
          <w:b/>
          <w:sz w:val="36"/>
          <w:szCs w:val="36"/>
          <w:lang w:eastAsia="ru-RU"/>
        </w:rPr>
        <w:t xml:space="preserve"> район»</w:t>
      </w:r>
    </w:p>
    <w:p w:rsidR="00636908" w:rsidRPr="00636908" w:rsidRDefault="00636908" w:rsidP="00636908">
      <w:pPr>
        <w:spacing w:after="0" w:line="240" w:lineRule="auto"/>
        <w:jc w:val="center"/>
        <w:rPr>
          <w:rFonts w:ascii="Times New Roman" w:eastAsia="Times New Roman" w:hAnsi="Times New Roman"/>
          <w:b/>
          <w:sz w:val="28"/>
          <w:szCs w:val="28"/>
          <w:lang w:eastAsia="ru-RU"/>
        </w:rPr>
      </w:pPr>
    </w:p>
    <w:p w:rsidR="003A0AD0" w:rsidRPr="00636908" w:rsidRDefault="00636908" w:rsidP="00636908">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ПОСТАНОВЛЕНИ</w:t>
      </w:r>
      <w:r w:rsidR="0085475F">
        <w:rPr>
          <w:rFonts w:ascii="Times New Roman" w:eastAsia="Times New Roman" w:hAnsi="Times New Roman"/>
          <w:b/>
          <w:sz w:val="44"/>
          <w:szCs w:val="44"/>
          <w:lang w:eastAsia="ru-RU"/>
        </w:rPr>
        <w:t>Е</w:t>
      </w:r>
    </w:p>
    <w:p w:rsidR="003A0AD0" w:rsidRDefault="003A0AD0" w:rsidP="00636908">
      <w:pPr>
        <w:spacing w:after="0" w:line="240" w:lineRule="auto"/>
        <w:jc w:val="center"/>
        <w:rPr>
          <w:rFonts w:ascii="Times New Roman" w:eastAsia="Times New Roman" w:hAnsi="Times New Roman"/>
          <w:b/>
          <w:sz w:val="44"/>
          <w:szCs w:val="44"/>
          <w:lang w:eastAsia="ru-RU"/>
        </w:rPr>
      </w:pPr>
    </w:p>
    <w:p w:rsidR="003A0AD0" w:rsidRDefault="0085475F" w:rsidP="0063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января </w:t>
      </w:r>
      <w:r w:rsidR="003A0AD0">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003A0AD0">
        <w:rPr>
          <w:rFonts w:ascii="Times New Roman" w:eastAsia="Times New Roman" w:hAnsi="Times New Roman"/>
          <w:sz w:val="28"/>
          <w:szCs w:val="28"/>
          <w:lang w:eastAsia="ru-RU"/>
        </w:rPr>
        <w:t xml:space="preserve"> года</w:t>
      </w:r>
      <w:r w:rsidR="003A0AD0">
        <w:rPr>
          <w:rFonts w:ascii="Times New Roman" w:eastAsia="Times New Roman" w:hAnsi="Times New Roman"/>
          <w:sz w:val="28"/>
          <w:szCs w:val="28"/>
          <w:lang w:eastAsia="ru-RU"/>
        </w:rPr>
        <w:tab/>
      </w:r>
      <w:r w:rsidR="003A0AD0">
        <w:rPr>
          <w:rFonts w:ascii="Times New Roman" w:eastAsia="Times New Roman" w:hAnsi="Times New Roman"/>
          <w:sz w:val="28"/>
          <w:szCs w:val="28"/>
          <w:lang w:eastAsia="ru-RU"/>
        </w:rPr>
        <w:tab/>
      </w:r>
      <w:r w:rsidR="003A0AD0">
        <w:rPr>
          <w:rFonts w:ascii="Times New Roman" w:eastAsia="Times New Roman" w:hAnsi="Times New Roman"/>
          <w:sz w:val="28"/>
          <w:szCs w:val="28"/>
          <w:lang w:eastAsia="ru-RU"/>
        </w:rPr>
        <w:tab/>
      </w:r>
      <w:r w:rsidR="003A0AD0">
        <w:rPr>
          <w:rFonts w:ascii="Times New Roman" w:eastAsia="Times New Roman" w:hAnsi="Times New Roman"/>
          <w:sz w:val="28"/>
          <w:szCs w:val="28"/>
          <w:lang w:eastAsia="ru-RU"/>
        </w:rPr>
        <w:tab/>
      </w:r>
      <w:r w:rsidR="003A0AD0">
        <w:rPr>
          <w:rFonts w:ascii="Times New Roman" w:eastAsia="Times New Roman" w:hAnsi="Times New Roman"/>
          <w:sz w:val="28"/>
          <w:szCs w:val="28"/>
          <w:lang w:eastAsia="ru-RU"/>
        </w:rPr>
        <w:tab/>
      </w:r>
      <w:r w:rsidR="003A0AD0">
        <w:rPr>
          <w:rFonts w:ascii="Times New Roman" w:eastAsia="Times New Roman" w:hAnsi="Times New Roman"/>
          <w:sz w:val="28"/>
          <w:szCs w:val="28"/>
          <w:lang w:eastAsia="ru-RU"/>
        </w:rPr>
        <w:tab/>
      </w:r>
      <w:r w:rsidR="003A0AD0">
        <w:rPr>
          <w:rFonts w:ascii="Times New Roman" w:eastAsia="Times New Roman" w:hAnsi="Times New Roman"/>
          <w:sz w:val="28"/>
          <w:szCs w:val="28"/>
          <w:lang w:eastAsia="ru-RU"/>
        </w:rPr>
        <w:tab/>
      </w:r>
      <w:r w:rsidR="003A0AD0">
        <w:rPr>
          <w:rFonts w:ascii="Times New Roman" w:eastAsia="Times New Roman" w:hAnsi="Times New Roman"/>
          <w:sz w:val="28"/>
          <w:szCs w:val="28"/>
          <w:lang w:eastAsia="ru-RU"/>
        </w:rPr>
        <w:tab/>
        <w:t xml:space="preserve"> № </w:t>
      </w:r>
      <w:r>
        <w:rPr>
          <w:rFonts w:ascii="Times New Roman" w:eastAsia="Times New Roman" w:hAnsi="Times New Roman"/>
          <w:sz w:val="28"/>
          <w:szCs w:val="28"/>
          <w:lang w:eastAsia="ru-RU"/>
        </w:rPr>
        <w:t>32</w:t>
      </w:r>
    </w:p>
    <w:p w:rsidR="003A0AD0" w:rsidRDefault="003A0AD0" w:rsidP="0063690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 Чара</w:t>
      </w:r>
    </w:p>
    <w:p w:rsidR="003A0AD0" w:rsidRDefault="003A0AD0" w:rsidP="00636908">
      <w:pPr>
        <w:spacing w:after="0" w:line="240" w:lineRule="auto"/>
        <w:jc w:val="center"/>
        <w:rPr>
          <w:rFonts w:ascii="Times New Roman" w:eastAsia="Times New Roman" w:hAnsi="Times New Roman"/>
          <w:b/>
          <w:sz w:val="28"/>
          <w:szCs w:val="28"/>
          <w:lang w:eastAsia="ru-RU"/>
        </w:rPr>
      </w:pPr>
    </w:p>
    <w:p w:rsidR="003A0AD0" w:rsidRPr="003A0AD0" w:rsidRDefault="003A0AD0" w:rsidP="00636908">
      <w:pPr>
        <w:pStyle w:val="30"/>
        <w:shd w:val="clear" w:color="auto" w:fill="auto"/>
        <w:spacing w:after="0" w:line="240" w:lineRule="auto"/>
        <w:rPr>
          <w:sz w:val="28"/>
          <w:szCs w:val="28"/>
        </w:rPr>
      </w:pPr>
      <w:r w:rsidRPr="003A0AD0">
        <w:rPr>
          <w:sz w:val="28"/>
          <w:szCs w:val="28"/>
          <w:lang w:eastAsia="ru-RU"/>
        </w:rPr>
        <w:t>Об утверждении административного регламента предоставления муниципальной услуги по выдаче</w:t>
      </w:r>
      <w:r w:rsidRPr="003A0AD0">
        <w:t xml:space="preserve"> </w:t>
      </w:r>
      <w:r w:rsidRPr="003A0AD0">
        <w:rPr>
          <w:sz w:val="28"/>
          <w:szCs w:val="28"/>
        </w:rPr>
        <w:t>разрешений на</w:t>
      </w:r>
      <w:r w:rsidR="00636908">
        <w:rPr>
          <w:sz w:val="28"/>
          <w:szCs w:val="28"/>
        </w:rPr>
        <w:t xml:space="preserve"> </w:t>
      </w:r>
      <w:r w:rsidRPr="003A0AD0">
        <w:rPr>
          <w:sz w:val="28"/>
          <w:szCs w:val="28"/>
        </w:rPr>
        <w:t>выполнение авиационных работ, парашютных прыжков,</w:t>
      </w:r>
      <w:r w:rsidR="00636908">
        <w:rPr>
          <w:sz w:val="28"/>
          <w:szCs w:val="28"/>
        </w:rPr>
        <w:t xml:space="preserve"> </w:t>
      </w:r>
      <w:r w:rsidRPr="003A0AD0">
        <w:rPr>
          <w:sz w:val="28"/>
          <w:szCs w:val="28"/>
        </w:rPr>
        <w:t>демонстрационных полётов воздушных судов, полетов беспилотных</w:t>
      </w:r>
      <w:r w:rsidR="00636908">
        <w:rPr>
          <w:sz w:val="28"/>
          <w:szCs w:val="28"/>
        </w:rPr>
        <w:t xml:space="preserve"> </w:t>
      </w:r>
      <w:r w:rsidRPr="003A0AD0">
        <w:rPr>
          <w:sz w:val="28"/>
          <w:szCs w:val="28"/>
        </w:rPr>
        <w:t>летательных аппаратов, подъема привязных аэростатов над</w:t>
      </w:r>
      <w:r w:rsidR="00636908">
        <w:rPr>
          <w:sz w:val="28"/>
          <w:szCs w:val="28"/>
        </w:rPr>
        <w:t xml:space="preserve"> </w:t>
      </w:r>
      <w:r w:rsidRPr="003A0AD0">
        <w:rPr>
          <w:sz w:val="28"/>
          <w:szCs w:val="28"/>
        </w:rPr>
        <w:t>территорией муниципального района «</w:t>
      </w:r>
      <w:proofErr w:type="spellStart"/>
      <w:r w:rsidRPr="003A0AD0">
        <w:rPr>
          <w:sz w:val="28"/>
          <w:szCs w:val="28"/>
        </w:rPr>
        <w:t>Каларский</w:t>
      </w:r>
      <w:proofErr w:type="spellEnd"/>
      <w:r w:rsidRPr="003A0AD0">
        <w:rPr>
          <w:sz w:val="28"/>
          <w:szCs w:val="28"/>
        </w:rPr>
        <w:t xml:space="preserve"> район»,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3A0AD0" w:rsidRDefault="003A0AD0" w:rsidP="00636908">
      <w:pPr>
        <w:spacing w:after="0" w:line="240" w:lineRule="auto"/>
        <w:ind w:firstLine="709"/>
        <w:jc w:val="both"/>
        <w:rPr>
          <w:rFonts w:ascii="Times New Roman" w:eastAsia="Times New Roman" w:hAnsi="Times New Roman"/>
          <w:b/>
          <w:sz w:val="28"/>
          <w:szCs w:val="28"/>
          <w:lang w:eastAsia="ru-RU"/>
        </w:rPr>
      </w:pPr>
    </w:p>
    <w:p w:rsidR="003A0AD0" w:rsidRPr="00636908" w:rsidRDefault="003A0AD0" w:rsidP="00636908">
      <w:pPr>
        <w:pStyle w:val="20"/>
        <w:shd w:val="clear" w:color="auto" w:fill="auto"/>
        <w:spacing w:line="240" w:lineRule="auto"/>
        <w:ind w:firstLine="709"/>
        <w:jc w:val="both"/>
        <w:rPr>
          <w:rStyle w:val="21"/>
          <w:b w:val="0"/>
          <w:sz w:val="28"/>
          <w:szCs w:val="28"/>
        </w:rPr>
      </w:pPr>
      <w:r w:rsidRPr="003A0AD0">
        <w:rPr>
          <w:color w:val="000000"/>
          <w:sz w:val="28"/>
          <w:szCs w:val="28"/>
          <w:lang w:eastAsia="ru-RU" w:bidi="ru-RU"/>
        </w:rPr>
        <w:t>В соответствии с Федеральными законами от 06</w:t>
      </w:r>
      <w:r w:rsidR="00636908">
        <w:rPr>
          <w:color w:val="000000"/>
          <w:sz w:val="28"/>
          <w:szCs w:val="28"/>
          <w:lang w:eastAsia="ru-RU" w:bidi="ru-RU"/>
        </w:rPr>
        <w:t xml:space="preserve"> октября </w:t>
      </w:r>
      <w:r w:rsidRPr="003A0AD0">
        <w:rPr>
          <w:color w:val="000000"/>
          <w:sz w:val="28"/>
          <w:szCs w:val="28"/>
          <w:lang w:eastAsia="ru-RU" w:bidi="ru-RU"/>
        </w:rPr>
        <w:t>2003 г</w:t>
      </w:r>
      <w:r w:rsidR="00636908">
        <w:rPr>
          <w:color w:val="000000"/>
          <w:sz w:val="28"/>
          <w:szCs w:val="28"/>
          <w:lang w:eastAsia="ru-RU" w:bidi="ru-RU"/>
        </w:rPr>
        <w:t>ода</w:t>
      </w:r>
      <w:r w:rsidRPr="003A0AD0">
        <w:rPr>
          <w:color w:val="000000"/>
          <w:sz w:val="28"/>
          <w:szCs w:val="28"/>
          <w:lang w:eastAsia="ru-RU" w:bidi="ru-RU"/>
        </w:rPr>
        <w:t xml:space="preserve"> № 131-ФЗ «Об общих принципах организации местного самоуправления в Российской Федерации», от 27</w:t>
      </w:r>
      <w:r w:rsidR="00636908">
        <w:rPr>
          <w:color w:val="000000"/>
          <w:sz w:val="28"/>
          <w:szCs w:val="28"/>
          <w:lang w:eastAsia="ru-RU" w:bidi="ru-RU"/>
        </w:rPr>
        <w:t xml:space="preserve"> июля </w:t>
      </w:r>
      <w:r w:rsidRPr="003A0AD0">
        <w:rPr>
          <w:color w:val="000000"/>
          <w:sz w:val="28"/>
          <w:szCs w:val="28"/>
          <w:lang w:eastAsia="ru-RU" w:bidi="ru-RU"/>
        </w:rPr>
        <w:t>2010 г</w:t>
      </w:r>
      <w:r w:rsidR="00636908">
        <w:rPr>
          <w:color w:val="000000"/>
          <w:sz w:val="28"/>
          <w:szCs w:val="28"/>
          <w:lang w:eastAsia="ru-RU" w:bidi="ru-RU"/>
        </w:rPr>
        <w:t>ода</w:t>
      </w:r>
      <w:r w:rsidRPr="003A0AD0">
        <w:rPr>
          <w:color w:val="000000"/>
          <w:sz w:val="28"/>
          <w:szCs w:val="28"/>
          <w:lang w:eastAsia="ru-RU" w:bidi="ru-RU"/>
        </w:rPr>
        <w:t xml:space="preserve"> № 210-ФЗ «Об организации предоставления государственных и муниципальных услуг», Воздушным кодексом Российской Федерации от 19</w:t>
      </w:r>
      <w:r w:rsidR="00636908">
        <w:rPr>
          <w:color w:val="000000"/>
          <w:sz w:val="28"/>
          <w:szCs w:val="28"/>
          <w:lang w:eastAsia="ru-RU" w:bidi="ru-RU"/>
        </w:rPr>
        <w:t xml:space="preserve"> марта </w:t>
      </w:r>
      <w:r w:rsidRPr="003A0AD0">
        <w:rPr>
          <w:color w:val="000000"/>
          <w:sz w:val="28"/>
          <w:szCs w:val="28"/>
          <w:lang w:eastAsia="ru-RU" w:bidi="ru-RU"/>
        </w:rPr>
        <w:t>1997 г</w:t>
      </w:r>
      <w:r w:rsidR="00636908">
        <w:rPr>
          <w:color w:val="000000"/>
          <w:sz w:val="28"/>
          <w:szCs w:val="28"/>
          <w:lang w:eastAsia="ru-RU" w:bidi="ru-RU"/>
        </w:rPr>
        <w:t>ода</w:t>
      </w:r>
      <w:r w:rsidRPr="003A0AD0">
        <w:rPr>
          <w:color w:val="000000"/>
          <w:sz w:val="28"/>
          <w:szCs w:val="28"/>
          <w:lang w:eastAsia="ru-RU" w:bidi="ru-RU"/>
        </w:rPr>
        <w:t xml:space="preserve"> № 60-ФЗ, постановлением Правительства Российской Федерации от 16</w:t>
      </w:r>
      <w:r w:rsidR="00636908">
        <w:rPr>
          <w:color w:val="000000"/>
          <w:sz w:val="28"/>
          <w:szCs w:val="28"/>
          <w:lang w:eastAsia="ru-RU" w:bidi="ru-RU"/>
        </w:rPr>
        <w:t xml:space="preserve"> мая </w:t>
      </w:r>
      <w:r w:rsidRPr="003A0AD0">
        <w:rPr>
          <w:color w:val="000000"/>
          <w:sz w:val="28"/>
          <w:szCs w:val="28"/>
          <w:lang w:eastAsia="ru-RU" w:bidi="ru-RU"/>
        </w:rPr>
        <w:t>2011 г</w:t>
      </w:r>
      <w:r w:rsidR="00636908">
        <w:rPr>
          <w:color w:val="000000"/>
          <w:sz w:val="28"/>
          <w:szCs w:val="28"/>
          <w:lang w:eastAsia="ru-RU" w:bidi="ru-RU"/>
        </w:rPr>
        <w:t>ода</w:t>
      </w:r>
      <w:r w:rsidRPr="003A0AD0">
        <w:rPr>
          <w:color w:val="000000"/>
          <w:sz w:val="28"/>
          <w:szCs w:val="28"/>
          <w:lang w:eastAsia="ru-RU" w:bidi="ru-RU"/>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11</w:t>
      </w:r>
      <w:r w:rsidR="00636908">
        <w:rPr>
          <w:color w:val="000000"/>
          <w:sz w:val="28"/>
          <w:szCs w:val="28"/>
          <w:lang w:eastAsia="ru-RU" w:bidi="ru-RU"/>
        </w:rPr>
        <w:t xml:space="preserve"> марта </w:t>
      </w:r>
      <w:r w:rsidRPr="003A0AD0">
        <w:rPr>
          <w:color w:val="000000"/>
          <w:sz w:val="28"/>
          <w:szCs w:val="28"/>
          <w:lang w:eastAsia="ru-RU" w:bidi="ru-RU"/>
        </w:rPr>
        <w:t>2010 г</w:t>
      </w:r>
      <w:r w:rsidR="00636908">
        <w:rPr>
          <w:color w:val="000000"/>
          <w:sz w:val="28"/>
          <w:szCs w:val="28"/>
          <w:lang w:eastAsia="ru-RU" w:bidi="ru-RU"/>
        </w:rPr>
        <w:t>ода</w:t>
      </w:r>
      <w:r w:rsidRPr="003A0AD0">
        <w:rPr>
          <w:color w:val="000000"/>
          <w:sz w:val="28"/>
          <w:szCs w:val="28"/>
          <w:lang w:eastAsia="ru-RU" w:bidi="ru-RU"/>
        </w:rPr>
        <w:t xml:space="preserve"> № 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w:t>
      </w:r>
      <w:r w:rsidR="00636908">
        <w:rPr>
          <w:color w:val="000000"/>
          <w:sz w:val="28"/>
          <w:szCs w:val="28"/>
          <w:lang w:eastAsia="ru-RU" w:bidi="ru-RU"/>
        </w:rPr>
        <w:t xml:space="preserve"> января </w:t>
      </w:r>
      <w:r w:rsidRPr="003A0AD0">
        <w:rPr>
          <w:color w:val="000000"/>
          <w:sz w:val="28"/>
          <w:szCs w:val="28"/>
          <w:lang w:eastAsia="ru-RU" w:bidi="ru-RU"/>
        </w:rPr>
        <w:t>2012 г</w:t>
      </w:r>
      <w:r w:rsidR="00636908">
        <w:rPr>
          <w:color w:val="000000"/>
          <w:sz w:val="28"/>
          <w:szCs w:val="28"/>
          <w:lang w:eastAsia="ru-RU" w:bidi="ru-RU"/>
        </w:rPr>
        <w:t>ода</w:t>
      </w:r>
      <w:r w:rsidRPr="003A0AD0">
        <w:rPr>
          <w:color w:val="000000"/>
          <w:sz w:val="28"/>
          <w:szCs w:val="28"/>
          <w:lang w:eastAsia="ru-RU" w:bidi="ru-RU"/>
        </w:rPr>
        <w:t xml:space="preserve"> № 6 «Об утверждении Федеральных авиационных правил «Организация планирования и использования воздушного пространства Российской Федерации», руководствуясь </w:t>
      </w:r>
      <w:r w:rsidR="00636908">
        <w:rPr>
          <w:color w:val="000000"/>
          <w:sz w:val="28"/>
          <w:szCs w:val="28"/>
          <w:lang w:eastAsia="ru-RU" w:bidi="ru-RU"/>
        </w:rPr>
        <w:t xml:space="preserve">статьей 29 </w:t>
      </w:r>
      <w:r w:rsidRPr="003A0AD0">
        <w:rPr>
          <w:color w:val="000000"/>
          <w:sz w:val="28"/>
          <w:szCs w:val="28"/>
          <w:lang w:eastAsia="ru-RU" w:bidi="ru-RU"/>
        </w:rPr>
        <w:t>Устав</w:t>
      </w:r>
      <w:r w:rsidR="00636908">
        <w:rPr>
          <w:color w:val="000000"/>
          <w:sz w:val="28"/>
          <w:szCs w:val="28"/>
          <w:lang w:eastAsia="ru-RU" w:bidi="ru-RU"/>
        </w:rPr>
        <w:t>а</w:t>
      </w:r>
      <w:r w:rsidRPr="003A0AD0">
        <w:rPr>
          <w:color w:val="000000"/>
          <w:sz w:val="28"/>
          <w:szCs w:val="28"/>
          <w:lang w:eastAsia="ru-RU" w:bidi="ru-RU"/>
        </w:rPr>
        <w:t xml:space="preserve"> муниципального района «</w:t>
      </w:r>
      <w:proofErr w:type="spellStart"/>
      <w:r w:rsidRPr="003A0AD0">
        <w:rPr>
          <w:color w:val="000000"/>
          <w:sz w:val="28"/>
          <w:szCs w:val="28"/>
          <w:lang w:eastAsia="ru-RU" w:bidi="ru-RU"/>
        </w:rPr>
        <w:t>Кала</w:t>
      </w:r>
      <w:r w:rsidR="003D00A4">
        <w:rPr>
          <w:color w:val="000000"/>
          <w:sz w:val="28"/>
          <w:szCs w:val="28"/>
          <w:lang w:eastAsia="ru-RU" w:bidi="ru-RU"/>
        </w:rPr>
        <w:t>рс</w:t>
      </w:r>
      <w:r w:rsidRPr="003A0AD0">
        <w:rPr>
          <w:color w:val="000000"/>
          <w:sz w:val="28"/>
          <w:szCs w:val="28"/>
          <w:lang w:eastAsia="ru-RU" w:bidi="ru-RU"/>
        </w:rPr>
        <w:t>кий</w:t>
      </w:r>
      <w:proofErr w:type="spellEnd"/>
      <w:r w:rsidRPr="003A0AD0">
        <w:rPr>
          <w:color w:val="000000"/>
          <w:sz w:val="28"/>
          <w:szCs w:val="28"/>
          <w:lang w:eastAsia="ru-RU" w:bidi="ru-RU"/>
        </w:rPr>
        <w:t xml:space="preserve"> район», в целях повышения качества и доступности предоставляемых муниципальных услуг, администрация муниципального района </w:t>
      </w:r>
      <w:r w:rsidR="00EA215D">
        <w:rPr>
          <w:color w:val="000000"/>
          <w:sz w:val="28"/>
          <w:szCs w:val="28"/>
          <w:lang w:eastAsia="ru-RU" w:bidi="ru-RU"/>
        </w:rPr>
        <w:t>«</w:t>
      </w:r>
      <w:proofErr w:type="spellStart"/>
      <w:r w:rsidR="00EA215D">
        <w:rPr>
          <w:color w:val="000000"/>
          <w:sz w:val="28"/>
          <w:szCs w:val="28"/>
          <w:lang w:eastAsia="ru-RU" w:bidi="ru-RU"/>
        </w:rPr>
        <w:t>Каларский</w:t>
      </w:r>
      <w:proofErr w:type="spellEnd"/>
      <w:r w:rsidR="00EA215D">
        <w:rPr>
          <w:color w:val="000000"/>
          <w:sz w:val="28"/>
          <w:szCs w:val="28"/>
          <w:lang w:eastAsia="ru-RU" w:bidi="ru-RU"/>
        </w:rPr>
        <w:t xml:space="preserve"> район»</w:t>
      </w:r>
      <w:r w:rsidR="00636908">
        <w:rPr>
          <w:color w:val="000000"/>
          <w:sz w:val="28"/>
          <w:szCs w:val="28"/>
          <w:lang w:eastAsia="ru-RU" w:bidi="ru-RU"/>
        </w:rPr>
        <w:t xml:space="preserve"> </w:t>
      </w:r>
      <w:r w:rsidR="00636908" w:rsidRPr="00636908">
        <w:rPr>
          <w:b/>
          <w:color w:val="000000"/>
          <w:sz w:val="28"/>
          <w:szCs w:val="28"/>
          <w:lang w:eastAsia="ru-RU" w:bidi="ru-RU"/>
        </w:rPr>
        <w:t>постановляет:</w:t>
      </w:r>
    </w:p>
    <w:p w:rsidR="003A0AD0" w:rsidRPr="003A0AD0" w:rsidRDefault="003A0AD0" w:rsidP="00636908">
      <w:pPr>
        <w:pStyle w:val="20"/>
        <w:shd w:val="clear" w:color="auto" w:fill="auto"/>
        <w:spacing w:line="240" w:lineRule="auto"/>
        <w:ind w:firstLine="709"/>
        <w:jc w:val="both"/>
        <w:rPr>
          <w:sz w:val="28"/>
          <w:szCs w:val="28"/>
        </w:rPr>
      </w:pPr>
    </w:p>
    <w:p w:rsidR="003A0AD0" w:rsidRPr="003A0AD0" w:rsidRDefault="003A0AD0" w:rsidP="00636908">
      <w:pPr>
        <w:pStyle w:val="20"/>
        <w:numPr>
          <w:ilvl w:val="0"/>
          <w:numId w:val="1"/>
        </w:numPr>
        <w:shd w:val="clear" w:color="auto" w:fill="auto"/>
        <w:tabs>
          <w:tab w:val="left" w:pos="682"/>
        </w:tabs>
        <w:spacing w:line="240" w:lineRule="auto"/>
        <w:ind w:firstLine="709"/>
        <w:jc w:val="both"/>
        <w:rPr>
          <w:sz w:val="28"/>
          <w:szCs w:val="28"/>
        </w:rPr>
      </w:pPr>
      <w:r w:rsidRPr="003A0AD0">
        <w:rPr>
          <w:color w:val="000000"/>
          <w:sz w:val="28"/>
          <w:szCs w:val="28"/>
          <w:lang w:eastAsia="ru-RU" w:bidi="ru-RU"/>
        </w:rPr>
        <w:t>Утвердить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w:t>
      </w:r>
      <w:r w:rsidR="009E31B1">
        <w:rPr>
          <w:color w:val="000000"/>
          <w:sz w:val="28"/>
          <w:szCs w:val="28"/>
          <w:lang w:eastAsia="ru-RU" w:bidi="ru-RU"/>
        </w:rPr>
        <w:t xml:space="preserve"> </w:t>
      </w:r>
      <w:r w:rsidRPr="003A0AD0">
        <w:rPr>
          <w:color w:val="000000"/>
          <w:sz w:val="28"/>
          <w:szCs w:val="28"/>
          <w:lang w:eastAsia="ru-RU" w:bidi="ru-RU"/>
        </w:rPr>
        <w:t xml:space="preserve">полетов беспилотных летательных аппаратов, подъема привязных аэростатов над территорией муниципального района, посадку (взлет) на площадки, </w:t>
      </w:r>
      <w:r w:rsidRPr="003A0AD0">
        <w:rPr>
          <w:color w:val="000000"/>
          <w:sz w:val="28"/>
          <w:szCs w:val="28"/>
          <w:lang w:eastAsia="ru-RU" w:bidi="ru-RU"/>
        </w:rPr>
        <w:lastRenderedPageBreak/>
        <w:t>расположенные в границах муниципального района «</w:t>
      </w:r>
      <w:proofErr w:type="spellStart"/>
      <w:r w:rsidRPr="003A0AD0">
        <w:rPr>
          <w:color w:val="000000"/>
          <w:sz w:val="28"/>
          <w:szCs w:val="28"/>
          <w:lang w:eastAsia="ru-RU" w:bidi="ru-RU"/>
        </w:rPr>
        <w:t>Каларский</w:t>
      </w:r>
      <w:proofErr w:type="spellEnd"/>
      <w:r w:rsidRPr="003A0AD0">
        <w:rPr>
          <w:color w:val="000000"/>
          <w:sz w:val="28"/>
          <w:szCs w:val="28"/>
          <w:lang w:eastAsia="ru-RU" w:bidi="ru-RU"/>
        </w:rPr>
        <w:t xml:space="preserve"> район», сведения о которых не опубликованы в документах аэронавигационной информации согласно приложению.</w:t>
      </w:r>
    </w:p>
    <w:p w:rsidR="003A0AD0" w:rsidRPr="003A0AD0" w:rsidRDefault="0085475F" w:rsidP="00636908">
      <w:pPr>
        <w:pStyle w:val="20"/>
        <w:numPr>
          <w:ilvl w:val="0"/>
          <w:numId w:val="1"/>
        </w:numPr>
        <w:shd w:val="clear" w:color="auto" w:fill="auto"/>
        <w:tabs>
          <w:tab w:val="left" w:pos="683"/>
        </w:tabs>
        <w:spacing w:line="240" w:lineRule="auto"/>
        <w:ind w:firstLine="709"/>
        <w:jc w:val="both"/>
        <w:rPr>
          <w:sz w:val="28"/>
          <w:szCs w:val="28"/>
        </w:rPr>
      </w:pPr>
      <w:r w:rsidRPr="003A0AD0">
        <w:rPr>
          <w:color w:val="000000"/>
          <w:sz w:val="28"/>
          <w:szCs w:val="28"/>
          <w:lang w:eastAsia="ru-RU" w:bidi="ru-RU"/>
        </w:rPr>
        <w:t>Настоящее постановление вступает в силу</w:t>
      </w:r>
      <w:r>
        <w:rPr>
          <w:color w:val="000000"/>
          <w:sz w:val="28"/>
          <w:szCs w:val="28"/>
          <w:lang w:eastAsia="ru-RU" w:bidi="ru-RU"/>
        </w:rPr>
        <w:t xml:space="preserve"> на следующий день после </w:t>
      </w:r>
      <w:r w:rsidRPr="003A0AD0">
        <w:rPr>
          <w:color w:val="000000"/>
          <w:sz w:val="28"/>
          <w:szCs w:val="28"/>
          <w:lang w:eastAsia="ru-RU" w:bidi="ru-RU"/>
        </w:rPr>
        <w:t>дня</w:t>
      </w:r>
      <w:r>
        <w:rPr>
          <w:color w:val="000000"/>
          <w:sz w:val="28"/>
          <w:szCs w:val="28"/>
          <w:lang w:eastAsia="ru-RU" w:bidi="ru-RU"/>
        </w:rPr>
        <w:t xml:space="preserve"> его </w:t>
      </w:r>
      <w:r w:rsidRPr="003A0AD0">
        <w:rPr>
          <w:color w:val="000000"/>
          <w:sz w:val="28"/>
          <w:szCs w:val="28"/>
          <w:lang w:eastAsia="ru-RU" w:bidi="ru-RU"/>
        </w:rPr>
        <w:t>официального опубликования</w:t>
      </w:r>
      <w:r>
        <w:rPr>
          <w:color w:val="000000"/>
          <w:sz w:val="28"/>
          <w:szCs w:val="28"/>
          <w:lang w:eastAsia="ru-RU" w:bidi="ru-RU"/>
        </w:rPr>
        <w:t xml:space="preserve"> (обнародования) </w:t>
      </w:r>
      <w:r w:rsidR="003A0AD0" w:rsidRPr="003A0AD0">
        <w:rPr>
          <w:color w:val="000000"/>
          <w:sz w:val="28"/>
          <w:szCs w:val="28"/>
          <w:lang w:eastAsia="ru-RU" w:bidi="ru-RU"/>
        </w:rPr>
        <w:t>на официальном сайте муниципального района «</w:t>
      </w:r>
      <w:proofErr w:type="spellStart"/>
      <w:r w:rsidR="003A0AD0" w:rsidRPr="003A0AD0">
        <w:rPr>
          <w:color w:val="000000"/>
          <w:sz w:val="28"/>
          <w:szCs w:val="28"/>
          <w:lang w:eastAsia="ru-RU" w:bidi="ru-RU"/>
        </w:rPr>
        <w:t>Каларский</w:t>
      </w:r>
      <w:proofErr w:type="spellEnd"/>
      <w:r w:rsidR="003A0AD0" w:rsidRPr="003A0AD0">
        <w:rPr>
          <w:color w:val="000000"/>
          <w:sz w:val="28"/>
          <w:szCs w:val="28"/>
          <w:lang w:eastAsia="ru-RU" w:bidi="ru-RU"/>
        </w:rPr>
        <w:t xml:space="preserve"> район».</w:t>
      </w:r>
    </w:p>
    <w:p w:rsidR="00636908" w:rsidRDefault="00636908" w:rsidP="00636908">
      <w:pPr>
        <w:pStyle w:val="20"/>
        <w:shd w:val="clear" w:color="auto" w:fill="auto"/>
        <w:tabs>
          <w:tab w:val="left" w:pos="683"/>
        </w:tabs>
        <w:spacing w:line="240" w:lineRule="auto"/>
        <w:jc w:val="both"/>
        <w:rPr>
          <w:color w:val="000000"/>
          <w:sz w:val="28"/>
          <w:szCs w:val="28"/>
          <w:lang w:eastAsia="ru-RU" w:bidi="ru-RU"/>
        </w:rPr>
      </w:pPr>
    </w:p>
    <w:p w:rsidR="00636908" w:rsidRDefault="00636908" w:rsidP="00636908">
      <w:pPr>
        <w:pStyle w:val="20"/>
        <w:shd w:val="clear" w:color="auto" w:fill="auto"/>
        <w:tabs>
          <w:tab w:val="left" w:pos="683"/>
        </w:tabs>
        <w:spacing w:line="240" w:lineRule="auto"/>
        <w:jc w:val="both"/>
        <w:rPr>
          <w:color w:val="000000"/>
          <w:sz w:val="28"/>
          <w:szCs w:val="28"/>
          <w:lang w:eastAsia="ru-RU" w:bidi="ru-RU"/>
        </w:rPr>
      </w:pPr>
    </w:p>
    <w:p w:rsidR="00636908" w:rsidRPr="003A0AD0" w:rsidRDefault="00636908" w:rsidP="00636908">
      <w:pPr>
        <w:pStyle w:val="20"/>
        <w:shd w:val="clear" w:color="auto" w:fill="auto"/>
        <w:tabs>
          <w:tab w:val="left" w:pos="683"/>
        </w:tabs>
        <w:spacing w:line="240" w:lineRule="auto"/>
        <w:jc w:val="both"/>
        <w:rPr>
          <w:sz w:val="28"/>
          <w:szCs w:val="28"/>
        </w:rPr>
      </w:pPr>
    </w:p>
    <w:p w:rsidR="003A0AD0" w:rsidRDefault="003A0AD0" w:rsidP="0063690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района</w:t>
      </w:r>
    </w:p>
    <w:p w:rsidR="003A0AD0" w:rsidRDefault="003A0AD0" w:rsidP="0063690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Каларский</w:t>
      </w:r>
      <w:proofErr w:type="spellEnd"/>
      <w:r>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636908">
        <w:rPr>
          <w:rFonts w:ascii="Times New Roman" w:eastAsia="Times New Roman" w:hAnsi="Times New Roman"/>
          <w:sz w:val="28"/>
          <w:szCs w:val="28"/>
          <w:lang w:eastAsia="ru-RU"/>
        </w:rPr>
        <w:tab/>
      </w:r>
      <w:r w:rsidR="00636908">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П.В.Романов</w:t>
      </w:r>
      <w:proofErr w:type="spellEnd"/>
    </w:p>
    <w:p w:rsidR="00636908" w:rsidRDefault="00636908" w:rsidP="00636908">
      <w:pPr>
        <w:spacing w:before="32" w:after="32" w:line="240" w:lineRule="exact"/>
        <w:rPr>
          <w:sz w:val="19"/>
          <w:szCs w:val="19"/>
        </w:rPr>
      </w:pPr>
      <w:bookmarkStart w:id="0" w:name="_GoBack"/>
      <w:bookmarkEnd w:id="0"/>
      <w:r>
        <w:rPr>
          <w:rFonts w:ascii="Times New Roman" w:eastAsia="Times New Roman" w:hAnsi="Times New Roman"/>
          <w:sz w:val="28"/>
          <w:szCs w:val="28"/>
          <w:lang w:eastAsia="ru-RU"/>
        </w:rPr>
        <w:br w:type="page"/>
      </w:r>
    </w:p>
    <w:p w:rsidR="00636908" w:rsidRDefault="00636908" w:rsidP="00636908">
      <w:pPr>
        <w:rPr>
          <w:sz w:val="2"/>
          <w:szCs w:val="2"/>
        </w:rPr>
        <w:sectPr w:rsidR="00636908" w:rsidSect="00636908">
          <w:pgSz w:w="11900" w:h="16840"/>
          <w:pgMar w:top="851" w:right="567" w:bottom="1134" w:left="1701" w:header="0" w:footer="3" w:gutter="0"/>
          <w:cols w:space="720"/>
          <w:noEndnote/>
          <w:docGrid w:linePitch="360"/>
        </w:sectPr>
      </w:pPr>
    </w:p>
    <w:p w:rsidR="00636908" w:rsidRPr="005B6482" w:rsidRDefault="00636908" w:rsidP="00636908">
      <w:pPr>
        <w:pStyle w:val="20"/>
        <w:shd w:val="clear" w:color="auto" w:fill="auto"/>
        <w:spacing w:line="240" w:lineRule="auto"/>
        <w:ind w:firstLine="709"/>
        <w:jc w:val="right"/>
        <w:rPr>
          <w:b/>
          <w:sz w:val="28"/>
          <w:szCs w:val="28"/>
        </w:rPr>
      </w:pPr>
      <w:r w:rsidRPr="005B6482">
        <w:rPr>
          <w:b/>
          <w:sz w:val="28"/>
          <w:szCs w:val="28"/>
        </w:rPr>
        <w:lastRenderedPageBreak/>
        <w:t>УТВЕРЖДЕН:</w:t>
      </w:r>
    </w:p>
    <w:p w:rsidR="00636908" w:rsidRPr="005B6482" w:rsidRDefault="00636908" w:rsidP="00636908">
      <w:pPr>
        <w:pStyle w:val="20"/>
        <w:shd w:val="clear" w:color="auto" w:fill="auto"/>
        <w:spacing w:line="240" w:lineRule="auto"/>
        <w:ind w:firstLine="709"/>
        <w:jc w:val="right"/>
        <w:rPr>
          <w:sz w:val="28"/>
          <w:szCs w:val="28"/>
        </w:rPr>
      </w:pPr>
      <w:r w:rsidRPr="005B6482">
        <w:rPr>
          <w:sz w:val="28"/>
          <w:szCs w:val="28"/>
        </w:rPr>
        <w:t>постановлением администрации</w:t>
      </w:r>
    </w:p>
    <w:p w:rsidR="00636908" w:rsidRPr="005B6482" w:rsidRDefault="00636908" w:rsidP="00636908">
      <w:pPr>
        <w:pStyle w:val="20"/>
        <w:shd w:val="clear" w:color="auto" w:fill="auto"/>
        <w:spacing w:line="240" w:lineRule="auto"/>
        <w:ind w:firstLine="709"/>
        <w:jc w:val="right"/>
        <w:rPr>
          <w:sz w:val="28"/>
          <w:szCs w:val="28"/>
        </w:rPr>
      </w:pPr>
      <w:r w:rsidRPr="005B6482">
        <w:rPr>
          <w:sz w:val="28"/>
          <w:szCs w:val="28"/>
        </w:rPr>
        <w:t>муниципального района</w:t>
      </w:r>
    </w:p>
    <w:p w:rsidR="00636908" w:rsidRPr="005B6482" w:rsidRDefault="00636908" w:rsidP="00636908">
      <w:pPr>
        <w:pStyle w:val="20"/>
        <w:shd w:val="clear" w:color="auto" w:fill="auto"/>
        <w:spacing w:line="240" w:lineRule="auto"/>
        <w:ind w:firstLine="709"/>
        <w:jc w:val="right"/>
        <w:rPr>
          <w:sz w:val="28"/>
          <w:szCs w:val="28"/>
        </w:rPr>
      </w:pPr>
      <w:r w:rsidRPr="005B6482">
        <w:rPr>
          <w:sz w:val="28"/>
          <w:szCs w:val="28"/>
        </w:rPr>
        <w:t>«</w:t>
      </w:r>
      <w:proofErr w:type="spellStart"/>
      <w:r w:rsidRPr="005B6482">
        <w:rPr>
          <w:sz w:val="28"/>
          <w:szCs w:val="28"/>
        </w:rPr>
        <w:t>Каларский</w:t>
      </w:r>
      <w:proofErr w:type="spellEnd"/>
      <w:r w:rsidRPr="005B6482">
        <w:rPr>
          <w:sz w:val="28"/>
          <w:szCs w:val="28"/>
        </w:rPr>
        <w:t xml:space="preserve"> район»</w:t>
      </w:r>
    </w:p>
    <w:p w:rsidR="00636908" w:rsidRPr="005B6482" w:rsidRDefault="00636908" w:rsidP="00636908">
      <w:pPr>
        <w:pStyle w:val="20"/>
        <w:shd w:val="clear" w:color="auto" w:fill="auto"/>
        <w:spacing w:line="240" w:lineRule="auto"/>
        <w:ind w:firstLine="709"/>
        <w:jc w:val="right"/>
        <w:rPr>
          <w:sz w:val="28"/>
          <w:szCs w:val="28"/>
        </w:rPr>
      </w:pPr>
      <w:r w:rsidRPr="005B6482">
        <w:rPr>
          <w:sz w:val="28"/>
          <w:szCs w:val="28"/>
        </w:rPr>
        <w:t xml:space="preserve">от </w:t>
      </w:r>
      <w:r w:rsidR="0085475F">
        <w:rPr>
          <w:sz w:val="28"/>
          <w:szCs w:val="28"/>
        </w:rPr>
        <w:t>17.01.2020</w:t>
      </w:r>
      <w:r w:rsidRPr="005B6482">
        <w:rPr>
          <w:sz w:val="28"/>
          <w:szCs w:val="28"/>
        </w:rPr>
        <w:t xml:space="preserve"> года № </w:t>
      </w:r>
      <w:r w:rsidR="0085475F">
        <w:rPr>
          <w:sz w:val="28"/>
          <w:szCs w:val="28"/>
        </w:rPr>
        <w:t>32</w:t>
      </w:r>
    </w:p>
    <w:p w:rsidR="00636908" w:rsidRPr="005B6482" w:rsidRDefault="00636908" w:rsidP="00636908">
      <w:pPr>
        <w:pStyle w:val="23"/>
        <w:keepNext/>
        <w:keepLines/>
        <w:shd w:val="clear" w:color="auto" w:fill="auto"/>
        <w:spacing w:before="0" w:line="240" w:lineRule="auto"/>
        <w:ind w:firstLine="709"/>
        <w:jc w:val="both"/>
        <w:outlineLvl w:val="9"/>
        <w:rPr>
          <w:sz w:val="28"/>
          <w:szCs w:val="28"/>
        </w:rPr>
      </w:pPr>
      <w:bookmarkStart w:id="1" w:name="bookmark0"/>
    </w:p>
    <w:p w:rsidR="00636908" w:rsidRPr="005B6482" w:rsidRDefault="00636908" w:rsidP="00636908">
      <w:pPr>
        <w:pStyle w:val="23"/>
        <w:keepNext/>
        <w:keepLines/>
        <w:shd w:val="clear" w:color="auto" w:fill="auto"/>
        <w:spacing w:before="0" w:line="240" w:lineRule="auto"/>
        <w:outlineLvl w:val="9"/>
        <w:rPr>
          <w:sz w:val="28"/>
          <w:szCs w:val="28"/>
        </w:rPr>
      </w:pPr>
      <w:r w:rsidRPr="005B6482">
        <w:rPr>
          <w:sz w:val="28"/>
          <w:szCs w:val="28"/>
        </w:rPr>
        <w:t>Административный регламент</w:t>
      </w:r>
      <w:bookmarkEnd w:id="1"/>
      <w:r w:rsidRPr="005B6482">
        <w:rPr>
          <w:sz w:val="28"/>
          <w:szCs w:val="28"/>
        </w:rPr>
        <w:t xml:space="preserve">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w:t>
      </w:r>
      <w:proofErr w:type="spellStart"/>
      <w:r w:rsidRPr="005B6482">
        <w:rPr>
          <w:sz w:val="28"/>
          <w:szCs w:val="28"/>
        </w:rPr>
        <w:t>Каларский</w:t>
      </w:r>
      <w:proofErr w:type="spellEnd"/>
      <w:r w:rsidRPr="005B6482">
        <w:rPr>
          <w:sz w:val="28"/>
          <w:szCs w:val="28"/>
        </w:rPr>
        <w:t xml:space="preserve"> район»,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636908" w:rsidRDefault="00636908" w:rsidP="00636908">
      <w:pPr>
        <w:pStyle w:val="23"/>
        <w:keepNext/>
        <w:keepLines/>
        <w:shd w:val="clear" w:color="auto" w:fill="auto"/>
        <w:spacing w:before="0" w:line="240" w:lineRule="auto"/>
        <w:ind w:firstLine="709"/>
        <w:jc w:val="both"/>
        <w:outlineLvl w:val="9"/>
      </w:pPr>
      <w:bookmarkStart w:id="2" w:name="bookmark1"/>
    </w:p>
    <w:p w:rsidR="00636908" w:rsidRPr="005B6482" w:rsidRDefault="00636908" w:rsidP="00636908">
      <w:pPr>
        <w:pStyle w:val="23"/>
        <w:keepNext/>
        <w:keepLines/>
        <w:shd w:val="clear" w:color="auto" w:fill="auto"/>
        <w:spacing w:before="0" w:line="240" w:lineRule="auto"/>
        <w:ind w:firstLine="709"/>
        <w:jc w:val="both"/>
        <w:outlineLvl w:val="9"/>
        <w:rPr>
          <w:sz w:val="28"/>
          <w:szCs w:val="28"/>
        </w:rPr>
      </w:pPr>
      <w:r w:rsidRPr="005B6482">
        <w:rPr>
          <w:sz w:val="28"/>
          <w:szCs w:val="28"/>
        </w:rPr>
        <w:t>I. Общие положения</w:t>
      </w:r>
      <w:bookmarkEnd w:id="2"/>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Предмет регулирования регламента услуги</w:t>
      </w:r>
    </w:p>
    <w:p w:rsidR="00636908" w:rsidRPr="005B6482" w:rsidRDefault="00636908" w:rsidP="00636908">
      <w:pPr>
        <w:pStyle w:val="20"/>
        <w:numPr>
          <w:ilvl w:val="0"/>
          <w:numId w:val="2"/>
        </w:numPr>
        <w:shd w:val="clear" w:color="auto" w:fill="auto"/>
        <w:tabs>
          <w:tab w:val="left" w:pos="1042"/>
        </w:tabs>
        <w:spacing w:line="240" w:lineRule="auto"/>
        <w:ind w:firstLine="709"/>
        <w:jc w:val="both"/>
        <w:rPr>
          <w:sz w:val="28"/>
          <w:szCs w:val="28"/>
        </w:rPr>
      </w:pPr>
      <w:r w:rsidRPr="005B6482">
        <w:rPr>
          <w:sz w:val="28"/>
          <w:szCs w:val="28"/>
        </w:rPr>
        <w:t>Административный регламент предоставления администрацией муниципального района «</w:t>
      </w:r>
      <w:proofErr w:type="spellStart"/>
      <w:r w:rsidRPr="005B6482">
        <w:rPr>
          <w:sz w:val="28"/>
          <w:szCs w:val="28"/>
        </w:rPr>
        <w:t>Каларский</w:t>
      </w:r>
      <w:proofErr w:type="spellEnd"/>
      <w:r w:rsidRPr="005B6482">
        <w:rPr>
          <w:sz w:val="28"/>
          <w:szCs w:val="28"/>
        </w:rPr>
        <w:t xml:space="preserve"> район» (далее - орган местного самоуправления)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w:t>
      </w:r>
      <w:proofErr w:type="spellStart"/>
      <w:r w:rsidRPr="005B6482">
        <w:rPr>
          <w:sz w:val="28"/>
          <w:szCs w:val="28"/>
        </w:rPr>
        <w:t>Каларский</w:t>
      </w:r>
      <w:proofErr w:type="spellEnd"/>
      <w:r w:rsidRPr="005B6482">
        <w:rPr>
          <w:sz w:val="28"/>
          <w:szCs w:val="28"/>
        </w:rPr>
        <w:t xml:space="preserve"> район», сведения о которых не опубликованы в документах аэронавигационной информации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Круг заявителей</w:t>
      </w:r>
    </w:p>
    <w:p w:rsidR="00636908" w:rsidRPr="005B6482" w:rsidRDefault="00636908" w:rsidP="00636908">
      <w:pPr>
        <w:pStyle w:val="20"/>
        <w:numPr>
          <w:ilvl w:val="0"/>
          <w:numId w:val="2"/>
        </w:numPr>
        <w:shd w:val="clear" w:color="auto" w:fill="auto"/>
        <w:tabs>
          <w:tab w:val="left" w:pos="1042"/>
        </w:tabs>
        <w:spacing w:line="240" w:lineRule="auto"/>
        <w:ind w:firstLine="709"/>
        <w:jc w:val="both"/>
        <w:rPr>
          <w:sz w:val="28"/>
          <w:szCs w:val="28"/>
        </w:rPr>
      </w:pPr>
      <w:r w:rsidRPr="005B6482">
        <w:rPr>
          <w:sz w:val="28"/>
          <w:szCs w:val="28"/>
        </w:rPr>
        <w:t>Заявителями на предоставление муниципальной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над территорией муниципального района «</w:t>
      </w:r>
      <w:proofErr w:type="spellStart"/>
      <w:r w:rsidRPr="005B6482">
        <w:rPr>
          <w:sz w:val="28"/>
          <w:szCs w:val="28"/>
        </w:rPr>
        <w:t>Каларский</w:t>
      </w:r>
      <w:proofErr w:type="spellEnd"/>
      <w:r w:rsidRPr="005B6482">
        <w:rPr>
          <w:sz w:val="28"/>
          <w:szCs w:val="28"/>
        </w:rPr>
        <w:t xml:space="preserve"> район» (далее - заявители).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Требования к порядку информирования о предоставлении</w:t>
      </w:r>
      <w:r w:rsidRPr="005B6482">
        <w:rPr>
          <w:sz w:val="28"/>
          <w:szCs w:val="28"/>
        </w:rPr>
        <w:br/>
        <w:t>муниципальной услуги</w:t>
      </w:r>
    </w:p>
    <w:p w:rsidR="00636908" w:rsidRPr="005B6482" w:rsidRDefault="00636908" w:rsidP="00636908">
      <w:pPr>
        <w:pStyle w:val="20"/>
        <w:numPr>
          <w:ilvl w:val="0"/>
          <w:numId w:val="2"/>
        </w:numPr>
        <w:shd w:val="clear" w:color="auto" w:fill="auto"/>
        <w:tabs>
          <w:tab w:val="left" w:pos="1057"/>
        </w:tabs>
        <w:spacing w:line="240" w:lineRule="auto"/>
        <w:ind w:firstLine="709"/>
        <w:jc w:val="both"/>
        <w:rPr>
          <w:sz w:val="28"/>
          <w:szCs w:val="28"/>
        </w:rPr>
      </w:pPr>
      <w:r w:rsidRPr="005B6482">
        <w:rPr>
          <w:sz w:val="28"/>
          <w:szCs w:val="28"/>
        </w:rPr>
        <w:lastRenderedPageBreak/>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636908" w:rsidRPr="005B6482" w:rsidRDefault="00636908" w:rsidP="00636908">
      <w:pPr>
        <w:pStyle w:val="20"/>
        <w:shd w:val="clear" w:color="auto" w:fill="auto"/>
        <w:tabs>
          <w:tab w:val="center" w:pos="2755"/>
          <w:tab w:val="right" w:pos="5954"/>
          <w:tab w:val="left" w:pos="6117"/>
          <w:tab w:val="right" w:pos="9019"/>
        </w:tabs>
        <w:spacing w:line="240" w:lineRule="auto"/>
        <w:ind w:firstLine="709"/>
        <w:jc w:val="both"/>
        <w:rPr>
          <w:sz w:val="28"/>
          <w:szCs w:val="28"/>
        </w:rPr>
      </w:pPr>
      <w:r w:rsidRPr="005B6482">
        <w:rPr>
          <w:sz w:val="28"/>
          <w:szCs w:val="28"/>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w:t>
      </w:r>
      <w:r w:rsidR="005B6482" w:rsidRPr="005B6482">
        <w:rPr>
          <w:sz w:val="28"/>
          <w:szCs w:val="28"/>
        </w:rPr>
        <w:t xml:space="preserve"> </w:t>
      </w:r>
      <w:r w:rsidRPr="005B6482">
        <w:rPr>
          <w:sz w:val="28"/>
          <w:szCs w:val="28"/>
        </w:rPr>
        <w:t>предоставляющих</w:t>
      </w:r>
      <w:r w:rsidRPr="005B6482">
        <w:rPr>
          <w:sz w:val="28"/>
          <w:szCs w:val="28"/>
        </w:rPr>
        <w:tab/>
        <w:t>муниципальную</w:t>
      </w:r>
      <w:r w:rsidRPr="005B6482">
        <w:rPr>
          <w:sz w:val="28"/>
          <w:szCs w:val="28"/>
        </w:rPr>
        <w:tab/>
        <w:t>услугу, организациях, участвующих</w:t>
      </w:r>
      <w:r w:rsidR="005B6482" w:rsidRPr="005B6482">
        <w:rPr>
          <w:sz w:val="28"/>
          <w:szCs w:val="28"/>
        </w:rPr>
        <w:t xml:space="preserve"> </w:t>
      </w:r>
      <w:r w:rsidRPr="005B6482">
        <w:rPr>
          <w:sz w:val="28"/>
          <w:szCs w:val="28"/>
        </w:rPr>
        <w:t>в предоставлении</w:t>
      </w:r>
      <w:r w:rsidR="005B6482" w:rsidRPr="005B6482">
        <w:rPr>
          <w:sz w:val="28"/>
          <w:szCs w:val="28"/>
        </w:rPr>
        <w:t xml:space="preserve"> </w:t>
      </w:r>
      <w:r w:rsidRPr="005B6482">
        <w:rPr>
          <w:sz w:val="28"/>
          <w:szCs w:val="28"/>
        </w:rPr>
        <w:t>муниципальной</w:t>
      </w:r>
      <w:r w:rsidRPr="005B6482">
        <w:rPr>
          <w:sz w:val="28"/>
          <w:szCs w:val="28"/>
        </w:rPr>
        <w:tab/>
        <w:t>услуги, представлены в приложении № 1 к Административному регламенту.</w:t>
      </w:r>
    </w:p>
    <w:p w:rsidR="00636908" w:rsidRPr="005B6482" w:rsidRDefault="00636908" w:rsidP="00636908">
      <w:pPr>
        <w:pStyle w:val="20"/>
        <w:numPr>
          <w:ilvl w:val="0"/>
          <w:numId w:val="2"/>
        </w:numPr>
        <w:shd w:val="clear" w:color="auto" w:fill="auto"/>
        <w:tabs>
          <w:tab w:val="left" w:pos="1053"/>
        </w:tabs>
        <w:spacing w:line="240" w:lineRule="auto"/>
        <w:ind w:firstLine="709"/>
        <w:jc w:val="both"/>
        <w:rPr>
          <w:sz w:val="28"/>
          <w:szCs w:val="28"/>
        </w:rPr>
      </w:pPr>
      <w:r w:rsidRPr="005B6482">
        <w:rPr>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w:t>
      </w:r>
    </w:p>
    <w:p w:rsidR="00636908" w:rsidRPr="005B6482" w:rsidRDefault="00636908" w:rsidP="00636908">
      <w:pPr>
        <w:pStyle w:val="20"/>
        <w:shd w:val="clear" w:color="auto" w:fill="auto"/>
        <w:tabs>
          <w:tab w:val="center" w:pos="2755"/>
          <w:tab w:val="right" w:pos="5954"/>
          <w:tab w:val="left" w:pos="6112"/>
          <w:tab w:val="right" w:pos="9019"/>
        </w:tabs>
        <w:spacing w:line="240" w:lineRule="auto"/>
        <w:ind w:firstLine="709"/>
        <w:jc w:val="both"/>
        <w:rPr>
          <w:sz w:val="28"/>
          <w:szCs w:val="28"/>
        </w:rPr>
      </w:pPr>
      <w:r w:rsidRPr="005B6482">
        <w:rPr>
          <w:sz w:val="28"/>
          <w:szCs w:val="28"/>
        </w:rPr>
        <w:t>Сведения о местах нахождения и графиках работы, контактных телефонах, адресах электронной почты органа местного самоуправления, его подразделения, предоставляющего</w:t>
      </w:r>
      <w:r w:rsidRPr="005B6482">
        <w:rPr>
          <w:sz w:val="28"/>
          <w:szCs w:val="28"/>
        </w:rPr>
        <w:tab/>
        <w:t>муниципальную</w:t>
      </w:r>
      <w:r w:rsidRPr="005B6482">
        <w:rPr>
          <w:sz w:val="28"/>
          <w:szCs w:val="28"/>
        </w:rPr>
        <w:tab/>
        <w:t>услугу, размещаются на информационных стендах и официальных сайтах органа местного самоуправления,  на порталах государственных и муниципальных услуг (далее – Единый и региональный порталы) в средствах массовой информации.</w:t>
      </w:r>
    </w:p>
    <w:p w:rsidR="00636908" w:rsidRPr="005B6482" w:rsidRDefault="00636908" w:rsidP="00636908">
      <w:pPr>
        <w:pStyle w:val="20"/>
        <w:shd w:val="clear" w:color="auto" w:fill="auto"/>
        <w:tabs>
          <w:tab w:val="center" w:pos="2755"/>
          <w:tab w:val="left" w:pos="6014"/>
        </w:tabs>
        <w:spacing w:line="240" w:lineRule="auto"/>
        <w:ind w:firstLine="709"/>
        <w:jc w:val="both"/>
        <w:rPr>
          <w:sz w:val="28"/>
          <w:szCs w:val="28"/>
        </w:rPr>
      </w:pPr>
      <w:r w:rsidRPr="005B6482">
        <w:rPr>
          <w:sz w:val="28"/>
          <w:szCs w:val="28"/>
        </w:rPr>
        <w:t>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комитета экономики и инвестиционной политики администрации муниципального района «</w:t>
      </w:r>
      <w:proofErr w:type="spellStart"/>
      <w:r w:rsidRPr="005B6482">
        <w:rPr>
          <w:sz w:val="28"/>
          <w:szCs w:val="28"/>
        </w:rPr>
        <w:t>Каларский</w:t>
      </w:r>
      <w:proofErr w:type="spellEnd"/>
      <w:r w:rsidRPr="005B6482">
        <w:rPr>
          <w:sz w:val="28"/>
          <w:szCs w:val="28"/>
        </w:rPr>
        <w:t xml:space="preserve"> район» (далее - подразделение).</w:t>
      </w:r>
    </w:p>
    <w:p w:rsidR="00636908" w:rsidRPr="005B6482" w:rsidRDefault="00636908" w:rsidP="00636908">
      <w:pPr>
        <w:pStyle w:val="20"/>
        <w:numPr>
          <w:ilvl w:val="0"/>
          <w:numId w:val="2"/>
        </w:numPr>
        <w:shd w:val="clear" w:color="auto" w:fill="auto"/>
        <w:tabs>
          <w:tab w:val="left" w:pos="1057"/>
        </w:tabs>
        <w:spacing w:line="240" w:lineRule="auto"/>
        <w:ind w:firstLine="709"/>
        <w:jc w:val="both"/>
        <w:rPr>
          <w:sz w:val="28"/>
          <w:szCs w:val="28"/>
        </w:rPr>
      </w:pPr>
      <w:r w:rsidRPr="005B6482">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36908" w:rsidRPr="005B6482" w:rsidRDefault="00636908" w:rsidP="00636908">
      <w:pPr>
        <w:pStyle w:val="20"/>
        <w:numPr>
          <w:ilvl w:val="0"/>
          <w:numId w:val="3"/>
        </w:numPr>
        <w:shd w:val="clear" w:color="auto" w:fill="auto"/>
        <w:tabs>
          <w:tab w:val="left" w:pos="1301"/>
        </w:tabs>
        <w:spacing w:line="240" w:lineRule="auto"/>
        <w:ind w:firstLine="709"/>
        <w:jc w:val="both"/>
        <w:rPr>
          <w:sz w:val="28"/>
          <w:szCs w:val="28"/>
        </w:rPr>
      </w:pPr>
      <w:r w:rsidRPr="005B6482">
        <w:rPr>
          <w:sz w:val="28"/>
          <w:szCs w:val="28"/>
        </w:rPr>
        <w:t>Информирование по вопросам предоставления муниципальной услуги осуществляется следующими способами: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индивидуальное устное информирование непосредственно в подразделении;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индивидуальное устное информирование по телефону;</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индивидуальное информирование в письменной форме, в том числе в форме электронного документа;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публичное устное информирование с привлечением средств массовой информации;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публичное письменное информирование.</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636908" w:rsidRPr="005B6482" w:rsidRDefault="00636908" w:rsidP="00636908">
      <w:pPr>
        <w:pStyle w:val="20"/>
        <w:numPr>
          <w:ilvl w:val="0"/>
          <w:numId w:val="3"/>
        </w:numPr>
        <w:shd w:val="clear" w:color="auto" w:fill="auto"/>
        <w:tabs>
          <w:tab w:val="left" w:pos="1419"/>
        </w:tabs>
        <w:spacing w:line="240" w:lineRule="auto"/>
        <w:ind w:firstLine="709"/>
        <w:jc w:val="both"/>
        <w:rPr>
          <w:sz w:val="28"/>
          <w:szCs w:val="28"/>
        </w:rPr>
      </w:pPr>
      <w:r w:rsidRPr="005B6482">
        <w:rPr>
          <w:sz w:val="28"/>
          <w:szCs w:val="28"/>
        </w:rPr>
        <w:t>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lastRenderedPageBreak/>
        <w:t>Время ожидания заинтересованных лиц при индивидуальном устном информировании не может превышать 15 минут.</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местонахождению и графику работы отдела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перечню документов, необходимых для получения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времени приема и выдачи документов;</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сроку предоставления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636908" w:rsidRPr="005B6482" w:rsidRDefault="00636908" w:rsidP="00636908">
      <w:pPr>
        <w:pStyle w:val="20"/>
        <w:numPr>
          <w:ilvl w:val="0"/>
          <w:numId w:val="3"/>
        </w:numPr>
        <w:shd w:val="clear" w:color="auto" w:fill="auto"/>
        <w:tabs>
          <w:tab w:val="left" w:pos="1419"/>
          <w:tab w:val="left" w:pos="2107"/>
          <w:tab w:val="left" w:pos="3595"/>
          <w:tab w:val="left" w:pos="5290"/>
          <w:tab w:val="left" w:pos="5832"/>
          <w:tab w:val="left" w:pos="7190"/>
        </w:tabs>
        <w:spacing w:line="240" w:lineRule="auto"/>
        <w:ind w:firstLine="709"/>
        <w:jc w:val="both"/>
        <w:rPr>
          <w:sz w:val="28"/>
          <w:szCs w:val="28"/>
        </w:rPr>
      </w:pPr>
      <w:r w:rsidRPr="005B6482">
        <w:rPr>
          <w:sz w:val="28"/>
          <w:szCs w:val="28"/>
        </w:rPr>
        <w:t>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636908" w:rsidRPr="005B6482" w:rsidRDefault="00636908" w:rsidP="00636908">
      <w:pPr>
        <w:pStyle w:val="20"/>
        <w:numPr>
          <w:ilvl w:val="0"/>
          <w:numId w:val="3"/>
        </w:numPr>
        <w:shd w:val="clear" w:color="auto" w:fill="auto"/>
        <w:tabs>
          <w:tab w:val="left" w:pos="1419"/>
          <w:tab w:val="left" w:pos="2107"/>
          <w:tab w:val="left" w:pos="3595"/>
          <w:tab w:val="left" w:pos="5290"/>
          <w:tab w:val="left" w:pos="5832"/>
          <w:tab w:val="left" w:pos="7190"/>
        </w:tabs>
        <w:spacing w:line="240" w:lineRule="auto"/>
        <w:ind w:firstLine="709"/>
        <w:jc w:val="both"/>
        <w:rPr>
          <w:sz w:val="28"/>
          <w:szCs w:val="28"/>
        </w:rPr>
      </w:pPr>
      <w:r w:rsidRPr="005B6482">
        <w:rPr>
          <w:sz w:val="28"/>
          <w:szCs w:val="28"/>
        </w:rPr>
        <w:t>Для</w:t>
      </w:r>
      <w:r w:rsidR="005B6482" w:rsidRPr="005B6482">
        <w:rPr>
          <w:sz w:val="28"/>
          <w:szCs w:val="28"/>
        </w:rPr>
        <w:t xml:space="preserve"> </w:t>
      </w:r>
      <w:r w:rsidRPr="005B6482">
        <w:rPr>
          <w:sz w:val="28"/>
          <w:szCs w:val="28"/>
        </w:rPr>
        <w:t>получения</w:t>
      </w:r>
      <w:r w:rsidR="005B6482" w:rsidRPr="005B6482">
        <w:rPr>
          <w:sz w:val="28"/>
          <w:szCs w:val="28"/>
        </w:rPr>
        <w:t xml:space="preserve"> </w:t>
      </w:r>
      <w:r w:rsidRPr="005B6482">
        <w:rPr>
          <w:sz w:val="28"/>
          <w:szCs w:val="28"/>
        </w:rPr>
        <w:t>информации</w:t>
      </w:r>
      <w:r w:rsidR="005B6482" w:rsidRPr="005B6482">
        <w:rPr>
          <w:sz w:val="28"/>
          <w:szCs w:val="28"/>
        </w:rPr>
        <w:t xml:space="preserve"> </w:t>
      </w:r>
      <w:r w:rsidRPr="005B6482">
        <w:rPr>
          <w:sz w:val="28"/>
          <w:szCs w:val="28"/>
        </w:rPr>
        <w:t>по</w:t>
      </w:r>
      <w:r w:rsidR="005B6482" w:rsidRPr="005B6482">
        <w:rPr>
          <w:sz w:val="28"/>
          <w:szCs w:val="28"/>
        </w:rPr>
        <w:t xml:space="preserve"> </w:t>
      </w:r>
      <w:r w:rsidRPr="005B6482">
        <w:rPr>
          <w:sz w:val="28"/>
          <w:szCs w:val="28"/>
        </w:rPr>
        <w:t>вопросам</w:t>
      </w:r>
      <w:r w:rsidR="005B6482" w:rsidRPr="005B6482">
        <w:rPr>
          <w:sz w:val="28"/>
          <w:szCs w:val="28"/>
        </w:rPr>
        <w:t xml:space="preserve"> </w:t>
      </w:r>
      <w:r w:rsidRPr="005B6482">
        <w:rPr>
          <w:sz w:val="28"/>
          <w:szCs w:val="28"/>
        </w:rPr>
        <w:t>предоставления муниципальной услуги заявители могут обратиться в орган местного самоуправления.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Указанные обращения рассматриваются органами местного самоуправления в порядке, предусмотренном Федеральным законом № 59-ФЗ «О порядке обращения граждан РФ» от 02.05.2006 г.</w:t>
      </w:r>
    </w:p>
    <w:p w:rsidR="00636908" w:rsidRPr="005B6482" w:rsidRDefault="00636908" w:rsidP="00636908">
      <w:pPr>
        <w:pStyle w:val="20"/>
        <w:numPr>
          <w:ilvl w:val="0"/>
          <w:numId w:val="3"/>
        </w:numPr>
        <w:shd w:val="clear" w:color="auto" w:fill="auto"/>
        <w:tabs>
          <w:tab w:val="left" w:pos="1251"/>
        </w:tabs>
        <w:spacing w:line="240" w:lineRule="auto"/>
        <w:ind w:firstLine="709"/>
        <w:jc w:val="both"/>
        <w:rPr>
          <w:sz w:val="28"/>
          <w:szCs w:val="28"/>
        </w:rPr>
      </w:pPr>
      <w:r w:rsidRPr="005B6482">
        <w:rPr>
          <w:sz w:val="28"/>
          <w:szCs w:val="28"/>
        </w:rPr>
        <w:t>Информирование заявителей по предоставлению муниципальной услуги осуществляется на безвозмездной основе.</w:t>
      </w:r>
    </w:p>
    <w:p w:rsidR="00636908" w:rsidRPr="005B6482" w:rsidRDefault="00636908" w:rsidP="00636908">
      <w:pPr>
        <w:pStyle w:val="20"/>
        <w:numPr>
          <w:ilvl w:val="0"/>
          <w:numId w:val="3"/>
        </w:numPr>
        <w:shd w:val="clear" w:color="auto" w:fill="auto"/>
        <w:tabs>
          <w:tab w:val="left" w:pos="1251"/>
        </w:tabs>
        <w:spacing w:line="240" w:lineRule="auto"/>
        <w:ind w:firstLine="709"/>
        <w:jc w:val="both"/>
        <w:rPr>
          <w:sz w:val="28"/>
          <w:szCs w:val="28"/>
        </w:rPr>
      </w:pPr>
      <w:r w:rsidRPr="005B6482">
        <w:rPr>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sidRPr="005B6482">
        <w:rPr>
          <w:sz w:val="28"/>
          <w:szCs w:val="28"/>
        </w:rPr>
        <w:t>госуслуг</w:t>
      </w:r>
      <w:proofErr w:type="spellEnd"/>
      <w:r w:rsidRPr="005B6482">
        <w:rPr>
          <w:sz w:val="28"/>
          <w:szCs w:val="28"/>
        </w:rPr>
        <w:t xml:space="preserve"> - в случае подачи заявления через указанные порталы.</w:t>
      </w:r>
    </w:p>
    <w:p w:rsidR="00636908" w:rsidRPr="005B6482" w:rsidRDefault="00636908" w:rsidP="00636908">
      <w:pPr>
        <w:pStyle w:val="20"/>
        <w:numPr>
          <w:ilvl w:val="0"/>
          <w:numId w:val="2"/>
        </w:numPr>
        <w:shd w:val="clear" w:color="auto" w:fill="auto"/>
        <w:tabs>
          <w:tab w:val="left" w:pos="1246"/>
        </w:tabs>
        <w:spacing w:line="240" w:lineRule="auto"/>
        <w:ind w:firstLine="709"/>
        <w:jc w:val="both"/>
        <w:rPr>
          <w:sz w:val="28"/>
          <w:szCs w:val="28"/>
        </w:rPr>
      </w:pPr>
      <w:r w:rsidRPr="005B6482">
        <w:rPr>
          <w:sz w:val="28"/>
          <w:szCs w:val="28"/>
        </w:rPr>
        <w:t>Порядок, форма и место размещения информации по вопросам предоставления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посредством Единого и регионального порталов следующей информации: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выдержек из нормативных правовых актов, регулирующих деятельность по предоставлению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текста Административного регламента;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перечня документов, необходимых для предоставления муниципальной </w:t>
      </w:r>
      <w:r w:rsidRPr="005B6482">
        <w:rPr>
          <w:sz w:val="28"/>
          <w:szCs w:val="28"/>
        </w:rPr>
        <w:lastRenderedPageBreak/>
        <w:t>услуги, подлежащих представлению заявителем, а также требований, предъявляемых к этим документам;</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перечня оснований для отказа в предоставлении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графика приема заявителей;</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образцов документов;</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информации о том, что муниципальная услуга предоставляется бесплатно.</w:t>
      </w:r>
    </w:p>
    <w:p w:rsidR="005B6482" w:rsidRDefault="005B6482" w:rsidP="00636908">
      <w:pPr>
        <w:pStyle w:val="10"/>
        <w:keepNext/>
        <w:keepLines/>
        <w:shd w:val="clear" w:color="auto" w:fill="auto"/>
        <w:spacing w:before="0" w:line="240" w:lineRule="auto"/>
        <w:ind w:firstLine="709"/>
        <w:jc w:val="both"/>
        <w:outlineLvl w:val="9"/>
        <w:rPr>
          <w:sz w:val="28"/>
          <w:szCs w:val="28"/>
        </w:rPr>
      </w:pPr>
      <w:bookmarkStart w:id="3" w:name="bookmark2"/>
    </w:p>
    <w:p w:rsidR="00636908" w:rsidRPr="005B6482" w:rsidRDefault="00636908" w:rsidP="00636908">
      <w:pPr>
        <w:pStyle w:val="10"/>
        <w:keepNext/>
        <w:keepLines/>
        <w:shd w:val="clear" w:color="auto" w:fill="auto"/>
        <w:spacing w:before="0" w:line="240" w:lineRule="auto"/>
        <w:ind w:firstLine="709"/>
        <w:jc w:val="both"/>
        <w:outlineLvl w:val="9"/>
        <w:rPr>
          <w:sz w:val="28"/>
          <w:szCs w:val="28"/>
        </w:rPr>
      </w:pPr>
      <w:r w:rsidRPr="005B6482">
        <w:rPr>
          <w:sz w:val="28"/>
          <w:szCs w:val="28"/>
        </w:rPr>
        <w:t>II. Стандарт предоставления муниципальной услуги</w:t>
      </w:r>
      <w:bookmarkEnd w:id="3"/>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Наименование муниципальной услуги</w:t>
      </w:r>
    </w:p>
    <w:p w:rsidR="00636908" w:rsidRPr="005B6482" w:rsidRDefault="00636908" w:rsidP="00636908">
      <w:pPr>
        <w:pStyle w:val="20"/>
        <w:numPr>
          <w:ilvl w:val="0"/>
          <w:numId w:val="4"/>
        </w:numPr>
        <w:shd w:val="clear" w:color="auto" w:fill="auto"/>
        <w:tabs>
          <w:tab w:val="left" w:pos="1360"/>
          <w:tab w:val="right" w:pos="9057"/>
        </w:tabs>
        <w:spacing w:line="240" w:lineRule="auto"/>
        <w:ind w:firstLine="709"/>
        <w:jc w:val="both"/>
        <w:rPr>
          <w:sz w:val="28"/>
          <w:szCs w:val="28"/>
        </w:rPr>
      </w:pPr>
      <w:r w:rsidRPr="005B6482">
        <w:rPr>
          <w:sz w:val="28"/>
          <w:szCs w:val="28"/>
        </w:rPr>
        <w:t>Наименование муниципальной услуги:</w:t>
      </w:r>
      <w:r w:rsidR="005B6482" w:rsidRPr="005B6482">
        <w:rPr>
          <w:sz w:val="28"/>
          <w:szCs w:val="28"/>
        </w:rPr>
        <w:t xml:space="preserve"> </w:t>
      </w:r>
      <w:r w:rsidRPr="005B6482">
        <w:rPr>
          <w:sz w:val="28"/>
          <w:szCs w:val="28"/>
        </w:rPr>
        <w:t>«</w:t>
      </w:r>
      <w:r w:rsidR="005B6482" w:rsidRPr="005B6482">
        <w:rPr>
          <w:sz w:val="28"/>
          <w:szCs w:val="28"/>
        </w:rPr>
        <w:t>П</w:t>
      </w:r>
      <w:r w:rsidRPr="005B6482">
        <w:rPr>
          <w:sz w:val="28"/>
          <w:szCs w:val="28"/>
        </w:rPr>
        <w:t>редоставлени</w:t>
      </w:r>
      <w:r w:rsidR="005B6482" w:rsidRPr="005B6482">
        <w:rPr>
          <w:sz w:val="28"/>
          <w:szCs w:val="28"/>
        </w:rPr>
        <w:t xml:space="preserve">е </w:t>
      </w:r>
      <w:r w:rsidRPr="005B6482">
        <w:rPr>
          <w:sz w:val="28"/>
          <w:szCs w:val="28"/>
        </w:rPr>
        <w:t>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w:t>
      </w:r>
      <w:proofErr w:type="spellStart"/>
      <w:r w:rsidRPr="005B6482">
        <w:rPr>
          <w:sz w:val="28"/>
          <w:szCs w:val="28"/>
        </w:rPr>
        <w:t>Каларский</w:t>
      </w:r>
      <w:proofErr w:type="spellEnd"/>
      <w:r w:rsidRPr="005B6482">
        <w:rPr>
          <w:sz w:val="28"/>
          <w:szCs w:val="28"/>
        </w:rPr>
        <w:t xml:space="preserve"> район»,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Наименование органа местного самоуправления, предоставляющего</w:t>
      </w:r>
      <w:r w:rsidR="0085475F">
        <w:rPr>
          <w:sz w:val="28"/>
          <w:szCs w:val="28"/>
        </w:rPr>
        <w:t xml:space="preserve"> </w:t>
      </w:r>
      <w:r w:rsidRPr="005B6482">
        <w:rPr>
          <w:sz w:val="28"/>
          <w:szCs w:val="28"/>
        </w:rPr>
        <w:t>муниципальную услугу</w:t>
      </w:r>
    </w:p>
    <w:p w:rsidR="00636908" w:rsidRPr="005B6482" w:rsidRDefault="00636908" w:rsidP="00636908">
      <w:pPr>
        <w:pStyle w:val="20"/>
        <w:numPr>
          <w:ilvl w:val="0"/>
          <w:numId w:val="4"/>
        </w:numPr>
        <w:shd w:val="clear" w:color="auto" w:fill="auto"/>
        <w:tabs>
          <w:tab w:val="left" w:pos="1243"/>
        </w:tabs>
        <w:spacing w:line="240" w:lineRule="auto"/>
        <w:ind w:firstLine="709"/>
        <w:jc w:val="both"/>
        <w:rPr>
          <w:sz w:val="28"/>
          <w:szCs w:val="28"/>
        </w:rPr>
      </w:pPr>
      <w:r w:rsidRPr="005B6482">
        <w:rPr>
          <w:sz w:val="28"/>
          <w:szCs w:val="28"/>
        </w:rPr>
        <w:t>Муниципальная услуга предоставляется органом местного самоуправления - администрацией муниципального района «</w:t>
      </w:r>
      <w:proofErr w:type="spellStart"/>
      <w:r w:rsidRPr="005B6482">
        <w:rPr>
          <w:sz w:val="28"/>
          <w:szCs w:val="28"/>
        </w:rPr>
        <w:t>Каларский</w:t>
      </w:r>
      <w:proofErr w:type="spellEnd"/>
      <w:r w:rsidRPr="005B6482">
        <w:rPr>
          <w:sz w:val="28"/>
          <w:szCs w:val="28"/>
        </w:rPr>
        <w:t xml:space="preserve"> район» и осуществляется специалистами отдела ЖКХ, транспорта и связи комитета экономики и инвестиционной политики.</w:t>
      </w:r>
    </w:p>
    <w:p w:rsidR="00636908" w:rsidRPr="005B6482" w:rsidRDefault="00636908" w:rsidP="00636908">
      <w:pPr>
        <w:pStyle w:val="20"/>
        <w:numPr>
          <w:ilvl w:val="0"/>
          <w:numId w:val="4"/>
        </w:numPr>
        <w:shd w:val="clear" w:color="auto" w:fill="auto"/>
        <w:tabs>
          <w:tab w:val="left" w:pos="1273"/>
        </w:tabs>
        <w:spacing w:line="240" w:lineRule="auto"/>
        <w:ind w:firstLine="709"/>
        <w:jc w:val="both"/>
        <w:rPr>
          <w:sz w:val="28"/>
          <w:szCs w:val="28"/>
        </w:rPr>
      </w:pPr>
      <w:r w:rsidRPr="005B648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636908" w:rsidRPr="005B6482" w:rsidRDefault="00636908" w:rsidP="00636908">
      <w:pPr>
        <w:pStyle w:val="20"/>
        <w:numPr>
          <w:ilvl w:val="0"/>
          <w:numId w:val="4"/>
        </w:numPr>
        <w:shd w:val="clear" w:color="auto" w:fill="auto"/>
        <w:tabs>
          <w:tab w:val="left" w:pos="1273"/>
        </w:tabs>
        <w:spacing w:line="240" w:lineRule="auto"/>
        <w:ind w:firstLine="709"/>
        <w:jc w:val="both"/>
        <w:rPr>
          <w:sz w:val="28"/>
          <w:szCs w:val="28"/>
        </w:rPr>
      </w:pPr>
      <w:r w:rsidRPr="005B6482">
        <w:rPr>
          <w:sz w:val="28"/>
          <w:szCs w:val="28"/>
        </w:rPr>
        <w:t>Результатом предоставления муниципальной услуги является: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информации(далее - выписка);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отказ в выдаче разрешения.</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Срок предоставления муниципальной услуги</w:t>
      </w:r>
    </w:p>
    <w:p w:rsidR="00636908" w:rsidRPr="005B6482" w:rsidRDefault="00636908" w:rsidP="00636908">
      <w:pPr>
        <w:pStyle w:val="20"/>
        <w:numPr>
          <w:ilvl w:val="0"/>
          <w:numId w:val="4"/>
        </w:numPr>
        <w:shd w:val="clear" w:color="auto" w:fill="auto"/>
        <w:tabs>
          <w:tab w:val="left" w:pos="1115"/>
        </w:tabs>
        <w:spacing w:line="240" w:lineRule="auto"/>
        <w:ind w:firstLine="709"/>
        <w:jc w:val="both"/>
        <w:rPr>
          <w:sz w:val="28"/>
          <w:szCs w:val="28"/>
        </w:rPr>
      </w:pPr>
      <w:r w:rsidRPr="005B6482">
        <w:rPr>
          <w:sz w:val="28"/>
          <w:szCs w:val="28"/>
        </w:rPr>
        <w:t>Срок предоставления муниципальной услуги составляет:</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при личном предоставлении заявителем всех необходимых документов - не более 60 минут;</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 случае подачи всех необходимых документов через Единый и региональный порталы - 5 рабочих дней;</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 случае необходимости направления межведомственного запроса или осуществления архивного поиска документов - 8 рабочих дней.</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lastRenderedPageBreak/>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Перечень нормативных правовых актов, регулирующих отношения,</w:t>
      </w:r>
      <w:r w:rsidRPr="005B6482">
        <w:rPr>
          <w:sz w:val="28"/>
          <w:szCs w:val="28"/>
        </w:rPr>
        <w:br/>
        <w:t>возникающих в связи с предоставлением муниципальной услуги</w:t>
      </w:r>
    </w:p>
    <w:p w:rsidR="00636908" w:rsidRPr="005B6482" w:rsidRDefault="00636908" w:rsidP="00636908">
      <w:pPr>
        <w:pStyle w:val="20"/>
        <w:numPr>
          <w:ilvl w:val="0"/>
          <w:numId w:val="4"/>
        </w:numPr>
        <w:shd w:val="clear" w:color="auto" w:fill="auto"/>
        <w:tabs>
          <w:tab w:val="left" w:pos="1282"/>
        </w:tabs>
        <w:spacing w:line="240" w:lineRule="auto"/>
        <w:ind w:firstLine="709"/>
        <w:jc w:val="both"/>
        <w:rPr>
          <w:sz w:val="28"/>
          <w:szCs w:val="28"/>
        </w:rPr>
      </w:pPr>
      <w:r w:rsidRPr="005B6482">
        <w:rPr>
          <w:sz w:val="28"/>
          <w:szCs w:val="28"/>
        </w:rPr>
        <w:t>Предоставление муниципальной услуги осуществляется в соответствии с положениями, установленными следующими правовыми актами: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Конституцией Российской Федерации;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Федеральным законом от 02 мая 2006 года № 59-ФЗ «О порядке рассмотрения обращений граждан Российской Федерации»;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Воздушным кодексом Российской Федерации от 19</w:t>
      </w:r>
      <w:r w:rsidR="005B6482" w:rsidRPr="005B6482">
        <w:rPr>
          <w:sz w:val="28"/>
          <w:szCs w:val="28"/>
        </w:rPr>
        <w:t xml:space="preserve"> марта </w:t>
      </w:r>
      <w:r w:rsidRPr="005B6482">
        <w:rPr>
          <w:sz w:val="28"/>
          <w:szCs w:val="28"/>
        </w:rPr>
        <w:t xml:space="preserve">1997 </w:t>
      </w:r>
      <w:r w:rsidR="005B6482" w:rsidRPr="005B6482">
        <w:rPr>
          <w:sz w:val="28"/>
          <w:szCs w:val="28"/>
        </w:rPr>
        <w:t xml:space="preserve">года </w:t>
      </w:r>
      <w:r w:rsidRPr="005B6482">
        <w:rPr>
          <w:sz w:val="28"/>
          <w:szCs w:val="28"/>
        </w:rPr>
        <w:t>№ 60-ФЗ;</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Федеральным законом от 27 июля 2010 года № 210-ФЗ «Об организации предоставления государственных и муниципальных услуг»;</w:t>
      </w:r>
    </w:p>
    <w:p w:rsidR="005B6482" w:rsidRPr="005B6482" w:rsidRDefault="00636908" w:rsidP="005B6482">
      <w:pPr>
        <w:pStyle w:val="20"/>
        <w:shd w:val="clear" w:color="auto" w:fill="auto"/>
        <w:spacing w:line="240" w:lineRule="auto"/>
        <w:ind w:firstLine="709"/>
        <w:jc w:val="both"/>
        <w:rPr>
          <w:sz w:val="28"/>
          <w:szCs w:val="28"/>
        </w:rPr>
      </w:pPr>
      <w:r w:rsidRPr="005B6482">
        <w:rPr>
          <w:sz w:val="28"/>
          <w:szCs w:val="28"/>
        </w:rPr>
        <w:t>Постановлением Правительства Российской Федерации от 11</w:t>
      </w:r>
      <w:r w:rsidR="005B6482" w:rsidRPr="005B6482">
        <w:rPr>
          <w:sz w:val="28"/>
          <w:szCs w:val="28"/>
        </w:rPr>
        <w:t xml:space="preserve"> марта </w:t>
      </w:r>
      <w:r w:rsidRPr="005B6482">
        <w:rPr>
          <w:sz w:val="28"/>
          <w:szCs w:val="28"/>
        </w:rPr>
        <w:t>2010</w:t>
      </w:r>
      <w:r w:rsidR="005B6482" w:rsidRPr="005B6482">
        <w:rPr>
          <w:sz w:val="28"/>
          <w:szCs w:val="28"/>
        </w:rPr>
        <w:t xml:space="preserve"> года</w:t>
      </w:r>
      <w:r w:rsidRPr="005B6482">
        <w:rPr>
          <w:sz w:val="28"/>
          <w:szCs w:val="28"/>
        </w:rPr>
        <w:t xml:space="preserve"> № 138 «Об утверждении Федеральных правил использования воздушного пространства Российской Федерации» ((далее - Постано</w:t>
      </w:r>
      <w:r w:rsidR="005B6482" w:rsidRPr="005B6482">
        <w:rPr>
          <w:sz w:val="28"/>
          <w:szCs w:val="28"/>
        </w:rPr>
        <w:t>вление Правительства РФ № 138);</w:t>
      </w:r>
    </w:p>
    <w:p w:rsidR="00636908" w:rsidRPr="005B6482" w:rsidRDefault="00636908" w:rsidP="005B6482">
      <w:pPr>
        <w:pStyle w:val="20"/>
        <w:shd w:val="clear" w:color="auto" w:fill="auto"/>
        <w:spacing w:line="240" w:lineRule="auto"/>
        <w:ind w:firstLine="709"/>
        <w:jc w:val="both"/>
        <w:rPr>
          <w:sz w:val="28"/>
          <w:szCs w:val="28"/>
        </w:rPr>
      </w:pPr>
      <w:r w:rsidRPr="005B6482">
        <w:rPr>
          <w:sz w:val="28"/>
          <w:szCs w:val="28"/>
        </w:rPr>
        <w:t>Приказом Министерства транспорта Российской Федерации от 16</w:t>
      </w:r>
      <w:r w:rsidR="005B6482" w:rsidRPr="005B6482">
        <w:rPr>
          <w:sz w:val="28"/>
          <w:szCs w:val="28"/>
        </w:rPr>
        <w:t xml:space="preserve"> января </w:t>
      </w:r>
      <w:r w:rsidRPr="005B6482">
        <w:rPr>
          <w:sz w:val="28"/>
          <w:szCs w:val="28"/>
        </w:rPr>
        <w:t>2012</w:t>
      </w:r>
      <w:r w:rsidR="005B6482" w:rsidRPr="005B6482">
        <w:rPr>
          <w:sz w:val="28"/>
          <w:szCs w:val="28"/>
        </w:rPr>
        <w:t xml:space="preserve"> года</w:t>
      </w:r>
      <w:r w:rsidRPr="005B6482">
        <w:rPr>
          <w:sz w:val="28"/>
          <w:szCs w:val="28"/>
        </w:rPr>
        <w:t xml:space="preserve"> № 6 «Об утверждении Федеральных авиационных правил «Организация планирования и использования воздушного пространства Российской Федерации»;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Уставом муниципального района «</w:t>
      </w:r>
      <w:proofErr w:type="spellStart"/>
      <w:r w:rsidRPr="005B6482">
        <w:rPr>
          <w:sz w:val="28"/>
          <w:szCs w:val="28"/>
        </w:rPr>
        <w:t>Каларский</w:t>
      </w:r>
      <w:proofErr w:type="spellEnd"/>
      <w:r w:rsidRPr="005B6482">
        <w:rPr>
          <w:sz w:val="28"/>
          <w:szCs w:val="28"/>
        </w:rPr>
        <w:t xml:space="preserve"> район».</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 настоящем Регламенте используются следующие термины и определения:</w:t>
      </w:r>
    </w:p>
    <w:p w:rsidR="00636908" w:rsidRPr="005B6482" w:rsidRDefault="005B6482" w:rsidP="00636908">
      <w:pPr>
        <w:pStyle w:val="20"/>
        <w:shd w:val="clear" w:color="auto" w:fill="auto"/>
        <w:tabs>
          <w:tab w:val="left" w:pos="906"/>
        </w:tabs>
        <w:spacing w:line="240" w:lineRule="auto"/>
        <w:ind w:firstLine="709"/>
        <w:jc w:val="both"/>
        <w:rPr>
          <w:sz w:val="28"/>
          <w:szCs w:val="28"/>
        </w:rPr>
      </w:pPr>
      <w:r w:rsidRPr="005B6482">
        <w:rPr>
          <w:sz w:val="28"/>
          <w:szCs w:val="28"/>
        </w:rPr>
        <w:t xml:space="preserve">а) </w:t>
      </w:r>
      <w:r w:rsidR="00636908" w:rsidRPr="005B6482">
        <w:rPr>
          <w:sz w:val="28"/>
          <w:szCs w:val="28"/>
        </w:rPr>
        <w:t>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636908" w:rsidRPr="005B6482" w:rsidRDefault="005B6482" w:rsidP="00636908">
      <w:pPr>
        <w:pStyle w:val="20"/>
        <w:shd w:val="clear" w:color="auto" w:fill="auto"/>
        <w:tabs>
          <w:tab w:val="left" w:pos="906"/>
        </w:tabs>
        <w:spacing w:line="240" w:lineRule="auto"/>
        <w:ind w:firstLine="709"/>
        <w:jc w:val="both"/>
        <w:rPr>
          <w:sz w:val="28"/>
          <w:szCs w:val="28"/>
        </w:rPr>
      </w:pPr>
      <w:r w:rsidRPr="005B6482">
        <w:rPr>
          <w:sz w:val="28"/>
          <w:szCs w:val="28"/>
        </w:rPr>
        <w:t xml:space="preserve">б) </w:t>
      </w:r>
      <w:r w:rsidR="00636908" w:rsidRPr="005B6482">
        <w:rPr>
          <w:sz w:val="28"/>
          <w:szCs w:val="28"/>
        </w:rPr>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636908" w:rsidRPr="005B6482" w:rsidRDefault="005B6482" w:rsidP="00636908">
      <w:pPr>
        <w:pStyle w:val="20"/>
        <w:shd w:val="clear" w:color="auto" w:fill="auto"/>
        <w:tabs>
          <w:tab w:val="left" w:pos="1070"/>
        </w:tabs>
        <w:spacing w:line="240" w:lineRule="auto"/>
        <w:ind w:firstLine="709"/>
        <w:jc w:val="both"/>
        <w:rPr>
          <w:sz w:val="28"/>
          <w:szCs w:val="28"/>
        </w:rPr>
      </w:pPr>
      <w:r w:rsidRPr="005B6482">
        <w:rPr>
          <w:sz w:val="28"/>
          <w:szCs w:val="28"/>
        </w:rPr>
        <w:t xml:space="preserve">в) </w:t>
      </w:r>
      <w:r w:rsidR="00636908" w:rsidRPr="005B6482">
        <w:rPr>
          <w:sz w:val="28"/>
          <w:szCs w:val="28"/>
        </w:rPr>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636908" w:rsidRPr="005B6482" w:rsidRDefault="00636908" w:rsidP="00636908">
      <w:pPr>
        <w:pStyle w:val="20"/>
        <w:shd w:val="clear" w:color="auto" w:fill="auto"/>
        <w:tabs>
          <w:tab w:val="left" w:pos="906"/>
        </w:tabs>
        <w:spacing w:line="240" w:lineRule="auto"/>
        <w:ind w:firstLine="709"/>
        <w:jc w:val="both"/>
        <w:rPr>
          <w:sz w:val="28"/>
          <w:szCs w:val="28"/>
        </w:rPr>
      </w:pPr>
      <w:r w:rsidRPr="005B6482">
        <w:rPr>
          <w:sz w:val="28"/>
          <w:szCs w:val="28"/>
        </w:rPr>
        <w:t>г)</w:t>
      </w:r>
      <w:r w:rsidR="005B6482" w:rsidRPr="005B6482">
        <w:rPr>
          <w:sz w:val="28"/>
          <w:szCs w:val="28"/>
        </w:rPr>
        <w:t xml:space="preserve"> </w:t>
      </w:r>
      <w:r w:rsidRPr="005B6482">
        <w:rPr>
          <w:sz w:val="28"/>
          <w:szCs w:val="28"/>
        </w:rPr>
        <w:tab/>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lastRenderedPageBreak/>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w:t>
      </w:r>
    </w:p>
    <w:p w:rsidR="00636908" w:rsidRPr="005B6482" w:rsidRDefault="00636908" w:rsidP="00636908">
      <w:pPr>
        <w:pStyle w:val="40"/>
        <w:shd w:val="clear" w:color="auto" w:fill="auto"/>
        <w:spacing w:before="0" w:after="0" w:line="240" w:lineRule="auto"/>
        <w:ind w:firstLine="709"/>
        <w:jc w:val="both"/>
        <w:rPr>
          <w:sz w:val="28"/>
          <w:szCs w:val="28"/>
        </w:rPr>
      </w:pP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заявителем</w:t>
      </w:r>
    </w:p>
    <w:p w:rsidR="00636908" w:rsidRPr="005B6482" w:rsidRDefault="00636908" w:rsidP="00636908">
      <w:pPr>
        <w:pStyle w:val="20"/>
        <w:numPr>
          <w:ilvl w:val="0"/>
          <w:numId w:val="4"/>
        </w:numPr>
        <w:shd w:val="clear" w:color="auto" w:fill="auto"/>
        <w:tabs>
          <w:tab w:val="left" w:pos="1070"/>
        </w:tabs>
        <w:spacing w:line="240" w:lineRule="auto"/>
        <w:ind w:firstLine="709"/>
        <w:jc w:val="both"/>
        <w:rPr>
          <w:sz w:val="28"/>
          <w:szCs w:val="28"/>
        </w:rPr>
      </w:pPr>
      <w:r w:rsidRPr="005B6482">
        <w:rPr>
          <w:sz w:val="28"/>
          <w:szCs w:val="28"/>
        </w:rPr>
        <w:t>Для получения муниципальной услуги заявитель представляет: Заявление о предоставлении муниципальной услуги в форме документа на бумажном носителе, оформленное согласно приложению № 2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копия устава, если заявителем является юридическое лицо;</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копия документа, удостоверяющий личность заявителя;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копия проект порядка выполнения (по виду деятельности):</w:t>
      </w:r>
    </w:p>
    <w:p w:rsidR="00636908" w:rsidRPr="005B6482" w:rsidRDefault="00636908" w:rsidP="00636908">
      <w:pPr>
        <w:pStyle w:val="20"/>
        <w:numPr>
          <w:ilvl w:val="0"/>
          <w:numId w:val="5"/>
        </w:numPr>
        <w:shd w:val="clear" w:color="auto" w:fill="auto"/>
        <w:tabs>
          <w:tab w:val="left" w:pos="764"/>
        </w:tabs>
        <w:spacing w:line="240" w:lineRule="auto"/>
        <w:ind w:firstLine="709"/>
        <w:jc w:val="both"/>
        <w:rPr>
          <w:sz w:val="28"/>
          <w:szCs w:val="28"/>
        </w:rPr>
      </w:pPr>
      <w:r w:rsidRPr="005B6482">
        <w:rPr>
          <w:sz w:val="28"/>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36908" w:rsidRPr="005B6482" w:rsidRDefault="00636908" w:rsidP="00636908">
      <w:pPr>
        <w:pStyle w:val="20"/>
        <w:numPr>
          <w:ilvl w:val="0"/>
          <w:numId w:val="5"/>
        </w:numPr>
        <w:shd w:val="clear" w:color="auto" w:fill="auto"/>
        <w:tabs>
          <w:tab w:val="left" w:pos="764"/>
        </w:tabs>
        <w:spacing w:line="240" w:lineRule="auto"/>
        <w:ind w:firstLine="709"/>
        <w:jc w:val="both"/>
        <w:rPr>
          <w:sz w:val="28"/>
          <w:szCs w:val="28"/>
        </w:rPr>
      </w:pPr>
      <w:r w:rsidRPr="005B6482">
        <w:rPr>
          <w:sz w:val="28"/>
          <w:szCs w:val="28"/>
        </w:rPr>
        <w:t>десантирования парашютистов с указанием времени, места, высоты выброски и количества подъемов воздушного судна;</w:t>
      </w:r>
    </w:p>
    <w:p w:rsidR="00636908" w:rsidRPr="005B6482" w:rsidRDefault="00636908" w:rsidP="00636908">
      <w:pPr>
        <w:pStyle w:val="20"/>
        <w:numPr>
          <w:ilvl w:val="0"/>
          <w:numId w:val="5"/>
        </w:numPr>
        <w:shd w:val="clear" w:color="auto" w:fill="auto"/>
        <w:tabs>
          <w:tab w:val="left" w:pos="764"/>
        </w:tabs>
        <w:spacing w:line="240" w:lineRule="auto"/>
        <w:ind w:firstLine="709"/>
        <w:jc w:val="both"/>
        <w:rPr>
          <w:sz w:val="28"/>
          <w:szCs w:val="28"/>
        </w:rPr>
      </w:pPr>
      <w:r w:rsidRPr="005B6482">
        <w:rPr>
          <w:sz w:val="28"/>
          <w:szCs w:val="28"/>
        </w:rPr>
        <w:t>подъемов привязных аэростатов с указанием времени, места, высоты подъема привязных аэростатов;</w:t>
      </w:r>
    </w:p>
    <w:p w:rsidR="00636908" w:rsidRPr="005B6482" w:rsidRDefault="00636908" w:rsidP="00636908">
      <w:pPr>
        <w:pStyle w:val="20"/>
        <w:numPr>
          <w:ilvl w:val="0"/>
          <w:numId w:val="5"/>
        </w:numPr>
        <w:shd w:val="clear" w:color="auto" w:fill="auto"/>
        <w:tabs>
          <w:tab w:val="left" w:pos="764"/>
        </w:tabs>
        <w:spacing w:line="240" w:lineRule="auto"/>
        <w:ind w:firstLine="709"/>
        <w:jc w:val="both"/>
        <w:rPr>
          <w:sz w:val="28"/>
          <w:szCs w:val="28"/>
        </w:rPr>
      </w:pPr>
      <w:r w:rsidRPr="005B6482">
        <w:rPr>
          <w:sz w:val="28"/>
          <w:szCs w:val="28"/>
        </w:rPr>
        <w:t>летной программы при производстве демонстрационных полетов воздушных судов;</w:t>
      </w:r>
    </w:p>
    <w:p w:rsidR="00636908" w:rsidRPr="005B6482" w:rsidRDefault="00636908" w:rsidP="00636908">
      <w:pPr>
        <w:pStyle w:val="20"/>
        <w:numPr>
          <w:ilvl w:val="0"/>
          <w:numId w:val="5"/>
        </w:numPr>
        <w:shd w:val="clear" w:color="auto" w:fill="auto"/>
        <w:tabs>
          <w:tab w:val="left" w:pos="764"/>
        </w:tabs>
        <w:spacing w:line="240" w:lineRule="auto"/>
        <w:ind w:firstLine="709"/>
        <w:jc w:val="both"/>
        <w:rPr>
          <w:sz w:val="28"/>
          <w:szCs w:val="28"/>
        </w:rPr>
      </w:pPr>
      <w:r w:rsidRPr="005B6482">
        <w:rPr>
          <w:sz w:val="28"/>
          <w:szCs w:val="28"/>
        </w:rPr>
        <w:t>полетов беспилотных летательных аппаратов с указанием времени, места, высоты;</w:t>
      </w:r>
    </w:p>
    <w:p w:rsidR="00636908" w:rsidRPr="005B6482" w:rsidRDefault="00636908" w:rsidP="00636908">
      <w:pPr>
        <w:pStyle w:val="20"/>
        <w:numPr>
          <w:ilvl w:val="0"/>
          <w:numId w:val="5"/>
        </w:numPr>
        <w:shd w:val="clear" w:color="auto" w:fill="auto"/>
        <w:tabs>
          <w:tab w:val="left" w:pos="764"/>
        </w:tabs>
        <w:spacing w:line="240" w:lineRule="auto"/>
        <w:ind w:firstLine="709"/>
        <w:jc w:val="both"/>
        <w:rPr>
          <w:sz w:val="28"/>
          <w:szCs w:val="28"/>
        </w:rPr>
      </w:pPr>
      <w:r w:rsidRPr="005B6482">
        <w:rPr>
          <w:sz w:val="28"/>
          <w:szCs w:val="28"/>
        </w:rPr>
        <w:t>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копия договора с третьим лицом на выполнение заявленных авиационных работ;</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копии документов, подтверждающих обязательное страхование ответственности </w:t>
      </w:r>
      <w:proofErr w:type="spellStart"/>
      <w:r w:rsidRPr="005B6482">
        <w:rPr>
          <w:sz w:val="28"/>
          <w:szCs w:val="28"/>
        </w:rPr>
        <w:t>эксплуатанта</w:t>
      </w:r>
      <w:proofErr w:type="spellEnd"/>
      <w:r w:rsidRPr="005B6482">
        <w:rPr>
          <w:sz w:val="28"/>
          <w:szCs w:val="28"/>
        </w:rPr>
        <w:t xml:space="preserve"> при авиационных работах в соответствии со </w:t>
      </w:r>
      <w:r w:rsidRPr="005B6482">
        <w:rPr>
          <w:sz w:val="28"/>
          <w:szCs w:val="28"/>
        </w:rPr>
        <w:lastRenderedPageBreak/>
        <w:t>статьей 135 Воздушного кодекса Российской Федерации в случае выполнения авиационных работ;</w:t>
      </w:r>
    </w:p>
    <w:p w:rsidR="005B6482" w:rsidRPr="005B6482" w:rsidRDefault="00636908" w:rsidP="005B6482">
      <w:pPr>
        <w:pStyle w:val="20"/>
        <w:shd w:val="clear" w:color="auto" w:fill="auto"/>
        <w:spacing w:line="240" w:lineRule="auto"/>
        <w:ind w:firstLine="709"/>
        <w:jc w:val="both"/>
        <w:rPr>
          <w:sz w:val="28"/>
          <w:szCs w:val="28"/>
        </w:rPr>
      </w:pPr>
      <w:r w:rsidRPr="005B6482">
        <w:rPr>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отдел имущественных, земельных отношений комитета экономики и инвестиционной политики администрации муниципального района «</w:t>
      </w:r>
      <w:proofErr w:type="spellStart"/>
      <w:r w:rsidRPr="005B6482">
        <w:rPr>
          <w:sz w:val="28"/>
          <w:szCs w:val="28"/>
        </w:rPr>
        <w:t>Каларский</w:t>
      </w:r>
      <w:proofErr w:type="spellEnd"/>
      <w:r w:rsidRPr="005B6482">
        <w:rPr>
          <w:sz w:val="28"/>
          <w:szCs w:val="28"/>
        </w:rPr>
        <w:t xml:space="preserve"> район».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p w:rsidR="005B6482" w:rsidRPr="005B6482" w:rsidRDefault="005B6482" w:rsidP="005B6482">
      <w:pPr>
        <w:pStyle w:val="20"/>
        <w:shd w:val="clear" w:color="auto" w:fill="auto"/>
        <w:spacing w:line="240" w:lineRule="auto"/>
        <w:ind w:firstLine="709"/>
        <w:jc w:val="both"/>
        <w:rPr>
          <w:sz w:val="28"/>
          <w:szCs w:val="28"/>
        </w:rPr>
      </w:pPr>
      <w:r w:rsidRPr="005B6482">
        <w:rPr>
          <w:sz w:val="28"/>
          <w:szCs w:val="28"/>
        </w:rPr>
        <w:t xml:space="preserve">2.7.1. </w:t>
      </w:r>
      <w:r w:rsidR="00636908" w:rsidRPr="005B6482">
        <w:rPr>
          <w:sz w:val="28"/>
          <w:szCs w:val="28"/>
        </w:rPr>
        <w:t>Документы не должны содержать подчистки либо приписки, зачеркнутые слова или другие исправления.</w:t>
      </w:r>
    </w:p>
    <w:p w:rsidR="005B6482" w:rsidRPr="005B6482" w:rsidRDefault="005B6482" w:rsidP="005B6482">
      <w:pPr>
        <w:pStyle w:val="20"/>
        <w:shd w:val="clear" w:color="auto" w:fill="auto"/>
        <w:spacing w:line="240" w:lineRule="auto"/>
        <w:ind w:firstLine="709"/>
        <w:jc w:val="both"/>
        <w:rPr>
          <w:sz w:val="28"/>
          <w:szCs w:val="28"/>
        </w:rPr>
      </w:pPr>
      <w:r w:rsidRPr="005B6482">
        <w:rPr>
          <w:sz w:val="28"/>
          <w:szCs w:val="28"/>
        </w:rPr>
        <w:t xml:space="preserve">2.7.2. </w:t>
      </w:r>
      <w:r w:rsidR="00636908" w:rsidRPr="005B6482">
        <w:rPr>
          <w:sz w:val="28"/>
          <w:szCs w:val="28"/>
        </w:rPr>
        <w:t>Документы, указанные в пункте 2.6. Административного регламента, могут быть представлены заявителем непосредственно в подразделение, направлены в электронной форме через Единый и региональный порталы</w:t>
      </w:r>
      <w:r w:rsidR="00636908" w:rsidRPr="005B6482">
        <w:rPr>
          <w:b/>
          <w:sz w:val="28"/>
          <w:szCs w:val="28"/>
        </w:rPr>
        <w:t xml:space="preserve"> </w:t>
      </w:r>
      <w:proofErr w:type="spellStart"/>
      <w:r w:rsidR="00636908" w:rsidRPr="005B6482">
        <w:rPr>
          <w:sz w:val="28"/>
          <w:szCs w:val="28"/>
        </w:rPr>
        <w:t>госуслуг</w:t>
      </w:r>
      <w:proofErr w:type="spellEnd"/>
      <w:r w:rsidR="00636908" w:rsidRPr="005B6482">
        <w:rPr>
          <w:sz w:val="28"/>
          <w:szCs w:val="28"/>
        </w:rPr>
        <w:t>, а так же могут направляться по почте. В случаях, предусмотренных законодательством, копии документов, должны быть нотариально заверены.</w:t>
      </w:r>
    </w:p>
    <w:p w:rsidR="00636908" w:rsidRPr="005B6482" w:rsidRDefault="005B6482" w:rsidP="005B6482">
      <w:pPr>
        <w:pStyle w:val="20"/>
        <w:shd w:val="clear" w:color="auto" w:fill="auto"/>
        <w:spacing w:line="240" w:lineRule="auto"/>
        <w:ind w:firstLine="709"/>
        <w:jc w:val="both"/>
        <w:rPr>
          <w:sz w:val="28"/>
          <w:szCs w:val="28"/>
        </w:rPr>
      </w:pPr>
      <w:r w:rsidRPr="005B6482">
        <w:rPr>
          <w:sz w:val="28"/>
          <w:szCs w:val="28"/>
        </w:rPr>
        <w:t xml:space="preserve">2.7.3. </w:t>
      </w:r>
      <w:r w:rsidR="00636908" w:rsidRPr="005B6482">
        <w:rPr>
          <w:sz w:val="28"/>
          <w:szCs w:val="28"/>
        </w:rPr>
        <w:t>При направлении заявления и прилагаемых к нему документов в форме электронных документов посредством Единого и регионального порталов</w:t>
      </w:r>
      <w:r w:rsidR="00636908" w:rsidRPr="005B6482">
        <w:rPr>
          <w:b/>
          <w:sz w:val="28"/>
          <w:szCs w:val="28"/>
        </w:rPr>
        <w:t xml:space="preserve"> </w:t>
      </w:r>
      <w:r w:rsidR="00636908" w:rsidRPr="005B6482">
        <w:rPr>
          <w:sz w:val="28"/>
          <w:szCs w:val="28"/>
        </w:rPr>
        <w:t>указанные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w:t>
      </w:r>
      <w:r w:rsidR="005B6482">
        <w:rPr>
          <w:sz w:val="28"/>
          <w:szCs w:val="28"/>
        </w:rPr>
        <w:t xml:space="preserve"> </w:t>
      </w:r>
      <w:r w:rsidRPr="005B6482">
        <w:rPr>
          <w:sz w:val="28"/>
          <w:szCs w:val="28"/>
        </w:rPr>
        <w:t>государственным органах</w:t>
      </w:r>
      <w:r w:rsidRPr="005B6482">
        <w:rPr>
          <w:sz w:val="28"/>
          <w:szCs w:val="28"/>
          <w:lang w:bidi="en-US"/>
        </w:rPr>
        <w:t xml:space="preserve"> </w:t>
      </w:r>
      <w:r w:rsidRPr="005B6482">
        <w:rPr>
          <w:sz w:val="28"/>
          <w:szCs w:val="28"/>
        </w:rPr>
        <w:t xml:space="preserve">или органам местного самоуправления организаций, участвующих в предоставлении государственных или </w:t>
      </w:r>
      <w:r w:rsidRPr="005B6482">
        <w:rPr>
          <w:sz w:val="28"/>
          <w:szCs w:val="28"/>
        </w:rPr>
        <w:lastRenderedPageBreak/>
        <w:t>муниципальных услуг, и которые заявитель вправе представить по</w:t>
      </w:r>
      <w:r w:rsidR="005B6482">
        <w:rPr>
          <w:sz w:val="28"/>
          <w:szCs w:val="28"/>
        </w:rPr>
        <w:t xml:space="preserve"> </w:t>
      </w:r>
      <w:r w:rsidRPr="005B6482">
        <w:rPr>
          <w:sz w:val="28"/>
          <w:szCs w:val="28"/>
        </w:rPr>
        <w:t>собственной инициативе</w:t>
      </w:r>
    </w:p>
    <w:p w:rsidR="00636908" w:rsidRPr="005B6482" w:rsidRDefault="00636908" w:rsidP="00636908">
      <w:pPr>
        <w:pStyle w:val="20"/>
        <w:numPr>
          <w:ilvl w:val="0"/>
          <w:numId w:val="4"/>
        </w:numPr>
        <w:shd w:val="clear" w:color="auto" w:fill="auto"/>
        <w:tabs>
          <w:tab w:val="left" w:pos="1212"/>
        </w:tabs>
        <w:spacing w:line="240" w:lineRule="auto"/>
        <w:ind w:firstLine="709"/>
        <w:jc w:val="both"/>
        <w:rPr>
          <w:sz w:val="28"/>
          <w:szCs w:val="28"/>
        </w:rPr>
      </w:pPr>
      <w:r w:rsidRPr="005B6482">
        <w:rPr>
          <w:sz w:val="28"/>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выписка из государственного реестра гражданских воздушных судов Российской Федерации.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2.</w:t>
      </w:r>
      <w:r w:rsidR="005B6482" w:rsidRPr="005B6482">
        <w:rPr>
          <w:sz w:val="28"/>
          <w:szCs w:val="28"/>
        </w:rPr>
        <w:t>8</w:t>
      </w:r>
      <w:r w:rsidRPr="005B6482">
        <w:rPr>
          <w:sz w:val="28"/>
          <w:szCs w:val="28"/>
        </w:rPr>
        <w:t xml:space="preserve">.1. Если заявитель не представил самостоятельно документ, указанный в подпункте 1 пункта 2.7 Административного регламента, орган местного самоуправления в рамках межведомственного взаимодействия запрашивает его в </w:t>
      </w:r>
      <w:proofErr w:type="spellStart"/>
      <w:r w:rsidRPr="005B6482">
        <w:rPr>
          <w:sz w:val="28"/>
          <w:szCs w:val="28"/>
        </w:rPr>
        <w:t>Госреестре</w:t>
      </w:r>
      <w:proofErr w:type="spellEnd"/>
      <w:r w:rsidRPr="005B6482">
        <w:rPr>
          <w:sz w:val="28"/>
          <w:szCs w:val="28"/>
        </w:rPr>
        <w:t>.</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Особенности взаимодействия с заявителем при предоставлении</w:t>
      </w:r>
      <w:r w:rsidR="005B6482" w:rsidRPr="005B6482">
        <w:rPr>
          <w:sz w:val="28"/>
          <w:szCs w:val="28"/>
        </w:rPr>
        <w:t xml:space="preserve"> </w:t>
      </w:r>
      <w:r w:rsidRPr="005B6482">
        <w:rPr>
          <w:sz w:val="28"/>
          <w:szCs w:val="28"/>
        </w:rPr>
        <w:t>муниципальной услуги</w:t>
      </w:r>
    </w:p>
    <w:p w:rsidR="00636908" w:rsidRPr="005B6482" w:rsidRDefault="00636908" w:rsidP="00636908">
      <w:pPr>
        <w:pStyle w:val="20"/>
        <w:numPr>
          <w:ilvl w:val="0"/>
          <w:numId w:val="4"/>
        </w:numPr>
        <w:shd w:val="clear" w:color="auto" w:fill="auto"/>
        <w:tabs>
          <w:tab w:val="left" w:pos="1135"/>
        </w:tabs>
        <w:spacing w:line="240" w:lineRule="auto"/>
        <w:ind w:firstLine="709"/>
        <w:jc w:val="both"/>
        <w:rPr>
          <w:sz w:val="28"/>
          <w:szCs w:val="28"/>
        </w:rPr>
      </w:pPr>
      <w:r w:rsidRPr="005B6482">
        <w:rPr>
          <w:sz w:val="28"/>
          <w:szCs w:val="28"/>
        </w:rPr>
        <w:t>Запрещается требовать от заявителя:</w:t>
      </w:r>
    </w:p>
    <w:p w:rsidR="00636908" w:rsidRPr="005B6482" w:rsidRDefault="00636908" w:rsidP="00636908">
      <w:pPr>
        <w:pStyle w:val="20"/>
        <w:shd w:val="clear" w:color="auto" w:fill="auto"/>
        <w:tabs>
          <w:tab w:val="right" w:pos="2680"/>
          <w:tab w:val="left" w:pos="2853"/>
          <w:tab w:val="right" w:pos="7000"/>
          <w:tab w:val="right" w:pos="9025"/>
        </w:tabs>
        <w:spacing w:line="240" w:lineRule="auto"/>
        <w:ind w:firstLine="709"/>
        <w:jc w:val="both"/>
        <w:rPr>
          <w:sz w:val="28"/>
          <w:szCs w:val="28"/>
        </w:rPr>
      </w:pPr>
      <w:r w:rsidRPr="005B648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Pr="005B6482">
        <w:rPr>
          <w:sz w:val="28"/>
          <w:szCs w:val="28"/>
        </w:rPr>
        <w:tab/>
        <w:t>необходимых для предоставления</w:t>
      </w:r>
      <w:r w:rsidRPr="005B6482">
        <w:rPr>
          <w:sz w:val="28"/>
          <w:szCs w:val="28"/>
        </w:rPr>
        <w:tab/>
        <w:t>муниципальной услуги, либо в предоставлении муниципальной услуги, за исключением следующих случаев:</w:t>
      </w:r>
    </w:p>
    <w:p w:rsidR="00636908" w:rsidRPr="005B6482" w:rsidRDefault="00636908" w:rsidP="00636908">
      <w:pPr>
        <w:pStyle w:val="20"/>
        <w:shd w:val="clear" w:color="auto" w:fill="auto"/>
        <w:tabs>
          <w:tab w:val="left" w:pos="890"/>
        </w:tabs>
        <w:spacing w:line="240" w:lineRule="auto"/>
        <w:ind w:firstLine="709"/>
        <w:jc w:val="both"/>
        <w:rPr>
          <w:sz w:val="28"/>
          <w:szCs w:val="28"/>
        </w:rPr>
      </w:pPr>
      <w:r w:rsidRPr="005B6482">
        <w:rPr>
          <w:sz w:val="28"/>
          <w:szCs w:val="28"/>
        </w:rPr>
        <w:t>а)</w:t>
      </w:r>
      <w:r w:rsidRPr="005B6482">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6908" w:rsidRPr="005B6482" w:rsidRDefault="00636908" w:rsidP="00636908">
      <w:pPr>
        <w:pStyle w:val="20"/>
        <w:shd w:val="clear" w:color="auto" w:fill="auto"/>
        <w:tabs>
          <w:tab w:val="left" w:pos="1026"/>
        </w:tabs>
        <w:spacing w:line="240" w:lineRule="auto"/>
        <w:ind w:firstLine="709"/>
        <w:jc w:val="both"/>
        <w:rPr>
          <w:sz w:val="28"/>
          <w:szCs w:val="28"/>
        </w:rPr>
      </w:pPr>
      <w:r w:rsidRPr="005B6482">
        <w:rPr>
          <w:sz w:val="28"/>
          <w:szCs w:val="28"/>
        </w:rPr>
        <w:t>б)</w:t>
      </w:r>
      <w:r w:rsidRPr="005B6482">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w:t>
      </w:r>
      <w:r w:rsidRPr="005B6482">
        <w:rPr>
          <w:sz w:val="28"/>
          <w:szCs w:val="28"/>
        </w:rPr>
        <w:tab/>
        <w:t>необходимых</w:t>
      </w:r>
      <w:r w:rsidRPr="005B6482">
        <w:rPr>
          <w:sz w:val="28"/>
          <w:szCs w:val="28"/>
        </w:rPr>
        <w:tab/>
        <w:t>для предоставления</w:t>
      </w:r>
      <w:r w:rsidRPr="005B6482">
        <w:rPr>
          <w:sz w:val="28"/>
          <w:szCs w:val="28"/>
        </w:rPr>
        <w:tab/>
        <w:t>муниципальной услуги, либо в предоставлении муниципальной услуги и не включенных в представленный ранее комплект документов;</w:t>
      </w:r>
    </w:p>
    <w:p w:rsidR="00636908" w:rsidRPr="005B6482" w:rsidRDefault="00636908" w:rsidP="00636908">
      <w:pPr>
        <w:pStyle w:val="20"/>
        <w:shd w:val="clear" w:color="auto" w:fill="auto"/>
        <w:tabs>
          <w:tab w:val="left" w:pos="905"/>
        </w:tabs>
        <w:spacing w:line="240" w:lineRule="auto"/>
        <w:ind w:firstLine="709"/>
        <w:jc w:val="both"/>
        <w:rPr>
          <w:sz w:val="28"/>
          <w:szCs w:val="28"/>
        </w:rPr>
      </w:pPr>
      <w:r w:rsidRPr="005B6482">
        <w:rPr>
          <w:sz w:val="28"/>
          <w:szCs w:val="28"/>
        </w:rPr>
        <w:t>в)</w:t>
      </w:r>
      <w:r w:rsidRPr="005B6482">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6908" w:rsidRPr="005B6482" w:rsidRDefault="00636908" w:rsidP="00636908">
      <w:pPr>
        <w:pStyle w:val="20"/>
        <w:shd w:val="clear" w:color="auto" w:fill="auto"/>
        <w:tabs>
          <w:tab w:val="left" w:pos="962"/>
        </w:tabs>
        <w:spacing w:line="240" w:lineRule="auto"/>
        <w:ind w:firstLine="709"/>
        <w:jc w:val="both"/>
        <w:rPr>
          <w:sz w:val="28"/>
          <w:szCs w:val="28"/>
        </w:rPr>
      </w:pPr>
      <w:r w:rsidRPr="005B6482">
        <w:rPr>
          <w:sz w:val="28"/>
          <w:szCs w:val="28"/>
        </w:rPr>
        <w:t>г)</w:t>
      </w:r>
      <w:r w:rsidRPr="005B6482">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w:t>
      </w:r>
      <w:r w:rsidR="005B6482" w:rsidRPr="005B6482">
        <w:rPr>
          <w:sz w:val="28"/>
          <w:szCs w:val="28"/>
        </w:rPr>
        <w:t xml:space="preserve"> </w:t>
      </w:r>
      <w:r w:rsidRPr="005B6482">
        <w:rPr>
          <w:sz w:val="28"/>
          <w:szCs w:val="28"/>
        </w:rPr>
        <w:t>муниципальной услуги, либо в</w:t>
      </w:r>
      <w:r w:rsidRPr="005B6482">
        <w:rPr>
          <w:sz w:val="28"/>
          <w:szCs w:val="28"/>
        </w:rPr>
        <w:tab/>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r w:rsidR="005B6482" w:rsidRPr="005B6482">
        <w:rPr>
          <w:sz w:val="28"/>
          <w:szCs w:val="28"/>
        </w:rPr>
        <w:t xml:space="preserve"> </w:t>
      </w:r>
      <w:r w:rsidRPr="005B6482">
        <w:rPr>
          <w:sz w:val="28"/>
          <w:szCs w:val="28"/>
        </w:rPr>
        <w:t>в приеме</w:t>
      </w:r>
      <w:r w:rsidR="005B6482" w:rsidRPr="005B6482">
        <w:rPr>
          <w:sz w:val="28"/>
          <w:szCs w:val="28"/>
        </w:rPr>
        <w:t xml:space="preserve"> </w:t>
      </w:r>
      <w:r w:rsidRPr="005B6482">
        <w:rPr>
          <w:sz w:val="28"/>
          <w:szCs w:val="28"/>
        </w:rPr>
        <w:t>документов,</w:t>
      </w:r>
      <w:r w:rsidR="005B6482" w:rsidRPr="005B6482">
        <w:rPr>
          <w:sz w:val="28"/>
          <w:szCs w:val="28"/>
        </w:rPr>
        <w:t xml:space="preserve"> </w:t>
      </w:r>
      <w:r w:rsidRPr="005B6482">
        <w:rPr>
          <w:sz w:val="28"/>
          <w:szCs w:val="28"/>
        </w:rPr>
        <w:t>необходимых для</w:t>
      </w:r>
      <w:r w:rsidR="005B6482" w:rsidRPr="005B6482">
        <w:rPr>
          <w:sz w:val="28"/>
          <w:szCs w:val="28"/>
        </w:rPr>
        <w:t xml:space="preserve"> </w:t>
      </w:r>
      <w:r w:rsidRPr="005B6482">
        <w:rPr>
          <w:sz w:val="28"/>
          <w:szCs w:val="28"/>
        </w:rPr>
        <w:t>предоставления  муниципальной услуги, уведомляется заявитель, а также приносятся извинения за доставленные неудобства.</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Исчерпывающий перечень оснований для отказа в приеме документов,</w:t>
      </w:r>
      <w:r w:rsidR="005B6482" w:rsidRPr="005B6482">
        <w:rPr>
          <w:sz w:val="28"/>
          <w:szCs w:val="28"/>
        </w:rPr>
        <w:t xml:space="preserve"> </w:t>
      </w:r>
      <w:r w:rsidRPr="005B6482">
        <w:rPr>
          <w:sz w:val="28"/>
          <w:szCs w:val="28"/>
        </w:rPr>
        <w:t>необходимых для предоставления муниципальной услуги</w:t>
      </w:r>
    </w:p>
    <w:p w:rsidR="00636908" w:rsidRPr="005B6482" w:rsidRDefault="00636908" w:rsidP="00636908">
      <w:pPr>
        <w:pStyle w:val="20"/>
        <w:numPr>
          <w:ilvl w:val="0"/>
          <w:numId w:val="4"/>
        </w:numPr>
        <w:shd w:val="clear" w:color="auto" w:fill="auto"/>
        <w:tabs>
          <w:tab w:val="left" w:pos="1077"/>
        </w:tabs>
        <w:spacing w:line="240" w:lineRule="auto"/>
        <w:ind w:firstLine="709"/>
        <w:jc w:val="both"/>
        <w:rPr>
          <w:sz w:val="28"/>
          <w:szCs w:val="28"/>
        </w:rPr>
      </w:pPr>
      <w:r w:rsidRPr="005B6482">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lastRenderedPageBreak/>
        <w:t>Исчерпывающий перечень оснований для приостановления или отказа в предоставлении муниципальной услуги</w:t>
      </w:r>
    </w:p>
    <w:p w:rsidR="00636908" w:rsidRPr="005B6482" w:rsidRDefault="00636908" w:rsidP="00636908">
      <w:pPr>
        <w:pStyle w:val="20"/>
        <w:numPr>
          <w:ilvl w:val="0"/>
          <w:numId w:val="4"/>
        </w:numPr>
        <w:shd w:val="clear" w:color="auto" w:fill="auto"/>
        <w:tabs>
          <w:tab w:val="left" w:pos="1217"/>
        </w:tabs>
        <w:spacing w:line="240" w:lineRule="auto"/>
        <w:ind w:firstLine="709"/>
        <w:jc w:val="both"/>
        <w:rPr>
          <w:sz w:val="28"/>
          <w:szCs w:val="28"/>
        </w:rPr>
      </w:pPr>
      <w:r w:rsidRPr="005B6482">
        <w:rPr>
          <w:sz w:val="28"/>
          <w:szCs w:val="28"/>
        </w:rPr>
        <w:t>Основания для приостановления предоставления муниципальной услуги законодательством не предусмотрены.</w:t>
      </w:r>
    </w:p>
    <w:p w:rsidR="00636908" w:rsidRPr="005B6482" w:rsidRDefault="00636908" w:rsidP="00636908">
      <w:pPr>
        <w:pStyle w:val="20"/>
        <w:numPr>
          <w:ilvl w:val="0"/>
          <w:numId w:val="4"/>
        </w:numPr>
        <w:shd w:val="clear" w:color="auto" w:fill="auto"/>
        <w:tabs>
          <w:tab w:val="left" w:pos="1217"/>
        </w:tabs>
        <w:spacing w:line="240" w:lineRule="auto"/>
        <w:ind w:firstLine="709"/>
        <w:jc w:val="both"/>
        <w:rPr>
          <w:sz w:val="28"/>
          <w:szCs w:val="28"/>
        </w:rPr>
      </w:pPr>
      <w:r w:rsidRPr="005B6482">
        <w:rPr>
          <w:sz w:val="28"/>
          <w:szCs w:val="28"/>
        </w:rPr>
        <w:t>Основанием для отказа в предоставлении муниципальной услуги является: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несоответствие статуса заявителя, установленного пунктом 1.2 Административного регламента;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непредставление полного пакета документов, предусмотренного пунктом 2.6 Административного регламента, с учетом требований пунктов 2.6.1 и 2.6.3 Административного регламента;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поступление ответа на межведомственный запрос об отсутствии запрашиваемого документа;</w:t>
      </w:r>
    </w:p>
    <w:p w:rsidR="00636908" w:rsidRPr="005B6482" w:rsidRDefault="00636908" w:rsidP="005B6482">
      <w:pPr>
        <w:pStyle w:val="20"/>
        <w:shd w:val="clear" w:color="auto" w:fill="auto"/>
        <w:tabs>
          <w:tab w:val="left" w:pos="3388"/>
          <w:tab w:val="left" w:pos="6254"/>
          <w:tab w:val="left" w:pos="8812"/>
        </w:tabs>
        <w:spacing w:line="240" w:lineRule="auto"/>
        <w:ind w:firstLine="709"/>
        <w:jc w:val="both"/>
        <w:rPr>
          <w:sz w:val="28"/>
          <w:szCs w:val="28"/>
        </w:rPr>
      </w:pPr>
      <w:r w:rsidRPr="005B6482">
        <w:rPr>
          <w:sz w:val="28"/>
          <w:szCs w:val="28"/>
        </w:rPr>
        <w:t>Непредставление</w:t>
      </w:r>
      <w:r w:rsidR="005B6482" w:rsidRPr="005B6482">
        <w:rPr>
          <w:sz w:val="28"/>
          <w:szCs w:val="28"/>
        </w:rPr>
        <w:t xml:space="preserve"> </w:t>
      </w:r>
      <w:r w:rsidRPr="005B6482">
        <w:rPr>
          <w:sz w:val="28"/>
          <w:szCs w:val="28"/>
        </w:rPr>
        <w:t>(несвоевременное</w:t>
      </w:r>
      <w:r w:rsidR="005B6482" w:rsidRPr="005B6482">
        <w:rPr>
          <w:sz w:val="28"/>
          <w:szCs w:val="28"/>
        </w:rPr>
        <w:t xml:space="preserve"> </w:t>
      </w:r>
      <w:r w:rsidRPr="005B6482">
        <w:rPr>
          <w:sz w:val="28"/>
          <w:szCs w:val="28"/>
        </w:rPr>
        <w:t>представление)</w:t>
      </w:r>
      <w:r w:rsidR="005B6482" w:rsidRPr="005B6482">
        <w:rPr>
          <w:sz w:val="28"/>
          <w:szCs w:val="28"/>
        </w:rPr>
        <w:t xml:space="preserve"> </w:t>
      </w:r>
      <w:r w:rsidRPr="005B6482">
        <w:rPr>
          <w:sz w:val="28"/>
          <w:szCs w:val="28"/>
        </w:rPr>
        <w:t>по</w:t>
      </w:r>
      <w:r w:rsidR="005B6482" w:rsidRPr="005B6482">
        <w:rPr>
          <w:sz w:val="28"/>
          <w:szCs w:val="28"/>
        </w:rPr>
        <w:t xml:space="preserve"> </w:t>
      </w:r>
      <w:r w:rsidRPr="005B6482">
        <w:rPr>
          <w:sz w:val="28"/>
          <w:szCs w:val="28"/>
        </w:rPr>
        <w:t>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На любой стадии административных процедур до принятия решения о выдаче (отказе в выдаче) разрешения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6908" w:rsidRPr="005B6482" w:rsidRDefault="00636908" w:rsidP="00636908">
      <w:pPr>
        <w:pStyle w:val="20"/>
        <w:numPr>
          <w:ilvl w:val="0"/>
          <w:numId w:val="4"/>
        </w:numPr>
        <w:shd w:val="clear" w:color="auto" w:fill="auto"/>
        <w:tabs>
          <w:tab w:val="left" w:pos="1203"/>
        </w:tabs>
        <w:spacing w:line="240" w:lineRule="auto"/>
        <w:ind w:firstLine="709"/>
        <w:jc w:val="both"/>
        <w:rPr>
          <w:sz w:val="28"/>
          <w:szCs w:val="28"/>
        </w:rPr>
      </w:pPr>
      <w:r w:rsidRPr="005B6482">
        <w:rPr>
          <w:sz w:val="28"/>
          <w:szCs w:val="28"/>
        </w:rPr>
        <w:t>Для получения муниципальной услуги не требуется получение услуг, которые являются необходимыми и обязательными.</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36908" w:rsidRPr="005B6482" w:rsidRDefault="00636908" w:rsidP="00636908">
      <w:pPr>
        <w:pStyle w:val="20"/>
        <w:numPr>
          <w:ilvl w:val="0"/>
          <w:numId w:val="4"/>
        </w:numPr>
        <w:shd w:val="clear" w:color="auto" w:fill="auto"/>
        <w:tabs>
          <w:tab w:val="left" w:pos="1465"/>
        </w:tabs>
        <w:spacing w:line="240" w:lineRule="auto"/>
        <w:ind w:firstLine="709"/>
        <w:jc w:val="both"/>
        <w:rPr>
          <w:sz w:val="28"/>
          <w:szCs w:val="28"/>
        </w:rPr>
      </w:pPr>
      <w:r w:rsidRPr="005B6482">
        <w:rPr>
          <w:sz w:val="28"/>
          <w:szCs w:val="28"/>
        </w:rPr>
        <w:t>Муниципальная услуга предоставляется бесплатно.</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36908" w:rsidRPr="005B6482" w:rsidRDefault="00636908" w:rsidP="00636908">
      <w:pPr>
        <w:pStyle w:val="20"/>
        <w:numPr>
          <w:ilvl w:val="0"/>
          <w:numId w:val="4"/>
        </w:numPr>
        <w:shd w:val="clear" w:color="auto" w:fill="auto"/>
        <w:tabs>
          <w:tab w:val="left" w:pos="1203"/>
        </w:tabs>
        <w:spacing w:line="240" w:lineRule="auto"/>
        <w:ind w:firstLine="709"/>
        <w:jc w:val="both"/>
        <w:rPr>
          <w:sz w:val="28"/>
          <w:szCs w:val="28"/>
        </w:rPr>
      </w:pPr>
      <w:r w:rsidRPr="005B6482">
        <w:rPr>
          <w:sz w:val="28"/>
          <w:szCs w:val="28"/>
        </w:rPr>
        <w:t>Для получения муниципальной услуги не требуется получение услуг, которые являются необходимыми и обязательными.</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Максимальный срок ожидания в очереди при подаче запроса о предоставлении муниципальной услуги и при получении результата ее</w:t>
      </w:r>
      <w:r w:rsidR="005B6482" w:rsidRPr="005B6482">
        <w:rPr>
          <w:sz w:val="28"/>
          <w:szCs w:val="28"/>
        </w:rPr>
        <w:t xml:space="preserve"> </w:t>
      </w:r>
      <w:r w:rsidRPr="005B6482">
        <w:rPr>
          <w:sz w:val="28"/>
          <w:szCs w:val="28"/>
        </w:rPr>
        <w:t>предоставления</w:t>
      </w:r>
    </w:p>
    <w:p w:rsidR="00636908" w:rsidRPr="005B6482" w:rsidRDefault="00636908" w:rsidP="00636908">
      <w:pPr>
        <w:pStyle w:val="20"/>
        <w:numPr>
          <w:ilvl w:val="0"/>
          <w:numId w:val="4"/>
        </w:numPr>
        <w:shd w:val="clear" w:color="auto" w:fill="auto"/>
        <w:tabs>
          <w:tab w:val="left" w:pos="1203"/>
        </w:tabs>
        <w:spacing w:line="240" w:lineRule="auto"/>
        <w:ind w:firstLine="709"/>
        <w:jc w:val="both"/>
        <w:rPr>
          <w:sz w:val="28"/>
          <w:szCs w:val="28"/>
        </w:rPr>
      </w:pPr>
      <w:r w:rsidRPr="005B6482">
        <w:rPr>
          <w:sz w:val="28"/>
          <w:szCs w:val="28"/>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Срок и порядок регистрации запроса заявителя о предоставлении</w:t>
      </w:r>
      <w:r w:rsidR="005B6482" w:rsidRPr="005B6482">
        <w:rPr>
          <w:sz w:val="28"/>
          <w:szCs w:val="28"/>
        </w:rPr>
        <w:t xml:space="preserve"> </w:t>
      </w:r>
      <w:r w:rsidRPr="005B6482">
        <w:rPr>
          <w:sz w:val="28"/>
          <w:szCs w:val="28"/>
        </w:rPr>
        <w:t>муниципальной услуги</w:t>
      </w:r>
    </w:p>
    <w:p w:rsidR="00636908" w:rsidRPr="005B6482" w:rsidRDefault="00636908" w:rsidP="00636908">
      <w:pPr>
        <w:pStyle w:val="20"/>
        <w:numPr>
          <w:ilvl w:val="0"/>
          <w:numId w:val="4"/>
        </w:numPr>
        <w:shd w:val="clear" w:color="auto" w:fill="auto"/>
        <w:tabs>
          <w:tab w:val="left" w:pos="1388"/>
        </w:tabs>
        <w:spacing w:line="240" w:lineRule="auto"/>
        <w:ind w:firstLine="709"/>
        <w:jc w:val="both"/>
        <w:rPr>
          <w:sz w:val="28"/>
          <w:szCs w:val="28"/>
        </w:rPr>
      </w:pPr>
      <w:r w:rsidRPr="005B6482">
        <w:rPr>
          <w:sz w:val="28"/>
          <w:szCs w:val="28"/>
        </w:rPr>
        <w:t>В случае предоставления заявления лично, регистрация осуществляется в соответствии с установленными правилами документооборота и делопроизводства.</w:t>
      </w:r>
    </w:p>
    <w:p w:rsidR="00636908" w:rsidRPr="005B6482" w:rsidRDefault="00636908" w:rsidP="005B6482">
      <w:pPr>
        <w:pStyle w:val="20"/>
        <w:numPr>
          <w:ilvl w:val="0"/>
          <w:numId w:val="4"/>
        </w:numPr>
        <w:shd w:val="clear" w:color="auto" w:fill="auto"/>
        <w:tabs>
          <w:tab w:val="left" w:pos="1388"/>
        </w:tabs>
        <w:spacing w:line="240" w:lineRule="auto"/>
        <w:ind w:firstLine="709"/>
        <w:jc w:val="both"/>
        <w:rPr>
          <w:sz w:val="28"/>
          <w:szCs w:val="28"/>
        </w:rPr>
      </w:pPr>
      <w:r w:rsidRPr="005B6482">
        <w:rPr>
          <w:sz w:val="28"/>
          <w:szCs w:val="28"/>
        </w:rPr>
        <w:lastRenderedPageBreak/>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 Срок приема и регистрации заявления при личном обращении не превышает 15 минут. В случае направления заявления почтовым отправлением, а также в электронной форме, регистрация заявления осуществляется в течение одного рабочего дня. Принятое заявление фиксируется в журнале, ведущимся на бумажном носителе либо электронном носителе для регистрации входящего документа.</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Требования к помещениям, в которых предоставляются муниципальная услуга</w:t>
      </w:r>
    </w:p>
    <w:p w:rsidR="00636908" w:rsidRPr="005B6482" w:rsidRDefault="00636908" w:rsidP="00636908">
      <w:pPr>
        <w:pStyle w:val="20"/>
        <w:numPr>
          <w:ilvl w:val="0"/>
          <w:numId w:val="4"/>
        </w:numPr>
        <w:shd w:val="clear" w:color="auto" w:fill="auto"/>
        <w:tabs>
          <w:tab w:val="left" w:pos="1224"/>
        </w:tabs>
        <w:spacing w:line="240" w:lineRule="auto"/>
        <w:ind w:firstLine="709"/>
        <w:jc w:val="both"/>
        <w:rPr>
          <w:sz w:val="28"/>
          <w:szCs w:val="28"/>
        </w:rPr>
      </w:pPr>
      <w:r w:rsidRPr="005B6482">
        <w:rPr>
          <w:sz w:val="28"/>
          <w:szCs w:val="28"/>
        </w:rPr>
        <w:t>Помещения органа местного самоуправления, подразделения, в которых предоставляется муниципальная услуга,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Помещения оснащаются: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противопожарной системой и средствами пожаротушения;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системой оповещения о возникновении чрезвычайной ситуации;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системой охранной сигнализации;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средствами оказания первой медицинской помощи;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туалетными комнатами для посетителей.</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Входы в туалетные комнаты оснащаются условными обозначениями и, при необходимости, разъясняющими надписями.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На стенде размещается следующая информация:</w:t>
      </w:r>
    </w:p>
    <w:p w:rsidR="00636908" w:rsidRPr="005B6482" w:rsidRDefault="00636908" w:rsidP="00636908">
      <w:pPr>
        <w:pStyle w:val="20"/>
        <w:shd w:val="clear" w:color="auto" w:fill="auto"/>
        <w:tabs>
          <w:tab w:val="left" w:pos="3714"/>
        </w:tabs>
        <w:spacing w:line="240" w:lineRule="auto"/>
        <w:ind w:firstLine="709"/>
        <w:jc w:val="both"/>
        <w:rPr>
          <w:sz w:val="28"/>
          <w:szCs w:val="28"/>
        </w:rPr>
      </w:pPr>
      <w:r w:rsidRPr="005B6482">
        <w:rPr>
          <w:sz w:val="28"/>
          <w:szCs w:val="28"/>
        </w:rPr>
        <w:t>полное наименование</w:t>
      </w:r>
      <w:r w:rsidR="0085475F">
        <w:rPr>
          <w:sz w:val="28"/>
          <w:szCs w:val="28"/>
        </w:rPr>
        <w:t xml:space="preserve"> </w:t>
      </w:r>
      <w:r w:rsidRPr="005B6482">
        <w:rPr>
          <w:sz w:val="28"/>
          <w:szCs w:val="28"/>
        </w:rPr>
        <w:t>и месторасположение органа местного</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самоуправления, подразделения, телефоны, график работы, фамилии, имена, отчества специалистов;</w:t>
      </w:r>
    </w:p>
    <w:p w:rsidR="00636908" w:rsidRPr="005B6482" w:rsidRDefault="00636908" w:rsidP="0085475F">
      <w:pPr>
        <w:pStyle w:val="20"/>
        <w:shd w:val="clear" w:color="auto" w:fill="auto"/>
        <w:tabs>
          <w:tab w:val="left" w:pos="3714"/>
          <w:tab w:val="left" w:pos="8020"/>
        </w:tabs>
        <w:spacing w:line="240" w:lineRule="auto"/>
        <w:ind w:firstLine="709"/>
        <w:jc w:val="both"/>
        <w:rPr>
          <w:sz w:val="28"/>
          <w:szCs w:val="28"/>
        </w:rPr>
      </w:pPr>
      <w:r w:rsidRPr="005B6482">
        <w:rPr>
          <w:sz w:val="28"/>
          <w:szCs w:val="28"/>
        </w:rPr>
        <w:t>основные положения</w:t>
      </w:r>
      <w:r w:rsidR="0085475F">
        <w:rPr>
          <w:sz w:val="28"/>
          <w:szCs w:val="28"/>
        </w:rPr>
        <w:t xml:space="preserve"> </w:t>
      </w:r>
      <w:r w:rsidRPr="005B6482">
        <w:rPr>
          <w:sz w:val="28"/>
          <w:szCs w:val="28"/>
        </w:rPr>
        <w:t>законодательства, касающиеся</w:t>
      </w:r>
      <w:r w:rsidR="0085475F">
        <w:rPr>
          <w:sz w:val="28"/>
          <w:szCs w:val="28"/>
        </w:rPr>
        <w:t xml:space="preserve"> </w:t>
      </w:r>
      <w:r w:rsidRPr="005B6482">
        <w:rPr>
          <w:sz w:val="28"/>
          <w:szCs w:val="28"/>
        </w:rPr>
        <w:t>порядка</w:t>
      </w:r>
      <w:r w:rsidR="0085475F">
        <w:rPr>
          <w:sz w:val="28"/>
          <w:szCs w:val="28"/>
        </w:rPr>
        <w:t xml:space="preserve"> </w:t>
      </w:r>
      <w:r w:rsidRPr="005B6482">
        <w:rPr>
          <w:sz w:val="28"/>
          <w:szCs w:val="28"/>
        </w:rPr>
        <w:t>предоставления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перечень и формы документов, необходимых для предоставления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перечень оснований для отказа в предоставлении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Для инвалидов должен быть обеспечен беспрепятственный доступ в помещения предоставления муниципальной услуги. Входы в помещения органа местного самоуправления, подразделения, в которых предоставляется муниципальная услуга, посетителям с животными (кроме собаки- проводника), в том числе с птицей, запрещается.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Требования к обеспечению доступности муниципальной услуги для </w:t>
      </w:r>
      <w:r w:rsidRPr="005B6482">
        <w:rPr>
          <w:sz w:val="28"/>
          <w:szCs w:val="28"/>
        </w:rPr>
        <w:lastRenderedPageBreak/>
        <w:t>инвалидов включают:</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5B6482">
        <w:rPr>
          <w:sz w:val="28"/>
          <w:szCs w:val="28"/>
        </w:rPr>
        <w:t>сурдопереводчика</w:t>
      </w:r>
      <w:proofErr w:type="spellEnd"/>
      <w:r w:rsidRPr="005B6482">
        <w:rPr>
          <w:sz w:val="28"/>
          <w:szCs w:val="28"/>
        </w:rPr>
        <w:t xml:space="preserve">, </w:t>
      </w:r>
      <w:proofErr w:type="spellStart"/>
      <w:r w:rsidRPr="005B6482">
        <w:rPr>
          <w:sz w:val="28"/>
          <w:szCs w:val="28"/>
        </w:rPr>
        <w:t>тифлосурдопереводчика</w:t>
      </w:r>
      <w:proofErr w:type="spellEnd"/>
      <w:r w:rsidRPr="005B6482">
        <w:rPr>
          <w:sz w:val="28"/>
          <w:szCs w:val="28"/>
        </w:rPr>
        <w:t>;</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оказание работниками органа местного самоуправления, подразделения, предоставляющими услугу, иной необходимой инвалидам помощи в преодолении барьеров, мешающих получению ими услуги наравне с другими лицами;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5B6482">
        <w:rPr>
          <w:sz w:val="28"/>
          <w:szCs w:val="28"/>
        </w:rPr>
        <w:t>аудиоконтура</w:t>
      </w:r>
      <w:proofErr w:type="spellEnd"/>
      <w:r w:rsidRPr="005B6482">
        <w:rPr>
          <w:sz w:val="28"/>
          <w:szCs w:val="28"/>
        </w:rPr>
        <w:t xml:space="preserve"> в регистратуре.</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Показатели доступности и качества муниципальной услуги</w:t>
      </w:r>
    </w:p>
    <w:p w:rsidR="00636908" w:rsidRPr="005B6482" w:rsidRDefault="00636908" w:rsidP="00636908">
      <w:pPr>
        <w:pStyle w:val="20"/>
        <w:numPr>
          <w:ilvl w:val="0"/>
          <w:numId w:val="4"/>
        </w:numPr>
        <w:shd w:val="clear" w:color="auto" w:fill="auto"/>
        <w:tabs>
          <w:tab w:val="left" w:pos="1177"/>
        </w:tabs>
        <w:spacing w:line="240" w:lineRule="auto"/>
        <w:ind w:firstLine="709"/>
        <w:jc w:val="both"/>
        <w:rPr>
          <w:sz w:val="28"/>
          <w:szCs w:val="28"/>
        </w:rPr>
      </w:pPr>
      <w:r w:rsidRPr="005B6482">
        <w:rPr>
          <w:sz w:val="28"/>
          <w:szCs w:val="28"/>
        </w:rPr>
        <w:t>Показателями доступности предоставления муниципальной услуги являются: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содействие инвалиду (при необходимости) со стороны должностных лиц при входе, выходе и перемещения по помещению приема и выдачи документов;</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обеспечение допуска </w:t>
      </w:r>
      <w:proofErr w:type="spellStart"/>
      <w:r w:rsidRPr="005B6482">
        <w:rPr>
          <w:sz w:val="28"/>
          <w:szCs w:val="28"/>
        </w:rPr>
        <w:t>сурдопереводчика</w:t>
      </w:r>
      <w:proofErr w:type="spellEnd"/>
      <w:r w:rsidRPr="005B6482">
        <w:rPr>
          <w:sz w:val="28"/>
          <w:szCs w:val="28"/>
        </w:rPr>
        <w:t xml:space="preserve">, </w:t>
      </w:r>
      <w:proofErr w:type="spellStart"/>
      <w:r w:rsidRPr="005B6482">
        <w:rPr>
          <w:sz w:val="28"/>
          <w:szCs w:val="28"/>
        </w:rPr>
        <w:t>тифлосурдопереводчика</w:t>
      </w:r>
      <w:proofErr w:type="spellEnd"/>
      <w:r w:rsidRPr="005B6482">
        <w:rPr>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36908" w:rsidRPr="005B6482" w:rsidRDefault="00636908" w:rsidP="00636908">
      <w:pPr>
        <w:pStyle w:val="20"/>
        <w:numPr>
          <w:ilvl w:val="0"/>
          <w:numId w:val="4"/>
        </w:numPr>
        <w:shd w:val="clear" w:color="auto" w:fill="auto"/>
        <w:tabs>
          <w:tab w:val="left" w:pos="1172"/>
        </w:tabs>
        <w:spacing w:line="240" w:lineRule="auto"/>
        <w:ind w:firstLine="709"/>
        <w:jc w:val="both"/>
        <w:rPr>
          <w:sz w:val="28"/>
          <w:szCs w:val="28"/>
        </w:rPr>
      </w:pPr>
      <w:r w:rsidRPr="005B6482">
        <w:rPr>
          <w:sz w:val="28"/>
          <w:szCs w:val="28"/>
        </w:rPr>
        <w:t>Качество предоставления муниципальной услуги характеризуется отсутствием:</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lastRenderedPageBreak/>
        <w:t>нарушений сроков предоставления муниципальной услуги и выполнения административных процедур.</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Требования, учитывающие особенности предоставления муниципальной услуги в электронной форме</w:t>
      </w:r>
    </w:p>
    <w:p w:rsidR="00636908" w:rsidRPr="005B6482" w:rsidRDefault="00636908" w:rsidP="00636908">
      <w:pPr>
        <w:pStyle w:val="20"/>
        <w:numPr>
          <w:ilvl w:val="0"/>
          <w:numId w:val="4"/>
        </w:numPr>
        <w:shd w:val="clear" w:color="auto" w:fill="auto"/>
        <w:tabs>
          <w:tab w:val="left" w:pos="1254"/>
        </w:tabs>
        <w:spacing w:line="240" w:lineRule="auto"/>
        <w:ind w:firstLine="709"/>
        <w:jc w:val="both"/>
        <w:rPr>
          <w:sz w:val="28"/>
          <w:szCs w:val="28"/>
        </w:rPr>
      </w:pPr>
      <w:r w:rsidRPr="005B6482">
        <w:rPr>
          <w:sz w:val="28"/>
          <w:szCs w:val="28"/>
        </w:rPr>
        <w:t>При предоставлении муниципальной услуги в электронной форме для заявителей обеспечивается: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возможность направления документов в электронной форме с использованием Единого и регионального порталов, через «Личный кабинет пользователя»;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636908" w:rsidRPr="005B6482" w:rsidRDefault="00636908" w:rsidP="00636908">
      <w:pPr>
        <w:pStyle w:val="20"/>
        <w:shd w:val="clear" w:color="auto" w:fill="auto"/>
        <w:tabs>
          <w:tab w:val="left" w:pos="1288"/>
          <w:tab w:val="left" w:pos="3607"/>
          <w:tab w:val="left" w:pos="5458"/>
        </w:tabs>
        <w:spacing w:line="240" w:lineRule="auto"/>
        <w:ind w:firstLine="709"/>
        <w:jc w:val="both"/>
        <w:rPr>
          <w:sz w:val="28"/>
          <w:szCs w:val="28"/>
        </w:rPr>
      </w:pPr>
      <w:r w:rsidRPr="005B6482">
        <w:rPr>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5B6482" w:rsidRDefault="005B6482" w:rsidP="00636908">
      <w:pPr>
        <w:pStyle w:val="10"/>
        <w:keepNext/>
        <w:keepLines/>
        <w:shd w:val="clear" w:color="auto" w:fill="auto"/>
        <w:spacing w:before="0" w:line="240" w:lineRule="auto"/>
        <w:ind w:firstLine="709"/>
        <w:jc w:val="both"/>
        <w:outlineLvl w:val="9"/>
        <w:rPr>
          <w:sz w:val="28"/>
          <w:szCs w:val="28"/>
        </w:rPr>
      </w:pPr>
      <w:bookmarkStart w:id="4" w:name="bookmark3"/>
    </w:p>
    <w:p w:rsidR="00636908" w:rsidRPr="005B6482" w:rsidRDefault="00636908" w:rsidP="00636908">
      <w:pPr>
        <w:pStyle w:val="10"/>
        <w:keepNext/>
        <w:keepLines/>
        <w:shd w:val="clear" w:color="auto" w:fill="auto"/>
        <w:spacing w:before="0" w:line="240" w:lineRule="auto"/>
        <w:ind w:firstLine="709"/>
        <w:jc w:val="both"/>
        <w:outlineLvl w:val="9"/>
        <w:rPr>
          <w:sz w:val="28"/>
          <w:szCs w:val="28"/>
        </w:rPr>
      </w:pPr>
      <w:r w:rsidRPr="005B6482">
        <w:rPr>
          <w:sz w:val="28"/>
          <w:szCs w:val="28"/>
        </w:rPr>
        <w:t>III. Состав, последовательность и сроки выполнения административных процедур, требования к порядку их</w:t>
      </w:r>
      <w:bookmarkEnd w:id="4"/>
      <w:r w:rsidR="005B6482" w:rsidRPr="005B6482">
        <w:rPr>
          <w:sz w:val="28"/>
          <w:szCs w:val="28"/>
        </w:rPr>
        <w:t xml:space="preserve"> </w:t>
      </w:r>
      <w:bookmarkStart w:id="5" w:name="bookmark4"/>
      <w:r w:rsidRPr="005B6482">
        <w:rPr>
          <w:sz w:val="28"/>
          <w:szCs w:val="28"/>
        </w:rPr>
        <w:t>выполнения</w:t>
      </w:r>
      <w:bookmarkEnd w:id="5"/>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Исчерпывающий перечень административных процедур</w:t>
      </w:r>
    </w:p>
    <w:p w:rsidR="00636908" w:rsidRPr="005B6482" w:rsidRDefault="00636908" w:rsidP="00636908">
      <w:pPr>
        <w:pStyle w:val="20"/>
        <w:numPr>
          <w:ilvl w:val="0"/>
          <w:numId w:val="7"/>
        </w:numPr>
        <w:shd w:val="clear" w:color="auto" w:fill="auto"/>
        <w:tabs>
          <w:tab w:val="left" w:pos="1101"/>
        </w:tabs>
        <w:spacing w:line="240" w:lineRule="auto"/>
        <w:ind w:firstLine="709"/>
        <w:jc w:val="both"/>
        <w:rPr>
          <w:sz w:val="28"/>
          <w:szCs w:val="28"/>
        </w:rPr>
      </w:pPr>
      <w:r w:rsidRPr="005B6482">
        <w:rPr>
          <w:sz w:val="28"/>
          <w:szCs w:val="28"/>
        </w:rPr>
        <w:t>Предоставление муниципальной услуги включает в себя следующие административные процедуры:</w:t>
      </w:r>
    </w:p>
    <w:p w:rsidR="00636908" w:rsidRPr="005B6482" w:rsidRDefault="00636908" w:rsidP="00636908">
      <w:pPr>
        <w:pStyle w:val="20"/>
        <w:numPr>
          <w:ilvl w:val="0"/>
          <w:numId w:val="8"/>
        </w:numPr>
        <w:shd w:val="clear" w:color="auto" w:fill="auto"/>
        <w:tabs>
          <w:tab w:val="left" w:pos="952"/>
        </w:tabs>
        <w:spacing w:line="240" w:lineRule="auto"/>
        <w:ind w:firstLine="709"/>
        <w:jc w:val="both"/>
        <w:rPr>
          <w:sz w:val="28"/>
          <w:szCs w:val="28"/>
        </w:rPr>
      </w:pPr>
      <w:r w:rsidRPr="005B6482">
        <w:rPr>
          <w:sz w:val="28"/>
          <w:szCs w:val="28"/>
        </w:rPr>
        <w:t>прием и рассмотрение документов;</w:t>
      </w:r>
    </w:p>
    <w:p w:rsidR="00636908" w:rsidRPr="005B6482" w:rsidRDefault="00636908" w:rsidP="00636908">
      <w:pPr>
        <w:pStyle w:val="20"/>
        <w:numPr>
          <w:ilvl w:val="0"/>
          <w:numId w:val="8"/>
        </w:numPr>
        <w:shd w:val="clear" w:color="auto" w:fill="auto"/>
        <w:tabs>
          <w:tab w:val="left" w:pos="981"/>
        </w:tabs>
        <w:spacing w:line="240" w:lineRule="auto"/>
        <w:ind w:firstLine="709"/>
        <w:jc w:val="both"/>
        <w:rPr>
          <w:sz w:val="28"/>
          <w:szCs w:val="28"/>
        </w:rPr>
      </w:pPr>
      <w:r w:rsidRPr="005B6482">
        <w:rPr>
          <w:sz w:val="28"/>
          <w:szCs w:val="28"/>
        </w:rPr>
        <w:t>формирование и направление межведомственных запросов;</w:t>
      </w:r>
    </w:p>
    <w:p w:rsidR="00636908" w:rsidRPr="005B6482" w:rsidRDefault="00636908" w:rsidP="00636908">
      <w:pPr>
        <w:pStyle w:val="20"/>
        <w:numPr>
          <w:ilvl w:val="0"/>
          <w:numId w:val="8"/>
        </w:numPr>
        <w:shd w:val="clear" w:color="auto" w:fill="auto"/>
        <w:tabs>
          <w:tab w:val="left" w:pos="933"/>
        </w:tabs>
        <w:spacing w:line="240" w:lineRule="auto"/>
        <w:ind w:firstLine="709"/>
        <w:jc w:val="both"/>
        <w:rPr>
          <w:sz w:val="28"/>
          <w:szCs w:val="28"/>
        </w:rPr>
      </w:pPr>
      <w:r w:rsidRPr="005B6482">
        <w:rPr>
          <w:sz w:val="28"/>
          <w:szCs w:val="28"/>
        </w:rPr>
        <w:t>оформление и выдача (направление) заявителю разрешения либо уведомление заявителя об отказе в выдаче разрешения.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Блок-схема предоставления муниципальной услуги представлена в приложении № 3 к Административному регламенту.</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Прием и рассмотрение документов</w:t>
      </w:r>
    </w:p>
    <w:p w:rsidR="00636908" w:rsidRPr="005B6482" w:rsidRDefault="00636908" w:rsidP="00636908">
      <w:pPr>
        <w:pStyle w:val="20"/>
        <w:numPr>
          <w:ilvl w:val="1"/>
          <w:numId w:val="8"/>
        </w:numPr>
        <w:shd w:val="clear" w:color="auto" w:fill="auto"/>
        <w:tabs>
          <w:tab w:val="left" w:pos="1254"/>
        </w:tabs>
        <w:spacing w:line="240" w:lineRule="auto"/>
        <w:ind w:firstLine="709"/>
        <w:jc w:val="both"/>
        <w:rPr>
          <w:sz w:val="28"/>
          <w:szCs w:val="28"/>
        </w:rPr>
      </w:pPr>
      <w:r w:rsidRPr="005B6482">
        <w:rPr>
          <w:sz w:val="28"/>
          <w:szCs w:val="28"/>
        </w:rPr>
        <w:t>Основанием для начала административной процедуры является поступление в управлении делами администрации муниципального района «</w:t>
      </w:r>
      <w:proofErr w:type="spellStart"/>
      <w:r w:rsidRPr="005B6482">
        <w:rPr>
          <w:sz w:val="28"/>
          <w:szCs w:val="28"/>
        </w:rPr>
        <w:t>Каларский</w:t>
      </w:r>
      <w:proofErr w:type="spellEnd"/>
      <w:r w:rsidRPr="005B6482">
        <w:rPr>
          <w:sz w:val="28"/>
          <w:szCs w:val="28"/>
        </w:rPr>
        <w:t xml:space="preserve"> район» документов, предусмотренных пунктами 2.6 и 2.7 Административного регламента, посредством личного обращения заявителя (представителя заявителя), а также посредством направления в подразделение органа местного самоуправления запроса в электронном виде через Единый и региональный порталы.</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Специалист подразделения: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-устанавливает личность заявителя, проверяет документы, удостоверяющие личность заявителя;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-проверяет полномочия заявителя, уполномоченных лиц;</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-проверяет соответствие предоставленных копий документов</w:t>
      </w:r>
      <w:r w:rsidR="00766EFC">
        <w:rPr>
          <w:sz w:val="28"/>
          <w:szCs w:val="28"/>
        </w:rPr>
        <w:t xml:space="preserve"> </w:t>
      </w:r>
      <w:r w:rsidRPr="005B6482">
        <w:rPr>
          <w:sz w:val="28"/>
          <w:szCs w:val="28"/>
        </w:rPr>
        <w:t>оригиналам</w:t>
      </w:r>
      <w:r w:rsidR="00766EFC">
        <w:rPr>
          <w:sz w:val="28"/>
          <w:szCs w:val="28"/>
        </w:rPr>
        <w:t>.</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lastRenderedPageBreak/>
        <w:t>После установления личности заявителя и установления факта соответствия копий документов оригиналам, специалист подразделения предлагает заявителю, в случае у него отсутствия своего бланка заявления, бланк заявления согласно приложению № 2 к Административному регламенту.</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Заявление с прилагаемыми копиями документов передается в управление делами администрации муниципального района «</w:t>
      </w:r>
      <w:proofErr w:type="spellStart"/>
      <w:r w:rsidRPr="005B6482">
        <w:rPr>
          <w:sz w:val="28"/>
          <w:szCs w:val="28"/>
        </w:rPr>
        <w:t>Каларский</w:t>
      </w:r>
      <w:proofErr w:type="spellEnd"/>
      <w:r w:rsidRPr="005B6482">
        <w:rPr>
          <w:sz w:val="28"/>
          <w:szCs w:val="28"/>
        </w:rPr>
        <w:t xml:space="preserve"> район», уполномоченное на прием и регистрацию поступающей в администрацию корреспонденции.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Результатом административной процедуры является регистрация поступивших документов и направление документов на рассмотрение специалисту, ответственному за предоставление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Способ фиксации результата административной процедуры:</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Присвоение специалистом, ответственным за прием и регистрацию поступающей в администрацию корреспонденции, в журнале регистрации входящих документов входящего номера заявлению.</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Максимальный срок выполнения административной процедуры составляет 3 календарных дня.</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Формирование и направление межведомственных запросов или проверка наличия выписки на воздушное судно из реестра гражданских</w:t>
      </w:r>
      <w:r w:rsidR="00766EFC">
        <w:rPr>
          <w:sz w:val="28"/>
          <w:szCs w:val="28"/>
        </w:rPr>
        <w:t xml:space="preserve"> </w:t>
      </w:r>
      <w:r w:rsidRPr="005B6482">
        <w:rPr>
          <w:sz w:val="28"/>
          <w:szCs w:val="28"/>
        </w:rPr>
        <w:t>воздушных судов</w:t>
      </w:r>
    </w:p>
    <w:p w:rsidR="00636908" w:rsidRPr="005B6482" w:rsidRDefault="00636908" w:rsidP="00636908">
      <w:pPr>
        <w:pStyle w:val="20"/>
        <w:numPr>
          <w:ilvl w:val="1"/>
          <w:numId w:val="8"/>
        </w:numPr>
        <w:shd w:val="clear" w:color="auto" w:fill="auto"/>
        <w:tabs>
          <w:tab w:val="left" w:pos="1133"/>
        </w:tabs>
        <w:spacing w:line="240" w:lineRule="auto"/>
        <w:ind w:firstLine="709"/>
        <w:jc w:val="both"/>
        <w:rPr>
          <w:sz w:val="28"/>
          <w:szCs w:val="28"/>
        </w:rPr>
      </w:pPr>
      <w:r w:rsidRPr="005B6482">
        <w:rPr>
          <w:sz w:val="28"/>
          <w:szCs w:val="28"/>
        </w:rPr>
        <w:t>Основанием для начала административной процедуры является отсутствие документов, предусмотренных в пункте 2.7 Административного регламента.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 случае если заявителем по собственной инициативе не представлена выписка на воздушное судно из реестра гражданских воздушных судов специалист подразделения органа местного самоуправления, ответственный за прием и рассмотрение документов, направляет запрос в соответствующие органы.</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Максимальный срок выполнения административной процедуры составляет 3 рабочих дня с момента обращения заявителя в орган местного самоуправления.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Направление межведомственного запроса допускается только в целях, связанных с предоставлением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r w:rsidRPr="005B6482">
        <w:rPr>
          <w:sz w:val="28"/>
          <w:szCs w:val="28"/>
        </w:rPr>
        <w:lastRenderedPageBreak/>
        <w:t>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Срок подготовки и направления межведомственного запроса - 1 рабочий день со дня регистрации документов заявителя.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Способ фиксации административной процедуры является регистрация запрашиваемых документов.</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Результатом административной процедуры является получение запрашиваемых документов либо информации об отсутствии таковых.</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Максимальный срок выполнения административной процедуры составляет 6 рабочих дней с момента обращения заявителя в орган местного самоуправления.</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Оформление и выдача (направление) заявителю разрешения либо уведомление заявителя об отказе в выдаче разрешения</w:t>
      </w:r>
    </w:p>
    <w:p w:rsidR="00636908" w:rsidRPr="005B6482" w:rsidRDefault="00636908" w:rsidP="00636908">
      <w:pPr>
        <w:pStyle w:val="20"/>
        <w:numPr>
          <w:ilvl w:val="1"/>
          <w:numId w:val="8"/>
        </w:numPr>
        <w:shd w:val="clear" w:color="auto" w:fill="auto"/>
        <w:tabs>
          <w:tab w:val="left" w:pos="1109"/>
        </w:tabs>
        <w:spacing w:line="240" w:lineRule="auto"/>
        <w:ind w:firstLine="709"/>
        <w:jc w:val="both"/>
        <w:rPr>
          <w:sz w:val="28"/>
          <w:szCs w:val="28"/>
        </w:rPr>
      </w:pPr>
      <w:r w:rsidRPr="005B6482">
        <w:rPr>
          <w:sz w:val="28"/>
          <w:szCs w:val="28"/>
        </w:rPr>
        <w:t>Основанием для начала административной процедуры является поступление ответа на межведомственный запрос.</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 случае отсутствия оснований для отказа в предоставлении муниципальной услуги, предусмотренных пунктом 2.11 Административного регламента, специалист подразделения органа местного самоуправления, ответственный за прием и рассмотрение документов, оформляет разрешение согласно приложению № 4 к Административному регламенту и заверяет своей подписью. Оформленное разрешение подписывается начальником подразделения органа местного самоуправления.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Разрешение, подписанное начальником подразделения органа местного самоуправления, заверяется печатью, регистрируется в журнале «Выдачи разрешений с присвоением регистрационного номера, даты выдачи, указанием фамилии заявителя и указанием разрешенного вида деятельности, и выдается заявителю (его представителю).</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 случае отсутствия оснований для отказа в предоставлении муниципальной услуги, предусмотренных пунктом 2.11 Административного регламента, специалист ответственный за прием и рассмотрение документов, формирует разрешение согласно приложению № 4 к Административному регламенту, которое подписывается уполномоченным специалистом и заверяется печатью.</w:t>
      </w:r>
    </w:p>
    <w:p w:rsidR="00636908" w:rsidRPr="005B6482" w:rsidRDefault="00636908" w:rsidP="00636908">
      <w:pPr>
        <w:pStyle w:val="20"/>
        <w:shd w:val="clear" w:color="auto" w:fill="auto"/>
        <w:tabs>
          <w:tab w:val="left" w:pos="4458"/>
          <w:tab w:val="left" w:pos="7094"/>
        </w:tabs>
        <w:spacing w:line="240" w:lineRule="auto"/>
        <w:ind w:firstLine="709"/>
        <w:jc w:val="both"/>
        <w:rPr>
          <w:sz w:val="28"/>
          <w:szCs w:val="28"/>
        </w:rPr>
      </w:pPr>
      <w:r w:rsidRPr="005B6482">
        <w:rPr>
          <w:sz w:val="28"/>
          <w:szCs w:val="28"/>
        </w:rPr>
        <w:t>Специалист подразделения</w:t>
      </w:r>
      <w:r w:rsidRPr="005B6482">
        <w:rPr>
          <w:sz w:val="28"/>
          <w:szCs w:val="28"/>
        </w:rPr>
        <w:tab/>
        <w:t>органа местного</w:t>
      </w:r>
      <w:r w:rsidRPr="005B6482">
        <w:rPr>
          <w:sz w:val="28"/>
          <w:szCs w:val="28"/>
        </w:rPr>
        <w:tab/>
        <w:t>самоуправления, ответственный за прием и рассмотрение документов, уведомляет заявителя о необходимости получения результата предоставления услуги. В случае обращения заявителя в орган местного самоуправления через Единый и региональный порталы специалист подразделения органа местного самоуправления, ответственный за прием и рассмотрение документов, уведомляет заявителя о необходимости представления оригиналов документов, предусмотренных п. 2.6 Административного регламента (при необходимости).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В случае поступления в подразделение органа местного самоуправления, ответа на межведомственный запрос, свидетельствующего об отсутствии запрашиваемого документа специалист подразделения органа местного </w:t>
      </w:r>
      <w:r w:rsidRPr="005B6482">
        <w:rPr>
          <w:sz w:val="28"/>
          <w:szCs w:val="28"/>
        </w:rPr>
        <w:lastRenderedPageBreak/>
        <w:t>самоуправления, уведомляет заявителя об отказе в предоставлении муниципальной услуги с указанием причины отказа.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Максимальный срок выполнения административной процедуры составляет 1 рабочий день:</w:t>
      </w:r>
    </w:p>
    <w:p w:rsidR="00766EFC" w:rsidRDefault="00766EFC" w:rsidP="00636908">
      <w:pPr>
        <w:pStyle w:val="30"/>
        <w:shd w:val="clear" w:color="auto" w:fill="auto"/>
        <w:spacing w:after="0" w:line="240" w:lineRule="auto"/>
        <w:ind w:firstLine="709"/>
        <w:jc w:val="both"/>
        <w:rPr>
          <w:sz w:val="28"/>
          <w:szCs w:val="28"/>
        </w:rPr>
      </w:pPr>
    </w:p>
    <w:p w:rsidR="00636908" w:rsidRPr="005B6482" w:rsidRDefault="00636908" w:rsidP="00636908">
      <w:pPr>
        <w:pStyle w:val="30"/>
        <w:shd w:val="clear" w:color="auto" w:fill="auto"/>
        <w:spacing w:after="0" w:line="240" w:lineRule="auto"/>
        <w:ind w:firstLine="709"/>
        <w:jc w:val="both"/>
        <w:rPr>
          <w:sz w:val="28"/>
          <w:szCs w:val="28"/>
        </w:rPr>
      </w:pPr>
      <w:r w:rsidRPr="005B6482">
        <w:rPr>
          <w:sz w:val="28"/>
          <w:szCs w:val="28"/>
        </w:rPr>
        <w:t>IV. Формы контроля за исполнением</w:t>
      </w:r>
      <w:r w:rsidR="00766EFC">
        <w:rPr>
          <w:sz w:val="28"/>
          <w:szCs w:val="28"/>
        </w:rPr>
        <w:t xml:space="preserve"> </w:t>
      </w:r>
      <w:r w:rsidRPr="005B6482">
        <w:rPr>
          <w:sz w:val="28"/>
          <w:szCs w:val="28"/>
        </w:rPr>
        <w:t>административного регламента предоставления</w:t>
      </w:r>
      <w:r w:rsidR="00766EFC">
        <w:rPr>
          <w:sz w:val="28"/>
          <w:szCs w:val="28"/>
        </w:rPr>
        <w:t xml:space="preserve"> </w:t>
      </w:r>
      <w:r w:rsidRPr="005B6482">
        <w:rPr>
          <w:sz w:val="28"/>
          <w:szCs w:val="28"/>
        </w:rPr>
        <w:t>муниципальной услуги</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Порядок осуществления текущего контроля за соблюдением</w:t>
      </w:r>
      <w:r w:rsidR="00766EFC">
        <w:rPr>
          <w:sz w:val="28"/>
          <w:szCs w:val="28"/>
        </w:rPr>
        <w:t xml:space="preserve"> </w:t>
      </w:r>
      <w:r w:rsidRPr="005B6482">
        <w:rPr>
          <w:sz w:val="28"/>
          <w:szCs w:val="28"/>
        </w:rPr>
        <w:t>и исполнением ответственными должностными лицами положений</w:t>
      </w:r>
      <w:r w:rsidR="00766EFC">
        <w:rPr>
          <w:sz w:val="28"/>
          <w:szCs w:val="28"/>
        </w:rPr>
        <w:t xml:space="preserve"> </w:t>
      </w:r>
      <w:r w:rsidRPr="005B6482">
        <w:rPr>
          <w:sz w:val="28"/>
          <w:szCs w:val="28"/>
        </w:rPr>
        <w:t>административного регламента и иных нормативных правовых</w:t>
      </w:r>
      <w:r w:rsidR="00766EFC">
        <w:rPr>
          <w:sz w:val="28"/>
          <w:szCs w:val="28"/>
        </w:rPr>
        <w:t xml:space="preserve"> </w:t>
      </w:r>
      <w:r w:rsidRPr="005B6482">
        <w:rPr>
          <w:sz w:val="28"/>
          <w:szCs w:val="28"/>
        </w:rPr>
        <w:t>актов, устанавливающих требования к предоставлению</w:t>
      </w:r>
      <w:r w:rsidR="00766EFC">
        <w:rPr>
          <w:sz w:val="28"/>
          <w:szCs w:val="28"/>
        </w:rPr>
        <w:t xml:space="preserve"> </w:t>
      </w:r>
      <w:r w:rsidRPr="005B6482">
        <w:rPr>
          <w:sz w:val="28"/>
          <w:szCs w:val="28"/>
        </w:rPr>
        <w:t>муниципальной услуги, а также принятию ими решений</w:t>
      </w:r>
    </w:p>
    <w:p w:rsidR="00636908" w:rsidRPr="005B6482" w:rsidRDefault="00636908" w:rsidP="00636908">
      <w:pPr>
        <w:pStyle w:val="20"/>
        <w:numPr>
          <w:ilvl w:val="0"/>
          <w:numId w:val="9"/>
        </w:numPr>
        <w:shd w:val="clear" w:color="auto" w:fill="auto"/>
        <w:tabs>
          <w:tab w:val="left" w:pos="1049"/>
        </w:tabs>
        <w:spacing w:line="240" w:lineRule="auto"/>
        <w:ind w:firstLine="709"/>
        <w:jc w:val="both"/>
        <w:rPr>
          <w:sz w:val="28"/>
          <w:szCs w:val="28"/>
        </w:rPr>
      </w:pPr>
      <w:r w:rsidRPr="005B6482">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заместителем главы администрации муниципального района «</w:t>
      </w:r>
      <w:proofErr w:type="spellStart"/>
      <w:r w:rsidRPr="005B6482">
        <w:rPr>
          <w:sz w:val="28"/>
          <w:szCs w:val="28"/>
        </w:rPr>
        <w:t>Каларский</w:t>
      </w:r>
      <w:proofErr w:type="spellEnd"/>
      <w:r w:rsidRPr="005B6482">
        <w:rPr>
          <w:sz w:val="28"/>
          <w:szCs w:val="28"/>
        </w:rPr>
        <w:t xml:space="preserve"> район», курирующим деятельность подразделения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636908" w:rsidRPr="005B6482" w:rsidRDefault="00636908" w:rsidP="00636908">
      <w:pPr>
        <w:pStyle w:val="20"/>
        <w:numPr>
          <w:ilvl w:val="0"/>
          <w:numId w:val="9"/>
        </w:numPr>
        <w:shd w:val="clear" w:color="auto" w:fill="auto"/>
        <w:tabs>
          <w:tab w:val="left" w:pos="1104"/>
        </w:tabs>
        <w:spacing w:line="240" w:lineRule="auto"/>
        <w:ind w:firstLine="709"/>
        <w:jc w:val="both"/>
        <w:rPr>
          <w:sz w:val="28"/>
          <w:szCs w:val="28"/>
        </w:rPr>
      </w:pPr>
      <w:r w:rsidRPr="005B6482">
        <w:rPr>
          <w:sz w:val="28"/>
          <w:szCs w:val="28"/>
        </w:rPr>
        <w:t>Текущий контроль осуществляется постоянно.</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Порядок и периодичность осуществления плановых и внеплановых</w:t>
      </w:r>
      <w:r w:rsidR="0085475F">
        <w:rPr>
          <w:sz w:val="28"/>
          <w:szCs w:val="28"/>
        </w:rPr>
        <w:t xml:space="preserve"> </w:t>
      </w:r>
      <w:r w:rsidRPr="005B6482">
        <w:rPr>
          <w:sz w:val="28"/>
          <w:szCs w:val="28"/>
        </w:rPr>
        <w:t>проверок полноты и качества предоставления государственной услуги, в</w:t>
      </w:r>
      <w:r w:rsidR="0085475F">
        <w:rPr>
          <w:sz w:val="28"/>
          <w:szCs w:val="28"/>
        </w:rPr>
        <w:t xml:space="preserve"> </w:t>
      </w:r>
      <w:r w:rsidRPr="005B6482">
        <w:rPr>
          <w:sz w:val="28"/>
          <w:szCs w:val="28"/>
        </w:rPr>
        <w:t>том числе порядок и формы контроля за полнотой и качеством</w:t>
      </w:r>
      <w:r w:rsidR="0085475F">
        <w:rPr>
          <w:sz w:val="28"/>
          <w:szCs w:val="28"/>
        </w:rPr>
        <w:t xml:space="preserve"> </w:t>
      </w:r>
      <w:r w:rsidRPr="005B6482">
        <w:rPr>
          <w:sz w:val="28"/>
          <w:szCs w:val="28"/>
        </w:rPr>
        <w:t>предоставления государственной услуги</w:t>
      </w:r>
    </w:p>
    <w:p w:rsidR="00636908" w:rsidRPr="005B6482" w:rsidRDefault="00636908" w:rsidP="00636908">
      <w:pPr>
        <w:pStyle w:val="20"/>
        <w:numPr>
          <w:ilvl w:val="0"/>
          <w:numId w:val="9"/>
        </w:numPr>
        <w:shd w:val="clear" w:color="auto" w:fill="auto"/>
        <w:tabs>
          <w:tab w:val="left" w:pos="1049"/>
        </w:tabs>
        <w:spacing w:line="240" w:lineRule="auto"/>
        <w:ind w:firstLine="709"/>
        <w:jc w:val="both"/>
        <w:rPr>
          <w:sz w:val="28"/>
          <w:szCs w:val="28"/>
        </w:rPr>
      </w:pPr>
      <w:r w:rsidRPr="005B6482">
        <w:rPr>
          <w:sz w:val="28"/>
          <w:szCs w:val="28"/>
        </w:rPr>
        <w:t>Проверки полноты и качества предоставления муниципальной услуги осуществляются на основании распоряжений органа местного самоуправления.</w:t>
      </w:r>
    </w:p>
    <w:p w:rsidR="00636908" w:rsidRPr="005B6482" w:rsidRDefault="00636908" w:rsidP="00636908">
      <w:pPr>
        <w:pStyle w:val="20"/>
        <w:numPr>
          <w:ilvl w:val="0"/>
          <w:numId w:val="9"/>
        </w:numPr>
        <w:shd w:val="clear" w:color="auto" w:fill="auto"/>
        <w:tabs>
          <w:tab w:val="left" w:pos="1049"/>
        </w:tabs>
        <w:spacing w:line="240" w:lineRule="auto"/>
        <w:ind w:firstLine="709"/>
        <w:jc w:val="both"/>
        <w:rPr>
          <w:sz w:val="28"/>
          <w:szCs w:val="28"/>
        </w:rPr>
      </w:pPr>
      <w:r w:rsidRPr="005B6482">
        <w:rPr>
          <w:sz w:val="28"/>
          <w:szCs w:val="28"/>
        </w:rPr>
        <w:t>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Периодичность осуществления плановых проверок устанавливается главой Петровского муниципального района.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w:t>
      </w:r>
    </w:p>
    <w:p w:rsidR="00636908" w:rsidRPr="005B6482" w:rsidRDefault="00636908" w:rsidP="00636908">
      <w:pPr>
        <w:pStyle w:val="20"/>
        <w:numPr>
          <w:ilvl w:val="0"/>
          <w:numId w:val="9"/>
        </w:numPr>
        <w:shd w:val="clear" w:color="auto" w:fill="auto"/>
        <w:tabs>
          <w:tab w:val="left" w:pos="1121"/>
        </w:tabs>
        <w:spacing w:line="240" w:lineRule="auto"/>
        <w:ind w:firstLine="709"/>
        <w:jc w:val="both"/>
        <w:rPr>
          <w:sz w:val="28"/>
          <w:szCs w:val="28"/>
        </w:rPr>
      </w:pPr>
      <w:r w:rsidRPr="005B6482">
        <w:rPr>
          <w:sz w:val="28"/>
          <w:szCs w:val="28"/>
        </w:rPr>
        <w:t xml:space="preserve">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w:t>
      </w:r>
      <w:r w:rsidRPr="005B6482">
        <w:rPr>
          <w:sz w:val="28"/>
          <w:szCs w:val="28"/>
        </w:rPr>
        <w:lastRenderedPageBreak/>
        <w:t>справки, содержащей выводы о наличии или отсутствии недостатков и предложения по их устранению (при наличии недостатков). Справка подписывается заместителем главы органа местного самоуправления, курирующего деятельность подразделения.</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Ответственность муниципальных служащих органов местного</w:t>
      </w:r>
      <w:r w:rsidR="00766EFC">
        <w:rPr>
          <w:sz w:val="28"/>
          <w:szCs w:val="28"/>
        </w:rPr>
        <w:t xml:space="preserve"> </w:t>
      </w:r>
      <w:r w:rsidRPr="005B6482">
        <w:rPr>
          <w:sz w:val="28"/>
          <w:szCs w:val="28"/>
        </w:rPr>
        <w:t>самоуправления и иных должностных лиц за решения и действия</w:t>
      </w:r>
      <w:r w:rsidR="00766EFC">
        <w:rPr>
          <w:sz w:val="28"/>
          <w:szCs w:val="28"/>
        </w:rPr>
        <w:t xml:space="preserve"> </w:t>
      </w:r>
      <w:r w:rsidRPr="005B6482">
        <w:rPr>
          <w:sz w:val="28"/>
          <w:szCs w:val="28"/>
        </w:rPr>
        <w:t>(бездействие), принимаемые (осуществляемые) в ходе предоставления</w:t>
      </w:r>
      <w:r w:rsidR="00766EFC">
        <w:rPr>
          <w:sz w:val="28"/>
          <w:szCs w:val="28"/>
        </w:rPr>
        <w:t xml:space="preserve"> </w:t>
      </w:r>
      <w:r w:rsidRPr="005B6482">
        <w:rPr>
          <w:sz w:val="28"/>
          <w:szCs w:val="28"/>
        </w:rPr>
        <w:t>муниципальной услуги</w:t>
      </w:r>
    </w:p>
    <w:p w:rsidR="00636908" w:rsidRPr="005B6482" w:rsidRDefault="00636908" w:rsidP="00636908">
      <w:pPr>
        <w:pStyle w:val="20"/>
        <w:numPr>
          <w:ilvl w:val="0"/>
          <w:numId w:val="9"/>
        </w:numPr>
        <w:shd w:val="clear" w:color="auto" w:fill="auto"/>
        <w:tabs>
          <w:tab w:val="left" w:pos="1121"/>
        </w:tabs>
        <w:spacing w:line="240" w:lineRule="auto"/>
        <w:ind w:firstLine="709"/>
        <w:jc w:val="both"/>
        <w:rPr>
          <w:sz w:val="28"/>
          <w:szCs w:val="28"/>
        </w:rPr>
      </w:pPr>
      <w:r w:rsidRPr="005B6482">
        <w:rPr>
          <w:sz w:val="28"/>
          <w:szCs w:val="28"/>
        </w:rPr>
        <w:t>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636908" w:rsidRPr="005B6482" w:rsidRDefault="00636908" w:rsidP="00636908">
      <w:pPr>
        <w:pStyle w:val="20"/>
        <w:numPr>
          <w:ilvl w:val="0"/>
          <w:numId w:val="9"/>
        </w:numPr>
        <w:shd w:val="clear" w:color="auto" w:fill="auto"/>
        <w:tabs>
          <w:tab w:val="left" w:pos="1121"/>
        </w:tabs>
        <w:spacing w:line="240" w:lineRule="auto"/>
        <w:ind w:firstLine="709"/>
        <w:jc w:val="both"/>
        <w:rPr>
          <w:sz w:val="28"/>
          <w:szCs w:val="28"/>
        </w:rPr>
      </w:pPr>
      <w:r w:rsidRPr="005B6482">
        <w:rPr>
          <w:sz w:val="28"/>
          <w:szCs w:val="28"/>
        </w:rPr>
        <w:t>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Положения, характеризующие требования к порядку и формам контроля</w:t>
      </w:r>
      <w:r w:rsidR="00766EFC">
        <w:rPr>
          <w:sz w:val="28"/>
          <w:szCs w:val="28"/>
        </w:rPr>
        <w:t xml:space="preserve"> </w:t>
      </w:r>
      <w:r w:rsidRPr="005B6482">
        <w:rPr>
          <w:sz w:val="28"/>
          <w:szCs w:val="28"/>
        </w:rPr>
        <w:t>за предоставлением муниципальной услуги, в том числе со стороны</w:t>
      </w:r>
      <w:r w:rsidR="00766EFC">
        <w:rPr>
          <w:sz w:val="28"/>
          <w:szCs w:val="28"/>
        </w:rPr>
        <w:t xml:space="preserve"> </w:t>
      </w:r>
      <w:r w:rsidRPr="005B6482">
        <w:rPr>
          <w:sz w:val="28"/>
          <w:szCs w:val="28"/>
        </w:rPr>
        <w:t>граждан, их объединений и организаций</w:t>
      </w:r>
    </w:p>
    <w:p w:rsidR="00636908" w:rsidRPr="005B6482" w:rsidRDefault="00636908" w:rsidP="00636908">
      <w:pPr>
        <w:pStyle w:val="20"/>
        <w:numPr>
          <w:ilvl w:val="0"/>
          <w:numId w:val="9"/>
        </w:numPr>
        <w:shd w:val="clear" w:color="auto" w:fill="auto"/>
        <w:tabs>
          <w:tab w:val="left" w:pos="1121"/>
        </w:tabs>
        <w:spacing w:line="240" w:lineRule="auto"/>
        <w:ind w:firstLine="709"/>
        <w:jc w:val="both"/>
        <w:rPr>
          <w:sz w:val="28"/>
          <w:szCs w:val="28"/>
        </w:rPr>
      </w:pPr>
      <w:r w:rsidRPr="005B6482">
        <w:rPr>
          <w:sz w:val="28"/>
          <w:szCs w:val="28"/>
        </w:rPr>
        <w:t>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36908" w:rsidRPr="005B6482" w:rsidRDefault="00636908" w:rsidP="00636908">
      <w:pPr>
        <w:pStyle w:val="20"/>
        <w:numPr>
          <w:ilvl w:val="0"/>
          <w:numId w:val="9"/>
        </w:numPr>
        <w:shd w:val="clear" w:color="auto" w:fill="auto"/>
        <w:tabs>
          <w:tab w:val="left" w:pos="1121"/>
        </w:tabs>
        <w:spacing w:line="240" w:lineRule="auto"/>
        <w:ind w:firstLine="709"/>
        <w:jc w:val="both"/>
        <w:rPr>
          <w:sz w:val="28"/>
          <w:szCs w:val="28"/>
        </w:rPr>
      </w:pPr>
      <w:r w:rsidRPr="005B6482">
        <w:rPr>
          <w:sz w:val="28"/>
          <w:szCs w:val="28"/>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66EFC" w:rsidRDefault="00766EFC" w:rsidP="00636908">
      <w:pPr>
        <w:pStyle w:val="30"/>
        <w:shd w:val="clear" w:color="auto" w:fill="auto"/>
        <w:spacing w:after="0" w:line="240" w:lineRule="auto"/>
        <w:ind w:firstLine="709"/>
        <w:jc w:val="both"/>
        <w:rPr>
          <w:sz w:val="28"/>
          <w:szCs w:val="28"/>
        </w:rPr>
      </w:pPr>
    </w:p>
    <w:p w:rsidR="00636908" w:rsidRPr="005B6482" w:rsidRDefault="00636908" w:rsidP="00636908">
      <w:pPr>
        <w:pStyle w:val="30"/>
        <w:shd w:val="clear" w:color="auto" w:fill="auto"/>
        <w:spacing w:after="0" w:line="240" w:lineRule="auto"/>
        <w:ind w:firstLine="709"/>
        <w:jc w:val="both"/>
        <w:rPr>
          <w:sz w:val="28"/>
          <w:szCs w:val="28"/>
        </w:rPr>
      </w:pPr>
      <w:r w:rsidRPr="005B6482">
        <w:rPr>
          <w:sz w:val="28"/>
          <w:szCs w:val="28"/>
        </w:rPr>
        <w:t>V. Досудебное (внесудебное) обжалование заявителем решений и</w:t>
      </w:r>
      <w:r w:rsidR="00766EFC">
        <w:rPr>
          <w:sz w:val="28"/>
          <w:szCs w:val="28"/>
        </w:rPr>
        <w:t xml:space="preserve"> </w:t>
      </w:r>
      <w:r w:rsidRPr="005B6482">
        <w:rPr>
          <w:sz w:val="28"/>
          <w:szCs w:val="28"/>
        </w:rPr>
        <w:t>действий (бездействия) органа, предоставляющего муниципальную</w:t>
      </w:r>
      <w:r w:rsidR="00766EFC">
        <w:rPr>
          <w:sz w:val="28"/>
          <w:szCs w:val="28"/>
        </w:rPr>
        <w:t xml:space="preserve"> </w:t>
      </w:r>
      <w:r w:rsidRPr="005B6482">
        <w:rPr>
          <w:sz w:val="28"/>
          <w:szCs w:val="28"/>
        </w:rPr>
        <w:t>услугу, должностного лица органа, предоставляющего муниципальную</w:t>
      </w:r>
      <w:r w:rsidR="00766EFC">
        <w:rPr>
          <w:sz w:val="28"/>
          <w:szCs w:val="28"/>
        </w:rPr>
        <w:t xml:space="preserve"> </w:t>
      </w:r>
      <w:r w:rsidRPr="005B6482">
        <w:rPr>
          <w:sz w:val="28"/>
          <w:szCs w:val="28"/>
        </w:rPr>
        <w:t>услугу, либо муниципального служащего, многофункционального</w:t>
      </w:r>
      <w:r w:rsidR="00766EFC">
        <w:rPr>
          <w:sz w:val="28"/>
          <w:szCs w:val="28"/>
        </w:rPr>
        <w:t xml:space="preserve"> </w:t>
      </w:r>
      <w:r w:rsidRPr="005B6482">
        <w:rPr>
          <w:sz w:val="28"/>
          <w:szCs w:val="28"/>
        </w:rPr>
        <w:t>центра, работника многофункционального центра, а также организаций,</w:t>
      </w:r>
      <w:r w:rsidR="00766EFC">
        <w:rPr>
          <w:sz w:val="28"/>
          <w:szCs w:val="28"/>
        </w:rPr>
        <w:t xml:space="preserve"> </w:t>
      </w:r>
      <w:r w:rsidRPr="005B6482">
        <w:rPr>
          <w:sz w:val="28"/>
          <w:szCs w:val="28"/>
        </w:rPr>
        <w:t>осуществляющих функции по предоставлению муниципальных услуг,</w:t>
      </w:r>
      <w:r w:rsidR="00766EFC">
        <w:rPr>
          <w:sz w:val="28"/>
          <w:szCs w:val="28"/>
        </w:rPr>
        <w:t xml:space="preserve"> </w:t>
      </w:r>
      <w:r w:rsidRPr="005B6482">
        <w:rPr>
          <w:sz w:val="28"/>
          <w:szCs w:val="28"/>
        </w:rPr>
        <w:t>или их работников</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Информация для заявителя о его праве на досудебное (внесудебное)</w:t>
      </w:r>
      <w:r w:rsidR="00766EFC">
        <w:rPr>
          <w:sz w:val="28"/>
          <w:szCs w:val="28"/>
        </w:rPr>
        <w:t xml:space="preserve"> </w:t>
      </w:r>
      <w:r w:rsidRPr="005B6482">
        <w:rPr>
          <w:sz w:val="28"/>
          <w:szCs w:val="28"/>
        </w:rPr>
        <w:t>обжалование действий (бездействия) и решений, принятых</w:t>
      </w:r>
      <w:r w:rsidR="00766EFC">
        <w:rPr>
          <w:sz w:val="28"/>
          <w:szCs w:val="28"/>
        </w:rPr>
        <w:t xml:space="preserve"> </w:t>
      </w:r>
      <w:r w:rsidRPr="005B6482">
        <w:rPr>
          <w:sz w:val="28"/>
          <w:szCs w:val="28"/>
        </w:rPr>
        <w:t>(осуществляемых) в ходе предоставления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5.1. Заявители имеют право на обжалование решений и действий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w:t>
      </w:r>
      <w:r w:rsidRPr="005B6482">
        <w:rPr>
          <w:sz w:val="28"/>
          <w:szCs w:val="28"/>
        </w:rPr>
        <w:lastRenderedPageBreak/>
        <w:t>муниципальных услуг, или их работников в досудебном (внесудебном) порядке.</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Предмет жалобы</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5.2. Заявитель может обратиться с жалобой в том числе в следующих случаях:</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№210-ФЗ "Об организации предоставления государственных и муниципальных услуг (далее - Федерального закона)";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Затребование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6908" w:rsidRPr="005B6482" w:rsidRDefault="00636908" w:rsidP="00636908">
      <w:pPr>
        <w:pStyle w:val="20"/>
        <w:numPr>
          <w:ilvl w:val="0"/>
          <w:numId w:val="8"/>
        </w:numPr>
        <w:shd w:val="clear" w:color="auto" w:fill="auto"/>
        <w:tabs>
          <w:tab w:val="left" w:pos="362"/>
        </w:tabs>
        <w:spacing w:line="240" w:lineRule="auto"/>
        <w:ind w:firstLine="709"/>
        <w:jc w:val="both"/>
        <w:rPr>
          <w:sz w:val="28"/>
          <w:szCs w:val="28"/>
        </w:rPr>
      </w:pPr>
      <w:r w:rsidRPr="005B648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6908" w:rsidRPr="005B6482" w:rsidRDefault="00636908" w:rsidP="00636908">
      <w:pPr>
        <w:pStyle w:val="20"/>
        <w:numPr>
          <w:ilvl w:val="0"/>
          <w:numId w:val="8"/>
        </w:numPr>
        <w:shd w:val="clear" w:color="auto" w:fill="auto"/>
        <w:tabs>
          <w:tab w:val="left" w:pos="362"/>
        </w:tabs>
        <w:spacing w:line="240" w:lineRule="auto"/>
        <w:ind w:firstLine="709"/>
        <w:jc w:val="both"/>
        <w:rPr>
          <w:sz w:val="28"/>
          <w:szCs w:val="28"/>
        </w:rPr>
      </w:pPr>
      <w:r w:rsidRPr="005B648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36908" w:rsidRPr="005B6482" w:rsidRDefault="00636908" w:rsidP="00636908">
      <w:pPr>
        <w:pStyle w:val="20"/>
        <w:numPr>
          <w:ilvl w:val="0"/>
          <w:numId w:val="8"/>
        </w:numPr>
        <w:shd w:val="clear" w:color="auto" w:fill="auto"/>
        <w:tabs>
          <w:tab w:val="left" w:pos="395"/>
        </w:tabs>
        <w:spacing w:line="240" w:lineRule="auto"/>
        <w:ind w:firstLine="709"/>
        <w:jc w:val="both"/>
        <w:rPr>
          <w:sz w:val="28"/>
          <w:szCs w:val="28"/>
        </w:rPr>
      </w:pPr>
      <w:r w:rsidRPr="005B648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6908" w:rsidRPr="005B6482" w:rsidRDefault="00636908" w:rsidP="00636908">
      <w:pPr>
        <w:pStyle w:val="20"/>
        <w:numPr>
          <w:ilvl w:val="0"/>
          <w:numId w:val="8"/>
        </w:numPr>
        <w:shd w:val="clear" w:color="auto" w:fill="auto"/>
        <w:tabs>
          <w:tab w:val="left" w:pos="395"/>
        </w:tabs>
        <w:spacing w:line="240" w:lineRule="auto"/>
        <w:ind w:firstLine="709"/>
        <w:jc w:val="both"/>
        <w:rPr>
          <w:sz w:val="28"/>
          <w:szCs w:val="28"/>
        </w:rPr>
      </w:pPr>
      <w:r w:rsidRPr="005B6482">
        <w:rPr>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5B6482">
        <w:rPr>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36908" w:rsidRPr="005B6482" w:rsidRDefault="00636908" w:rsidP="00636908">
      <w:pPr>
        <w:pStyle w:val="20"/>
        <w:numPr>
          <w:ilvl w:val="0"/>
          <w:numId w:val="8"/>
        </w:numPr>
        <w:shd w:val="clear" w:color="auto" w:fill="auto"/>
        <w:tabs>
          <w:tab w:val="left" w:pos="395"/>
        </w:tabs>
        <w:spacing w:line="240" w:lineRule="auto"/>
        <w:ind w:firstLine="709"/>
        <w:jc w:val="both"/>
        <w:rPr>
          <w:sz w:val="28"/>
          <w:szCs w:val="28"/>
        </w:rPr>
      </w:pPr>
      <w:r w:rsidRPr="005B6482">
        <w:rPr>
          <w:sz w:val="28"/>
          <w:szCs w:val="28"/>
        </w:rPr>
        <w:t>нарушение срока или порядка выдачи документов по результатам предоставления муниципальной услуги;</w:t>
      </w:r>
    </w:p>
    <w:p w:rsidR="00636908" w:rsidRPr="005B6482" w:rsidRDefault="00636908" w:rsidP="00636908">
      <w:pPr>
        <w:pStyle w:val="20"/>
        <w:numPr>
          <w:ilvl w:val="0"/>
          <w:numId w:val="8"/>
        </w:numPr>
        <w:shd w:val="clear" w:color="auto" w:fill="auto"/>
        <w:tabs>
          <w:tab w:val="left" w:pos="989"/>
        </w:tabs>
        <w:spacing w:line="240" w:lineRule="auto"/>
        <w:ind w:firstLine="709"/>
        <w:jc w:val="both"/>
        <w:rPr>
          <w:sz w:val="28"/>
          <w:szCs w:val="28"/>
        </w:rPr>
      </w:pPr>
      <w:r w:rsidRPr="005B648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636908" w:rsidRPr="005B6482" w:rsidRDefault="00636908" w:rsidP="00636908">
      <w:pPr>
        <w:pStyle w:val="20"/>
        <w:numPr>
          <w:ilvl w:val="0"/>
          <w:numId w:val="8"/>
        </w:numPr>
        <w:shd w:val="clear" w:color="auto" w:fill="auto"/>
        <w:tabs>
          <w:tab w:val="left" w:pos="1004"/>
        </w:tabs>
        <w:spacing w:line="240" w:lineRule="auto"/>
        <w:ind w:firstLine="709"/>
        <w:jc w:val="both"/>
        <w:rPr>
          <w:sz w:val="28"/>
          <w:szCs w:val="28"/>
        </w:rPr>
      </w:pPr>
      <w:r w:rsidRPr="005B6482">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так как на многофункциональный центр не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Порядок подачи и рассмотрения жалобы</w:t>
      </w:r>
    </w:p>
    <w:p w:rsidR="00636908" w:rsidRPr="005B6482" w:rsidRDefault="00636908" w:rsidP="00636908">
      <w:pPr>
        <w:pStyle w:val="20"/>
        <w:numPr>
          <w:ilvl w:val="0"/>
          <w:numId w:val="10"/>
        </w:numPr>
        <w:shd w:val="clear" w:color="auto" w:fill="auto"/>
        <w:tabs>
          <w:tab w:val="left" w:pos="1210"/>
        </w:tabs>
        <w:spacing w:line="240" w:lineRule="auto"/>
        <w:ind w:firstLine="709"/>
        <w:jc w:val="both"/>
        <w:rPr>
          <w:sz w:val="28"/>
          <w:szCs w:val="28"/>
        </w:rPr>
      </w:pPr>
      <w:r w:rsidRPr="005B648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а также в организации, предусмотренные частью 1.1 статьи 16 Федерального закона. Жалобы на </w:t>
      </w:r>
      <w:r w:rsidRPr="005B6482">
        <w:rPr>
          <w:sz w:val="28"/>
          <w:szCs w:val="28"/>
        </w:rPr>
        <w:lastRenderedPageBreak/>
        <w:t>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6908" w:rsidRPr="005B6482" w:rsidRDefault="00636908" w:rsidP="00766EFC">
      <w:pPr>
        <w:pStyle w:val="20"/>
        <w:shd w:val="clear" w:color="auto" w:fill="auto"/>
        <w:tabs>
          <w:tab w:val="left" w:pos="4512"/>
          <w:tab w:val="left" w:pos="6202"/>
        </w:tabs>
        <w:spacing w:line="240" w:lineRule="auto"/>
        <w:ind w:firstLine="709"/>
        <w:jc w:val="both"/>
        <w:rPr>
          <w:sz w:val="28"/>
          <w:szCs w:val="28"/>
        </w:rPr>
      </w:pPr>
      <w:r w:rsidRPr="005B6482">
        <w:rPr>
          <w:sz w:val="28"/>
          <w:szCs w:val="28"/>
        </w:rPr>
        <w:t>Жалобы на решения и действия (бездействие) работника многофункционального центра</w:t>
      </w:r>
      <w:r w:rsidR="00766EFC">
        <w:rPr>
          <w:sz w:val="28"/>
          <w:szCs w:val="28"/>
        </w:rPr>
        <w:t xml:space="preserve"> </w:t>
      </w:r>
      <w:r w:rsidRPr="005B6482">
        <w:rPr>
          <w:sz w:val="28"/>
          <w:szCs w:val="28"/>
        </w:rPr>
        <w:t>подаются</w:t>
      </w:r>
      <w:r w:rsidR="00766EFC">
        <w:rPr>
          <w:sz w:val="28"/>
          <w:szCs w:val="28"/>
        </w:rPr>
        <w:t xml:space="preserve"> </w:t>
      </w:r>
      <w:r w:rsidRPr="005B6482">
        <w:rPr>
          <w:sz w:val="28"/>
          <w:szCs w:val="28"/>
        </w:rPr>
        <w:t>руководителю этого</w:t>
      </w:r>
      <w:r w:rsidR="00766EFC">
        <w:rPr>
          <w:sz w:val="28"/>
          <w:szCs w:val="28"/>
        </w:rPr>
        <w:t xml:space="preserve"> </w:t>
      </w:r>
      <w:r w:rsidRPr="005B6482">
        <w:rPr>
          <w:sz w:val="28"/>
          <w:szCs w:val="28"/>
        </w:rPr>
        <w:t>многофункционального центра.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36908" w:rsidRPr="005B6482" w:rsidRDefault="00636908" w:rsidP="00636908">
      <w:pPr>
        <w:pStyle w:val="20"/>
        <w:numPr>
          <w:ilvl w:val="0"/>
          <w:numId w:val="10"/>
        </w:numPr>
        <w:shd w:val="clear" w:color="auto" w:fill="auto"/>
        <w:tabs>
          <w:tab w:val="left" w:pos="514"/>
        </w:tabs>
        <w:spacing w:line="240" w:lineRule="auto"/>
        <w:ind w:firstLine="709"/>
        <w:jc w:val="both"/>
        <w:rPr>
          <w:sz w:val="28"/>
          <w:szCs w:val="28"/>
        </w:rPr>
      </w:pPr>
      <w:r w:rsidRPr="005B648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6908" w:rsidRPr="005B6482" w:rsidRDefault="00636908" w:rsidP="00636908">
      <w:pPr>
        <w:pStyle w:val="20"/>
        <w:numPr>
          <w:ilvl w:val="0"/>
          <w:numId w:val="10"/>
        </w:numPr>
        <w:shd w:val="clear" w:color="auto" w:fill="auto"/>
        <w:tabs>
          <w:tab w:val="left" w:pos="1068"/>
        </w:tabs>
        <w:spacing w:line="240" w:lineRule="auto"/>
        <w:ind w:firstLine="709"/>
        <w:jc w:val="both"/>
        <w:rPr>
          <w:sz w:val="28"/>
          <w:szCs w:val="28"/>
        </w:rPr>
      </w:pPr>
      <w:r w:rsidRPr="005B6482">
        <w:rPr>
          <w:sz w:val="28"/>
          <w:szCs w:val="28"/>
        </w:rPr>
        <w:t>Жалоба в соответствии с Федеральным законом «Об организации предоставления государственных и муниципальных услуг» должна содержать:</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наименование органа местного самоуправления, его должностного лица, муниципального служащего,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w:t>
      </w:r>
      <w:r w:rsidRPr="005B6482">
        <w:rPr>
          <w:sz w:val="28"/>
          <w:szCs w:val="28"/>
        </w:rPr>
        <w:lastRenderedPageBreak/>
        <w:t>наличии) и почтовый адрес, по которым должен быть направлен ответ заявителю;</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 организаций, предусмотренных частью 1.1 статьи 16 Федерального закона, их работников;</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организаций, предусмотренных </w:t>
      </w:r>
      <w:r w:rsidRPr="005B6482">
        <w:rPr>
          <w:rFonts w:eastAsia="Calibri"/>
          <w:sz w:val="28"/>
          <w:szCs w:val="28"/>
        </w:rPr>
        <w:t>частью 1.1 статьи 16</w:t>
      </w:r>
      <w:r w:rsidRPr="005B6482">
        <w:rPr>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36908" w:rsidRPr="005B6482" w:rsidRDefault="00636908" w:rsidP="00636908">
      <w:pPr>
        <w:pStyle w:val="20"/>
        <w:numPr>
          <w:ilvl w:val="0"/>
          <w:numId w:val="10"/>
        </w:numPr>
        <w:shd w:val="clear" w:color="auto" w:fill="auto"/>
        <w:tabs>
          <w:tab w:val="left" w:pos="1068"/>
        </w:tabs>
        <w:spacing w:line="240" w:lineRule="auto"/>
        <w:ind w:firstLine="709"/>
        <w:jc w:val="both"/>
        <w:rPr>
          <w:sz w:val="28"/>
          <w:szCs w:val="28"/>
        </w:rPr>
      </w:pPr>
      <w:r w:rsidRPr="005B6482">
        <w:rPr>
          <w:sz w:val="28"/>
          <w:szCs w:val="28"/>
        </w:rP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оформленная в соответствии с законодательством Российской Федерации доверенность (для физических лиц);</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6908" w:rsidRPr="005B6482" w:rsidRDefault="00636908" w:rsidP="00636908">
      <w:pPr>
        <w:pStyle w:val="20"/>
        <w:numPr>
          <w:ilvl w:val="0"/>
          <w:numId w:val="10"/>
        </w:numPr>
        <w:shd w:val="clear" w:color="auto" w:fill="auto"/>
        <w:tabs>
          <w:tab w:val="left" w:pos="1068"/>
        </w:tabs>
        <w:spacing w:line="240" w:lineRule="auto"/>
        <w:ind w:firstLine="709"/>
        <w:jc w:val="both"/>
        <w:rPr>
          <w:sz w:val="28"/>
          <w:szCs w:val="28"/>
        </w:rPr>
      </w:pPr>
      <w:r w:rsidRPr="005B648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6908" w:rsidRPr="005B6482" w:rsidRDefault="00636908" w:rsidP="00636908">
      <w:pPr>
        <w:pStyle w:val="20"/>
        <w:numPr>
          <w:ilvl w:val="0"/>
          <w:numId w:val="10"/>
        </w:numPr>
        <w:shd w:val="clear" w:color="auto" w:fill="auto"/>
        <w:tabs>
          <w:tab w:val="left" w:pos="1068"/>
        </w:tabs>
        <w:spacing w:line="240" w:lineRule="auto"/>
        <w:ind w:firstLine="709"/>
        <w:jc w:val="both"/>
        <w:rPr>
          <w:sz w:val="28"/>
          <w:szCs w:val="28"/>
        </w:rPr>
      </w:pPr>
      <w:r w:rsidRPr="005B6482">
        <w:rPr>
          <w:sz w:val="28"/>
          <w:szCs w:val="28"/>
        </w:rPr>
        <w:t>В электронном виде жалоба может быть подана заявителем посредством:</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 xml:space="preserve">официального сайта органа местного самоуправления в </w:t>
      </w:r>
      <w:proofErr w:type="spellStart"/>
      <w:r w:rsidRPr="005B6482">
        <w:rPr>
          <w:sz w:val="28"/>
          <w:szCs w:val="28"/>
        </w:rPr>
        <w:t>информационно</w:t>
      </w:r>
      <w:r w:rsidRPr="005B6482">
        <w:rPr>
          <w:sz w:val="28"/>
          <w:szCs w:val="28"/>
        </w:rPr>
        <w:softHyphen/>
        <w:t>телекоммуникационной</w:t>
      </w:r>
      <w:proofErr w:type="spellEnd"/>
      <w:r w:rsidRPr="005B6482">
        <w:rPr>
          <w:sz w:val="28"/>
          <w:szCs w:val="28"/>
        </w:rPr>
        <w:t xml:space="preserve"> сети Интернет;</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Единого портала государственных и муниципальных услуг.</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Сроки рассмотрения жалобы</w:t>
      </w:r>
    </w:p>
    <w:p w:rsidR="00636908" w:rsidRPr="005B6482" w:rsidRDefault="00636908" w:rsidP="00636908">
      <w:pPr>
        <w:pStyle w:val="20"/>
        <w:numPr>
          <w:ilvl w:val="0"/>
          <w:numId w:val="10"/>
        </w:numPr>
        <w:shd w:val="clear" w:color="auto" w:fill="auto"/>
        <w:tabs>
          <w:tab w:val="left" w:pos="1123"/>
        </w:tabs>
        <w:spacing w:line="240" w:lineRule="auto"/>
        <w:ind w:firstLine="709"/>
        <w:jc w:val="both"/>
        <w:rPr>
          <w:sz w:val="28"/>
          <w:szCs w:val="28"/>
        </w:rPr>
      </w:pPr>
      <w:r w:rsidRPr="005B6482">
        <w:rPr>
          <w:sz w:val="28"/>
          <w:szCs w:val="28"/>
        </w:rPr>
        <w:t xml:space="preserve">Жалоба, поступившая в орган, предоставляющий муниципальную услугу, в организации, предусмотренные частью 1.1 статьи 16 Федерального закона, либо вышестоящий орган (при его наличии), подлежит рассмотрению в </w:t>
      </w:r>
      <w:r w:rsidRPr="005B6482">
        <w:rPr>
          <w:sz w:val="28"/>
          <w:szCs w:val="28"/>
        </w:rPr>
        <w:lastRenderedPageBreak/>
        <w:t>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Результат рассмотрения жалобы</w:t>
      </w:r>
    </w:p>
    <w:p w:rsidR="00636908" w:rsidRPr="005B6482" w:rsidRDefault="00636908" w:rsidP="00636908">
      <w:pPr>
        <w:pStyle w:val="20"/>
        <w:numPr>
          <w:ilvl w:val="0"/>
          <w:numId w:val="10"/>
        </w:numPr>
        <w:shd w:val="clear" w:color="auto" w:fill="auto"/>
        <w:tabs>
          <w:tab w:val="left" w:pos="1416"/>
        </w:tabs>
        <w:spacing w:line="240" w:lineRule="auto"/>
        <w:ind w:firstLine="709"/>
        <w:jc w:val="both"/>
        <w:rPr>
          <w:sz w:val="28"/>
          <w:szCs w:val="28"/>
        </w:rPr>
      </w:pPr>
      <w:r w:rsidRPr="005B6482">
        <w:rPr>
          <w:sz w:val="28"/>
          <w:szCs w:val="28"/>
        </w:rPr>
        <w:t>По результатам рассмотрения жалобы принимается одно из следующих решений:</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2) в удовлетворении жалобы отказывается.</w:t>
      </w:r>
    </w:p>
    <w:p w:rsidR="00636908" w:rsidRPr="005B6482" w:rsidRDefault="00636908" w:rsidP="00636908">
      <w:pPr>
        <w:pStyle w:val="20"/>
        <w:numPr>
          <w:ilvl w:val="0"/>
          <w:numId w:val="10"/>
        </w:numPr>
        <w:shd w:val="clear" w:color="auto" w:fill="auto"/>
        <w:tabs>
          <w:tab w:val="left" w:pos="1172"/>
        </w:tabs>
        <w:spacing w:line="240" w:lineRule="auto"/>
        <w:ind w:firstLine="709"/>
        <w:jc w:val="both"/>
        <w:rPr>
          <w:sz w:val="28"/>
          <w:szCs w:val="28"/>
        </w:rPr>
      </w:pPr>
      <w:r w:rsidRPr="005B648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5.4 настоящего регламента, незамедлительно направляет имеющиеся материалы в органы прокуратуры.</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Порядок информирования заявителя о результатах рассмотрения</w:t>
      </w:r>
      <w:r w:rsidR="00766EFC">
        <w:rPr>
          <w:sz w:val="28"/>
          <w:szCs w:val="28"/>
        </w:rPr>
        <w:t xml:space="preserve"> </w:t>
      </w:r>
      <w:r w:rsidRPr="005B6482">
        <w:rPr>
          <w:rStyle w:val="44pt"/>
          <w:sz w:val="28"/>
          <w:szCs w:val="28"/>
        </w:rPr>
        <w:t xml:space="preserve"> </w:t>
      </w:r>
      <w:r w:rsidRPr="005B6482">
        <w:rPr>
          <w:sz w:val="28"/>
          <w:szCs w:val="28"/>
        </w:rPr>
        <w:t>жалобы</w:t>
      </w:r>
    </w:p>
    <w:p w:rsidR="00636908" w:rsidRPr="005B6482" w:rsidRDefault="00636908" w:rsidP="00636908">
      <w:pPr>
        <w:pStyle w:val="20"/>
        <w:numPr>
          <w:ilvl w:val="0"/>
          <w:numId w:val="10"/>
        </w:numPr>
        <w:shd w:val="clear" w:color="auto" w:fill="auto"/>
        <w:tabs>
          <w:tab w:val="left" w:pos="649"/>
        </w:tabs>
        <w:spacing w:line="240" w:lineRule="auto"/>
        <w:ind w:firstLine="709"/>
        <w:jc w:val="both"/>
        <w:rPr>
          <w:sz w:val="28"/>
          <w:szCs w:val="28"/>
        </w:rPr>
      </w:pPr>
      <w:r w:rsidRPr="005B6482">
        <w:rPr>
          <w:sz w:val="28"/>
          <w:szCs w:val="28"/>
        </w:rPr>
        <w:t>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 ответе по результатам рассмотрения жалобы указываются: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фамилия, имя, отчество (при наличии) или наименование заявителя; основания для принятия решения по жалобе; принятое по жалобе решение;</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сведения о порядке обжалования принятого по жалобе решения.</w:t>
      </w:r>
    </w:p>
    <w:p w:rsidR="00636908" w:rsidRPr="005B6482" w:rsidRDefault="00636908" w:rsidP="00636908">
      <w:pPr>
        <w:pStyle w:val="20"/>
        <w:numPr>
          <w:ilvl w:val="0"/>
          <w:numId w:val="11"/>
        </w:numPr>
        <w:shd w:val="clear" w:color="auto" w:fill="auto"/>
        <w:tabs>
          <w:tab w:val="left" w:pos="855"/>
        </w:tabs>
        <w:spacing w:line="240" w:lineRule="auto"/>
        <w:ind w:firstLine="709"/>
        <w:jc w:val="both"/>
        <w:rPr>
          <w:sz w:val="28"/>
          <w:szCs w:val="28"/>
        </w:rPr>
      </w:pPr>
      <w:r w:rsidRPr="005B6482">
        <w:rPr>
          <w:sz w:val="28"/>
          <w:szCs w:val="28"/>
        </w:rPr>
        <w:t xml:space="preserve">В случае признания жалобы подлежащей удовлетворению в ответе заявителю, указанном в пункте 5.10, дается информация о действиях, осуществляемых органом, предоставляющим муниципальную услугу, организацией, указанной в части 1.1 статьи 16 Федерального закона от 27.07.2010 г. № 210-ФЗ, в целях незамедлительного устранения выявленных </w:t>
      </w:r>
      <w:r w:rsidRPr="005B6482">
        <w:rPr>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6908" w:rsidRPr="005B6482" w:rsidRDefault="00636908" w:rsidP="00636908">
      <w:pPr>
        <w:pStyle w:val="20"/>
        <w:numPr>
          <w:ilvl w:val="0"/>
          <w:numId w:val="11"/>
        </w:numPr>
        <w:shd w:val="clear" w:color="auto" w:fill="auto"/>
        <w:tabs>
          <w:tab w:val="left" w:pos="855"/>
        </w:tabs>
        <w:spacing w:line="240" w:lineRule="auto"/>
        <w:ind w:firstLine="709"/>
        <w:jc w:val="both"/>
        <w:rPr>
          <w:sz w:val="28"/>
          <w:szCs w:val="28"/>
        </w:rPr>
      </w:pPr>
      <w:r w:rsidRPr="005B6482">
        <w:rPr>
          <w:sz w:val="28"/>
          <w:szCs w:val="28"/>
        </w:rPr>
        <w:t>В случае признания жалобы, не подлежащей удовлетворению в ответе заявителю, указанном в пункте 5.10, даются аргументированные разъяснения о причинах принятого решения, а также информация о порядке обжалования принятого решения.</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Порядок обжалования решения но жалобе</w:t>
      </w:r>
    </w:p>
    <w:p w:rsidR="00636908" w:rsidRPr="005B6482" w:rsidRDefault="00636908" w:rsidP="00636908">
      <w:pPr>
        <w:pStyle w:val="20"/>
        <w:numPr>
          <w:ilvl w:val="0"/>
          <w:numId w:val="10"/>
        </w:numPr>
        <w:shd w:val="clear" w:color="auto" w:fill="auto"/>
        <w:tabs>
          <w:tab w:val="left" w:pos="1190"/>
        </w:tabs>
        <w:spacing w:line="240" w:lineRule="auto"/>
        <w:ind w:firstLine="709"/>
        <w:jc w:val="both"/>
        <w:rPr>
          <w:sz w:val="28"/>
          <w:szCs w:val="28"/>
        </w:rPr>
      </w:pPr>
      <w:r w:rsidRPr="005B6482">
        <w:rPr>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Право заявителя на получение информации и документов, необходимых</w:t>
      </w:r>
      <w:r w:rsidR="00766EFC">
        <w:rPr>
          <w:sz w:val="28"/>
          <w:szCs w:val="28"/>
        </w:rPr>
        <w:t xml:space="preserve"> </w:t>
      </w:r>
      <w:r w:rsidRPr="005B6482">
        <w:rPr>
          <w:sz w:val="28"/>
          <w:szCs w:val="28"/>
        </w:rPr>
        <w:t>для обоснования и рассмотрения жалобы</w:t>
      </w:r>
    </w:p>
    <w:p w:rsidR="00636908" w:rsidRPr="005B6482" w:rsidRDefault="00636908" w:rsidP="00636908">
      <w:pPr>
        <w:pStyle w:val="20"/>
        <w:numPr>
          <w:ilvl w:val="0"/>
          <w:numId w:val="10"/>
        </w:numPr>
        <w:shd w:val="clear" w:color="auto" w:fill="auto"/>
        <w:tabs>
          <w:tab w:val="left" w:pos="1190"/>
        </w:tabs>
        <w:spacing w:line="240" w:lineRule="auto"/>
        <w:ind w:firstLine="709"/>
        <w:jc w:val="both"/>
        <w:rPr>
          <w:sz w:val="28"/>
          <w:szCs w:val="28"/>
        </w:rPr>
      </w:pPr>
      <w:r w:rsidRPr="005B648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36908" w:rsidRPr="005B6482" w:rsidRDefault="00636908" w:rsidP="00636908">
      <w:pPr>
        <w:pStyle w:val="40"/>
        <w:shd w:val="clear" w:color="auto" w:fill="auto"/>
        <w:spacing w:before="0" w:after="0" w:line="240" w:lineRule="auto"/>
        <w:ind w:firstLine="709"/>
        <w:jc w:val="both"/>
        <w:rPr>
          <w:sz w:val="28"/>
          <w:szCs w:val="28"/>
        </w:rPr>
      </w:pPr>
      <w:r w:rsidRPr="005B6482">
        <w:rPr>
          <w:sz w:val="28"/>
          <w:szCs w:val="28"/>
        </w:rPr>
        <w:t>Способы информирования заявителей о порядке подачи и рассмотрения жалобы</w:t>
      </w:r>
    </w:p>
    <w:p w:rsidR="00636908" w:rsidRPr="005B6482" w:rsidRDefault="00636908" w:rsidP="00636908">
      <w:pPr>
        <w:pStyle w:val="20"/>
        <w:numPr>
          <w:ilvl w:val="0"/>
          <w:numId w:val="10"/>
        </w:numPr>
        <w:shd w:val="clear" w:color="auto" w:fill="auto"/>
        <w:tabs>
          <w:tab w:val="left" w:pos="1211"/>
        </w:tabs>
        <w:spacing w:line="240" w:lineRule="auto"/>
        <w:ind w:firstLine="709"/>
        <w:jc w:val="both"/>
        <w:rPr>
          <w:sz w:val="28"/>
          <w:szCs w:val="28"/>
        </w:rPr>
      </w:pPr>
      <w:r w:rsidRPr="005B6482">
        <w:rPr>
          <w:sz w:val="28"/>
          <w:szCs w:val="28"/>
        </w:rPr>
        <w:t>Информация о порядке подачи и рассмотрения жалобы доводится до заявителя следующими способами:</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посредством информирования при личном обращении (в том числе обращении по телефону) в орган местного самоуправления;</w:t>
      </w:r>
    </w:p>
    <w:p w:rsidR="00636908" w:rsidRPr="005B6482" w:rsidRDefault="00636908" w:rsidP="00636908">
      <w:pPr>
        <w:pStyle w:val="20"/>
        <w:shd w:val="clear" w:color="auto" w:fill="auto"/>
        <w:spacing w:line="240" w:lineRule="auto"/>
        <w:ind w:firstLine="709"/>
        <w:jc w:val="both"/>
        <w:rPr>
          <w:sz w:val="28"/>
          <w:szCs w:val="28"/>
        </w:rPr>
      </w:pPr>
      <w:r w:rsidRPr="005B6482">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w:t>
      </w:r>
    </w:p>
    <w:p w:rsidR="00636908" w:rsidRDefault="00636908" w:rsidP="00636908">
      <w:pPr>
        <w:pStyle w:val="20"/>
        <w:shd w:val="clear" w:color="auto" w:fill="auto"/>
        <w:tabs>
          <w:tab w:val="left" w:pos="2341"/>
        </w:tabs>
        <w:spacing w:line="240" w:lineRule="auto"/>
        <w:ind w:firstLine="709"/>
        <w:jc w:val="both"/>
        <w:rPr>
          <w:sz w:val="28"/>
          <w:szCs w:val="28"/>
        </w:rPr>
      </w:pPr>
      <w:r w:rsidRPr="005B6482">
        <w:rPr>
          <w:sz w:val="28"/>
          <w:szCs w:val="28"/>
        </w:rPr>
        <w:t>посредством</w:t>
      </w:r>
      <w:r w:rsidRPr="005B6482">
        <w:rPr>
          <w:sz w:val="28"/>
          <w:szCs w:val="28"/>
        </w:rPr>
        <w:tab/>
        <w:t>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766EFC" w:rsidRDefault="00766EFC" w:rsidP="00636908">
      <w:pPr>
        <w:pStyle w:val="20"/>
        <w:shd w:val="clear" w:color="auto" w:fill="auto"/>
        <w:tabs>
          <w:tab w:val="left" w:pos="2341"/>
        </w:tabs>
        <w:spacing w:line="240" w:lineRule="auto"/>
        <w:ind w:firstLine="709"/>
        <w:jc w:val="both"/>
        <w:rPr>
          <w:sz w:val="28"/>
          <w:szCs w:val="28"/>
        </w:rPr>
      </w:pPr>
    </w:p>
    <w:p w:rsidR="00766EFC" w:rsidRDefault="00766EFC" w:rsidP="00636908">
      <w:pPr>
        <w:pStyle w:val="20"/>
        <w:shd w:val="clear" w:color="auto" w:fill="auto"/>
        <w:tabs>
          <w:tab w:val="left" w:pos="2341"/>
        </w:tabs>
        <w:spacing w:line="240" w:lineRule="auto"/>
        <w:ind w:firstLine="709"/>
        <w:jc w:val="both"/>
        <w:rPr>
          <w:sz w:val="28"/>
          <w:szCs w:val="28"/>
        </w:rPr>
      </w:pPr>
    </w:p>
    <w:p w:rsidR="00766EFC" w:rsidRPr="005B6482" w:rsidRDefault="00766EFC" w:rsidP="00636908">
      <w:pPr>
        <w:pStyle w:val="20"/>
        <w:shd w:val="clear" w:color="auto" w:fill="auto"/>
        <w:tabs>
          <w:tab w:val="left" w:pos="2341"/>
        </w:tabs>
        <w:spacing w:line="240" w:lineRule="auto"/>
        <w:ind w:firstLine="709"/>
        <w:jc w:val="both"/>
        <w:rPr>
          <w:sz w:val="28"/>
          <w:szCs w:val="28"/>
        </w:rPr>
        <w:sectPr w:rsidR="00766EFC" w:rsidRPr="005B6482" w:rsidSect="00636908">
          <w:headerReference w:type="default" r:id="rId9"/>
          <w:pgSz w:w="11900" w:h="16840"/>
          <w:pgMar w:top="851" w:right="567" w:bottom="1134" w:left="1701" w:header="0" w:footer="3" w:gutter="0"/>
          <w:cols w:space="720"/>
          <w:noEndnote/>
          <w:docGrid w:linePitch="360"/>
        </w:sectPr>
      </w:pPr>
    </w:p>
    <w:p w:rsidR="00636908" w:rsidRPr="006D15BE" w:rsidRDefault="00766EFC" w:rsidP="006D15BE">
      <w:pPr>
        <w:pStyle w:val="50"/>
        <w:shd w:val="clear" w:color="auto" w:fill="auto"/>
        <w:ind w:left="3969" w:right="160"/>
        <w:rPr>
          <w:sz w:val="28"/>
          <w:szCs w:val="28"/>
        </w:rPr>
      </w:pPr>
      <w:r w:rsidRPr="006D15BE">
        <w:rPr>
          <w:sz w:val="28"/>
          <w:szCs w:val="28"/>
        </w:rPr>
        <w:lastRenderedPageBreak/>
        <w:t>Приложение № 1 к а</w:t>
      </w:r>
      <w:r w:rsidR="00636908" w:rsidRPr="006D15BE">
        <w:rPr>
          <w:sz w:val="28"/>
          <w:szCs w:val="28"/>
        </w:rPr>
        <w:t>дминистративному регламенту по предоставлению муниципальной услуги</w:t>
      </w:r>
    </w:p>
    <w:p w:rsidR="00636908" w:rsidRPr="006D15BE" w:rsidRDefault="00636908" w:rsidP="006D15BE">
      <w:pPr>
        <w:pStyle w:val="30"/>
        <w:shd w:val="clear" w:color="auto" w:fill="auto"/>
        <w:spacing w:after="0" w:line="240" w:lineRule="auto"/>
        <w:jc w:val="right"/>
        <w:rPr>
          <w:b w:val="0"/>
          <w:sz w:val="28"/>
          <w:szCs w:val="28"/>
        </w:rPr>
      </w:pPr>
      <w:r w:rsidRPr="006D15BE">
        <w:rPr>
          <w:b w:val="0"/>
          <w:sz w:val="28"/>
          <w:szCs w:val="28"/>
        </w:rPr>
        <w:t>«</w:t>
      </w:r>
      <w:r w:rsidR="00766EFC" w:rsidRPr="006D15BE">
        <w:rPr>
          <w:b w:val="0"/>
          <w:sz w:val="28"/>
          <w:szCs w:val="28"/>
        </w:rPr>
        <w:t>П</w:t>
      </w:r>
      <w:r w:rsidRPr="006D15BE">
        <w:rPr>
          <w:b w:val="0"/>
          <w:sz w:val="28"/>
          <w:szCs w:val="28"/>
        </w:rPr>
        <w:t xml:space="preserve">редоставления муниципальной услуги по выдаче разрешений </w:t>
      </w:r>
      <w:r w:rsidR="006D15BE" w:rsidRPr="006D15BE">
        <w:rPr>
          <w:b w:val="0"/>
          <w:sz w:val="28"/>
          <w:szCs w:val="28"/>
        </w:rPr>
        <w:t>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w:t>
      </w:r>
      <w:proofErr w:type="spellStart"/>
      <w:r w:rsidR="006D15BE" w:rsidRPr="006D15BE">
        <w:rPr>
          <w:b w:val="0"/>
          <w:sz w:val="28"/>
          <w:szCs w:val="28"/>
        </w:rPr>
        <w:t>Каларский</w:t>
      </w:r>
      <w:proofErr w:type="spellEnd"/>
      <w:r w:rsidR="006D15BE" w:rsidRPr="006D15BE">
        <w:rPr>
          <w:b w:val="0"/>
          <w:sz w:val="28"/>
          <w:szCs w:val="28"/>
        </w:rPr>
        <w:t xml:space="preserve"> район»,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r w:rsidRPr="006D15BE">
        <w:rPr>
          <w:b w:val="0"/>
          <w:sz w:val="28"/>
          <w:szCs w:val="28"/>
        </w:rPr>
        <w:t>»</w:t>
      </w:r>
    </w:p>
    <w:p w:rsidR="006D15BE" w:rsidRDefault="006D15BE" w:rsidP="00636908">
      <w:pPr>
        <w:pStyle w:val="23"/>
        <w:keepNext/>
        <w:keepLines/>
        <w:shd w:val="clear" w:color="auto" w:fill="auto"/>
        <w:spacing w:before="0"/>
        <w:ind w:left="20"/>
        <w:rPr>
          <w:sz w:val="28"/>
          <w:szCs w:val="28"/>
        </w:rPr>
      </w:pPr>
      <w:bookmarkStart w:id="6" w:name="bookmark5"/>
    </w:p>
    <w:p w:rsidR="006D15BE" w:rsidRDefault="006D15BE" w:rsidP="00636908">
      <w:pPr>
        <w:pStyle w:val="23"/>
        <w:keepNext/>
        <w:keepLines/>
        <w:shd w:val="clear" w:color="auto" w:fill="auto"/>
        <w:spacing w:before="0"/>
        <w:ind w:left="20"/>
        <w:rPr>
          <w:sz w:val="28"/>
          <w:szCs w:val="28"/>
        </w:rPr>
      </w:pPr>
    </w:p>
    <w:p w:rsidR="00636908" w:rsidRPr="005B6482" w:rsidRDefault="00636908" w:rsidP="00636908">
      <w:pPr>
        <w:pStyle w:val="23"/>
        <w:keepNext/>
        <w:keepLines/>
        <w:shd w:val="clear" w:color="auto" w:fill="auto"/>
        <w:spacing w:before="0"/>
        <w:ind w:left="20"/>
        <w:rPr>
          <w:sz w:val="28"/>
          <w:szCs w:val="28"/>
        </w:rPr>
      </w:pPr>
      <w:r w:rsidRPr="005B6482">
        <w:rPr>
          <w:sz w:val="28"/>
          <w:szCs w:val="28"/>
        </w:rPr>
        <w:t>Сведения о местах нахождения и графике работы органа местного</w:t>
      </w:r>
      <w:r w:rsidR="006D15BE">
        <w:rPr>
          <w:sz w:val="28"/>
          <w:szCs w:val="28"/>
        </w:rPr>
        <w:t xml:space="preserve"> </w:t>
      </w:r>
      <w:r w:rsidRPr="005B6482">
        <w:rPr>
          <w:sz w:val="28"/>
          <w:szCs w:val="28"/>
        </w:rPr>
        <w:t>самоуправления, структурное подразделение, предоставляющее</w:t>
      </w:r>
      <w:bookmarkEnd w:id="6"/>
    </w:p>
    <w:p w:rsidR="00636908" w:rsidRDefault="00636908" w:rsidP="00636908">
      <w:pPr>
        <w:pStyle w:val="30"/>
        <w:shd w:val="clear" w:color="auto" w:fill="auto"/>
        <w:spacing w:after="479"/>
        <w:ind w:left="20"/>
        <w:rPr>
          <w:sz w:val="28"/>
          <w:szCs w:val="28"/>
        </w:rPr>
      </w:pPr>
      <w:r w:rsidRPr="005B6482">
        <w:rPr>
          <w:sz w:val="28"/>
          <w:szCs w:val="28"/>
        </w:rPr>
        <w:t>муниципальную услугу</w:t>
      </w:r>
    </w:p>
    <w:p w:rsidR="00766EFC" w:rsidRDefault="00766EFC" w:rsidP="00636908">
      <w:pPr>
        <w:pStyle w:val="30"/>
        <w:shd w:val="clear" w:color="auto" w:fill="auto"/>
        <w:spacing w:after="479"/>
        <w:ind w:left="20"/>
        <w:rPr>
          <w:sz w:val="28"/>
          <w:szCs w:val="28"/>
        </w:rPr>
      </w:pPr>
    </w:p>
    <w:tbl>
      <w:tblPr>
        <w:tblStyle w:val="a9"/>
        <w:tblW w:w="9727" w:type="dxa"/>
        <w:tblInd w:w="20" w:type="dxa"/>
        <w:tblLayout w:type="fixed"/>
        <w:tblLook w:val="04A0" w:firstRow="1" w:lastRow="0" w:firstColumn="1" w:lastColumn="0" w:noHBand="0" w:noVBand="1"/>
      </w:tblPr>
      <w:tblGrid>
        <w:gridCol w:w="2076"/>
        <w:gridCol w:w="2092"/>
        <w:gridCol w:w="1939"/>
        <w:gridCol w:w="1919"/>
        <w:gridCol w:w="1701"/>
      </w:tblGrid>
      <w:tr w:rsidR="00766EFC" w:rsidTr="00766EFC">
        <w:tc>
          <w:tcPr>
            <w:tcW w:w="2076" w:type="dxa"/>
          </w:tcPr>
          <w:p w:rsidR="00766EFC" w:rsidRPr="00766EFC" w:rsidRDefault="00766EFC" w:rsidP="00766EFC">
            <w:pPr>
              <w:jc w:val="center"/>
              <w:rPr>
                <w:rFonts w:ascii="Times New Roman" w:hAnsi="Times New Roman"/>
                <w:sz w:val="26"/>
                <w:szCs w:val="26"/>
              </w:rPr>
            </w:pPr>
          </w:p>
        </w:tc>
        <w:tc>
          <w:tcPr>
            <w:tcW w:w="2092" w:type="dxa"/>
          </w:tcPr>
          <w:p w:rsidR="00766EFC" w:rsidRPr="00766EFC" w:rsidRDefault="00766EFC" w:rsidP="00766EFC">
            <w:pPr>
              <w:pStyle w:val="20"/>
              <w:shd w:val="clear" w:color="auto" w:fill="auto"/>
              <w:spacing w:line="210" w:lineRule="exact"/>
            </w:pPr>
            <w:r w:rsidRPr="00766EFC">
              <w:rPr>
                <w:rStyle w:val="2105pt"/>
                <w:sz w:val="26"/>
                <w:szCs w:val="26"/>
              </w:rPr>
              <w:t>Адрес</w:t>
            </w:r>
          </w:p>
        </w:tc>
        <w:tc>
          <w:tcPr>
            <w:tcW w:w="1939" w:type="dxa"/>
            <w:vAlign w:val="bottom"/>
          </w:tcPr>
          <w:p w:rsidR="00766EFC" w:rsidRPr="00766EFC" w:rsidRDefault="00766EFC" w:rsidP="00766EFC">
            <w:pPr>
              <w:pStyle w:val="20"/>
              <w:shd w:val="clear" w:color="auto" w:fill="auto"/>
              <w:spacing w:after="60" w:line="210" w:lineRule="exact"/>
            </w:pPr>
            <w:r w:rsidRPr="00766EFC">
              <w:rPr>
                <w:rStyle w:val="2105pt"/>
                <w:sz w:val="26"/>
                <w:szCs w:val="26"/>
              </w:rPr>
              <w:t>Телефон,</w:t>
            </w:r>
          </w:p>
          <w:p w:rsidR="00766EFC" w:rsidRPr="00766EFC" w:rsidRDefault="00766EFC" w:rsidP="00766EFC">
            <w:pPr>
              <w:pStyle w:val="20"/>
              <w:shd w:val="clear" w:color="auto" w:fill="auto"/>
              <w:spacing w:before="60" w:line="210" w:lineRule="exact"/>
            </w:pPr>
            <w:r w:rsidRPr="00766EFC">
              <w:rPr>
                <w:rStyle w:val="2105pt"/>
                <w:sz w:val="26"/>
                <w:szCs w:val="26"/>
              </w:rPr>
              <w:t>факс</w:t>
            </w:r>
          </w:p>
        </w:tc>
        <w:tc>
          <w:tcPr>
            <w:tcW w:w="1919" w:type="dxa"/>
            <w:vAlign w:val="bottom"/>
          </w:tcPr>
          <w:p w:rsidR="00766EFC" w:rsidRPr="00766EFC" w:rsidRDefault="00766EFC" w:rsidP="00766EFC">
            <w:pPr>
              <w:pStyle w:val="20"/>
              <w:shd w:val="clear" w:color="auto" w:fill="auto"/>
              <w:spacing w:after="60" w:line="210" w:lineRule="exact"/>
              <w:ind w:left="280"/>
            </w:pPr>
            <w:r w:rsidRPr="00766EFC">
              <w:rPr>
                <w:rStyle w:val="2105pt"/>
                <w:sz w:val="26"/>
                <w:szCs w:val="26"/>
              </w:rPr>
              <w:t>Официальный</w:t>
            </w:r>
          </w:p>
          <w:p w:rsidR="00766EFC" w:rsidRPr="00766EFC" w:rsidRDefault="00766EFC" w:rsidP="00766EFC">
            <w:pPr>
              <w:pStyle w:val="20"/>
              <w:shd w:val="clear" w:color="auto" w:fill="auto"/>
              <w:spacing w:before="60" w:line="210" w:lineRule="exact"/>
            </w:pPr>
            <w:r w:rsidRPr="00766EFC">
              <w:rPr>
                <w:rStyle w:val="2105pt"/>
                <w:sz w:val="26"/>
                <w:szCs w:val="26"/>
              </w:rPr>
              <w:t>сайт</w:t>
            </w:r>
          </w:p>
        </w:tc>
        <w:tc>
          <w:tcPr>
            <w:tcW w:w="1701" w:type="dxa"/>
            <w:vAlign w:val="bottom"/>
          </w:tcPr>
          <w:p w:rsidR="00766EFC" w:rsidRPr="00766EFC" w:rsidRDefault="00766EFC" w:rsidP="00766EFC">
            <w:pPr>
              <w:pStyle w:val="20"/>
              <w:shd w:val="clear" w:color="auto" w:fill="auto"/>
              <w:spacing w:after="60" w:line="210" w:lineRule="exact"/>
            </w:pPr>
            <w:r w:rsidRPr="00766EFC">
              <w:rPr>
                <w:rStyle w:val="2105pt"/>
                <w:sz w:val="26"/>
                <w:szCs w:val="26"/>
              </w:rPr>
              <w:t>График</w:t>
            </w:r>
          </w:p>
          <w:p w:rsidR="00766EFC" w:rsidRPr="00766EFC" w:rsidRDefault="00766EFC" w:rsidP="00766EFC">
            <w:pPr>
              <w:pStyle w:val="20"/>
              <w:shd w:val="clear" w:color="auto" w:fill="auto"/>
              <w:spacing w:before="60" w:line="210" w:lineRule="exact"/>
            </w:pPr>
            <w:r w:rsidRPr="00766EFC">
              <w:rPr>
                <w:rStyle w:val="2105pt"/>
                <w:sz w:val="26"/>
                <w:szCs w:val="26"/>
              </w:rPr>
              <w:t>работы</w:t>
            </w:r>
          </w:p>
        </w:tc>
      </w:tr>
      <w:tr w:rsidR="00766EFC" w:rsidTr="00766EFC">
        <w:tc>
          <w:tcPr>
            <w:tcW w:w="2076" w:type="dxa"/>
            <w:vAlign w:val="bottom"/>
          </w:tcPr>
          <w:p w:rsidR="00766EFC" w:rsidRPr="00766EFC" w:rsidRDefault="00766EFC" w:rsidP="00766EFC">
            <w:pPr>
              <w:pStyle w:val="20"/>
              <w:shd w:val="clear" w:color="auto" w:fill="auto"/>
              <w:spacing w:line="240" w:lineRule="auto"/>
              <w:rPr>
                <w:sz w:val="24"/>
                <w:szCs w:val="24"/>
              </w:rPr>
            </w:pPr>
            <w:r w:rsidRPr="00766EFC">
              <w:rPr>
                <w:rStyle w:val="211pt"/>
                <w:sz w:val="24"/>
                <w:szCs w:val="24"/>
              </w:rPr>
              <w:t>Администрация</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муниципального</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района</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w:t>
            </w:r>
            <w:proofErr w:type="spellStart"/>
            <w:r w:rsidRPr="00766EFC">
              <w:rPr>
                <w:rStyle w:val="211pt"/>
                <w:sz w:val="24"/>
                <w:szCs w:val="24"/>
              </w:rPr>
              <w:t>Каларский</w:t>
            </w:r>
            <w:proofErr w:type="spellEnd"/>
            <w:r w:rsidRPr="00766EFC">
              <w:rPr>
                <w:rStyle w:val="211pt"/>
                <w:sz w:val="24"/>
                <w:szCs w:val="24"/>
              </w:rPr>
              <w:t xml:space="preserve"> район»</w:t>
            </w:r>
          </w:p>
        </w:tc>
        <w:tc>
          <w:tcPr>
            <w:tcW w:w="2092" w:type="dxa"/>
            <w:vAlign w:val="bottom"/>
          </w:tcPr>
          <w:p w:rsidR="00766EFC" w:rsidRPr="00766EFC" w:rsidRDefault="00766EFC" w:rsidP="00766EFC">
            <w:pPr>
              <w:pStyle w:val="20"/>
              <w:shd w:val="clear" w:color="auto" w:fill="auto"/>
              <w:spacing w:line="264" w:lineRule="exact"/>
              <w:rPr>
                <w:sz w:val="24"/>
                <w:szCs w:val="24"/>
              </w:rPr>
            </w:pPr>
            <w:r w:rsidRPr="00766EFC">
              <w:rPr>
                <w:rStyle w:val="211pt"/>
                <w:sz w:val="24"/>
                <w:szCs w:val="24"/>
              </w:rPr>
              <w:t>674150,</w:t>
            </w:r>
          </w:p>
          <w:p w:rsidR="00766EFC" w:rsidRPr="00766EFC" w:rsidRDefault="00766EFC" w:rsidP="00766EFC">
            <w:pPr>
              <w:pStyle w:val="20"/>
              <w:shd w:val="clear" w:color="auto" w:fill="auto"/>
              <w:tabs>
                <w:tab w:val="left" w:pos="187"/>
              </w:tabs>
              <w:spacing w:line="264" w:lineRule="exact"/>
              <w:rPr>
                <w:sz w:val="24"/>
                <w:szCs w:val="24"/>
              </w:rPr>
            </w:pPr>
            <w:r w:rsidRPr="00766EFC">
              <w:rPr>
                <w:rStyle w:val="211pt"/>
                <w:sz w:val="24"/>
                <w:szCs w:val="24"/>
              </w:rPr>
              <w:t>Забайкальский край, «</w:t>
            </w:r>
            <w:proofErr w:type="spellStart"/>
            <w:r w:rsidRPr="00766EFC">
              <w:rPr>
                <w:rStyle w:val="211pt"/>
                <w:sz w:val="24"/>
                <w:szCs w:val="24"/>
              </w:rPr>
              <w:t>Каларский</w:t>
            </w:r>
            <w:proofErr w:type="spellEnd"/>
            <w:r w:rsidRPr="00766EFC">
              <w:rPr>
                <w:rStyle w:val="211pt"/>
                <w:sz w:val="24"/>
                <w:szCs w:val="24"/>
              </w:rPr>
              <w:t xml:space="preserve"> район», </w:t>
            </w:r>
            <w:proofErr w:type="spellStart"/>
            <w:r w:rsidRPr="00766EFC">
              <w:rPr>
                <w:rStyle w:val="211pt"/>
                <w:sz w:val="24"/>
                <w:szCs w:val="24"/>
              </w:rPr>
              <w:t>с.Чара</w:t>
            </w:r>
            <w:proofErr w:type="spellEnd"/>
            <w:r w:rsidRPr="00766EFC">
              <w:rPr>
                <w:rStyle w:val="211pt"/>
                <w:sz w:val="24"/>
                <w:szCs w:val="24"/>
              </w:rPr>
              <w:t xml:space="preserve">, </w:t>
            </w:r>
            <w:proofErr w:type="spellStart"/>
            <w:r w:rsidRPr="00766EFC">
              <w:rPr>
                <w:rStyle w:val="211pt"/>
                <w:sz w:val="24"/>
                <w:szCs w:val="24"/>
              </w:rPr>
              <w:t>пер.Пионерский</w:t>
            </w:r>
            <w:proofErr w:type="spellEnd"/>
            <w:r w:rsidRPr="00766EFC">
              <w:rPr>
                <w:rStyle w:val="211pt"/>
                <w:sz w:val="24"/>
                <w:szCs w:val="24"/>
              </w:rPr>
              <w:t>, д.8</w:t>
            </w:r>
          </w:p>
        </w:tc>
        <w:tc>
          <w:tcPr>
            <w:tcW w:w="1939" w:type="dxa"/>
          </w:tcPr>
          <w:p w:rsidR="00766EFC" w:rsidRPr="00766EFC" w:rsidRDefault="00766EFC" w:rsidP="00766EFC">
            <w:pPr>
              <w:pStyle w:val="20"/>
              <w:shd w:val="clear" w:color="auto" w:fill="auto"/>
              <w:spacing w:line="259" w:lineRule="exact"/>
              <w:rPr>
                <w:sz w:val="24"/>
                <w:szCs w:val="24"/>
              </w:rPr>
            </w:pPr>
            <w:r w:rsidRPr="00766EFC">
              <w:rPr>
                <w:rStyle w:val="211pt"/>
                <w:sz w:val="24"/>
                <w:szCs w:val="24"/>
              </w:rPr>
              <w:t>Тел. 8(30261)  22384 ; Факс (30261) 22777</w:t>
            </w:r>
          </w:p>
        </w:tc>
        <w:tc>
          <w:tcPr>
            <w:tcW w:w="1919" w:type="dxa"/>
          </w:tcPr>
          <w:p w:rsidR="00766EFC" w:rsidRPr="00766EFC" w:rsidRDefault="00766EFC" w:rsidP="00766EFC">
            <w:pPr>
              <w:pStyle w:val="20"/>
              <w:shd w:val="clear" w:color="auto" w:fill="auto"/>
              <w:spacing w:after="60" w:line="220" w:lineRule="exact"/>
              <w:rPr>
                <w:sz w:val="24"/>
                <w:szCs w:val="24"/>
              </w:rPr>
            </w:pPr>
            <w:r w:rsidRPr="00766EFC">
              <w:rPr>
                <w:rStyle w:val="211pt"/>
                <w:sz w:val="24"/>
                <w:szCs w:val="24"/>
                <w:lang w:val="en-US" w:bidi="en-US"/>
              </w:rPr>
              <w:t>e</w:t>
            </w:r>
            <w:r w:rsidRPr="00766EFC">
              <w:rPr>
                <w:rStyle w:val="211pt"/>
                <w:sz w:val="24"/>
                <w:szCs w:val="24"/>
                <w:lang w:bidi="en-US"/>
              </w:rPr>
              <w:t>-</w:t>
            </w:r>
            <w:r w:rsidRPr="00766EFC">
              <w:rPr>
                <w:rStyle w:val="211pt"/>
                <w:sz w:val="24"/>
                <w:szCs w:val="24"/>
                <w:lang w:val="en-US" w:bidi="en-US"/>
              </w:rPr>
              <w:t>mail</w:t>
            </w:r>
            <w:r w:rsidRPr="00766EFC">
              <w:rPr>
                <w:rStyle w:val="211pt"/>
                <w:sz w:val="24"/>
                <w:szCs w:val="24"/>
                <w:lang w:bidi="en-US"/>
              </w:rPr>
              <w:t>:</w:t>
            </w:r>
          </w:p>
          <w:p w:rsidR="00766EFC" w:rsidRPr="00766EFC" w:rsidRDefault="00766EFC" w:rsidP="00766EFC">
            <w:pPr>
              <w:pStyle w:val="20"/>
              <w:shd w:val="clear" w:color="auto" w:fill="auto"/>
              <w:spacing w:before="60" w:line="220" w:lineRule="exact"/>
              <w:rPr>
                <w:sz w:val="24"/>
                <w:szCs w:val="24"/>
              </w:rPr>
            </w:pPr>
            <w:proofErr w:type="spellStart"/>
            <w:r w:rsidRPr="00766EFC">
              <w:rPr>
                <w:rStyle w:val="211pt"/>
                <w:sz w:val="24"/>
                <w:szCs w:val="24"/>
                <w:lang w:val="en-US" w:bidi="en-US"/>
              </w:rPr>
              <w:t>pochta</w:t>
            </w:r>
            <w:proofErr w:type="spellEnd"/>
            <w:r w:rsidRPr="00766EFC">
              <w:rPr>
                <w:rStyle w:val="211pt"/>
                <w:sz w:val="24"/>
                <w:szCs w:val="24"/>
                <w:lang w:bidi="en-US"/>
              </w:rPr>
              <w:t>@</w:t>
            </w:r>
            <w:proofErr w:type="spellStart"/>
            <w:r w:rsidRPr="00766EFC">
              <w:rPr>
                <w:rStyle w:val="211pt"/>
                <w:sz w:val="24"/>
                <w:szCs w:val="24"/>
                <w:lang w:val="en-US" w:bidi="en-US"/>
              </w:rPr>
              <w:t>kalar</w:t>
            </w:r>
            <w:proofErr w:type="spellEnd"/>
            <w:r w:rsidRPr="00766EFC">
              <w:rPr>
                <w:rStyle w:val="211pt"/>
                <w:sz w:val="24"/>
                <w:szCs w:val="24"/>
                <w:lang w:bidi="en-US"/>
              </w:rPr>
              <w:t>.</w:t>
            </w:r>
            <w:r w:rsidRPr="00766EFC">
              <w:rPr>
                <w:rStyle w:val="211pt"/>
                <w:sz w:val="24"/>
                <w:szCs w:val="24"/>
                <w:lang w:val="en-US" w:bidi="en-US"/>
              </w:rPr>
              <w:t>e</w:t>
            </w:r>
            <w:r w:rsidRPr="00766EFC">
              <w:rPr>
                <w:rStyle w:val="211pt"/>
                <w:sz w:val="24"/>
                <w:szCs w:val="24"/>
                <w:lang w:bidi="en-US"/>
              </w:rPr>
              <w:t>-</w:t>
            </w:r>
            <w:proofErr w:type="spellStart"/>
            <w:r w:rsidRPr="00766EFC">
              <w:rPr>
                <w:rStyle w:val="211pt"/>
                <w:sz w:val="24"/>
                <w:szCs w:val="24"/>
                <w:lang w:val="en-US" w:bidi="en-US"/>
              </w:rPr>
              <w:t>zab</w:t>
            </w:r>
            <w:proofErr w:type="spellEnd"/>
            <w:r w:rsidRPr="00766EFC">
              <w:rPr>
                <w:rStyle w:val="211pt"/>
                <w:sz w:val="24"/>
                <w:szCs w:val="24"/>
                <w:lang w:bidi="en-US"/>
              </w:rPr>
              <w:t>.</w:t>
            </w:r>
            <w:proofErr w:type="spellStart"/>
            <w:r w:rsidRPr="00766EFC">
              <w:rPr>
                <w:rStyle w:val="211pt"/>
                <w:sz w:val="24"/>
                <w:szCs w:val="24"/>
                <w:lang w:val="en-US" w:bidi="en-US"/>
              </w:rPr>
              <w:t>ru</w:t>
            </w:r>
            <w:proofErr w:type="spellEnd"/>
          </w:p>
        </w:tc>
        <w:tc>
          <w:tcPr>
            <w:tcW w:w="1701" w:type="dxa"/>
          </w:tcPr>
          <w:p w:rsidR="00766EFC" w:rsidRPr="00766EFC" w:rsidRDefault="00766EFC" w:rsidP="00766EFC">
            <w:pPr>
              <w:pStyle w:val="20"/>
              <w:shd w:val="clear" w:color="auto" w:fill="auto"/>
              <w:spacing w:line="264" w:lineRule="exact"/>
              <w:rPr>
                <w:sz w:val="24"/>
                <w:szCs w:val="24"/>
              </w:rPr>
            </w:pPr>
            <w:r w:rsidRPr="00766EFC">
              <w:rPr>
                <w:rStyle w:val="211pt"/>
                <w:sz w:val="24"/>
                <w:szCs w:val="24"/>
              </w:rPr>
              <w:t>Понедельник-</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Пятница</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8:</w:t>
            </w:r>
            <w:r w:rsidRPr="00766EFC">
              <w:rPr>
                <w:rStyle w:val="211pt"/>
                <w:sz w:val="24"/>
                <w:szCs w:val="24"/>
                <w:lang w:val="en-US"/>
              </w:rPr>
              <w:t>45</w:t>
            </w:r>
            <w:r w:rsidRPr="00766EFC">
              <w:rPr>
                <w:rStyle w:val="211pt"/>
                <w:sz w:val="24"/>
                <w:szCs w:val="24"/>
              </w:rPr>
              <w:t>-17:00</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Перерыв</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13:00-14:00</w:t>
            </w:r>
          </w:p>
        </w:tc>
      </w:tr>
      <w:tr w:rsidR="00766EFC" w:rsidTr="00766EFC">
        <w:tc>
          <w:tcPr>
            <w:tcW w:w="2076" w:type="dxa"/>
          </w:tcPr>
          <w:p w:rsidR="00766EFC" w:rsidRPr="00766EFC" w:rsidRDefault="00766EFC" w:rsidP="00766EFC">
            <w:pPr>
              <w:pStyle w:val="20"/>
              <w:shd w:val="clear" w:color="auto" w:fill="auto"/>
              <w:spacing w:line="264" w:lineRule="exact"/>
              <w:rPr>
                <w:sz w:val="24"/>
                <w:szCs w:val="24"/>
              </w:rPr>
            </w:pPr>
            <w:r w:rsidRPr="00766EFC">
              <w:rPr>
                <w:rStyle w:val="211pt"/>
                <w:sz w:val="24"/>
                <w:szCs w:val="24"/>
              </w:rPr>
              <w:t>Отдел</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ЖКХ, транспорта и связи</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комитета экономики и инвестиционной политики</w:t>
            </w:r>
          </w:p>
        </w:tc>
        <w:tc>
          <w:tcPr>
            <w:tcW w:w="2092" w:type="dxa"/>
          </w:tcPr>
          <w:p w:rsidR="00766EFC" w:rsidRPr="00766EFC" w:rsidRDefault="00766EFC" w:rsidP="00766EFC">
            <w:pPr>
              <w:pStyle w:val="20"/>
              <w:shd w:val="clear" w:color="auto" w:fill="auto"/>
              <w:spacing w:line="264" w:lineRule="exact"/>
              <w:rPr>
                <w:sz w:val="24"/>
                <w:szCs w:val="24"/>
              </w:rPr>
            </w:pPr>
            <w:r w:rsidRPr="00766EFC">
              <w:rPr>
                <w:rStyle w:val="211pt"/>
                <w:sz w:val="24"/>
                <w:szCs w:val="24"/>
              </w:rPr>
              <w:t>674150,</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Забайкальский край, «</w:t>
            </w:r>
            <w:proofErr w:type="spellStart"/>
            <w:r w:rsidRPr="00766EFC">
              <w:rPr>
                <w:rStyle w:val="211pt"/>
                <w:sz w:val="24"/>
                <w:szCs w:val="24"/>
              </w:rPr>
              <w:t>Каларский</w:t>
            </w:r>
            <w:proofErr w:type="spellEnd"/>
            <w:r w:rsidRPr="00766EFC">
              <w:rPr>
                <w:rStyle w:val="211pt"/>
                <w:sz w:val="24"/>
                <w:szCs w:val="24"/>
              </w:rPr>
              <w:t xml:space="preserve"> район», </w:t>
            </w:r>
            <w:proofErr w:type="spellStart"/>
            <w:r w:rsidRPr="00766EFC">
              <w:rPr>
                <w:rStyle w:val="211pt"/>
                <w:sz w:val="24"/>
                <w:szCs w:val="24"/>
              </w:rPr>
              <w:t>с.Чара</w:t>
            </w:r>
            <w:proofErr w:type="spellEnd"/>
            <w:r w:rsidRPr="00766EFC">
              <w:rPr>
                <w:rStyle w:val="211pt"/>
                <w:sz w:val="24"/>
                <w:szCs w:val="24"/>
              </w:rPr>
              <w:t xml:space="preserve">, </w:t>
            </w:r>
            <w:proofErr w:type="spellStart"/>
            <w:r w:rsidRPr="00766EFC">
              <w:rPr>
                <w:rStyle w:val="211pt"/>
                <w:sz w:val="24"/>
                <w:szCs w:val="24"/>
              </w:rPr>
              <w:t>пер.Пионерский</w:t>
            </w:r>
            <w:proofErr w:type="spellEnd"/>
            <w:r w:rsidRPr="00766EFC">
              <w:rPr>
                <w:rStyle w:val="211pt"/>
                <w:sz w:val="24"/>
                <w:szCs w:val="24"/>
              </w:rPr>
              <w:t>, д.8</w:t>
            </w:r>
          </w:p>
        </w:tc>
        <w:tc>
          <w:tcPr>
            <w:tcW w:w="1939" w:type="dxa"/>
          </w:tcPr>
          <w:p w:rsidR="00766EFC" w:rsidRPr="00766EFC" w:rsidRDefault="00766EFC" w:rsidP="00766EFC">
            <w:pPr>
              <w:pStyle w:val="20"/>
              <w:shd w:val="clear" w:color="auto" w:fill="auto"/>
              <w:spacing w:line="264" w:lineRule="exact"/>
              <w:rPr>
                <w:sz w:val="24"/>
                <w:szCs w:val="24"/>
              </w:rPr>
            </w:pPr>
            <w:r w:rsidRPr="00766EFC">
              <w:rPr>
                <w:rStyle w:val="211pt"/>
                <w:sz w:val="24"/>
                <w:szCs w:val="24"/>
              </w:rPr>
              <w:t>Тел.(30261) 22-6-17</w:t>
            </w:r>
          </w:p>
        </w:tc>
        <w:tc>
          <w:tcPr>
            <w:tcW w:w="1919" w:type="dxa"/>
          </w:tcPr>
          <w:p w:rsidR="00766EFC" w:rsidRPr="00766EFC" w:rsidRDefault="00766EFC" w:rsidP="00766EFC">
            <w:pPr>
              <w:pStyle w:val="20"/>
              <w:shd w:val="clear" w:color="auto" w:fill="auto"/>
              <w:spacing w:after="60" w:line="220" w:lineRule="exact"/>
              <w:rPr>
                <w:sz w:val="24"/>
                <w:szCs w:val="24"/>
              </w:rPr>
            </w:pPr>
            <w:r w:rsidRPr="00766EFC">
              <w:rPr>
                <w:rStyle w:val="211pt"/>
                <w:sz w:val="24"/>
                <w:szCs w:val="24"/>
                <w:lang w:val="en-US" w:bidi="en-US"/>
              </w:rPr>
              <w:t>e</w:t>
            </w:r>
            <w:r w:rsidRPr="00766EFC">
              <w:rPr>
                <w:rStyle w:val="211pt"/>
                <w:sz w:val="24"/>
                <w:szCs w:val="24"/>
                <w:lang w:bidi="en-US"/>
              </w:rPr>
              <w:t>-</w:t>
            </w:r>
            <w:r w:rsidRPr="00766EFC">
              <w:rPr>
                <w:rStyle w:val="211pt"/>
                <w:sz w:val="24"/>
                <w:szCs w:val="24"/>
                <w:lang w:val="en-US" w:bidi="en-US"/>
              </w:rPr>
              <w:t>mail</w:t>
            </w:r>
            <w:r w:rsidRPr="00766EFC">
              <w:rPr>
                <w:rStyle w:val="211pt"/>
                <w:sz w:val="24"/>
                <w:szCs w:val="24"/>
                <w:lang w:bidi="en-US"/>
              </w:rPr>
              <w:t>:</w:t>
            </w:r>
          </w:p>
          <w:p w:rsidR="00766EFC" w:rsidRPr="00766EFC" w:rsidRDefault="00766EFC" w:rsidP="00766EFC">
            <w:pPr>
              <w:jc w:val="center"/>
              <w:rPr>
                <w:rFonts w:ascii="Times New Roman" w:hAnsi="Times New Roman"/>
                <w:sz w:val="24"/>
                <w:szCs w:val="24"/>
              </w:rPr>
            </w:pPr>
            <w:proofErr w:type="spellStart"/>
            <w:r w:rsidRPr="00766EFC">
              <w:rPr>
                <w:rStyle w:val="211pt"/>
                <w:rFonts w:eastAsia="Arial Unicode MS"/>
                <w:sz w:val="24"/>
                <w:szCs w:val="24"/>
                <w:lang w:val="en-US" w:bidi="en-US"/>
              </w:rPr>
              <w:t>pochta</w:t>
            </w:r>
            <w:proofErr w:type="spellEnd"/>
            <w:r w:rsidRPr="00766EFC">
              <w:rPr>
                <w:rStyle w:val="211pt"/>
                <w:rFonts w:eastAsia="Arial Unicode MS"/>
                <w:sz w:val="24"/>
                <w:szCs w:val="24"/>
                <w:lang w:bidi="en-US"/>
              </w:rPr>
              <w:t>@</w:t>
            </w:r>
            <w:proofErr w:type="spellStart"/>
            <w:r w:rsidRPr="00766EFC">
              <w:rPr>
                <w:rStyle w:val="211pt"/>
                <w:rFonts w:eastAsia="Arial Unicode MS"/>
                <w:sz w:val="24"/>
                <w:szCs w:val="24"/>
                <w:lang w:val="en-US" w:bidi="en-US"/>
              </w:rPr>
              <w:t>kalar</w:t>
            </w:r>
            <w:proofErr w:type="spellEnd"/>
            <w:r w:rsidRPr="00766EFC">
              <w:rPr>
                <w:rStyle w:val="211pt"/>
                <w:rFonts w:eastAsia="Arial Unicode MS"/>
                <w:sz w:val="24"/>
                <w:szCs w:val="24"/>
                <w:lang w:bidi="en-US"/>
              </w:rPr>
              <w:t>.</w:t>
            </w:r>
            <w:r w:rsidRPr="00766EFC">
              <w:rPr>
                <w:rStyle w:val="211pt"/>
                <w:rFonts w:eastAsia="Arial Unicode MS"/>
                <w:sz w:val="24"/>
                <w:szCs w:val="24"/>
                <w:lang w:val="en-US" w:bidi="en-US"/>
              </w:rPr>
              <w:t>e</w:t>
            </w:r>
            <w:r w:rsidRPr="00766EFC">
              <w:rPr>
                <w:rStyle w:val="211pt"/>
                <w:rFonts w:eastAsia="Arial Unicode MS"/>
                <w:sz w:val="24"/>
                <w:szCs w:val="24"/>
                <w:lang w:bidi="en-US"/>
              </w:rPr>
              <w:t>-</w:t>
            </w:r>
            <w:proofErr w:type="spellStart"/>
            <w:r w:rsidRPr="00766EFC">
              <w:rPr>
                <w:rStyle w:val="211pt"/>
                <w:rFonts w:eastAsia="Arial Unicode MS"/>
                <w:sz w:val="24"/>
                <w:szCs w:val="24"/>
                <w:lang w:val="en-US" w:bidi="en-US"/>
              </w:rPr>
              <w:t>zab</w:t>
            </w:r>
            <w:proofErr w:type="spellEnd"/>
            <w:r w:rsidRPr="00766EFC">
              <w:rPr>
                <w:rStyle w:val="211pt"/>
                <w:rFonts w:eastAsia="Arial Unicode MS"/>
                <w:sz w:val="24"/>
                <w:szCs w:val="24"/>
                <w:lang w:bidi="en-US"/>
              </w:rPr>
              <w:t>.</w:t>
            </w:r>
            <w:proofErr w:type="spellStart"/>
            <w:r w:rsidRPr="00766EFC">
              <w:rPr>
                <w:rStyle w:val="211pt"/>
                <w:rFonts w:eastAsia="Arial Unicode MS"/>
                <w:sz w:val="24"/>
                <w:szCs w:val="24"/>
                <w:lang w:val="en-US" w:bidi="en-US"/>
              </w:rPr>
              <w:t>ru</w:t>
            </w:r>
            <w:proofErr w:type="spellEnd"/>
          </w:p>
        </w:tc>
        <w:tc>
          <w:tcPr>
            <w:tcW w:w="1701" w:type="dxa"/>
          </w:tcPr>
          <w:p w:rsidR="00766EFC" w:rsidRPr="00766EFC" w:rsidRDefault="00766EFC" w:rsidP="00766EFC">
            <w:pPr>
              <w:pStyle w:val="20"/>
              <w:shd w:val="clear" w:color="auto" w:fill="auto"/>
              <w:spacing w:line="264" w:lineRule="exact"/>
              <w:rPr>
                <w:sz w:val="24"/>
                <w:szCs w:val="24"/>
              </w:rPr>
            </w:pPr>
            <w:r w:rsidRPr="00766EFC">
              <w:rPr>
                <w:rStyle w:val="211pt"/>
                <w:sz w:val="24"/>
                <w:szCs w:val="24"/>
              </w:rPr>
              <w:t>Понедельник-</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Пятница</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8:45-17:00</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Перерыв</w:t>
            </w:r>
          </w:p>
          <w:p w:rsidR="00766EFC" w:rsidRPr="00766EFC" w:rsidRDefault="00766EFC" w:rsidP="00766EFC">
            <w:pPr>
              <w:pStyle w:val="20"/>
              <w:shd w:val="clear" w:color="auto" w:fill="auto"/>
              <w:spacing w:line="264" w:lineRule="exact"/>
              <w:rPr>
                <w:sz w:val="24"/>
                <w:szCs w:val="24"/>
              </w:rPr>
            </w:pPr>
            <w:r w:rsidRPr="00766EFC">
              <w:rPr>
                <w:rStyle w:val="211pt"/>
                <w:sz w:val="24"/>
                <w:szCs w:val="24"/>
              </w:rPr>
              <w:t>13:00-14:00</w:t>
            </w:r>
          </w:p>
        </w:tc>
      </w:tr>
    </w:tbl>
    <w:p w:rsidR="00766EFC" w:rsidRDefault="00766EFC" w:rsidP="00636908">
      <w:pPr>
        <w:pStyle w:val="30"/>
        <w:shd w:val="clear" w:color="auto" w:fill="auto"/>
        <w:spacing w:after="479"/>
        <w:ind w:left="20"/>
        <w:rPr>
          <w:sz w:val="28"/>
          <w:szCs w:val="28"/>
        </w:rPr>
      </w:pPr>
    </w:p>
    <w:p w:rsidR="006D15BE" w:rsidRDefault="006D15BE">
      <w:pPr>
        <w:rPr>
          <w:rFonts w:ascii="Times New Roman" w:eastAsia="Times New Roman" w:hAnsi="Times New Roman"/>
          <w:b/>
          <w:bCs/>
          <w:sz w:val="28"/>
          <w:szCs w:val="28"/>
        </w:rPr>
      </w:pPr>
      <w:r>
        <w:rPr>
          <w:sz w:val="28"/>
          <w:szCs w:val="28"/>
        </w:rPr>
        <w:br w:type="page"/>
      </w:r>
    </w:p>
    <w:tbl>
      <w:tblPr>
        <w:tblW w:w="0" w:type="auto"/>
        <w:shd w:val="clear" w:color="auto" w:fill="FFFFFF"/>
        <w:tblCellMar>
          <w:left w:w="0" w:type="dxa"/>
          <w:right w:w="0" w:type="dxa"/>
        </w:tblCellMar>
        <w:tblLook w:val="04A0" w:firstRow="1" w:lastRow="0" w:firstColumn="1" w:lastColumn="0" w:noHBand="0" w:noVBand="1"/>
      </w:tblPr>
      <w:tblGrid>
        <w:gridCol w:w="3921"/>
        <w:gridCol w:w="5927"/>
      </w:tblGrid>
      <w:tr w:rsidR="006D15BE" w:rsidRPr="00BE184F" w:rsidTr="006D15BE">
        <w:tc>
          <w:tcPr>
            <w:tcW w:w="4644" w:type="dxa"/>
            <w:shd w:val="clear" w:color="auto" w:fill="FFFFFF"/>
            <w:tcMar>
              <w:top w:w="0" w:type="dxa"/>
              <w:left w:w="108" w:type="dxa"/>
              <w:bottom w:w="0" w:type="dxa"/>
              <w:right w:w="108" w:type="dxa"/>
            </w:tcMar>
            <w:hideMark/>
          </w:tcPr>
          <w:p w:rsidR="006D15BE" w:rsidRPr="00225FED" w:rsidRDefault="006D15BE" w:rsidP="006D15BE">
            <w:pPr>
              <w:spacing w:before="100" w:beforeAutospacing="1" w:after="100" w:afterAutospacing="1" w:line="240" w:lineRule="auto"/>
              <w:jc w:val="right"/>
              <w:rPr>
                <w:rFonts w:ascii="Arial" w:eastAsia="Times New Roman" w:hAnsi="Arial" w:cs="Arial"/>
                <w:color w:val="333333"/>
                <w:sz w:val="18"/>
                <w:szCs w:val="18"/>
                <w:lang w:eastAsia="ru-RU"/>
              </w:rPr>
            </w:pPr>
          </w:p>
        </w:tc>
        <w:tc>
          <w:tcPr>
            <w:tcW w:w="5210" w:type="dxa"/>
            <w:shd w:val="clear" w:color="auto" w:fill="FFFFFF"/>
            <w:tcMar>
              <w:top w:w="0" w:type="dxa"/>
              <w:left w:w="108" w:type="dxa"/>
              <w:bottom w:w="0" w:type="dxa"/>
              <w:right w:w="108" w:type="dxa"/>
            </w:tcMar>
            <w:hideMark/>
          </w:tcPr>
          <w:p w:rsidR="006D15BE" w:rsidRPr="00BE184F" w:rsidRDefault="006D15BE" w:rsidP="006D15BE">
            <w:pPr>
              <w:spacing w:before="100" w:beforeAutospacing="1" w:after="100" w:afterAutospacing="1" w:line="240" w:lineRule="auto"/>
              <w:ind w:left="791"/>
              <w:jc w:val="both"/>
              <w:rPr>
                <w:rFonts w:ascii="Arial" w:eastAsia="Times New Roman" w:hAnsi="Arial" w:cs="Arial"/>
                <w:color w:val="333333"/>
                <w:lang w:eastAsia="ru-RU"/>
              </w:rPr>
            </w:pPr>
          </w:p>
          <w:p w:rsidR="006D15BE" w:rsidRPr="006D15BE" w:rsidRDefault="006D15BE" w:rsidP="006D15BE">
            <w:pPr>
              <w:pStyle w:val="50"/>
              <w:shd w:val="clear" w:color="auto" w:fill="auto"/>
              <w:ind w:left="599" w:right="160"/>
              <w:rPr>
                <w:sz w:val="28"/>
                <w:szCs w:val="28"/>
              </w:rPr>
            </w:pPr>
            <w:r w:rsidRPr="006D15BE">
              <w:rPr>
                <w:sz w:val="28"/>
                <w:szCs w:val="28"/>
              </w:rPr>
              <w:t xml:space="preserve">Приложение № </w:t>
            </w:r>
            <w:r>
              <w:rPr>
                <w:sz w:val="28"/>
                <w:szCs w:val="28"/>
              </w:rPr>
              <w:t>2</w:t>
            </w:r>
            <w:r w:rsidRPr="006D15BE">
              <w:rPr>
                <w:sz w:val="28"/>
                <w:szCs w:val="28"/>
              </w:rPr>
              <w:t xml:space="preserve"> к административному регламенту по предоставлению муниципальной услуги</w:t>
            </w:r>
          </w:p>
          <w:p w:rsidR="006D15BE" w:rsidRPr="006D15BE" w:rsidRDefault="006D15BE" w:rsidP="006D15BE">
            <w:pPr>
              <w:pStyle w:val="30"/>
              <w:shd w:val="clear" w:color="auto" w:fill="auto"/>
              <w:spacing w:after="0" w:line="240" w:lineRule="auto"/>
              <w:jc w:val="right"/>
              <w:rPr>
                <w:b w:val="0"/>
                <w:sz w:val="28"/>
                <w:szCs w:val="28"/>
              </w:rPr>
            </w:pPr>
            <w:r w:rsidRPr="006D15BE">
              <w:rPr>
                <w:b w:val="0"/>
                <w:sz w:val="28"/>
                <w:szCs w:val="28"/>
              </w:rPr>
              <w:t>«Предоставления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w:t>
            </w:r>
            <w:proofErr w:type="spellStart"/>
            <w:r w:rsidRPr="006D15BE">
              <w:rPr>
                <w:b w:val="0"/>
                <w:sz w:val="28"/>
                <w:szCs w:val="28"/>
              </w:rPr>
              <w:t>Каларский</w:t>
            </w:r>
            <w:proofErr w:type="spellEnd"/>
            <w:r w:rsidRPr="006D15BE">
              <w:rPr>
                <w:b w:val="0"/>
                <w:sz w:val="28"/>
                <w:szCs w:val="28"/>
              </w:rPr>
              <w:t xml:space="preserve"> район»,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6D15BE" w:rsidRPr="00BE184F" w:rsidRDefault="006D15BE" w:rsidP="006D15BE">
            <w:pPr>
              <w:spacing w:before="100" w:beforeAutospacing="1" w:after="100" w:afterAutospacing="1" w:line="240" w:lineRule="auto"/>
              <w:ind w:left="791"/>
              <w:jc w:val="both"/>
              <w:rPr>
                <w:rFonts w:ascii="Times New Roman" w:eastAsia="Times New Roman" w:hAnsi="Times New Roman"/>
                <w:color w:val="333333"/>
                <w:lang w:eastAsia="ru-RU"/>
              </w:rPr>
            </w:pPr>
            <w:r w:rsidRPr="00BE184F">
              <w:rPr>
                <w:rFonts w:ascii="Times New Roman" w:eastAsia="Times New Roman" w:hAnsi="Times New Roman"/>
                <w:color w:val="333333"/>
                <w:lang w:eastAsia="ru-RU"/>
              </w:rPr>
              <w:t xml:space="preserve">В администрацию </w:t>
            </w:r>
            <w:r>
              <w:rPr>
                <w:rFonts w:ascii="Times New Roman" w:eastAsia="Times New Roman" w:hAnsi="Times New Roman"/>
                <w:color w:val="333333"/>
                <w:lang w:eastAsia="ru-RU"/>
              </w:rPr>
              <w:t>муниципального района «</w:t>
            </w:r>
            <w:proofErr w:type="spellStart"/>
            <w:r>
              <w:rPr>
                <w:rFonts w:ascii="Times New Roman" w:eastAsia="Times New Roman" w:hAnsi="Times New Roman"/>
                <w:color w:val="333333"/>
                <w:lang w:eastAsia="ru-RU"/>
              </w:rPr>
              <w:t>Каларский</w:t>
            </w:r>
            <w:proofErr w:type="spellEnd"/>
            <w:r>
              <w:rPr>
                <w:rFonts w:ascii="Times New Roman" w:eastAsia="Times New Roman" w:hAnsi="Times New Roman"/>
                <w:color w:val="333333"/>
                <w:lang w:eastAsia="ru-RU"/>
              </w:rPr>
              <w:t xml:space="preserve"> район»</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от _______________________________________</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(фамилия, имя, отчество заявителя (с указанием должности заявителя - при  подаче заявления от юридического лица)</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_________________________________________</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(данные документа, удостоверяющего личность физического лица)</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_________________________________________</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полное наименование с указанием  организационно-правовой формы юридического лица)</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________________________________________</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(адрес места жительства/нахождения)</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_________________________________________</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телефон: __________, факс _________</w:t>
            </w:r>
          </w:p>
          <w:p w:rsidR="006D15BE" w:rsidRPr="00BE184F" w:rsidRDefault="006D15BE" w:rsidP="006D15BE">
            <w:pPr>
              <w:spacing w:after="150" w:line="240" w:lineRule="auto"/>
              <w:ind w:left="791"/>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эл. адрес/почта: __________________</w:t>
            </w:r>
          </w:p>
          <w:p w:rsidR="006D15BE" w:rsidRPr="00BE184F" w:rsidRDefault="006D15BE" w:rsidP="006D15BE">
            <w:pPr>
              <w:spacing w:before="100" w:beforeAutospacing="1" w:after="100" w:afterAutospacing="1" w:line="240" w:lineRule="auto"/>
              <w:ind w:left="791"/>
              <w:jc w:val="both"/>
              <w:rPr>
                <w:rFonts w:ascii="Arial" w:eastAsia="Times New Roman" w:hAnsi="Arial" w:cs="Arial"/>
                <w:color w:val="333333"/>
                <w:lang w:eastAsia="ru-RU"/>
              </w:rPr>
            </w:pPr>
            <w:r w:rsidRPr="00BE184F">
              <w:rPr>
                <w:rFonts w:ascii="Arial" w:eastAsia="Times New Roman" w:hAnsi="Arial" w:cs="Arial"/>
                <w:color w:val="333333"/>
                <w:lang w:eastAsia="ru-RU"/>
              </w:rPr>
              <w:t> </w:t>
            </w:r>
          </w:p>
        </w:tc>
      </w:tr>
    </w:tbl>
    <w:p w:rsidR="006D15BE" w:rsidRPr="00225FED" w:rsidRDefault="006D15BE" w:rsidP="006D15BE">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225FED">
        <w:rPr>
          <w:rFonts w:ascii="Arial" w:eastAsia="Times New Roman" w:hAnsi="Arial" w:cs="Arial"/>
          <w:color w:val="333333"/>
          <w:sz w:val="18"/>
          <w:szCs w:val="18"/>
          <w:lang w:eastAsia="ru-RU"/>
        </w:rPr>
        <w:t> </w:t>
      </w:r>
    </w:p>
    <w:p w:rsidR="006D15BE" w:rsidRPr="00BE184F" w:rsidRDefault="006D15BE" w:rsidP="006D15BE">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eastAsia="ru-RU"/>
        </w:rPr>
      </w:pPr>
      <w:r w:rsidRPr="00BE184F">
        <w:rPr>
          <w:rFonts w:ascii="Times New Roman" w:eastAsia="Times New Roman" w:hAnsi="Times New Roman"/>
          <w:color w:val="333333"/>
          <w:sz w:val="24"/>
          <w:szCs w:val="24"/>
          <w:lang w:eastAsia="ru-RU"/>
        </w:rPr>
        <w:t>ЗАЯВЛЕНИЕ</w:t>
      </w:r>
    </w:p>
    <w:p w:rsidR="006D15BE" w:rsidRPr="00BE184F" w:rsidRDefault="006D15BE" w:rsidP="006D15BE">
      <w:pPr>
        <w:pStyle w:val="30"/>
        <w:shd w:val="clear" w:color="auto" w:fill="auto"/>
        <w:spacing w:after="338" w:line="240" w:lineRule="auto"/>
        <w:ind w:left="20"/>
        <w:rPr>
          <w:b w:val="0"/>
          <w:sz w:val="24"/>
          <w:szCs w:val="24"/>
        </w:rPr>
      </w:pPr>
      <w:r w:rsidRPr="00BE184F">
        <w:rPr>
          <w:b w:val="0"/>
          <w:color w:val="333333"/>
          <w:sz w:val="24"/>
          <w:szCs w:val="24"/>
          <w:lang w:eastAsia="ru-RU"/>
        </w:rPr>
        <w:t>о</w:t>
      </w:r>
      <w:r>
        <w:t xml:space="preserve"> </w:t>
      </w:r>
      <w:r w:rsidRPr="00BE184F">
        <w:rPr>
          <w:b w:val="0"/>
          <w:sz w:val="24"/>
          <w:szCs w:val="24"/>
        </w:rPr>
        <w:t>выдаче разрешений на</w:t>
      </w:r>
      <w:r w:rsidRPr="00BE184F">
        <w:rPr>
          <w:b w:val="0"/>
          <w:sz w:val="24"/>
          <w:szCs w:val="24"/>
        </w:rPr>
        <w:br/>
        <w:t>выполнение авиационных работ, парашютных прыжков,</w:t>
      </w:r>
      <w:r w:rsidRPr="00BE184F">
        <w:rPr>
          <w:b w:val="0"/>
          <w:sz w:val="24"/>
          <w:szCs w:val="24"/>
        </w:rPr>
        <w:br/>
      </w:r>
      <w:r w:rsidRPr="00BE184F">
        <w:rPr>
          <w:b w:val="0"/>
          <w:sz w:val="24"/>
          <w:szCs w:val="24"/>
        </w:rPr>
        <w:lastRenderedPageBreak/>
        <w:t>демонстрационных полётов воздушных судов, полетов беспилотных</w:t>
      </w:r>
      <w:r w:rsidRPr="00BE184F">
        <w:rPr>
          <w:b w:val="0"/>
          <w:sz w:val="24"/>
          <w:szCs w:val="24"/>
        </w:rPr>
        <w:br/>
        <w:t>летательных аппаратов, подъема привязных аэростатов над</w:t>
      </w:r>
      <w:r w:rsidRPr="00BE184F">
        <w:rPr>
          <w:b w:val="0"/>
          <w:sz w:val="24"/>
          <w:szCs w:val="24"/>
        </w:rPr>
        <w:br/>
        <w:t>территорией муниципального района «</w:t>
      </w:r>
      <w:proofErr w:type="spellStart"/>
      <w:r w:rsidRPr="00BE184F">
        <w:rPr>
          <w:b w:val="0"/>
          <w:sz w:val="24"/>
          <w:szCs w:val="24"/>
        </w:rPr>
        <w:t>Каларский</w:t>
      </w:r>
      <w:proofErr w:type="spellEnd"/>
      <w:r w:rsidRPr="00BE184F">
        <w:rPr>
          <w:b w:val="0"/>
          <w:sz w:val="24"/>
          <w:szCs w:val="24"/>
        </w:rPr>
        <w:t xml:space="preserve"> район»,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6D15BE" w:rsidRPr="00BE184F" w:rsidRDefault="006D15BE" w:rsidP="006D15BE">
      <w:pPr>
        <w:shd w:val="clear" w:color="auto" w:fill="FFFFFF"/>
        <w:spacing w:before="100" w:beforeAutospacing="1" w:after="100" w:afterAutospacing="1" w:line="240" w:lineRule="auto"/>
        <w:jc w:val="center"/>
        <w:rPr>
          <w:rFonts w:ascii="Times New Roman" w:eastAsia="Times New Roman" w:hAnsi="Times New Roman"/>
          <w:color w:val="333333"/>
          <w:sz w:val="28"/>
          <w:szCs w:val="28"/>
          <w:lang w:eastAsia="ru-RU"/>
        </w:rPr>
      </w:pPr>
      <w:r w:rsidRPr="00BE184F">
        <w:rPr>
          <w:rFonts w:ascii="Times New Roman" w:eastAsia="Times New Roman" w:hAnsi="Times New Roman"/>
          <w:color w:val="333333"/>
          <w:sz w:val="28"/>
          <w:szCs w:val="28"/>
          <w:lang w:eastAsia="ru-RU"/>
        </w:rPr>
        <w:t> </w:t>
      </w:r>
    </w:p>
    <w:p w:rsidR="006D15BE" w:rsidRPr="00BE184F" w:rsidRDefault="006D15BE" w:rsidP="006D15BE">
      <w:pPr>
        <w:shd w:val="clear" w:color="auto" w:fill="FFFFFF"/>
        <w:spacing w:after="150" w:line="240" w:lineRule="auto"/>
        <w:ind w:firstLine="708"/>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Прошу выдать разрешение на использование воздушного пространства над ________________________________________________</w:t>
      </w:r>
      <w:r>
        <w:rPr>
          <w:rFonts w:ascii="Times New Roman" w:eastAsia="Times New Roman" w:hAnsi="Times New Roman"/>
          <w:bCs/>
          <w:color w:val="333333"/>
          <w:kern w:val="36"/>
          <w:sz w:val="24"/>
          <w:szCs w:val="24"/>
          <w:lang w:eastAsia="ru-RU"/>
        </w:rPr>
        <w:t>_____________________________</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(указать населенный пункт муниципального района</w:t>
      </w:r>
      <w:r>
        <w:rPr>
          <w:rFonts w:ascii="Times New Roman" w:eastAsia="Times New Roman" w:hAnsi="Times New Roman"/>
          <w:bCs/>
          <w:color w:val="333333"/>
          <w:kern w:val="36"/>
          <w:sz w:val="24"/>
          <w:szCs w:val="24"/>
          <w:lang w:eastAsia="ru-RU"/>
        </w:rPr>
        <w:t xml:space="preserve"> «</w:t>
      </w:r>
      <w:proofErr w:type="spellStart"/>
      <w:r>
        <w:rPr>
          <w:rFonts w:ascii="Times New Roman" w:eastAsia="Times New Roman" w:hAnsi="Times New Roman"/>
          <w:bCs/>
          <w:color w:val="333333"/>
          <w:kern w:val="36"/>
          <w:sz w:val="24"/>
          <w:szCs w:val="24"/>
          <w:lang w:eastAsia="ru-RU"/>
        </w:rPr>
        <w:t>Каларский</w:t>
      </w:r>
      <w:proofErr w:type="spellEnd"/>
      <w:r>
        <w:rPr>
          <w:rFonts w:ascii="Times New Roman" w:eastAsia="Times New Roman" w:hAnsi="Times New Roman"/>
          <w:bCs/>
          <w:color w:val="333333"/>
          <w:kern w:val="36"/>
          <w:sz w:val="24"/>
          <w:szCs w:val="24"/>
          <w:lang w:eastAsia="ru-RU"/>
        </w:rPr>
        <w:t xml:space="preserve"> район»</w:t>
      </w:r>
      <w:r w:rsidRPr="00BE184F">
        <w:rPr>
          <w:rFonts w:ascii="Times New Roman" w:eastAsia="Times New Roman" w:hAnsi="Times New Roman"/>
          <w:bCs/>
          <w:color w:val="333333"/>
          <w:kern w:val="36"/>
          <w:sz w:val="24"/>
          <w:szCs w:val="24"/>
          <w:lang w:eastAsia="ru-RU"/>
        </w:rPr>
        <w:t>)</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для ___________________________________________________________________________</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                            (вид деятельности по использованию воздушного пространства)</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на воздушном судне:</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тип ____________________________________________________________________________</w:t>
      </w:r>
    </w:p>
    <w:p w:rsidR="006D15BE"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 xml:space="preserve">государственный (регистрационный) опознавательный знак </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____________________________</w:t>
      </w:r>
      <w:r>
        <w:rPr>
          <w:rFonts w:ascii="Times New Roman" w:eastAsia="Times New Roman" w:hAnsi="Times New Roman"/>
          <w:bCs/>
          <w:color w:val="333333"/>
          <w:kern w:val="36"/>
          <w:sz w:val="24"/>
          <w:szCs w:val="24"/>
          <w:lang w:eastAsia="ru-RU"/>
        </w:rPr>
        <w:t>_________________________________________________</w:t>
      </w:r>
    </w:p>
    <w:p w:rsidR="006D15BE"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заводской номер (при наличии)</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 xml:space="preserve"> ____________________________________________________</w:t>
      </w:r>
      <w:r>
        <w:rPr>
          <w:rFonts w:ascii="Times New Roman" w:eastAsia="Times New Roman" w:hAnsi="Times New Roman"/>
          <w:bCs/>
          <w:color w:val="333333"/>
          <w:kern w:val="36"/>
          <w:sz w:val="24"/>
          <w:szCs w:val="24"/>
          <w:lang w:eastAsia="ru-RU"/>
        </w:rPr>
        <w:t>_________________________</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Срок использования воздушного пространства над населенным пунктом:</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начало ______________________________, окончание _________________________________.</w:t>
      </w:r>
    </w:p>
    <w:p w:rsidR="006D15BE" w:rsidRPr="00BE184F" w:rsidRDefault="006D15BE" w:rsidP="006D15BE">
      <w:pPr>
        <w:shd w:val="clear" w:color="auto" w:fill="FFFFFF"/>
        <w:spacing w:before="100" w:beforeAutospacing="1" w:after="100" w:afterAutospacing="1" w:line="240" w:lineRule="auto"/>
        <w:jc w:val="both"/>
        <w:outlineLvl w:val="1"/>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 </w:t>
      </w:r>
      <w:r>
        <w:rPr>
          <w:rFonts w:ascii="Times New Roman" w:eastAsia="Times New Roman" w:hAnsi="Times New Roman"/>
          <w:bCs/>
          <w:color w:val="333333"/>
          <w:kern w:val="36"/>
          <w:sz w:val="24"/>
          <w:szCs w:val="24"/>
          <w:lang w:eastAsia="ru-RU"/>
        </w:rPr>
        <w:tab/>
      </w:r>
      <w:r w:rsidRPr="00BE184F">
        <w:rPr>
          <w:rFonts w:ascii="Times New Roman" w:eastAsia="Times New Roman" w:hAnsi="Times New Roman"/>
          <w:bCs/>
          <w:color w:val="333333"/>
          <w:kern w:val="36"/>
          <w:sz w:val="24"/>
          <w:szCs w:val="24"/>
          <w:lang w:eastAsia="ru-RU"/>
        </w:rPr>
        <w:t>Место использования воздушного пространства над населенным пунктом (посадочные площадки, планируемые к использованию):</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_______________________________________________</w:t>
      </w:r>
      <w:r>
        <w:rPr>
          <w:rFonts w:ascii="Times New Roman" w:eastAsia="Times New Roman" w:hAnsi="Times New Roman"/>
          <w:bCs/>
          <w:color w:val="333333"/>
          <w:kern w:val="36"/>
          <w:sz w:val="24"/>
          <w:szCs w:val="24"/>
          <w:lang w:eastAsia="ru-RU"/>
        </w:rPr>
        <w:t>______________________________</w:t>
      </w:r>
      <w:r w:rsidRPr="00BE184F">
        <w:rPr>
          <w:rFonts w:ascii="Times New Roman" w:eastAsia="Times New Roman" w:hAnsi="Times New Roman"/>
          <w:bCs/>
          <w:color w:val="333333"/>
          <w:kern w:val="36"/>
          <w:sz w:val="24"/>
          <w:szCs w:val="24"/>
          <w:lang w:eastAsia="ru-RU"/>
        </w:rPr>
        <w:t>.</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Время использования воздушного пространства над населенным пунктом:</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_______________________________________________</w:t>
      </w:r>
      <w:r>
        <w:rPr>
          <w:rFonts w:ascii="Times New Roman" w:eastAsia="Times New Roman" w:hAnsi="Times New Roman"/>
          <w:bCs/>
          <w:color w:val="333333"/>
          <w:kern w:val="36"/>
          <w:sz w:val="24"/>
          <w:szCs w:val="24"/>
          <w:lang w:eastAsia="ru-RU"/>
        </w:rPr>
        <w:t>______________________________</w:t>
      </w:r>
      <w:r w:rsidRPr="00BE184F">
        <w:rPr>
          <w:rFonts w:ascii="Times New Roman" w:eastAsia="Times New Roman" w:hAnsi="Times New Roman"/>
          <w:bCs/>
          <w:color w:val="333333"/>
          <w:kern w:val="36"/>
          <w:sz w:val="24"/>
          <w:szCs w:val="24"/>
          <w:lang w:eastAsia="ru-RU"/>
        </w:rPr>
        <w:t>.</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(дневное/ночное)</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Приложение:</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_______________________________________________</w:t>
      </w:r>
      <w:r>
        <w:rPr>
          <w:rFonts w:ascii="Times New Roman" w:eastAsia="Times New Roman" w:hAnsi="Times New Roman"/>
          <w:bCs/>
          <w:color w:val="333333"/>
          <w:kern w:val="36"/>
          <w:sz w:val="24"/>
          <w:szCs w:val="24"/>
          <w:lang w:eastAsia="ru-RU"/>
        </w:rPr>
        <w:t>______________________________</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_______________________________________________</w:t>
      </w:r>
      <w:r>
        <w:rPr>
          <w:rFonts w:ascii="Times New Roman" w:eastAsia="Times New Roman" w:hAnsi="Times New Roman"/>
          <w:bCs/>
          <w:color w:val="333333"/>
          <w:kern w:val="36"/>
          <w:sz w:val="24"/>
          <w:szCs w:val="24"/>
          <w:lang w:eastAsia="ru-RU"/>
        </w:rPr>
        <w:t>______________________________</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 xml:space="preserve">Результат рассмотрения заявления прошу выдать на руки в администрации муниципального района </w:t>
      </w:r>
      <w:r>
        <w:rPr>
          <w:rFonts w:ascii="Times New Roman" w:eastAsia="Times New Roman" w:hAnsi="Times New Roman"/>
          <w:bCs/>
          <w:color w:val="333333"/>
          <w:kern w:val="36"/>
          <w:sz w:val="24"/>
          <w:szCs w:val="24"/>
          <w:lang w:eastAsia="ru-RU"/>
        </w:rPr>
        <w:t>«</w:t>
      </w:r>
      <w:proofErr w:type="spellStart"/>
      <w:r>
        <w:rPr>
          <w:rFonts w:ascii="Times New Roman" w:eastAsia="Times New Roman" w:hAnsi="Times New Roman"/>
          <w:bCs/>
          <w:color w:val="333333"/>
          <w:kern w:val="36"/>
          <w:sz w:val="24"/>
          <w:szCs w:val="24"/>
          <w:lang w:eastAsia="ru-RU"/>
        </w:rPr>
        <w:t>Каларский</w:t>
      </w:r>
      <w:proofErr w:type="spellEnd"/>
      <w:r>
        <w:rPr>
          <w:rFonts w:ascii="Times New Roman" w:eastAsia="Times New Roman" w:hAnsi="Times New Roman"/>
          <w:bCs/>
          <w:color w:val="333333"/>
          <w:kern w:val="36"/>
          <w:sz w:val="24"/>
          <w:szCs w:val="24"/>
          <w:lang w:eastAsia="ru-RU"/>
        </w:rPr>
        <w:t xml:space="preserve"> район»</w:t>
      </w:r>
      <w:r w:rsidRPr="00BE184F">
        <w:rPr>
          <w:rFonts w:ascii="Times New Roman" w:eastAsia="Times New Roman" w:hAnsi="Times New Roman"/>
          <w:bCs/>
          <w:color w:val="333333"/>
          <w:kern w:val="36"/>
          <w:sz w:val="24"/>
          <w:szCs w:val="24"/>
          <w:lang w:eastAsia="ru-RU"/>
        </w:rPr>
        <w:t>; направить по адресу: _____________________________________________________________;</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иное: __________________________________________________________________________.</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(нужное отметить)</w:t>
      </w:r>
    </w:p>
    <w:p w:rsidR="006D15BE" w:rsidRPr="00BE184F" w:rsidRDefault="006D15BE" w:rsidP="006D15BE">
      <w:pPr>
        <w:shd w:val="clear" w:color="auto" w:fill="FFFFFF"/>
        <w:tabs>
          <w:tab w:val="left" w:pos="8475"/>
        </w:tabs>
        <w:spacing w:before="100" w:beforeAutospacing="1" w:after="100" w:afterAutospacing="1" w:line="240" w:lineRule="auto"/>
        <w:jc w:val="both"/>
        <w:outlineLvl w:val="1"/>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 </w:t>
      </w:r>
      <w:r>
        <w:rPr>
          <w:rFonts w:ascii="Times New Roman" w:eastAsia="Times New Roman" w:hAnsi="Times New Roman"/>
          <w:bCs/>
          <w:color w:val="333333"/>
          <w:kern w:val="36"/>
          <w:sz w:val="24"/>
          <w:szCs w:val="24"/>
          <w:lang w:eastAsia="ru-RU"/>
        </w:rPr>
        <w:tab/>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4"/>
          <w:szCs w:val="24"/>
          <w:lang w:eastAsia="ru-RU"/>
        </w:rPr>
      </w:pPr>
      <w:r w:rsidRPr="00BE184F">
        <w:rPr>
          <w:rFonts w:ascii="Times New Roman" w:eastAsia="Times New Roman" w:hAnsi="Times New Roman"/>
          <w:bCs/>
          <w:color w:val="333333"/>
          <w:kern w:val="36"/>
          <w:sz w:val="24"/>
          <w:szCs w:val="24"/>
          <w:lang w:eastAsia="ru-RU"/>
        </w:rPr>
        <w:t>___________________                   ___________                      _________________________</w:t>
      </w:r>
    </w:p>
    <w:p w:rsidR="006D15BE" w:rsidRPr="00BE184F" w:rsidRDefault="006D15BE" w:rsidP="006D15BE">
      <w:pPr>
        <w:shd w:val="clear" w:color="auto" w:fill="FFFFFF"/>
        <w:spacing w:after="150" w:line="240" w:lineRule="auto"/>
        <w:jc w:val="both"/>
        <w:outlineLvl w:val="0"/>
        <w:rPr>
          <w:rFonts w:ascii="Times New Roman" w:eastAsia="Times New Roman" w:hAnsi="Times New Roman"/>
          <w:bCs/>
          <w:color w:val="333333"/>
          <w:kern w:val="36"/>
          <w:sz w:val="20"/>
          <w:szCs w:val="20"/>
          <w:lang w:eastAsia="ru-RU"/>
        </w:rPr>
      </w:pPr>
      <w:r w:rsidRPr="00BE184F">
        <w:rPr>
          <w:rFonts w:ascii="Times New Roman" w:eastAsia="Times New Roman" w:hAnsi="Times New Roman"/>
          <w:bCs/>
          <w:color w:val="333333"/>
          <w:kern w:val="36"/>
          <w:sz w:val="20"/>
          <w:szCs w:val="20"/>
          <w:lang w:eastAsia="ru-RU"/>
        </w:rPr>
        <w:lastRenderedPageBreak/>
        <w:t>(Число,</w:t>
      </w:r>
      <w:r>
        <w:rPr>
          <w:rFonts w:ascii="Times New Roman" w:eastAsia="Times New Roman" w:hAnsi="Times New Roman"/>
          <w:bCs/>
          <w:color w:val="333333"/>
          <w:kern w:val="36"/>
          <w:sz w:val="20"/>
          <w:szCs w:val="20"/>
          <w:lang w:eastAsia="ru-RU"/>
        </w:rPr>
        <w:t xml:space="preserve"> </w:t>
      </w:r>
      <w:r w:rsidRPr="00BE184F">
        <w:rPr>
          <w:rFonts w:ascii="Times New Roman" w:eastAsia="Times New Roman" w:hAnsi="Times New Roman"/>
          <w:bCs/>
          <w:color w:val="333333"/>
          <w:kern w:val="36"/>
          <w:sz w:val="20"/>
          <w:szCs w:val="20"/>
          <w:lang w:eastAsia="ru-RU"/>
        </w:rPr>
        <w:t>месяц, год)                                    (подпись)                                              (расшифровка)</w:t>
      </w:r>
    </w:p>
    <w:p w:rsidR="00636908" w:rsidRDefault="00636908" w:rsidP="00636908">
      <w:pPr>
        <w:rPr>
          <w:sz w:val="2"/>
          <w:szCs w:val="2"/>
        </w:rPr>
      </w:pPr>
    </w:p>
    <w:p w:rsidR="00636908" w:rsidRDefault="00636908" w:rsidP="00636908">
      <w:pPr>
        <w:rPr>
          <w:sz w:val="2"/>
          <w:szCs w:val="2"/>
        </w:rPr>
        <w:sectPr w:rsidR="00636908" w:rsidSect="00636908">
          <w:pgSz w:w="11900" w:h="16840"/>
          <w:pgMar w:top="851" w:right="567" w:bottom="1134" w:left="1701" w:header="0" w:footer="3" w:gutter="0"/>
          <w:cols w:space="720"/>
          <w:noEndnote/>
          <w:docGrid w:linePitch="360"/>
        </w:sectPr>
      </w:pPr>
    </w:p>
    <w:p w:rsidR="006D15BE" w:rsidRPr="006D15BE" w:rsidRDefault="006D15BE" w:rsidP="006D15BE">
      <w:pPr>
        <w:pStyle w:val="50"/>
        <w:shd w:val="clear" w:color="auto" w:fill="auto"/>
        <w:ind w:left="3969" w:right="160"/>
        <w:rPr>
          <w:sz w:val="28"/>
          <w:szCs w:val="28"/>
        </w:rPr>
      </w:pPr>
      <w:bookmarkStart w:id="7" w:name="bookmark6"/>
      <w:r w:rsidRPr="006D15BE">
        <w:rPr>
          <w:sz w:val="28"/>
          <w:szCs w:val="28"/>
        </w:rPr>
        <w:lastRenderedPageBreak/>
        <w:t>Приложение № 3 к административному регламенту по предоставлению муниципальной услуги</w:t>
      </w:r>
    </w:p>
    <w:p w:rsidR="006D15BE" w:rsidRPr="006D15BE" w:rsidRDefault="006D15BE" w:rsidP="006D15BE">
      <w:pPr>
        <w:pStyle w:val="30"/>
        <w:shd w:val="clear" w:color="auto" w:fill="auto"/>
        <w:spacing w:after="0" w:line="240" w:lineRule="auto"/>
        <w:jc w:val="right"/>
        <w:rPr>
          <w:b w:val="0"/>
          <w:sz w:val="28"/>
          <w:szCs w:val="28"/>
        </w:rPr>
      </w:pPr>
      <w:r w:rsidRPr="006D15BE">
        <w:rPr>
          <w:b w:val="0"/>
          <w:sz w:val="28"/>
          <w:szCs w:val="28"/>
        </w:rPr>
        <w:t>«Предоставления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w:t>
      </w:r>
      <w:proofErr w:type="spellStart"/>
      <w:r w:rsidRPr="006D15BE">
        <w:rPr>
          <w:b w:val="0"/>
          <w:sz w:val="28"/>
          <w:szCs w:val="28"/>
        </w:rPr>
        <w:t>Каларский</w:t>
      </w:r>
      <w:proofErr w:type="spellEnd"/>
      <w:r w:rsidRPr="006D15BE">
        <w:rPr>
          <w:b w:val="0"/>
          <w:sz w:val="28"/>
          <w:szCs w:val="28"/>
        </w:rPr>
        <w:t xml:space="preserve"> район»,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6D15BE" w:rsidRDefault="006D15BE" w:rsidP="00636908">
      <w:pPr>
        <w:pStyle w:val="23"/>
        <w:keepNext/>
        <w:keepLines/>
        <w:shd w:val="clear" w:color="auto" w:fill="auto"/>
        <w:spacing w:before="0"/>
        <w:ind w:right="120"/>
      </w:pPr>
    </w:p>
    <w:p w:rsidR="00636908" w:rsidRDefault="00636908" w:rsidP="00636908">
      <w:pPr>
        <w:pStyle w:val="23"/>
        <w:keepNext/>
        <w:keepLines/>
        <w:shd w:val="clear" w:color="auto" w:fill="auto"/>
        <w:spacing w:before="0"/>
        <w:ind w:right="120"/>
      </w:pPr>
      <w:r>
        <w:t>БЛОК-СХЕМА</w:t>
      </w:r>
      <w:bookmarkEnd w:id="7"/>
    </w:p>
    <w:p w:rsidR="00636908" w:rsidRDefault="00636908" w:rsidP="00636908">
      <w:pPr>
        <w:pStyle w:val="30"/>
        <w:shd w:val="clear" w:color="auto" w:fill="auto"/>
        <w:spacing w:after="0"/>
        <w:ind w:right="120"/>
      </w:pPr>
      <w:r>
        <w:t>ПРЕДОСТАВЛЕНИЯ МУНИЦИПАЛЬНОЙ УСЛУГИ</w:t>
      </w:r>
      <w:r>
        <w:br/>
      </w:r>
    </w:p>
    <w:p w:rsidR="00636908" w:rsidRDefault="00636908" w:rsidP="00636908">
      <w:pPr>
        <w:framePr w:h="6058" w:wrap="notBeside" w:vAnchor="text" w:hAnchor="text" w:y="1"/>
        <w:rPr>
          <w:sz w:val="2"/>
          <w:szCs w:val="2"/>
        </w:rPr>
      </w:pPr>
      <w:r>
        <w:rPr>
          <w:noProof/>
          <w:lang w:eastAsia="ru-RU"/>
        </w:rPr>
        <w:drawing>
          <wp:inline distT="0" distB="0" distL="0" distR="0" wp14:anchorId="35451B3B" wp14:editId="3732878B">
            <wp:extent cx="3657600" cy="3848100"/>
            <wp:effectExtent l="0" t="0" r="0" b="0"/>
            <wp:docPr id="2" name="Рисунок 1" descr="C:\Users\73B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848100"/>
                    </a:xfrm>
                    <a:prstGeom prst="rect">
                      <a:avLst/>
                    </a:prstGeom>
                    <a:noFill/>
                    <a:ln>
                      <a:noFill/>
                    </a:ln>
                  </pic:spPr>
                </pic:pic>
              </a:graphicData>
            </a:graphic>
          </wp:inline>
        </w:drawing>
      </w:r>
    </w:p>
    <w:p w:rsidR="00636908" w:rsidRDefault="00636908" w:rsidP="00636908">
      <w:pPr>
        <w:rPr>
          <w:sz w:val="2"/>
          <w:szCs w:val="2"/>
        </w:rPr>
      </w:pPr>
    </w:p>
    <w:p w:rsidR="00636908" w:rsidRDefault="00636908" w:rsidP="00636908">
      <w:pPr>
        <w:rPr>
          <w:sz w:val="2"/>
          <w:szCs w:val="2"/>
        </w:rPr>
      </w:pPr>
    </w:p>
    <w:p w:rsidR="006D15BE" w:rsidRDefault="006D15BE">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tbl>
      <w:tblPr>
        <w:tblW w:w="0" w:type="auto"/>
        <w:shd w:val="clear" w:color="auto" w:fill="FFFFFF"/>
        <w:tblCellMar>
          <w:left w:w="0" w:type="dxa"/>
          <w:right w:w="0" w:type="dxa"/>
        </w:tblCellMar>
        <w:tblLook w:val="04A0" w:firstRow="1" w:lastRow="0" w:firstColumn="1" w:lastColumn="0" w:noHBand="0" w:noVBand="1"/>
      </w:tblPr>
      <w:tblGrid>
        <w:gridCol w:w="4644"/>
        <w:gridCol w:w="5210"/>
      </w:tblGrid>
      <w:tr w:rsidR="006D15BE" w:rsidRPr="00BE184F" w:rsidTr="006D15BE">
        <w:tc>
          <w:tcPr>
            <w:tcW w:w="4644" w:type="dxa"/>
            <w:shd w:val="clear" w:color="auto" w:fill="FFFFFF"/>
            <w:tcMar>
              <w:top w:w="0" w:type="dxa"/>
              <w:left w:w="108" w:type="dxa"/>
              <w:bottom w:w="0" w:type="dxa"/>
              <w:right w:w="108" w:type="dxa"/>
            </w:tcMar>
            <w:hideMark/>
          </w:tcPr>
          <w:p w:rsidR="006D15BE" w:rsidRPr="00225FED" w:rsidRDefault="006D15BE" w:rsidP="006D15BE">
            <w:pPr>
              <w:spacing w:before="100" w:beforeAutospacing="1" w:after="100" w:afterAutospacing="1" w:line="240" w:lineRule="auto"/>
              <w:jc w:val="right"/>
              <w:rPr>
                <w:rFonts w:ascii="Arial" w:eastAsia="Times New Roman" w:hAnsi="Arial" w:cs="Arial"/>
                <w:color w:val="333333"/>
                <w:sz w:val="18"/>
                <w:szCs w:val="18"/>
                <w:lang w:eastAsia="ru-RU"/>
              </w:rPr>
            </w:pPr>
          </w:p>
        </w:tc>
        <w:tc>
          <w:tcPr>
            <w:tcW w:w="5210" w:type="dxa"/>
            <w:shd w:val="clear" w:color="auto" w:fill="FFFFFF"/>
            <w:tcMar>
              <w:top w:w="0" w:type="dxa"/>
              <w:left w:w="108" w:type="dxa"/>
              <w:bottom w:w="0" w:type="dxa"/>
              <w:right w:w="108" w:type="dxa"/>
            </w:tcMar>
            <w:hideMark/>
          </w:tcPr>
          <w:p w:rsidR="006D15BE" w:rsidRPr="00BE184F" w:rsidRDefault="006D15BE" w:rsidP="006D15BE">
            <w:pPr>
              <w:spacing w:before="100" w:beforeAutospacing="1" w:after="100" w:afterAutospacing="1" w:line="240" w:lineRule="auto"/>
              <w:ind w:left="791"/>
              <w:jc w:val="both"/>
              <w:rPr>
                <w:rFonts w:ascii="Arial" w:eastAsia="Times New Roman" w:hAnsi="Arial" w:cs="Arial"/>
                <w:color w:val="333333"/>
                <w:lang w:eastAsia="ru-RU"/>
              </w:rPr>
            </w:pPr>
          </w:p>
          <w:p w:rsidR="006D15BE" w:rsidRPr="006D15BE" w:rsidRDefault="006D15BE" w:rsidP="006D15BE">
            <w:pPr>
              <w:pStyle w:val="50"/>
              <w:shd w:val="clear" w:color="auto" w:fill="auto"/>
              <w:ind w:left="65" w:right="160"/>
              <w:rPr>
                <w:b/>
                <w:sz w:val="28"/>
                <w:szCs w:val="28"/>
              </w:rPr>
            </w:pPr>
            <w:r w:rsidRPr="006D15BE">
              <w:rPr>
                <w:b/>
                <w:sz w:val="28"/>
                <w:szCs w:val="28"/>
              </w:rPr>
              <w:t xml:space="preserve">Приложение № </w:t>
            </w:r>
            <w:r>
              <w:rPr>
                <w:b/>
                <w:sz w:val="28"/>
                <w:szCs w:val="28"/>
              </w:rPr>
              <w:t>3</w:t>
            </w:r>
            <w:r w:rsidRPr="006D15BE">
              <w:rPr>
                <w:b/>
                <w:sz w:val="28"/>
                <w:szCs w:val="28"/>
              </w:rPr>
              <w:t xml:space="preserve"> к административному регламенту по предоставлению муниципальной услуги</w:t>
            </w:r>
          </w:p>
          <w:p w:rsidR="006D15BE" w:rsidRPr="005B6482" w:rsidRDefault="006D15BE" w:rsidP="006D15BE">
            <w:pPr>
              <w:pStyle w:val="30"/>
              <w:shd w:val="clear" w:color="auto" w:fill="auto"/>
              <w:spacing w:after="0" w:line="240" w:lineRule="auto"/>
              <w:jc w:val="right"/>
              <w:rPr>
                <w:sz w:val="28"/>
                <w:szCs w:val="28"/>
              </w:rPr>
            </w:pPr>
            <w:r w:rsidRPr="005B6482">
              <w:rPr>
                <w:sz w:val="28"/>
                <w:szCs w:val="28"/>
              </w:rPr>
              <w:t>«</w:t>
            </w:r>
            <w:r>
              <w:rPr>
                <w:sz w:val="28"/>
                <w:szCs w:val="28"/>
              </w:rPr>
              <w:t>П</w:t>
            </w:r>
            <w:r w:rsidRPr="005B6482">
              <w:rPr>
                <w:sz w:val="28"/>
                <w:szCs w:val="28"/>
              </w:rPr>
              <w:t xml:space="preserve">редоставления муниципальной услуги по выдаче разрешений </w:t>
            </w:r>
            <w:r w:rsidRPr="003A0AD0">
              <w:rPr>
                <w:sz w:val="28"/>
                <w:szCs w:val="28"/>
              </w:rPr>
              <w:t>на</w:t>
            </w:r>
            <w:r>
              <w:rPr>
                <w:sz w:val="28"/>
                <w:szCs w:val="28"/>
              </w:rPr>
              <w:t xml:space="preserve"> </w:t>
            </w:r>
            <w:r w:rsidRPr="003A0AD0">
              <w:rPr>
                <w:sz w:val="28"/>
                <w:szCs w:val="28"/>
              </w:rPr>
              <w:t>выполнение авиационных работ, парашютных прыжков,</w:t>
            </w:r>
            <w:r>
              <w:rPr>
                <w:sz w:val="28"/>
                <w:szCs w:val="28"/>
              </w:rPr>
              <w:t xml:space="preserve"> </w:t>
            </w:r>
            <w:r w:rsidRPr="003A0AD0">
              <w:rPr>
                <w:sz w:val="28"/>
                <w:szCs w:val="28"/>
              </w:rPr>
              <w:t>демонстрационных полётов воздушных судов, полетов беспилотных</w:t>
            </w:r>
            <w:r>
              <w:rPr>
                <w:sz w:val="28"/>
                <w:szCs w:val="28"/>
              </w:rPr>
              <w:t xml:space="preserve"> </w:t>
            </w:r>
            <w:r w:rsidRPr="003A0AD0">
              <w:rPr>
                <w:sz w:val="28"/>
                <w:szCs w:val="28"/>
              </w:rPr>
              <w:t>летательных аппаратов, подъема привязных аэростатов над</w:t>
            </w:r>
            <w:r>
              <w:rPr>
                <w:sz w:val="28"/>
                <w:szCs w:val="28"/>
              </w:rPr>
              <w:t xml:space="preserve"> </w:t>
            </w:r>
            <w:r w:rsidRPr="003A0AD0">
              <w:rPr>
                <w:sz w:val="28"/>
                <w:szCs w:val="28"/>
              </w:rPr>
              <w:t>территорией муниципального района «</w:t>
            </w:r>
            <w:proofErr w:type="spellStart"/>
            <w:r w:rsidRPr="003A0AD0">
              <w:rPr>
                <w:sz w:val="28"/>
                <w:szCs w:val="28"/>
              </w:rPr>
              <w:t>Каларский</w:t>
            </w:r>
            <w:proofErr w:type="spellEnd"/>
            <w:r w:rsidRPr="003A0AD0">
              <w:rPr>
                <w:sz w:val="28"/>
                <w:szCs w:val="28"/>
              </w:rPr>
              <w:t xml:space="preserve"> район»,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r w:rsidRPr="005B6482">
              <w:rPr>
                <w:sz w:val="28"/>
                <w:szCs w:val="28"/>
              </w:rPr>
              <w:t>»</w:t>
            </w:r>
          </w:p>
          <w:p w:rsidR="006D15BE" w:rsidRPr="00BE184F" w:rsidRDefault="006D15BE" w:rsidP="006D15BE">
            <w:pPr>
              <w:spacing w:before="100" w:beforeAutospacing="1" w:after="100" w:afterAutospacing="1" w:line="240" w:lineRule="auto"/>
              <w:ind w:left="791"/>
              <w:jc w:val="both"/>
              <w:rPr>
                <w:rFonts w:ascii="Arial" w:eastAsia="Times New Roman" w:hAnsi="Arial" w:cs="Arial"/>
                <w:color w:val="333333"/>
                <w:lang w:eastAsia="ru-RU"/>
              </w:rPr>
            </w:pPr>
          </w:p>
        </w:tc>
      </w:tr>
    </w:tbl>
    <w:p w:rsidR="006D15BE" w:rsidRPr="00BE184F" w:rsidRDefault="006D15BE" w:rsidP="006D15BE">
      <w:pPr>
        <w:shd w:val="clear" w:color="auto" w:fill="FFFFFF"/>
        <w:spacing w:before="100" w:beforeAutospacing="1" w:after="100" w:afterAutospacing="1" w:line="240" w:lineRule="auto"/>
        <w:jc w:val="center"/>
        <w:rPr>
          <w:rFonts w:ascii="Times New Roman" w:eastAsia="Times New Roman" w:hAnsi="Times New Roman"/>
          <w:color w:val="333333"/>
          <w:sz w:val="28"/>
          <w:szCs w:val="28"/>
          <w:lang w:eastAsia="ru-RU"/>
        </w:rPr>
      </w:pPr>
    </w:p>
    <w:p w:rsidR="006D15BE" w:rsidRPr="00124877" w:rsidRDefault="006D15BE" w:rsidP="006D15BE">
      <w:pPr>
        <w:shd w:val="clear" w:color="auto" w:fill="FFFFFF"/>
        <w:spacing w:after="150" w:line="240" w:lineRule="auto"/>
        <w:jc w:val="center"/>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РАЗРЕШЕНИЕ</w:t>
      </w:r>
    </w:p>
    <w:p w:rsidR="006D15BE" w:rsidRPr="00124877" w:rsidRDefault="006D15BE" w:rsidP="006D15BE">
      <w:pPr>
        <w:shd w:val="clear" w:color="auto" w:fill="FFFFFF"/>
        <w:spacing w:after="150" w:line="240" w:lineRule="auto"/>
        <w:jc w:val="center"/>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о предоставлении муниципальной услуги</w:t>
      </w:r>
    </w:p>
    <w:p w:rsidR="006D15BE" w:rsidRPr="00124877" w:rsidRDefault="006D15BE" w:rsidP="006D15B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24877">
        <w:rPr>
          <w:rFonts w:ascii="Times New Roman" w:eastAsia="Times New Roman" w:hAnsi="Times New Roman"/>
          <w:color w:val="333333"/>
          <w:sz w:val="24"/>
          <w:szCs w:val="24"/>
          <w:lang w:eastAsia="ru-RU"/>
        </w:rPr>
        <w:t> </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«_____» _____________ 20___ г.                                                                 № _______</w:t>
      </w:r>
    </w:p>
    <w:p w:rsidR="006D15BE" w:rsidRPr="00124877" w:rsidRDefault="006D15BE" w:rsidP="006D15BE">
      <w:pPr>
        <w:shd w:val="clear" w:color="auto" w:fill="FFFFFF"/>
        <w:spacing w:before="100" w:beforeAutospacing="1" w:after="100" w:afterAutospacing="1" w:line="240" w:lineRule="auto"/>
        <w:outlineLvl w:val="1"/>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 </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    Выдано____________________________________________________________________</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         (ФИО лица, индивидуального предпринимателя, наименование организации)</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   </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адрес места нахождения (жительства): ____________________________________________</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свидетельство о государственной регистрации:_____________________________________</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                                                                                                         (серия, номер)</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данные документа, удостоверяющего личность: ___________________________________</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                                                                                                           (серия, номер)</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На выполнение _______________________________________________________________</w:t>
      </w:r>
    </w:p>
    <w:p w:rsidR="006D15BE" w:rsidRPr="00124877" w:rsidRDefault="006D15BE" w:rsidP="006D15BE">
      <w:pPr>
        <w:pStyle w:val="50"/>
        <w:shd w:val="clear" w:color="auto" w:fill="auto"/>
        <w:spacing w:line="264" w:lineRule="exact"/>
        <w:jc w:val="both"/>
        <w:rPr>
          <w:bCs/>
          <w:color w:val="333333"/>
          <w:kern w:val="36"/>
          <w:sz w:val="24"/>
          <w:szCs w:val="24"/>
          <w:lang w:eastAsia="ru-RU"/>
        </w:rPr>
      </w:pPr>
      <w:r w:rsidRPr="00124877">
        <w:rPr>
          <w:bCs/>
          <w:color w:val="333333"/>
          <w:kern w:val="36"/>
          <w:sz w:val="24"/>
          <w:szCs w:val="24"/>
          <w:lang w:eastAsia="ru-RU"/>
        </w:rPr>
        <w:t xml:space="preserve">(указывается вид деятельности - авиационные работы, парашютные прыжки, </w:t>
      </w:r>
      <w:r w:rsidRPr="00124877">
        <w:rPr>
          <w:bCs/>
          <w:color w:val="333333"/>
          <w:kern w:val="36"/>
          <w:sz w:val="24"/>
          <w:szCs w:val="24"/>
          <w:lang w:eastAsia="ru-RU"/>
        </w:rPr>
        <w:lastRenderedPageBreak/>
        <w:t xml:space="preserve">демонстрационные полеты воздушных судов, полеты беспилотных летательных аппаратов, подъемы привязных аэростатов над </w:t>
      </w:r>
      <w:r>
        <w:rPr>
          <w:bCs/>
          <w:color w:val="333333"/>
          <w:kern w:val="36"/>
          <w:sz w:val="24"/>
          <w:szCs w:val="24"/>
          <w:lang w:eastAsia="ru-RU"/>
        </w:rPr>
        <w:t>территорией</w:t>
      </w:r>
      <w:r w:rsidRPr="00124877">
        <w:rPr>
          <w:bCs/>
          <w:color w:val="333333"/>
          <w:kern w:val="36"/>
          <w:sz w:val="24"/>
          <w:szCs w:val="24"/>
          <w:lang w:eastAsia="ru-RU"/>
        </w:rPr>
        <w:t xml:space="preserve">  муниципального района </w:t>
      </w:r>
      <w:proofErr w:type="spellStart"/>
      <w:r>
        <w:rPr>
          <w:bCs/>
          <w:color w:val="333333"/>
          <w:kern w:val="36"/>
          <w:sz w:val="24"/>
          <w:szCs w:val="24"/>
          <w:lang w:eastAsia="ru-RU"/>
        </w:rPr>
        <w:t>Каларский</w:t>
      </w:r>
      <w:proofErr w:type="spellEnd"/>
      <w:r>
        <w:rPr>
          <w:bCs/>
          <w:color w:val="333333"/>
          <w:kern w:val="36"/>
          <w:sz w:val="24"/>
          <w:szCs w:val="24"/>
          <w:lang w:eastAsia="ru-RU"/>
        </w:rPr>
        <w:t xml:space="preserve"> район</w:t>
      </w:r>
      <w:r w:rsidRPr="00124877">
        <w:rPr>
          <w:bCs/>
          <w:color w:val="333333"/>
          <w:kern w:val="36"/>
          <w:sz w:val="24"/>
          <w:szCs w:val="24"/>
          <w:lang w:eastAsia="ru-RU"/>
        </w:rPr>
        <w:t xml:space="preserve">, а также </w:t>
      </w:r>
      <w:r w:rsidRPr="00BE184F">
        <w:t>посадк</w:t>
      </w:r>
      <w:r>
        <w:t>а</w:t>
      </w:r>
      <w:r w:rsidRPr="00BE184F">
        <w:t xml:space="preserve"> (взлет) на площадки, расположенные в границах муниципального района, сведения о которых не опубликованы в документах</w:t>
      </w:r>
      <w:r>
        <w:t xml:space="preserve"> </w:t>
      </w:r>
      <w:r w:rsidRPr="00124877">
        <w:t>аэронавигационной информации</w:t>
      </w:r>
      <w:r w:rsidRPr="00124877">
        <w:rPr>
          <w:bCs/>
          <w:color w:val="333333"/>
          <w:kern w:val="36"/>
          <w:sz w:val="24"/>
          <w:szCs w:val="24"/>
          <w:lang w:eastAsia="ru-RU"/>
        </w:rPr>
        <w:t>, вид, тип (наименование), номер воздушного судна)</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на воздушном судне:</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тип _____________________________________________________________________</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государственный регистрационный (опознавательный/учетно-опознавательный) знак _____________________________________</w:t>
      </w:r>
      <w:r>
        <w:rPr>
          <w:rFonts w:ascii="Times New Roman" w:eastAsia="Times New Roman" w:hAnsi="Times New Roman"/>
          <w:bCs/>
          <w:color w:val="333333"/>
          <w:kern w:val="36"/>
          <w:sz w:val="24"/>
          <w:szCs w:val="24"/>
          <w:lang w:eastAsia="ru-RU"/>
        </w:rPr>
        <w:t>___________________________________</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заводской номер (при наличии) ____________________________________________________</w:t>
      </w:r>
      <w:r>
        <w:rPr>
          <w:rFonts w:ascii="Times New Roman" w:eastAsia="Times New Roman" w:hAnsi="Times New Roman"/>
          <w:bCs/>
          <w:color w:val="333333"/>
          <w:kern w:val="36"/>
          <w:sz w:val="24"/>
          <w:szCs w:val="24"/>
          <w:lang w:eastAsia="ru-RU"/>
        </w:rPr>
        <w:t>____________________</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Сроки использования воздушного пространства:</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___________________________________________________________________________</w:t>
      </w:r>
    </w:p>
    <w:p w:rsidR="006D15BE"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Срок действия разрешения: _________________________________________________</w:t>
      </w:r>
    </w:p>
    <w:p w:rsidR="006D15BE"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     </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 xml:space="preserve"> ________________                    ______________         ________________________</w:t>
      </w:r>
    </w:p>
    <w:p w:rsidR="006D15BE" w:rsidRPr="00124877" w:rsidRDefault="006D15BE" w:rsidP="006D15BE">
      <w:pPr>
        <w:shd w:val="clear" w:color="auto" w:fill="FFFFFF"/>
        <w:spacing w:after="150" w:line="240" w:lineRule="auto"/>
        <w:outlineLvl w:val="0"/>
        <w:rPr>
          <w:rFonts w:ascii="Times New Roman" w:eastAsia="Times New Roman" w:hAnsi="Times New Roman"/>
          <w:bCs/>
          <w:color w:val="333333"/>
          <w:kern w:val="36"/>
          <w:sz w:val="24"/>
          <w:szCs w:val="24"/>
          <w:lang w:eastAsia="ru-RU"/>
        </w:rPr>
      </w:pPr>
      <w:r w:rsidRPr="00124877">
        <w:rPr>
          <w:rFonts w:ascii="Times New Roman" w:eastAsia="Times New Roman" w:hAnsi="Times New Roman"/>
          <w:bCs/>
          <w:color w:val="333333"/>
          <w:kern w:val="36"/>
          <w:sz w:val="24"/>
          <w:szCs w:val="24"/>
          <w:lang w:eastAsia="ru-RU"/>
        </w:rPr>
        <w:t>             (должность)                              (подпись)                               (расшифровка)</w:t>
      </w:r>
    </w:p>
    <w:p w:rsidR="006D15BE" w:rsidRPr="00124877" w:rsidRDefault="006D15BE" w:rsidP="006D15B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24877">
        <w:rPr>
          <w:rFonts w:ascii="Times New Roman" w:eastAsia="Times New Roman" w:hAnsi="Times New Roman"/>
          <w:color w:val="333333"/>
          <w:sz w:val="24"/>
          <w:szCs w:val="24"/>
          <w:lang w:eastAsia="ru-RU"/>
        </w:rPr>
        <w:t> </w:t>
      </w:r>
    </w:p>
    <w:p w:rsidR="006D15BE" w:rsidRDefault="006D15BE" w:rsidP="006D15B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124877">
        <w:rPr>
          <w:rFonts w:ascii="Times New Roman" w:eastAsia="Times New Roman" w:hAnsi="Times New Roman"/>
          <w:color w:val="333333"/>
          <w:sz w:val="24"/>
          <w:szCs w:val="24"/>
          <w:lang w:eastAsia="ru-RU"/>
        </w:rPr>
        <w:t>        М.П.</w:t>
      </w:r>
    </w:p>
    <w:p w:rsidR="006D15BE" w:rsidRDefault="006D15BE">
      <w:pPr>
        <w:rPr>
          <w:rFonts w:ascii="Times New Roman" w:eastAsia="Times New Roman" w:hAnsi="Times New Roman"/>
          <w:color w:val="333333"/>
          <w:sz w:val="24"/>
          <w:szCs w:val="24"/>
          <w:lang w:eastAsia="ru-RU"/>
        </w:rPr>
      </w:pPr>
    </w:p>
    <w:sectPr w:rsidR="006D15BE" w:rsidSect="00636908">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BE" w:rsidRDefault="006D15BE" w:rsidP="00756989">
      <w:pPr>
        <w:spacing w:after="0" w:line="240" w:lineRule="auto"/>
      </w:pPr>
      <w:r>
        <w:separator/>
      </w:r>
    </w:p>
  </w:endnote>
  <w:endnote w:type="continuationSeparator" w:id="0">
    <w:p w:rsidR="006D15BE" w:rsidRDefault="006D15BE" w:rsidP="0075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BE" w:rsidRDefault="006D15BE" w:rsidP="00756989">
      <w:pPr>
        <w:spacing w:after="0" w:line="240" w:lineRule="auto"/>
      </w:pPr>
      <w:r>
        <w:separator/>
      </w:r>
    </w:p>
  </w:footnote>
  <w:footnote w:type="continuationSeparator" w:id="0">
    <w:p w:rsidR="006D15BE" w:rsidRDefault="006D15BE" w:rsidP="00756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BE" w:rsidRPr="006D15BE" w:rsidRDefault="006D15BE" w:rsidP="006D15B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7C7"/>
    <w:multiLevelType w:val="multilevel"/>
    <w:tmpl w:val="0986C3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B957D2"/>
    <w:multiLevelType w:val="multilevel"/>
    <w:tmpl w:val="C4825D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0D44B7"/>
    <w:multiLevelType w:val="multilevel"/>
    <w:tmpl w:val="DA020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503B8"/>
    <w:multiLevelType w:val="multilevel"/>
    <w:tmpl w:val="9C6EC76C"/>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82520C"/>
    <w:multiLevelType w:val="multilevel"/>
    <w:tmpl w:val="D6B6BBB2"/>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165EB"/>
    <w:multiLevelType w:val="multilevel"/>
    <w:tmpl w:val="625E1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071B6F"/>
    <w:multiLevelType w:val="multilevel"/>
    <w:tmpl w:val="6628A07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735032"/>
    <w:multiLevelType w:val="multilevel"/>
    <w:tmpl w:val="CDD88F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6D2BC3"/>
    <w:multiLevelType w:val="multilevel"/>
    <w:tmpl w:val="1016791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2917D1"/>
    <w:multiLevelType w:val="multilevel"/>
    <w:tmpl w:val="CE2059B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C1A4844"/>
    <w:multiLevelType w:val="multilevel"/>
    <w:tmpl w:val="55365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8F3884"/>
    <w:multiLevelType w:val="multilevel"/>
    <w:tmpl w:val="CF06A1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6"/>
  </w:num>
  <w:num w:numId="4">
    <w:abstractNumId w:val="1"/>
  </w:num>
  <w:num w:numId="5">
    <w:abstractNumId w:val="10"/>
  </w:num>
  <w:num w:numId="6">
    <w:abstractNumId w:val="8"/>
  </w:num>
  <w:num w:numId="7">
    <w:abstractNumId w:val="7"/>
  </w:num>
  <w:num w:numId="8">
    <w:abstractNumId w:val="5"/>
  </w:num>
  <w:num w:numId="9">
    <w:abstractNumId w:val="0"/>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E6"/>
    <w:rsid w:val="00315E17"/>
    <w:rsid w:val="003A0AD0"/>
    <w:rsid w:val="003D00A4"/>
    <w:rsid w:val="005B6482"/>
    <w:rsid w:val="00636908"/>
    <w:rsid w:val="006D15BE"/>
    <w:rsid w:val="00756989"/>
    <w:rsid w:val="00766EFC"/>
    <w:rsid w:val="0085475F"/>
    <w:rsid w:val="008A5A33"/>
    <w:rsid w:val="009D73E6"/>
    <w:rsid w:val="009E31B1"/>
    <w:rsid w:val="00AD7DC8"/>
    <w:rsid w:val="00E131EE"/>
    <w:rsid w:val="00E54ABD"/>
    <w:rsid w:val="00EA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AD0"/>
    <w:rPr>
      <w:rFonts w:ascii="Tahoma" w:eastAsia="Calibri" w:hAnsi="Tahoma" w:cs="Tahoma"/>
      <w:sz w:val="16"/>
      <w:szCs w:val="16"/>
    </w:rPr>
  </w:style>
  <w:style w:type="character" w:customStyle="1" w:styleId="3">
    <w:name w:val="Основной текст (3)_"/>
    <w:basedOn w:val="a0"/>
    <w:link w:val="30"/>
    <w:rsid w:val="003A0AD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3A0AD0"/>
    <w:pPr>
      <w:widowControl w:val="0"/>
      <w:shd w:val="clear" w:color="auto" w:fill="FFFFFF"/>
      <w:spacing w:after="300" w:line="307" w:lineRule="exact"/>
      <w:jc w:val="center"/>
    </w:pPr>
    <w:rPr>
      <w:rFonts w:ascii="Times New Roman" w:eastAsia="Times New Roman" w:hAnsi="Times New Roman"/>
      <w:b/>
      <w:bCs/>
      <w:sz w:val="26"/>
      <w:szCs w:val="26"/>
    </w:rPr>
  </w:style>
  <w:style w:type="character" w:customStyle="1" w:styleId="2">
    <w:name w:val="Основной текст (2)_"/>
    <w:basedOn w:val="a0"/>
    <w:link w:val="20"/>
    <w:rsid w:val="003A0AD0"/>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3A0AD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3A0AD0"/>
    <w:pPr>
      <w:widowControl w:val="0"/>
      <w:shd w:val="clear" w:color="auto" w:fill="FFFFFF"/>
      <w:spacing w:after="0" w:line="619" w:lineRule="exact"/>
      <w:jc w:val="center"/>
    </w:pPr>
    <w:rPr>
      <w:rFonts w:ascii="Times New Roman" w:eastAsia="Times New Roman" w:hAnsi="Times New Roman"/>
      <w:sz w:val="26"/>
      <w:szCs w:val="26"/>
    </w:rPr>
  </w:style>
  <w:style w:type="paragraph" w:styleId="a5">
    <w:name w:val="header"/>
    <w:basedOn w:val="a"/>
    <w:link w:val="a6"/>
    <w:uiPriority w:val="99"/>
    <w:unhideWhenUsed/>
    <w:rsid w:val="00756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6989"/>
    <w:rPr>
      <w:rFonts w:ascii="Calibri" w:eastAsia="Calibri" w:hAnsi="Calibri" w:cs="Times New Roman"/>
    </w:rPr>
  </w:style>
  <w:style w:type="paragraph" w:styleId="a7">
    <w:name w:val="footer"/>
    <w:basedOn w:val="a"/>
    <w:link w:val="a8"/>
    <w:uiPriority w:val="99"/>
    <w:unhideWhenUsed/>
    <w:rsid w:val="007569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6989"/>
    <w:rPr>
      <w:rFonts w:ascii="Calibri" w:eastAsia="Calibri" w:hAnsi="Calibri" w:cs="Times New Roman"/>
    </w:rPr>
  </w:style>
  <w:style w:type="character" w:customStyle="1" w:styleId="22">
    <w:name w:val="Заголовок №2_"/>
    <w:basedOn w:val="a0"/>
    <w:link w:val="23"/>
    <w:rsid w:val="00636908"/>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636908"/>
    <w:rPr>
      <w:rFonts w:ascii="Times New Roman" w:eastAsia="Times New Roman" w:hAnsi="Times New Roman" w:cs="Times New Roman"/>
      <w:b/>
      <w:bCs/>
      <w:i/>
      <w:iCs/>
      <w:sz w:val="26"/>
      <w:szCs w:val="26"/>
      <w:shd w:val="clear" w:color="auto" w:fill="FFFFFF"/>
    </w:rPr>
  </w:style>
  <w:style w:type="character" w:customStyle="1" w:styleId="1">
    <w:name w:val="Заголовок №1_"/>
    <w:basedOn w:val="a0"/>
    <w:link w:val="10"/>
    <w:rsid w:val="00636908"/>
    <w:rPr>
      <w:rFonts w:ascii="Times New Roman" w:eastAsia="Times New Roman" w:hAnsi="Times New Roman" w:cs="Times New Roman"/>
      <w:b/>
      <w:bCs/>
      <w:sz w:val="30"/>
      <w:szCs w:val="30"/>
      <w:shd w:val="clear" w:color="auto" w:fill="FFFFFF"/>
    </w:rPr>
  </w:style>
  <w:style w:type="character" w:customStyle="1" w:styleId="44pt">
    <w:name w:val="Основной текст (4) + 4 pt;Не полужирный;Не курсив"/>
    <w:basedOn w:val="4"/>
    <w:rsid w:val="00636908"/>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5">
    <w:name w:val="Основной текст (5)_"/>
    <w:basedOn w:val="a0"/>
    <w:link w:val="50"/>
    <w:rsid w:val="00636908"/>
    <w:rPr>
      <w:rFonts w:ascii="Times New Roman" w:eastAsia="Times New Roman" w:hAnsi="Times New Roman" w:cs="Times New Roman"/>
      <w:shd w:val="clear" w:color="auto" w:fill="FFFFFF"/>
    </w:rPr>
  </w:style>
  <w:style w:type="character" w:customStyle="1" w:styleId="2105pt">
    <w:name w:val="Основной текст (2) + 10;5 pt;Полужирный"/>
    <w:basedOn w:val="2"/>
    <w:rsid w:val="0063690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
    <w:basedOn w:val="2"/>
    <w:rsid w:val="006369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3">
    <w:name w:val="Заголовок №2"/>
    <w:basedOn w:val="a"/>
    <w:link w:val="22"/>
    <w:rsid w:val="00636908"/>
    <w:pPr>
      <w:widowControl w:val="0"/>
      <w:shd w:val="clear" w:color="auto" w:fill="FFFFFF"/>
      <w:spacing w:before="300" w:after="0" w:line="307" w:lineRule="exact"/>
      <w:jc w:val="center"/>
      <w:outlineLvl w:val="1"/>
    </w:pPr>
    <w:rPr>
      <w:rFonts w:ascii="Times New Roman" w:eastAsia="Times New Roman" w:hAnsi="Times New Roman"/>
      <w:b/>
      <w:bCs/>
      <w:sz w:val="26"/>
      <w:szCs w:val="26"/>
    </w:rPr>
  </w:style>
  <w:style w:type="paragraph" w:customStyle="1" w:styleId="40">
    <w:name w:val="Основной текст (4)"/>
    <w:basedOn w:val="a"/>
    <w:link w:val="4"/>
    <w:rsid w:val="00636908"/>
    <w:pPr>
      <w:widowControl w:val="0"/>
      <w:shd w:val="clear" w:color="auto" w:fill="FFFFFF"/>
      <w:spacing w:before="360" w:after="360" w:line="0" w:lineRule="atLeast"/>
      <w:ind w:hanging="1820"/>
      <w:jc w:val="center"/>
    </w:pPr>
    <w:rPr>
      <w:rFonts w:ascii="Times New Roman" w:eastAsia="Times New Roman" w:hAnsi="Times New Roman"/>
      <w:b/>
      <w:bCs/>
      <w:i/>
      <w:iCs/>
      <w:sz w:val="26"/>
      <w:szCs w:val="26"/>
    </w:rPr>
  </w:style>
  <w:style w:type="paragraph" w:customStyle="1" w:styleId="10">
    <w:name w:val="Заголовок №1"/>
    <w:basedOn w:val="a"/>
    <w:link w:val="1"/>
    <w:rsid w:val="00636908"/>
    <w:pPr>
      <w:widowControl w:val="0"/>
      <w:shd w:val="clear" w:color="auto" w:fill="FFFFFF"/>
      <w:spacing w:before="300" w:after="0" w:line="672" w:lineRule="exact"/>
      <w:jc w:val="center"/>
      <w:outlineLvl w:val="0"/>
    </w:pPr>
    <w:rPr>
      <w:rFonts w:ascii="Times New Roman" w:eastAsia="Times New Roman" w:hAnsi="Times New Roman"/>
      <w:b/>
      <w:bCs/>
      <w:sz w:val="30"/>
      <w:szCs w:val="30"/>
    </w:rPr>
  </w:style>
  <w:style w:type="paragraph" w:customStyle="1" w:styleId="50">
    <w:name w:val="Основной текст (5)"/>
    <w:basedOn w:val="a"/>
    <w:link w:val="5"/>
    <w:rsid w:val="00636908"/>
    <w:pPr>
      <w:widowControl w:val="0"/>
      <w:shd w:val="clear" w:color="auto" w:fill="FFFFFF"/>
      <w:spacing w:after="0" w:line="259" w:lineRule="exact"/>
      <w:jc w:val="right"/>
    </w:pPr>
    <w:rPr>
      <w:rFonts w:ascii="Times New Roman" w:eastAsia="Times New Roman" w:hAnsi="Times New Roman"/>
    </w:rPr>
  </w:style>
  <w:style w:type="table" w:styleId="a9">
    <w:name w:val="Table Grid"/>
    <w:basedOn w:val="a1"/>
    <w:uiPriority w:val="59"/>
    <w:rsid w:val="0076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AD0"/>
    <w:rPr>
      <w:rFonts w:ascii="Tahoma" w:eastAsia="Calibri" w:hAnsi="Tahoma" w:cs="Tahoma"/>
      <w:sz w:val="16"/>
      <w:szCs w:val="16"/>
    </w:rPr>
  </w:style>
  <w:style w:type="character" w:customStyle="1" w:styleId="3">
    <w:name w:val="Основной текст (3)_"/>
    <w:basedOn w:val="a0"/>
    <w:link w:val="30"/>
    <w:rsid w:val="003A0AD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3A0AD0"/>
    <w:pPr>
      <w:widowControl w:val="0"/>
      <w:shd w:val="clear" w:color="auto" w:fill="FFFFFF"/>
      <w:spacing w:after="300" w:line="307" w:lineRule="exact"/>
      <w:jc w:val="center"/>
    </w:pPr>
    <w:rPr>
      <w:rFonts w:ascii="Times New Roman" w:eastAsia="Times New Roman" w:hAnsi="Times New Roman"/>
      <w:b/>
      <w:bCs/>
      <w:sz w:val="26"/>
      <w:szCs w:val="26"/>
    </w:rPr>
  </w:style>
  <w:style w:type="character" w:customStyle="1" w:styleId="2">
    <w:name w:val="Основной текст (2)_"/>
    <w:basedOn w:val="a0"/>
    <w:link w:val="20"/>
    <w:rsid w:val="003A0AD0"/>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3A0AD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3A0AD0"/>
    <w:pPr>
      <w:widowControl w:val="0"/>
      <w:shd w:val="clear" w:color="auto" w:fill="FFFFFF"/>
      <w:spacing w:after="0" w:line="619" w:lineRule="exact"/>
      <w:jc w:val="center"/>
    </w:pPr>
    <w:rPr>
      <w:rFonts w:ascii="Times New Roman" w:eastAsia="Times New Roman" w:hAnsi="Times New Roman"/>
      <w:sz w:val="26"/>
      <w:szCs w:val="26"/>
    </w:rPr>
  </w:style>
  <w:style w:type="paragraph" w:styleId="a5">
    <w:name w:val="header"/>
    <w:basedOn w:val="a"/>
    <w:link w:val="a6"/>
    <w:uiPriority w:val="99"/>
    <w:unhideWhenUsed/>
    <w:rsid w:val="00756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6989"/>
    <w:rPr>
      <w:rFonts w:ascii="Calibri" w:eastAsia="Calibri" w:hAnsi="Calibri" w:cs="Times New Roman"/>
    </w:rPr>
  </w:style>
  <w:style w:type="paragraph" w:styleId="a7">
    <w:name w:val="footer"/>
    <w:basedOn w:val="a"/>
    <w:link w:val="a8"/>
    <w:uiPriority w:val="99"/>
    <w:unhideWhenUsed/>
    <w:rsid w:val="007569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6989"/>
    <w:rPr>
      <w:rFonts w:ascii="Calibri" w:eastAsia="Calibri" w:hAnsi="Calibri" w:cs="Times New Roman"/>
    </w:rPr>
  </w:style>
  <w:style w:type="character" w:customStyle="1" w:styleId="22">
    <w:name w:val="Заголовок №2_"/>
    <w:basedOn w:val="a0"/>
    <w:link w:val="23"/>
    <w:rsid w:val="00636908"/>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636908"/>
    <w:rPr>
      <w:rFonts w:ascii="Times New Roman" w:eastAsia="Times New Roman" w:hAnsi="Times New Roman" w:cs="Times New Roman"/>
      <w:b/>
      <w:bCs/>
      <w:i/>
      <w:iCs/>
      <w:sz w:val="26"/>
      <w:szCs w:val="26"/>
      <w:shd w:val="clear" w:color="auto" w:fill="FFFFFF"/>
    </w:rPr>
  </w:style>
  <w:style w:type="character" w:customStyle="1" w:styleId="1">
    <w:name w:val="Заголовок №1_"/>
    <w:basedOn w:val="a0"/>
    <w:link w:val="10"/>
    <w:rsid w:val="00636908"/>
    <w:rPr>
      <w:rFonts w:ascii="Times New Roman" w:eastAsia="Times New Roman" w:hAnsi="Times New Roman" w:cs="Times New Roman"/>
      <w:b/>
      <w:bCs/>
      <w:sz w:val="30"/>
      <w:szCs w:val="30"/>
      <w:shd w:val="clear" w:color="auto" w:fill="FFFFFF"/>
    </w:rPr>
  </w:style>
  <w:style w:type="character" w:customStyle="1" w:styleId="44pt">
    <w:name w:val="Основной текст (4) + 4 pt;Не полужирный;Не курсив"/>
    <w:basedOn w:val="4"/>
    <w:rsid w:val="00636908"/>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5">
    <w:name w:val="Основной текст (5)_"/>
    <w:basedOn w:val="a0"/>
    <w:link w:val="50"/>
    <w:rsid w:val="00636908"/>
    <w:rPr>
      <w:rFonts w:ascii="Times New Roman" w:eastAsia="Times New Roman" w:hAnsi="Times New Roman" w:cs="Times New Roman"/>
      <w:shd w:val="clear" w:color="auto" w:fill="FFFFFF"/>
    </w:rPr>
  </w:style>
  <w:style w:type="character" w:customStyle="1" w:styleId="2105pt">
    <w:name w:val="Основной текст (2) + 10;5 pt;Полужирный"/>
    <w:basedOn w:val="2"/>
    <w:rsid w:val="0063690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
    <w:basedOn w:val="2"/>
    <w:rsid w:val="006369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3">
    <w:name w:val="Заголовок №2"/>
    <w:basedOn w:val="a"/>
    <w:link w:val="22"/>
    <w:rsid w:val="00636908"/>
    <w:pPr>
      <w:widowControl w:val="0"/>
      <w:shd w:val="clear" w:color="auto" w:fill="FFFFFF"/>
      <w:spacing w:before="300" w:after="0" w:line="307" w:lineRule="exact"/>
      <w:jc w:val="center"/>
      <w:outlineLvl w:val="1"/>
    </w:pPr>
    <w:rPr>
      <w:rFonts w:ascii="Times New Roman" w:eastAsia="Times New Roman" w:hAnsi="Times New Roman"/>
      <w:b/>
      <w:bCs/>
      <w:sz w:val="26"/>
      <w:szCs w:val="26"/>
    </w:rPr>
  </w:style>
  <w:style w:type="paragraph" w:customStyle="1" w:styleId="40">
    <w:name w:val="Основной текст (4)"/>
    <w:basedOn w:val="a"/>
    <w:link w:val="4"/>
    <w:rsid w:val="00636908"/>
    <w:pPr>
      <w:widowControl w:val="0"/>
      <w:shd w:val="clear" w:color="auto" w:fill="FFFFFF"/>
      <w:spacing w:before="360" w:after="360" w:line="0" w:lineRule="atLeast"/>
      <w:ind w:hanging="1820"/>
      <w:jc w:val="center"/>
    </w:pPr>
    <w:rPr>
      <w:rFonts w:ascii="Times New Roman" w:eastAsia="Times New Roman" w:hAnsi="Times New Roman"/>
      <w:b/>
      <w:bCs/>
      <w:i/>
      <w:iCs/>
      <w:sz w:val="26"/>
      <w:szCs w:val="26"/>
    </w:rPr>
  </w:style>
  <w:style w:type="paragraph" w:customStyle="1" w:styleId="10">
    <w:name w:val="Заголовок №1"/>
    <w:basedOn w:val="a"/>
    <w:link w:val="1"/>
    <w:rsid w:val="00636908"/>
    <w:pPr>
      <w:widowControl w:val="0"/>
      <w:shd w:val="clear" w:color="auto" w:fill="FFFFFF"/>
      <w:spacing w:before="300" w:after="0" w:line="672" w:lineRule="exact"/>
      <w:jc w:val="center"/>
      <w:outlineLvl w:val="0"/>
    </w:pPr>
    <w:rPr>
      <w:rFonts w:ascii="Times New Roman" w:eastAsia="Times New Roman" w:hAnsi="Times New Roman"/>
      <w:b/>
      <w:bCs/>
      <w:sz w:val="30"/>
      <w:szCs w:val="30"/>
    </w:rPr>
  </w:style>
  <w:style w:type="paragraph" w:customStyle="1" w:styleId="50">
    <w:name w:val="Основной текст (5)"/>
    <w:basedOn w:val="a"/>
    <w:link w:val="5"/>
    <w:rsid w:val="00636908"/>
    <w:pPr>
      <w:widowControl w:val="0"/>
      <w:shd w:val="clear" w:color="auto" w:fill="FFFFFF"/>
      <w:spacing w:after="0" w:line="259" w:lineRule="exact"/>
      <w:jc w:val="right"/>
    </w:pPr>
    <w:rPr>
      <w:rFonts w:ascii="Times New Roman" w:eastAsia="Times New Roman" w:hAnsi="Times New Roman"/>
    </w:rPr>
  </w:style>
  <w:style w:type="table" w:styleId="a9">
    <w:name w:val="Table Grid"/>
    <w:basedOn w:val="a1"/>
    <w:uiPriority w:val="59"/>
    <w:rsid w:val="0076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10027</Words>
  <Characters>57155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2019-12-30T01:26:00Z</cp:lastPrinted>
  <dcterms:created xsi:type="dcterms:W3CDTF">2020-01-20T03:06:00Z</dcterms:created>
  <dcterms:modified xsi:type="dcterms:W3CDTF">2020-01-20T03:06:00Z</dcterms:modified>
</cp:coreProperties>
</file>