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8E" w:rsidRPr="0058078E" w:rsidRDefault="0058078E" w:rsidP="0058078E">
      <w:pPr>
        <w:spacing w:after="0" w:line="240" w:lineRule="auto"/>
        <w:ind w:left="-567" w:right="-142"/>
        <w:jc w:val="center"/>
        <w:rPr>
          <w:rFonts w:ascii="Times New Roman" w:eastAsia="Calibri" w:hAnsi="Times New Roman" w:cs="Times New Roman"/>
        </w:rPr>
      </w:pPr>
      <w:r w:rsidRPr="0058078E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75A9DAE0" wp14:editId="103EC741">
            <wp:extent cx="619125" cy="800100"/>
            <wp:effectExtent l="19050" t="0" r="9525" b="0"/>
            <wp:docPr id="1" name="Рисунок 1" descr="Герб Калар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лар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78E" w:rsidRPr="00FF5185" w:rsidRDefault="0058078E" w:rsidP="0058078E">
      <w:pPr>
        <w:spacing w:after="0" w:line="240" w:lineRule="auto"/>
        <w:ind w:left="-567" w:right="-142"/>
        <w:jc w:val="center"/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</w:pPr>
    </w:p>
    <w:p w:rsidR="0058078E" w:rsidRPr="0058078E" w:rsidRDefault="0058078E" w:rsidP="0058078E">
      <w:pPr>
        <w:spacing w:after="0" w:line="240" w:lineRule="auto"/>
        <w:ind w:left="-567" w:right="-142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58078E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Администрация муниципального района «Каларский район»</w:t>
      </w:r>
    </w:p>
    <w:p w:rsidR="0058078E" w:rsidRPr="00FF5185" w:rsidRDefault="0058078E" w:rsidP="0058078E">
      <w:pPr>
        <w:spacing w:after="0" w:line="240" w:lineRule="auto"/>
        <w:ind w:left="-567" w:right="-14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078E" w:rsidRPr="0058078E" w:rsidRDefault="0058078E" w:rsidP="0058078E">
      <w:pPr>
        <w:spacing w:after="0" w:line="240" w:lineRule="auto"/>
        <w:ind w:left="-567" w:right="-142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58078E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078E" w:rsidRPr="00FF5185" w:rsidRDefault="00450D93" w:rsidP="00FF5185">
      <w:pPr>
        <w:spacing w:after="0" w:line="240" w:lineRule="auto"/>
        <w:ind w:left="-567" w:right="-14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17 февраля </w:t>
      </w:r>
      <w:r w:rsidR="00FF5185" w:rsidRPr="00FF5185">
        <w:rPr>
          <w:rFonts w:ascii="Times New Roman" w:eastAsia="Calibri" w:hAnsi="Times New Roman" w:cs="Times New Roman"/>
          <w:bCs/>
          <w:sz w:val="28"/>
          <w:szCs w:val="28"/>
        </w:rPr>
        <w:t>2020 года</w:t>
      </w:r>
      <w:r w:rsidR="00FF5185" w:rsidRPr="00FF5185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F5185" w:rsidRPr="00FF5185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F5185" w:rsidRPr="00FF5185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F5185" w:rsidRPr="00FF5185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F5185" w:rsidRPr="00FF5185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F5185" w:rsidRPr="00FF5185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F5185" w:rsidRPr="00FF5185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F5185" w:rsidRPr="00FF5185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F5185" w:rsidRPr="00FF5185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F5185" w:rsidRPr="00FF5185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№ </w:t>
      </w:r>
      <w:r>
        <w:rPr>
          <w:rFonts w:ascii="Times New Roman" w:eastAsia="Calibri" w:hAnsi="Times New Roman" w:cs="Times New Roman"/>
          <w:bCs/>
          <w:sz w:val="28"/>
          <w:szCs w:val="28"/>
        </w:rPr>
        <w:t>79</w:t>
      </w:r>
    </w:p>
    <w:p w:rsidR="0058078E" w:rsidRPr="00FF5185" w:rsidRDefault="0058078E" w:rsidP="00FF5185">
      <w:pPr>
        <w:spacing w:after="0" w:line="240" w:lineRule="auto"/>
        <w:ind w:left="-567" w:right="-142"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FF5185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 w:rsidRPr="00FF5185">
        <w:rPr>
          <w:rFonts w:ascii="Times New Roman" w:eastAsia="Calibri" w:hAnsi="Times New Roman" w:cs="Times New Roman"/>
          <w:bCs/>
          <w:sz w:val="28"/>
          <w:szCs w:val="28"/>
        </w:rPr>
        <w:t>. Чара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078E" w:rsidRPr="0058078E" w:rsidRDefault="00A10574" w:rsidP="00450D93">
      <w:pPr>
        <w:spacing w:after="0" w:line="240" w:lineRule="auto"/>
        <w:ind w:left="-567" w:righ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проведении </w:t>
      </w:r>
      <w:r w:rsidR="0058078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 w:rsidR="0058078E" w:rsidRPr="0058078E">
        <w:rPr>
          <w:rFonts w:ascii="Times New Roman" w:eastAsia="Calibri" w:hAnsi="Times New Roman" w:cs="Times New Roman"/>
          <w:b/>
          <w:sz w:val="28"/>
          <w:szCs w:val="28"/>
        </w:rPr>
        <w:t xml:space="preserve"> Каларских краеведческих чтений</w:t>
      </w:r>
    </w:p>
    <w:p w:rsidR="0058078E" w:rsidRPr="0058078E" w:rsidRDefault="0058078E" w:rsidP="0058078E">
      <w:pPr>
        <w:spacing w:after="0" w:line="240" w:lineRule="auto"/>
        <w:ind w:left="-567" w:right="-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58078E">
      <w:pPr>
        <w:spacing w:after="0" w:line="240" w:lineRule="auto"/>
        <w:ind w:left="-567" w:right="-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В целях развития краеведческих знаний, сохранения исторических традиций, воспитания у подрастающего поколения любви к родному краю, интереса к его прошлому и настоящему, выявления новых фактов и материалов в истории района, о его памятных местах и людях, руководствуясь </w:t>
      </w:r>
      <w:r w:rsidR="00FF5185">
        <w:rPr>
          <w:rFonts w:ascii="Times New Roman" w:eastAsia="Calibri" w:hAnsi="Times New Roman" w:cs="Times New Roman"/>
          <w:sz w:val="28"/>
          <w:szCs w:val="28"/>
        </w:rPr>
        <w:t xml:space="preserve">статьей 29 </w:t>
      </w:r>
      <w:r w:rsidRPr="0058078E">
        <w:rPr>
          <w:rFonts w:ascii="Times New Roman" w:eastAsia="Calibri" w:hAnsi="Times New Roman" w:cs="Times New Roman"/>
          <w:sz w:val="28"/>
          <w:szCs w:val="28"/>
        </w:rPr>
        <w:t>Устав</w:t>
      </w:r>
      <w:r w:rsidR="00FF5185">
        <w:rPr>
          <w:rFonts w:ascii="Times New Roman" w:eastAsia="Calibri" w:hAnsi="Times New Roman" w:cs="Times New Roman"/>
          <w:sz w:val="28"/>
          <w:szCs w:val="28"/>
        </w:rPr>
        <w:t>а</w:t>
      </w: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58078E">
        <w:rPr>
          <w:rFonts w:ascii="Times New Roman" w:eastAsia="Calibri" w:hAnsi="Times New Roman" w:cs="Times New Roman"/>
          <w:sz w:val="28"/>
          <w:szCs w:val="28"/>
        </w:rPr>
        <w:t>Каларский</w:t>
      </w:r>
      <w:proofErr w:type="spellEnd"/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 район», администрация муниципального района «Каларский район» </w:t>
      </w:r>
      <w:r w:rsidRPr="0058078E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58078E">
      <w:pPr>
        <w:tabs>
          <w:tab w:val="left" w:pos="426"/>
        </w:tabs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1. Провести </w:t>
      </w:r>
      <w:r w:rsidR="006347BB" w:rsidRPr="006347BB"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аларские краеведческие чтения </w:t>
      </w:r>
      <w:r w:rsidR="006347BB">
        <w:rPr>
          <w:rFonts w:ascii="Times New Roman" w:eastAsia="Calibri" w:hAnsi="Times New Roman" w:cs="Times New Roman"/>
          <w:sz w:val="28"/>
          <w:szCs w:val="28"/>
        </w:rPr>
        <w:t>26 марта 2020</w:t>
      </w: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58078E" w:rsidRPr="0058078E" w:rsidRDefault="0058078E" w:rsidP="0058078E">
      <w:pPr>
        <w:tabs>
          <w:tab w:val="left" w:pos="426"/>
        </w:tabs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2. Утвердить положение о проведении </w:t>
      </w:r>
      <w:r w:rsidR="00A10574" w:rsidRPr="00FF5185"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 Каларских краеведческих чтений (Приложение № 1).</w:t>
      </w:r>
    </w:p>
    <w:p w:rsidR="0058078E" w:rsidRPr="0058078E" w:rsidRDefault="0058078E" w:rsidP="0058078E">
      <w:pPr>
        <w:tabs>
          <w:tab w:val="left" w:pos="426"/>
        </w:tabs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3. Утвердить состав оргкомитета </w:t>
      </w:r>
      <w:r w:rsidR="00FF5185">
        <w:rPr>
          <w:rFonts w:ascii="Times New Roman" w:eastAsia="Calibri" w:hAnsi="Times New Roman" w:cs="Times New Roman"/>
          <w:sz w:val="28"/>
          <w:szCs w:val="28"/>
        </w:rPr>
        <w:t xml:space="preserve">по проведению </w:t>
      </w:r>
      <w:r w:rsidR="00FF5185" w:rsidRPr="00FF5185"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="00FF5185" w:rsidRPr="005807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F5185" w:rsidRPr="0058078E">
        <w:rPr>
          <w:rFonts w:ascii="Times New Roman" w:eastAsia="Calibri" w:hAnsi="Times New Roman" w:cs="Times New Roman"/>
          <w:sz w:val="28"/>
          <w:szCs w:val="28"/>
        </w:rPr>
        <w:t>Каларских</w:t>
      </w:r>
      <w:proofErr w:type="spellEnd"/>
      <w:r w:rsidR="00FF5185" w:rsidRPr="0058078E">
        <w:rPr>
          <w:rFonts w:ascii="Times New Roman" w:eastAsia="Calibri" w:hAnsi="Times New Roman" w:cs="Times New Roman"/>
          <w:sz w:val="28"/>
          <w:szCs w:val="28"/>
        </w:rPr>
        <w:t xml:space="preserve"> краеведческих чтений </w:t>
      </w:r>
      <w:r w:rsidRPr="0058078E">
        <w:rPr>
          <w:rFonts w:ascii="Times New Roman" w:eastAsia="Calibri" w:hAnsi="Times New Roman" w:cs="Times New Roman"/>
          <w:sz w:val="28"/>
          <w:szCs w:val="28"/>
        </w:rPr>
        <w:t>(Приложение № 2).</w:t>
      </w:r>
    </w:p>
    <w:p w:rsidR="0058078E" w:rsidRPr="0058078E" w:rsidRDefault="00FF5185" w:rsidP="0058078E">
      <w:pPr>
        <w:tabs>
          <w:tab w:val="left" w:pos="426"/>
        </w:tabs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58078E" w:rsidRPr="00580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следующий день после дня его </w:t>
      </w:r>
      <w:r w:rsidR="0058078E" w:rsidRPr="0058078E">
        <w:rPr>
          <w:rFonts w:ascii="Times New Roman" w:eastAsia="Calibri" w:hAnsi="Times New Roman" w:cs="Times New Roman"/>
          <w:color w:val="000000"/>
          <w:sz w:val="28"/>
          <w:szCs w:val="28"/>
        </w:rPr>
        <w:t>официального опубликования (обнародования) на официальном сайте муниципального района «Каларский район</w:t>
      </w:r>
      <w:r w:rsidR="0058078E">
        <w:rPr>
          <w:rFonts w:ascii="Times New Roman" w:eastAsia="Calibri" w:hAnsi="Times New Roman" w:cs="Times New Roman"/>
          <w:color w:val="000000"/>
          <w:sz w:val="28"/>
          <w:szCs w:val="28"/>
        </w:rPr>
        <w:t>» и действует до 31 декабря 20</w:t>
      </w:r>
      <w:r w:rsidR="006347BB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="0058078E" w:rsidRPr="00580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года.</w:t>
      </w:r>
    </w:p>
    <w:p w:rsidR="00FF5185" w:rsidRPr="0058078E" w:rsidRDefault="00FF5185" w:rsidP="00FF5185">
      <w:pPr>
        <w:tabs>
          <w:tab w:val="left" w:pos="426"/>
        </w:tabs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580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58078E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80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данного постановления возложить на заместителя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руководителя администрации</w:t>
      </w:r>
      <w:r w:rsidRPr="00580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«</w:t>
      </w:r>
      <w:proofErr w:type="spellStart"/>
      <w:r w:rsidRPr="0058078E">
        <w:rPr>
          <w:rFonts w:ascii="Times New Roman" w:eastAsia="Calibri" w:hAnsi="Times New Roman" w:cs="Times New Roman"/>
          <w:color w:val="000000"/>
          <w:sz w:val="28"/>
          <w:szCs w:val="28"/>
        </w:rPr>
        <w:t>Каларский</w:t>
      </w:r>
      <w:proofErr w:type="spellEnd"/>
      <w:r w:rsidRPr="00580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район» - председателя комитета социального развития С.Л. Рошкову.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bCs/>
          <w:color w:val="333333"/>
          <w:sz w:val="28"/>
          <w:szCs w:val="28"/>
        </w:rPr>
      </w:pP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bCs/>
          <w:color w:val="333333"/>
          <w:sz w:val="28"/>
          <w:szCs w:val="28"/>
        </w:rPr>
      </w:pP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8078E" w:rsidRPr="0058078E" w:rsidRDefault="00450D93" w:rsidP="00FF5185">
      <w:pPr>
        <w:spacing w:after="0" w:line="240" w:lineRule="auto"/>
        <w:ind w:left="-567" w:righ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И.о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.г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лавы</w:t>
      </w:r>
      <w:proofErr w:type="spellEnd"/>
      <w:r w:rsidR="0058078E" w:rsidRPr="0058078E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</w:t>
      </w:r>
    </w:p>
    <w:p w:rsidR="0058078E" w:rsidRPr="0058078E" w:rsidRDefault="0058078E" w:rsidP="00FF5185">
      <w:pPr>
        <w:spacing w:after="0" w:line="240" w:lineRule="auto"/>
        <w:ind w:left="-567" w:righ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078E">
        <w:rPr>
          <w:rFonts w:ascii="Times New Roman" w:eastAsia="Calibri" w:hAnsi="Times New Roman" w:cs="Times New Roman"/>
          <w:bCs/>
          <w:sz w:val="28"/>
          <w:szCs w:val="28"/>
        </w:rPr>
        <w:t>района «</w:t>
      </w:r>
      <w:proofErr w:type="spellStart"/>
      <w:r w:rsidRPr="0058078E">
        <w:rPr>
          <w:rFonts w:ascii="Times New Roman" w:eastAsia="Calibri" w:hAnsi="Times New Roman" w:cs="Times New Roman"/>
          <w:bCs/>
          <w:sz w:val="28"/>
          <w:szCs w:val="28"/>
        </w:rPr>
        <w:t>Каларский</w:t>
      </w:r>
      <w:proofErr w:type="spellEnd"/>
      <w:r w:rsidRPr="0058078E">
        <w:rPr>
          <w:rFonts w:ascii="Times New Roman" w:eastAsia="Calibri" w:hAnsi="Times New Roman" w:cs="Times New Roman"/>
          <w:bCs/>
          <w:sz w:val="28"/>
          <w:szCs w:val="28"/>
        </w:rPr>
        <w:t xml:space="preserve"> район» </w:t>
      </w:r>
      <w:r w:rsidRPr="0058078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8078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8078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8078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F5185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F5185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F5185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8078E">
        <w:rPr>
          <w:rFonts w:ascii="Times New Roman" w:eastAsia="Calibri" w:hAnsi="Times New Roman" w:cs="Times New Roman"/>
          <w:bCs/>
          <w:sz w:val="28"/>
          <w:szCs w:val="28"/>
        </w:rPr>
        <w:tab/>
      </w:r>
      <w:proofErr w:type="spellStart"/>
      <w:r w:rsidR="00450D93">
        <w:rPr>
          <w:rFonts w:ascii="Times New Roman" w:eastAsia="Calibri" w:hAnsi="Times New Roman" w:cs="Times New Roman"/>
          <w:bCs/>
          <w:sz w:val="28"/>
          <w:szCs w:val="28"/>
        </w:rPr>
        <w:t>С.Л.Рошкова</w:t>
      </w:r>
      <w:proofErr w:type="spellEnd"/>
    </w:p>
    <w:p w:rsidR="00FF5185" w:rsidRDefault="00FF5185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br w:type="page"/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58078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№ 1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58078E">
        <w:rPr>
          <w:rFonts w:ascii="Times New Roman" w:eastAsia="Calibri" w:hAnsi="Times New Roman" w:cs="Times New Roman"/>
          <w:bCs/>
          <w:sz w:val="28"/>
          <w:szCs w:val="28"/>
        </w:rPr>
        <w:t>к постановлению администрации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58078E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«Каларский район»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58078E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450D93">
        <w:rPr>
          <w:rFonts w:ascii="Times New Roman" w:eastAsia="Calibri" w:hAnsi="Times New Roman" w:cs="Times New Roman"/>
          <w:bCs/>
          <w:sz w:val="28"/>
          <w:szCs w:val="28"/>
        </w:rPr>
        <w:t>17</w:t>
      </w:r>
      <w:r w:rsidR="00FF5185">
        <w:rPr>
          <w:rFonts w:ascii="Times New Roman" w:eastAsia="Calibri" w:hAnsi="Times New Roman" w:cs="Times New Roman"/>
          <w:bCs/>
          <w:sz w:val="28"/>
          <w:szCs w:val="28"/>
        </w:rPr>
        <w:t>.0</w:t>
      </w:r>
      <w:r w:rsidR="00450D93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FF5185">
        <w:rPr>
          <w:rFonts w:ascii="Times New Roman" w:eastAsia="Calibri" w:hAnsi="Times New Roman" w:cs="Times New Roman"/>
          <w:bCs/>
          <w:sz w:val="28"/>
          <w:szCs w:val="28"/>
        </w:rPr>
        <w:t xml:space="preserve">.2020 г. </w:t>
      </w:r>
      <w:r w:rsidRPr="0058078E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FF518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50D93">
        <w:rPr>
          <w:rFonts w:ascii="Times New Roman" w:eastAsia="Calibri" w:hAnsi="Times New Roman" w:cs="Times New Roman"/>
          <w:bCs/>
          <w:sz w:val="28"/>
          <w:szCs w:val="28"/>
        </w:rPr>
        <w:t>79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FF5185">
      <w:pPr>
        <w:spacing w:after="0" w:line="240" w:lineRule="auto"/>
        <w:ind w:left="-567" w:righ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078E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58078E" w:rsidRPr="0058078E" w:rsidRDefault="0058078E" w:rsidP="00FF5185">
      <w:pPr>
        <w:spacing w:after="0" w:line="240" w:lineRule="auto"/>
        <w:ind w:left="-567" w:righ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078E">
        <w:rPr>
          <w:rFonts w:ascii="Times New Roman" w:eastAsia="Calibri" w:hAnsi="Times New Roman" w:cs="Times New Roman"/>
          <w:b/>
          <w:sz w:val="28"/>
          <w:szCs w:val="28"/>
        </w:rPr>
        <w:t xml:space="preserve">о проведении </w:t>
      </w:r>
      <w:r w:rsidR="00A1057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IX</w:t>
      </w:r>
      <w:r w:rsidRPr="0058078E">
        <w:rPr>
          <w:rFonts w:ascii="Times New Roman" w:eastAsia="Calibri" w:hAnsi="Times New Roman" w:cs="Times New Roman"/>
          <w:b/>
          <w:sz w:val="28"/>
          <w:szCs w:val="28"/>
        </w:rPr>
        <w:t xml:space="preserve"> Каларских краеведческих чтений</w:t>
      </w:r>
    </w:p>
    <w:p w:rsidR="00FF5185" w:rsidRDefault="00FF5185" w:rsidP="0058078E">
      <w:pPr>
        <w:spacing w:after="0" w:line="240" w:lineRule="auto"/>
        <w:ind w:left="-567" w:righ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8E" w:rsidRPr="0058078E" w:rsidRDefault="0058078E" w:rsidP="0058078E">
      <w:pPr>
        <w:spacing w:after="0" w:line="240" w:lineRule="auto"/>
        <w:ind w:left="-567" w:righ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Краеведческие чтения – определенный итог научно-поискового творчества жителей Каларской земли, самостоятельного углубленного изучения родного края, его истории, природы и культурного наследия.</w:t>
      </w:r>
    </w:p>
    <w:p w:rsidR="0058078E" w:rsidRPr="0058078E" w:rsidRDefault="0058078E" w:rsidP="0058078E">
      <w:pPr>
        <w:spacing w:after="0" w:line="240" w:lineRule="auto"/>
        <w:ind w:left="-567" w:right="-142"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078E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1.1. Настоящее Положение определяет порядок</w:t>
      </w:r>
      <w:r w:rsidR="00E33670">
        <w:rPr>
          <w:rFonts w:ascii="Times New Roman" w:eastAsia="Calibri" w:hAnsi="Times New Roman" w:cs="Times New Roman"/>
          <w:sz w:val="28"/>
          <w:szCs w:val="28"/>
        </w:rPr>
        <w:t xml:space="preserve"> организации и проведение</w:t>
      </w:r>
      <w:r w:rsidRPr="00E336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3670" w:rsidRPr="00E33670"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 Каларских краеведческих чтений (далее - Чтения).</w:t>
      </w:r>
    </w:p>
    <w:p w:rsidR="0058078E" w:rsidRPr="0058078E" w:rsidRDefault="0058078E" w:rsidP="0058078E">
      <w:pPr>
        <w:shd w:val="clear" w:color="auto" w:fill="FFFFFF"/>
        <w:tabs>
          <w:tab w:val="left" w:pos="0"/>
        </w:tabs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1.2. Общее руководство и организацию проведения Чтений осуществляет организационный комитет (далее именуется – оргкомитет).</w:t>
      </w:r>
    </w:p>
    <w:p w:rsidR="0058078E" w:rsidRPr="0058078E" w:rsidRDefault="0058078E" w:rsidP="0058078E">
      <w:pPr>
        <w:shd w:val="clear" w:color="auto" w:fill="FFFFFF"/>
        <w:tabs>
          <w:tab w:val="left" w:pos="426"/>
        </w:tabs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1.2.1. Функции оргкомитета:</w:t>
      </w:r>
    </w:p>
    <w:p w:rsidR="0058078E" w:rsidRPr="0058078E" w:rsidRDefault="0058078E" w:rsidP="0058078E">
      <w:pPr>
        <w:shd w:val="clear" w:color="auto" w:fill="FFFFFF"/>
        <w:tabs>
          <w:tab w:val="left" w:pos="426"/>
        </w:tabs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информирует о проведении Чтений;</w:t>
      </w:r>
    </w:p>
    <w:p w:rsidR="0058078E" w:rsidRPr="0058078E" w:rsidRDefault="0058078E" w:rsidP="0058078E">
      <w:pPr>
        <w:shd w:val="clear" w:color="auto" w:fill="FFFFFF"/>
        <w:tabs>
          <w:tab w:val="left" w:pos="426"/>
        </w:tabs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назначает сроки и порядок проведения Чтений;</w:t>
      </w:r>
    </w:p>
    <w:p w:rsidR="0058078E" w:rsidRPr="0058078E" w:rsidRDefault="0058078E" w:rsidP="0058078E">
      <w:pPr>
        <w:shd w:val="clear" w:color="auto" w:fill="FFFFFF"/>
        <w:tabs>
          <w:tab w:val="left" w:pos="426"/>
        </w:tabs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разрабатывает программу проведения Чтений;</w:t>
      </w:r>
    </w:p>
    <w:p w:rsidR="0058078E" w:rsidRPr="0058078E" w:rsidRDefault="0058078E" w:rsidP="0058078E">
      <w:pPr>
        <w:shd w:val="clear" w:color="auto" w:fill="FFFFFF"/>
        <w:tabs>
          <w:tab w:val="left" w:pos="426"/>
        </w:tabs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организует проведение Чтений в соответствии с Положением;</w:t>
      </w:r>
    </w:p>
    <w:p w:rsidR="0058078E" w:rsidRPr="0058078E" w:rsidRDefault="0058078E" w:rsidP="0058078E">
      <w:pPr>
        <w:shd w:val="clear" w:color="auto" w:fill="FFFFFF"/>
        <w:tabs>
          <w:tab w:val="left" w:pos="426"/>
        </w:tabs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- организует информационную поддержку Чтений; </w:t>
      </w:r>
    </w:p>
    <w:p w:rsidR="0058078E" w:rsidRPr="0058078E" w:rsidRDefault="0058078E" w:rsidP="0058078E">
      <w:pPr>
        <w:shd w:val="clear" w:color="auto" w:fill="FFFFFF"/>
        <w:tabs>
          <w:tab w:val="left" w:pos="426"/>
        </w:tabs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организует награждение победителей и участников Чтений;</w:t>
      </w:r>
    </w:p>
    <w:p w:rsidR="0058078E" w:rsidRPr="0058078E" w:rsidRDefault="00792049" w:rsidP="0058078E">
      <w:pPr>
        <w:shd w:val="clear" w:color="auto" w:fill="FFFFFF"/>
        <w:tabs>
          <w:tab w:val="left" w:pos="426"/>
        </w:tabs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8078E" w:rsidRPr="0058078E">
        <w:rPr>
          <w:rFonts w:ascii="Times New Roman" w:eastAsia="Calibri" w:hAnsi="Times New Roman" w:cs="Times New Roman"/>
          <w:sz w:val="28"/>
          <w:szCs w:val="28"/>
        </w:rPr>
        <w:t>назначает экспертную группу, состоящую из членов оргкомитета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(Приложение № 2)</w:t>
      </w:r>
      <w:r w:rsidR="0058078E" w:rsidRPr="0058078E">
        <w:rPr>
          <w:rFonts w:ascii="Times New Roman" w:eastAsia="Calibri" w:hAnsi="Times New Roman" w:cs="Times New Roman"/>
          <w:sz w:val="28"/>
          <w:szCs w:val="28"/>
        </w:rPr>
        <w:t>, для оценивания работ и защиты докладов.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1.2.2. Оргкомитет имеет право: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присуждать не все премии;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делить премии между участниками;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назначать специальные и поощрительные призы.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1.2.3. Непосредственное проведение итоговой конференции осуществляет Каларский историко-краеведческий музей.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078E">
        <w:rPr>
          <w:rFonts w:ascii="Times New Roman" w:eastAsia="Calibri" w:hAnsi="Times New Roman" w:cs="Times New Roman"/>
          <w:b/>
          <w:bCs/>
          <w:sz w:val="28"/>
          <w:szCs w:val="28"/>
        </w:rPr>
        <w:t>2. Цель и задачи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Чтения проводятся с целью развития краеведческих знаний жителей Каларского района.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Задачи проведения краеведческих чтений: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популяризация краеведческих знаний;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содействие появлению новых фактов и материалов об истории района, его памятных местах, людях, флоре и фауне;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совершенствование разнообразных форм и методов работы по краеведению и художественному творчеству в муниципальном районе «Каларский район»;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формирование творческого мышления и совершенствование познавательной деятельности;</w:t>
      </w:r>
    </w:p>
    <w:p w:rsidR="0058078E" w:rsidRPr="0058078E" w:rsidRDefault="00D67CF4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8078E" w:rsidRPr="0058078E">
        <w:rPr>
          <w:rFonts w:ascii="Times New Roman" w:eastAsia="Calibri" w:hAnsi="Times New Roman" w:cs="Times New Roman"/>
          <w:sz w:val="28"/>
          <w:szCs w:val="28"/>
        </w:rPr>
        <w:t>общественное признание результатов творческой, проектной и исследовательской деятельности;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lastRenderedPageBreak/>
        <w:t>- выявление, поддержка и поощрение талантливых людей в районе;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гражданско-патриотическое воспитание населения района на основе краеведческого материала.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078E">
        <w:rPr>
          <w:rFonts w:ascii="Times New Roman" w:eastAsia="Calibri" w:hAnsi="Times New Roman" w:cs="Times New Roman"/>
          <w:b/>
          <w:bCs/>
          <w:sz w:val="28"/>
          <w:szCs w:val="28"/>
        </w:rPr>
        <w:t>3. Участники чтений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В Чтениях может принять участие любой из жителей Каларского района Забайкальского края, направив свою работу</w:t>
      </w:r>
      <w:r w:rsidR="00E33670">
        <w:rPr>
          <w:rFonts w:ascii="Times New Roman" w:eastAsia="Calibri" w:hAnsi="Times New Roman" w:cs="Times New Roman"/>
          <w:sz w:val="28"/>
          <w:szCs w:val="28"/>
        </w:rPr>
        <w:t xml:space="preserve"> (работы) не позднее </w:t>
      </w:r>
      <w:r w:rsidR="00631342">
        <w:rPr>
          <w:rFonts w:ascii="Times New Roman" w:eastAsia="Calibri" w:hAnsi="Times New Roman" w:cs="Times New Roman"/>
          <w:sz w:val="28"/>
          <w:szCs w:val="28"/>
        </w:rPr>
        <w:t>20 марта</w:t>
      </w:r>
      <w:r w:rsidR="00E336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1342">
        <w:rPr>
          <w:rFonts w:ascii="Times New Roman" w:eastAsia="Calibri" w:hAnsi="Times New Roman" w:cs="Times New Roman"/>
          <w:sz w:val="28"/>
          <w:szCs w:val="28"/>
        </w:rPr>
        <w:t>2020</w:t>
      </w:r>
      <w:r w:rsidRPr="0058078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58078E">
        <w:rPr>
          <w:rFonts w:ascii="Times New Roman" w:eastAsia="Calibri" w:hAnsi="Times New Roman" w:cs="Times New Roman"/>
          <w:sz w:val="28"/>
          <w:szCs w:val="28"/>
        </w:rPr>
        <w:t>года.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Работы выполняются как индивидуально, так и коллективно.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58078E">
      <w:pPr>
        <w:autoSpaceDE w:val="0"/>
        <w:autoSpaceDN w:val="0"/>
        <w:adjustRightInd w:val="0"/>
        <w:spacing w:after="0" w:line="240" w:lineRule="auto"/>
        <w:ind w:left="-567" w:right="-14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Тематика Чтений</w:t>
      </w:r>
    </w:p>
    <w:p w:rsidR="008D4561" w:rsidRDefault="008D4561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561">
        <w:rPr>
          <w:rFonts w:ascii="Times New Roman" w:eastAsia="Calibri" w:hAnsi="Times New Roman" w:cs="Times New Roman"/>
          <w:sz w:val="28"/>
          <w:szCs w:val="28"/>
        </w:rPr>
        <w:t>IX Калар</w:t>
      </w:r>
      <w:r>
        <w:rPr>
          <w:rFonts w:ascii="Times New Roman" w:eastAsia="Calibri" w:hAnsi="Times New Roman" w:cs="Times New Roman"/>
          <w:sz w:val="28"/>
          <w:szCs w:val="28"/>
        </w:rPr>
        <w:t>ские краеведческие чтения в 2020</w:t>
      </w:r>
      <w:r w:rsidRPr="008D4561">
        <w:rPr>
          <w:rFonts w:ascii="Times New Roman" w:eastAsia="Calibri" w:hAnsi="Times New Roman" w:cs="Times New Roman"/>
          <w:sz w:val="28"/>
          <w:szCs w:val="28"/>
        </w:rPr>
        <w:t xml:space="preserve"> году прово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дятся в рамках празднования 75 – </w:t>
      </w:r>
      <w:r w:rsidRPr="008D4561">
        <w:rPr>
          <w:rFonts w:ascii="Times New Roman" w:eastAsia="Calibri" w:hAnsi="Times New Roman" w:cs="Times New Roman"/>
          <w:sz w:val="28"/>
          <w:szCs w:val="28"/>
        </w:rPr>
        <w:t>летней годовщины Победы в Великой Отечественной войне.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Участники самостоятельно определяют тему работ по номинациям, не выходя за рамки цели и задач Чтений. От одного участника принимается неограниченное количество работ.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представленные работы обязательно должны отражать собственный опыт краеведческих исследований. Подлинные материалы (музейные, архивные и др.) присылать запрещается, можно заменить копиями.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807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Примерные направления для исследований и написания работ: </w:t>
      </w:r>
    </w:p>
    <w:p w:rsidR="0058078E" w:rsidRPr="0058078E" w:rsidRDefault="00FF5185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078E"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образования и развития населенного пункта, история названия улицы поселка (села), история исчезнувших поселков (сел), история предприятий и учреждений;</w:t>
      </w:r>
    </w:p>
    <w:p w:rsidR="0058078E" w:rsidRPr="0058078E" w:rsidRDefault="00FF5185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078E"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о людях (или об одном человеке), оставивших свой след в истории района, села, поселка, предприятия, внесших значительный вклад в их развитие (о семейных династиях, орденоносцах, героях войны и труда, почетных гражданах района, руководителях предприятий, председателях сельских советов, поселковых советов, колхозов и т.д.); </w:t>
      </w:r>
      <w:proofErr w:type="gramEnd"/>
    </w:p>
    <w:p w:rsidR="0058078E" w:rsidRPr="0058078E" w:rsidRDefault="00FF5185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078E"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особенности, своеобразие флоры и фауны района, экологическое состояние, разнообразие лекарственных растений и красно книжных животных района;</w:t>
      </w:r>
    </w:p>
    <w:p w:rsidR="0058078E" w:rsidRPr="0058078E" w:rsidRDefault="00FF5185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078E"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писателях, поэтах, родившихся, поживавших или проживающих в нашем районе, об истории становления районной газеты «</w:t>
      </w:r>
      <w:proofErr w:type="gramStart"/>
      <w:r w:rsidR="0058078E"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Северная</w:t>
      </w:r>
      <w:proofErr w:type="gramEnd"/>
      <w:r w:rsidR="0058078E"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правда»; </w:t>
      </w:r>
    </w:p>
    <w:p w:rsidR="0058078E" w:rsidRPr="0058078E" w:rsidRDefault="00FF5185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078E"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легенды и сказания коренного населения нашего района и края;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078E">
        <w:rPr>
          <w:rFonts w:ascii="Times New Roman" w:eastAsia="Calibri" w:hAnsi="Times New Roman" w:cs="Times New Roman"/>
          <w:b/>
          <w:sz w:val="28"/>
          <w:szCs w:val="28"/>
        </w:rPr>
        <w:t>5. Сроки проведения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Чтения проводятся в три этапа:</w:t>
      </w:r>
    </w:p>
    <w:p w:rsidR="0058078E" w:rsidRPr="00631342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42">
        <w:rPr>
          <w:rFonts w:ascii="Times New Roman" w:eastAsia="Calibri" w:hAnsi="Times New Roman" w:cs="Times New Roman"/>
          <w:sz w:val="28"/>
          <w:szCs w:val="28"/>
          <w:u w:val="single"/>
        </w:rPr>
        <w:t>I этап</w:t>
      </w:r>
      <w:r w:rsidRPr="0063134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631342" w:rsidRPr="00631342">
        <w:rPr>
          <w:rFonts w:ascii="Times New Roman" w:eastAsia="Calibri" w:hAnsi="Times New Roman" w:cs="Times New Roman"/>
          <w:sz w:val="28"/>
          <w:szCs w:val="28"/>
        </w:rPr>
        <w:t xml:space="preserve">до 20 марта 2020 года – </w:t>
      </w:r>
      <w:r w:rsidRPr="00631342">
        <w:rPr>
          <w:rFonts w:ascii="Times New Roman" w:eastAsia="Calibri" w:hAnsi="Times New Roman" w:cs="Times New Roman"/>
          <w:sz w:val="28"/>
          <w:szCs w:val="28"/>
        </w:rPr>
        <w:t>прием работ от участников;</w:t>
      </w:r>
    </w:p>
    <w:p w:rsidR="0058078E" w:rsidRPr="00631342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42">
        <w:rPr>
          <w:rFonts w:ascii="Times New Roman" w:eastAsia="Calibri" w:hAnsi="Times New Roman" w:cs="Times New Roman"/>
          <w:sz w:val="28"/>
          <w:szCs w:val="28"/>
          <w:u w:val="single"/>
        </w:rPr>
        <w:t>II этап</w:t>
      </w:r>
      <w:r w:rsidRPr="00631342">
        <w:rPr>
          <w:rFonts w:ascii="Times New Roman" w:eastAsia="Calibri" w:hAnsi="Times New Roman" w:cs="Times New Roman"/>
          <w:sz w:val="28"/>
          <w:szCs w:val="28"/>
        </w:rPr>
        <w:t xml:space="preserve"> – с </w:t>
      </w:r>
      <w:r w:rsidR="00631342" w:rsidRPr="00631342">
        <w:rPr>
          <w:rFonts w:ascii="Times New Roman" w:eastAsia="Calibri" w:hAnsi="Times New Roman" w:cs="Times New Roman"/>
          <w:sz w:val="28"/>
          <w:szCs w:val="28"/>
        </w:rPr>
        <w:t>20 марта</w:t>
      </w:r>
      <w:r w:rsidRPr="00631342">
        <w:rPr>
          <w:rFonts w:ascii="Times New Roman" w:eastAsia="Calibri" w:hAnsi="Times New Roman" w:cs="Times New Roman"/>
          <w:sz w:val="28"/>
          <w:szCs w:val="28"/>
        </w:rPr>
        <w:t xml:space="preserve"> по 2</w:t>
      </w:r>
      <w:r w:rsidR="00631342" w:rsidRPr="00631342">
        <w:rPr>
          <w:rFonts w:ascii="Times New Roman" w:eastAsia="Calibri" w:hAnsi="Times New Roman" w:cs="Times New Roman"/>
          <w:sz w:val="28"/>
          <w:szCs w:val="28"/>
        </w:rPr>
        <w:t>4 марта 2020 года</w:t>
      </w:r>
      <w:r w:rsidRPr="00631342">
        <w:rPr>
          <w:rFonts w:ascii="Times New Roman" w:eastAsia="Calibri" w:hAnsi="Times New Roman" w:cs="Times New Roman"/>
          <w:sz w:val="28"/>
          <w:szCs w:val="28"/>
        </w:rPr>
        <w:t xml:space="preserve"> – изучение и оценка работ, определение работ, допущенных к итоговой конференции; </w:t>
      </w:r>
    </w:p>
    <w:p w:rsidR="0058078E" w:rsidRPr="00631342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42">
        <w:rPr>
          <w:rFonts w:ascii="Times New Roman" w:eastAsia="Calibri" w:hAnsi="Times New Roman" w:cs="Times New Roman"/>
          <w:sz w:val="28"/>
          <w:szCs w:val="28"/>
          <w:u w:val="single"/>
        </w:rPr>
        <w:t>III этап</w:t>
      </w:r>
      <w:r w:rsidRPr="0063134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631342" w:rsidRPr="00631342">
        <w:rPr>
          <w:rFonts w:ascii="Times New Roman" w:eastAsia="Calibri" w:hAnsi="Times New Roman" w:cs="Times New Roman"/>
          <w:sz w:val="28"/>
          <w:szCs w:val="28"/>
        </w:rPr>
        <w:t>26 марта 2020</w:t>
      </w:r>
      <w:r w:rsidRPr="00631342">
        <w:rPr>
          <w:rFonts w:ascii="Times New Roman" w:eastAsia="Calibri" w:hAnsi="Times New Roman" w:cs="Times New Roman"/>
          <w:sz w:val="28"/>
          <w:szCs w:val="28"/>
        </w:rPr>
        <w:t xml:space="preserve"> года – проведение итоговой краеведческой конференции, представление работ, награждение победителей.</w:t>
      </w:r>
    </w:p>
    <w:p w:rsidR="0058078E" w:rsidRPr="00631342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42">
        <w:rPr>
          <w:rFonts w:ascii="Times New Roman" w:eastAsia="Calibri" w:hAnsi="Times New Roman" w:cs="Times New Roman"/>
          <w:sz w:val="28"/>
          <w:szCs w:val="28"/>
        </w:rPr>
        <w:t xml:space="preserve">Для участия в Чтениях участники, в срок </w:t>
      </w:r>
      <w:r w:rsidR="00631342" w:rsidRPr="00631342">
        <w:rPr>
          <w:rFonts w:ascii="Times New Roman" w:eastAsia="Calibri" w:hAnsi="Times New Roman" w:cs="Times New Roman"/>
          <w:sz w:val="28"/>
          <w:szCs w:val="28"/>
        </w:rPr>
        <w:t>до 20 марта 2020</w:t>
      </w:r>
      <w:r w:rsidRPr="00631342">
        <w:rPr>
          <w:rFonts w:ascii="Times New Roman" w:eastAsia="Calibri" w:hAnsi="Times New Roman" w:cs="Times New Roman"/>
          <w:sz w:val="28"/>
          <w:szCs w:val="28"/>
        </w:rPr>
        <w:t xml:space="preserve"> года, направляют свои работы по адресу: Забайкальский край, Каларский район, поселок Новая Чара, улица Центральная, дом 1, Каларский историко-краеведческий музей.</w:t>
      </w:r>
    </w:p>
    <w:p w:rsidR="0058078E" w:rsidRPr="00631342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631342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Материалы принимаются не позднее установленных сроков. </w:t>
      </w:r>
    </w:p>
    <w:p w:rsidR="0058078E" w:rsidRPr="00631342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42">
        <w:rPr>
          <w:rFonts w:ascii="Times New Roman" w:eastAsia="Calibri" w:hAnsi="Times New Roman" w:cs="Times New Roman"/>
          <w:sz w:val="28"/>
          <w:szCs w:val="28"/>
        </w:rPr>
        <w:t>Участники самостоятельно решают вопрос доставки работ.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078E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Pr="0058078E">
        <w:rPr>
          <w:rFonts w:ascii="Times New Roman" w:eastAsia="Calibri" w:hAnsi="Times New Roman" w:cs="Times New Roman"/>
          <w:b/>
          <w:bCs/>
          <w:sz w:val="28"/>
          <w:szCs w:val="28"/>
        </w:rPr>
        <w:t>Номинации, формы представления работ и технические требования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807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6.1. </w:t>
      </w:r>
      <w:r w:rsidRPr="0058078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Исследовательская работа</w:t>
      </w: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Объем основного текста исследовательской работы не должен превышать 15 печатных листов, объем приложений (фотографии, иллюстрации, схемы, таблицы и т.д.) может быть любым.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Работы представляются на бумажном и электронном носителях.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Требования к печатным материалам: высота кегля – 14; межстрочный интервал – 1,5; поля – со всех сторон – </w:t>
      </w:r>
      <w:smartTag w:uri="urn:schemas-microsoft-com:office:smarttags" w:element="metricconverter">
        <w:smartTagPr>
          <w:attr w:name="ProductID" w:val="2 см"/>
        </w:smartTagPr>
        <w:r w:rsidRPr="0058078E">
          <w:rPr>
            <w:rFonts w:ascii="Times New Roman" w:eastAsia="Calibri" w:hAnsi="Times New Roman" w:cs="Times New Roman"/>
            <w:sz w:val="28"/>
            <w:szCs w:val="28"/>
          </w:rPr>
          <w:t>2 см</w:t>
        </w:r>
      </w:smartTag>
      <w:r w:rsidRPr="0058078E">
        <w:rPr>
          <w:rFonts w:ascii="Times New Roman" w:eastAsia="Calibri" w:hAnsi="Times New Roman" w:cs="Times New Roman"/>
          <w:sz w:val="28"/>
          <w:szCs w:val="28"/>
        </w:rPr>
        <w:t>, формат А-4.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Требования к электронным носителям: программы и файлы не должны содержать вредоносных вирусных программ.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доклад должен состоять из следующих частей: титульный лист, введение, основная часть, заключение, список источников и литературы, приложения.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титульном листе указываются</w:t>
      </w: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8078E" w:rsidRPr="0058078E" w:rsidRDefault="00A10574" w:rsidP="009A3353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58078E"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исследования (должна конкретно отражать суть исследования, его содержание);</w:t>
      </w:r>
    </w:p>
    <w:p w:rsidR="0058078E" w:rsidRPr="0058078E" w:rsidRDefault="00A10574" w:rsidP="009A3353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8078E"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фамилии и полные имена и отчества всех автора (</w:t>
      </w:r>
      <w:proofErr w:type="spellStart"/>
      <w:r w:rsidR="0058078E"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="0058078E"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8078E" w:rsidRPr="0058078E" w:rsidRDefault="00A10574" w:rsidP="009A3353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58078E"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образовательного учреждения (полностью), класс – если есть;</w:t>
      </w:r>
    </w:p>
    <w:p w:rsidR="0058078E" w:rsidRPr="0058078E" w:rsidRDefault="00A10574" w:rsidP="009A3353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58078E"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(полностью) научного руководителя – если есть, должность и место его работы.</w:t>
      </w:r>
    </w:p>
    <w:p w:rsidR="0058078E" w:rsidRPr="0058078E" w:rsidRDefault="0058078E" w:rsidP="009A3353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 введении</w:t>
      </w: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8078E" w:rsidRPr="0058078E" w:rsidRDefault="0058078E" w:rsidP="009A3353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должен быть дан лаконичный ответ на вопрос, что побудило автора обратиться именно к этой теме;</w:t>
      </w:r>
    </w:p>
    <w:p w:rsidR="0058078E" w:rsidRPr="0058078E" w:rsidRDefault="0058078E" w:rsidP="009A3353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обозначены цель и задачи работы; </w:t>
      </w:r>
    </w:p>
    <w:p w:rsidR="0058078E" w:rsidRPr="0058078E" w:rsidRDefault="0058078E" w:rsidP="009A3353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 написать о том, как работал автор (коллектив авторов), перечислить этапы сбора материала и написания работы.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Основная часть доклада</w:t>
      </w: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состоять из глав и параграфов. В ней приводится основная информация по теме, излагается фактический материал, делаются выводы. В основной части обязательно должны быть сноски на источники информации (письменные - делопроизводственные и личные документы, опубликованные воспоминания, газетные публикации; устные сведения - рассказы местных жителей; фотографии, предметы и т.п.). Сноски могут быть внутри текстовые в скобках после изложения сведений, например: «...по словам, </w:t>
      </w:r>
      <w:proofErr w:type="gramStart"/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местной</w:t>
      </w:r>
      <w:proofErr w:type="gramEnd"/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жительницы Корниловой И.Р., последний дом в селе сломали в 1985 г…». (Записано со слов Корниловой И.Р., жительницы </w:t>
      </w:r>
      <w:proofErr w:type="spellStart"/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с.Чара</w:t>
      </w:r>
      <w:proofErr w:type="spellEnd"/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Каларского</w:t>
      </w:r>
      <w:proofErr w:type="spellEnd"/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Забайкальского края). И постраничные, которые оформляются внизу на каждой странице работы и нумеруются. Сноски на источники должны подтверждать все факты, цифры, другие конкретные данные.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цитировании или пересказе работ других исследователей (краеведов, журналистов) также делаются сноски.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тексте доклада необходимо разграничивать своё мнение и мнение другого исследователя. Это можно сделать словами</w:t>
      </w:r>
      <w:r w:rsidRPr="00580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«по мнению местного краеведа Иванова ...», или «я согласен (не согласен) с точкой зрения...».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Заключение</w:t>
      </w: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 составляет 1/10 часть доклада, представляет собой обобщающий вывод ко всей работе.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Список источников и литературы</w:t>
      </w: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оформляется в алфавитном порядке и состоит из двух частей: списка источников и списка литературы. Список желательно оформить в соответствии с требованиями ГОСТа. 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 оформления ссылок на источники и литературу: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Ссылка на статью в журнале, сборнике, газете: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 И.И. Как собрать досье для составления родословной семьи//Родина. 1991. № 5. С. 35.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Ссылка на архивные материалы: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архив Читинской области. Ф. 1334. Оп. 39. Д. 980. Л. 1. Далее ГАЧО.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ГАЧО. Ф. 2. Оп. 1. Д. 2435. Л. 55, 65.</w:t>
      </w:r>
    </w:p>
    <w:p w:rsidR="0058078E" w:rsidRPr="0058078E" w:rsidRDefault="0058078E" w:rsidP="0058078E">
      <w:pPr>
        <w:spacing w:after="0" w:line="240" w:lineRule="auto"/>
        <w:ind w:left="-567" w:right="-142"/>
        <w:jc w:val="both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80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Ссылка на Интернет:</w:t>
      </w:r>
      <w:r w:rsidRPr="0058078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58078E" w:rsidRPr="0058078E" w:rsidRDefault="00450D93" w:rsidP="0058078E">
      <w:pPr>
        <w:spacing w:after="0" w:line="240" w:lineRule="auto"/>
        <w:ind w:left="-567" w:right="-14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6" w:tgtFrame="_blank" w:history="1">
        <w:r w:rsidR="0058078E" w:rsidRPr="0058078E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 xml:space="preserve">Эвенки Забайкалья — статья К. Г. </w:t>
        </w:r>
        <w:proofErr w:type="spellStart"/>
        <w:r w:rsidR="0058078E" w:rsidRPr="0058078E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Слиньковой</w:t>
        </w:r>
        <w:proofErr w:type="spellEnd"/>
        <w:r w:rsidR="0058078E" w:rsidRPr="0058078E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 xml:space="preserve"> в </w:t>
        </w:r>
        <w:proofErr w:type="spellStart"/>
        <w:r w:rsidR="0058078E" w:rsidRPr="0058078E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Эвенкитеке</w:t>
        </w:r>
        <w:proofErr w:type="spellEnd"/>
      </w:hyperlink>
      <w:r w:rsidR="0058078E" w:rsidRPr="00580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</w:t>
      </w:r>
      <w:hyperlink r:id="rId7" w:tgtFrame="_blank" w:history="1">
        <w:r w:rsidR="0058078E" w:rsidRPr="0058078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evenki</w:t>
        </w:r>
        <w:r w:rsidR="0058078E" w:rsidRPr="0058078E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teka.ru</w:t>
        </w:r>
      </w:hyperlink>
      <w:r w:rsidR="0058078E" w:rsidRPr="005807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/ </w:t>
      </w:r>
      <w:hyperlink r:id="rId8" w:tgtFrame="_blank" w:history="1">
        <w:proofErr w:type="spellStart"/>
        <w:r w:rsidR="0058078E" w:rsidRPr="0058078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evenki</w:t>
        </w:r>
        <w:r w:rsidR="0058078E" w:rsidRPr="0058078E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-zabaykalya</w:t>
        </w:r>
        <w:proofErr w:type="spellEnd"/>
      </w:hyperlink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часть «Приложения»</w:t>
      </w: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входить: таблицы, копии документов, фотографии, иллюстрации, схемы, (в том числе генеалогические), стихи, устные воспоминания и другие материалы. Надо помнить, что в Приложения должны попасть только те материалы, на которые в тексте доклада есть ссылки. Все приложения должны быть </w:t>
      </w:r>
      <w:proofErr w:type="spellStart"/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атрибутированы</w:t>
      </w:r>
      <w:proofErr w:type="spellEnd"/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т.е. каждому приложению дается название и порядковый номер, согласно которому их и прилагают к работе. При ссылке на приложение в тексте доклада указывается порядковый номер приложения (например: </w:t>
      </w:r>
      <w:r w:rsidR="00D6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 Приложение 1</w:t>
      </w:r>
      <w:r w:rsidR="00D6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Работы, представленные на конкурс, не рецензируются и не возвращаются.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2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58078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6.2. Фото-презентации и видеофильмы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078E">
        <w:rPr>
          <w:rFonts w:ascii="Times New Roman" w:eastAsia="Calibri" w:hAnsi="Times New Roman" w:cs="Times New Roman"/>
          <w:b/>
          <w:iCs/>
          <w:sz w:val="28"/>
          <w:szCs w:val="28"/>
        </w:rPr>
        <w:t>Требования к презентации: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Работы представляются на электронном носителе.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Презентация должна содержать: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слайд об авторах;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слайд, содержащий краткую аннотацию работы;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ссылки на источники информации;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- продолжительность — не более 10 минут. 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Работа может содержать ссылки на тексты в формате </w:t>
      </w:r>
      <w:proofErr w:type="spellStart"/>
      <w:r w:rsidRPr="0058078E">
        <w:rPr>
          <w:rFonts w:ascii="Times New Roman" w:eastAsia="Calibri" w:hAnsi="Times New Roman" w:cs="Times New Roman"/>
          <w:sz w:val="28"/>
          <w:szCs w:val="28"/>
        </w:rPr>
        <w:t>Word</w:t>
      </w:r>
      <w:proofErr w:type="spellEnd"/>
      <w:r w:rsidRPr="005807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При использовании звуковых эффектов авторы ориентируются на стандартные звуковые карты.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В структуре и дизайнерском решении авторы руководствуются собственными соображениями, исходя из поставленной задачи.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078E">
        <w:rPr>
          <w:rFonts w:ascii="Times New Roman" w:eastAsia="Calibri" w:hAnsi="Times New Roman" w:cs="Times New Roman"/>
          <w:b/>
          <w:iCs/>
          <w:sz w:val="28"/>
          <w:szCs w:val="28"/>
        </w:rPr>
        <w:t>Требования к фильму:</w:t>
      </w:r>
      <w:r w:rsidRPr="0058078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продолжительность — до 15 минут;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носитель — диск DVD, на котором не должно быть посторонних записей, кроме фильма, представляемого на конкурс;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- приветствуется размещение в начале фильма титров. 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078E">
        <w:rPr>
          <w:rFonts w:ascii="Times New Roman" w:eastAsia="Calibri" w:hAnsi="Times New Roman" w:cs="Times New Roman"/>
          <w:b/>
          <w:iCs/>
          <w:sz w:val="28"/>
          <w:szCs w:val="28"/>
        </w:rPr>
        <w:t>На конверте диска должно быть указано: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58078E">
        <w:rPr>
          <w:rFonts w:ascii="Times New Roman" w:eastAsia="Calibri" w:hAnsi="Times New Roman" w:cs="Times New Roman"/>
          <w:sz w:val="28"/>
          <w:szCs w:val="28"/>
        </w:rPr>
        <w:t>название презентации/фильма;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имя и фамилия автора (авторов) полностью;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наименование студии, клуба, ОУ, на базе которого сделана работа;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lastRenderedPageBreak/>
        <w:t>- Ф.И.О. руководителя кружка, клуба (если есть).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Презентация/видеофильм сопровождается </w:t>
      </w:r>
      <w:r w:rsidRPr="0058078E">
        <w:rPr>
          <w:rFonts w:ascii="Times New Roman" w:eastAsia="Calibri" w:hAnsi="Times New Roman" w:cs="Times New Roman"/>
          <w:iCs/>
          <w:sz w:val="28"/>
          <w:szCs w:val="28"/>
        </w:rPr>
        <w:t>аннотацией</w:t>
      </w: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 на бумажном носителе (объем - не более трех страниц печатного текста), в которой необходимо отразить: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продолжительность презентации/фильма;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основные технические характеристики;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авторский коллектив;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возраст создателей презентации/фильма;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место и время съемок (для фильма);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краткое содержание, цель.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Все сопроводительные материалы представляются на бумажном и электронном носителе. Печатный материал (приложения) выполняется на бумаге формата А4, шрифт 14, межстрочный интервал 1,5, все поля – </w:t>
      </w:r>
      <w:smartTag w:uri="urn:schemas-microsoft-com:office:smarttags" w:element="metricconverter">
        <w:smartTagPr>
          <w:attr w:name="ProductID" w:val="2 см"/>
        </w:smartTagPr>
        <w:r w:rsidRPr="0058078E">
          <w:rPr>
            <w:rFonts w:ascii="Times New Roman" w:eastAsia="Calibri" w:hAnsi="Times New Roman" w:cs="Times New Roman"/>
            <w:sz w:val="28"/>
            <w:szCs w:val="28"/>
          </w:rPr>
          <w:t>2 см</w:t>
        </w:r>
      </w:smartTag>
      <w:r w:rsidRPr="005807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Работы, выполненные с отклонениями от перечисленных требований, к рассмотрению не принимаются.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Право коммерческой и некоммерческой демонстрации фильмов (а также их фрагментов), представленных на конкурс, разрешается только с уведомления автора, с обязательным упоминанием его имени.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58078E">
      <w:pPr>
        <w:spacing w:after="0" w:line="240" w:lineRule="auto"/>
        <w:ind w:left="-567" w:right="-14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Требования к </w:t>
      </w:r>
      <w:r w:rsidRPr="0058078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публичной защите</w:t>
      </w:r>
      <w:r w:rsidRPr="00580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 на краеведческих чтениях и критерии оценивания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публичной защиты работ на итоговой конференции участнику необходимо подготовить </w:t>
      </w:r>
      <w:r w:rsidRPr="00580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не более 10 минут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необходимо отразить: название выбранной темы и её актуальность, поставленные цели и задачи, изученную литературу, структуру основной части, сделанные в ходе работы выводы. Ответы на вопросы экспертной группы, поставленные в пределах темы работы завершают процедуру её защиты.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публичной защите доклады в номинации «Исследовательская работа» могут сопровождаться компьютерной презентацией, выполненной в программе </w:t>
      </w:r>
      <w:proofErr w:type="spellStart"/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Титульный слайд должен содержать тему работы, сведения об авторе и руководителе. Не следует злоупотреблять анимационными эффектами. </w:t>
      </w:r>
      <w:r w:rsidRPr="005807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Презентация должна иллюстрировать основные положения работы, а не дублировать ее основной текст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Данная презентация не является участником номинации «Фото-презентации и видеофильмы».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и её защита оценивается по следующим </w:t>
      </w:r>
      <w:r w:rsidRPr="00580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критериям: 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полнота раскрытия темы работы и выступления; 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заявленным целям и задачам; 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элементов исследования (поисковой деятельности) или обобщения материала автором; 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эффективное и грамотное использование иллюстративных средств; 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ответов на вопросы (эрудиция); 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регламента выступления; 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грамотность устной речи; 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 и соответствие оформления работ Положению.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этими критериями каждый член экспертной группы оценивает работу и выступление каждого участника и заполняет соответствующую ведомость. Оценки членов жюри суммируются по каждому участнику и подводятся предварительные итоги, которые передаются в Оргкомитет. Оргкомитет подводит окончательные итоги и определяет победителей и призёров.</w:t>
      </w:r>
    </w:p>
    <w:p w:rsidR="0058078E" w:rsidRPr="0058078E" w:rsidRDefault="0058078E" w:rsidP="0058078E">
      <w:pPr>
        <w:spacing w:after="0" w:line="240" w:lineRule="auto"/>
        <w:ind w:left="-567" w:right="-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078E"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078E">
        <w:rPr>
          <w:rFonts w:ascii="Times New Roman" w:eastAsia="Calibri" w:hAnsi="Times New Roman" w:cs="Times New Roman"/>
          <w:b/>
          <w:bCs/>
          <w:sz w:val="28"/>
          <w:szCs w:val="28"/>
        </w:rPr>
        <w:t>Награждение участников конференции</w:t>
      </w:r>
    </w:p>
    <w:p w:rsidR="0058078E" w:rsidRPr="0058078E" w:rsidRDefault="0058078E" w:rsidP="0058078E">
      <w:pPr>
        <w:spacing w:after="0" w:line="240" w:lineRule="auto"/>
        <w:ind w:left="-567" w:righ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чтений награждаются дипломами, грамотами, благодарственными письмами, памятными подарками и</w:t>
      </w:r>
      <w:r w:rsidR="00611E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премиями. Оргкомитет вправе определить лучшие работы и принять решение о присуждении особой премии или памятного подарка.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Материалы лучших исследовательских работ будут частично опубликованы в газете «Северная правда».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Default="0058078E" w:rsidP="00FF5185">
      <w:pPr>
        <w:shd w:val="clear" w:color="auto" w:fill="FFFFFF"/>
        <w:spacing w:after="0" w:line="240" w:lineRule="auto"/>
        <w:ind w:left="-567" w:righ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_______</w:t>
      </w:r>
    </w:p>
    <w:p w:rsidR="00FF5185" w:rsidRDefault="00FF518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FF5185" w:rsidRPr="0058078E" w:rsidRDefault="00FF5185" w:rsidP="00FF5185">
      <w:pPr>
        <w:shd w:val="clear" w:color="auto" w:fill="FFFFFF"/>
        <w:spacing w:after="0" w:line="240" w:lineRule="auto"/>
        <w:ind w:left="-567" w:right="-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FF5185" w:rsidP="0058078E">
      <w:pPr>
        <w:spacing w:after="0" w:line="240" w:lineRule="auto"/>
        <w:ind w:left="-567" w:right="-142"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При</w:t>
      </w:r>
      <w:r w:rsidR="00AD097C">
        <w:rPr>
          <w:rFonts w:ascii="Times New Roman" w:eastAsia="Calibri" w:hAnsi="Times New Roman" w:cs="Times New Roman"/>
          <w:bCs/>
          <w:sz w:val="28"/>
          <w:szCs w:val="28"/>
        </w:rPr>
        <w:t>ложение № 2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  <w:r w:rsidRPr="0058078E">
        <w:rPr>
          <w:rFonts w:ascii="Times New Roman" w:eastAsia="Calibri" w:hAnsi="Times New Roman" w:cs="Times New Roman"/>
          <w:bCs/>
          <w:sz w:val="28"/>
          <w:szCs w:val="28"/>
        </w:rPr>
        <w:t>к постановлению администрации</w:t>
      </w:r>
    </w:p>
    <w:p w:rsidR="0058078E" w:rsidRDefault="0058078E" w:rsidP="0058078E">
      <w:pPr>
        <w:spacing w:after="0" w:line="240" w:lineRule="auto"/>
        <w:ind w:left="-567" w:right="-142"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58078E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«Каларский район»</w:t>
      </w:r>
    </w:p>
    <w:p w:rsidR="00FF5185" w:rsidRPr="0058078E" w:rsidRDefault="00FF5185" w:rsidP="0058078E">
      <w:pPr>
        <w:spacing w:after="0" w:line="240" w:lineRule="auto"/>
        <w:ind w:left="-567" w:right="-142"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450D93">
        <w:rPr>
          <w:rFonts w:ascii="Times New Roman" w:eastAsia="Calibri" w:hAnsi="Times New Roman" w:cs="Times New Roman"/>
          <w:bCs/>
          <w:sz w:val="28"/>
          <w:szCs w:val="28"/>
        </w:rPr>
        <w:t>17.02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.2020 г. № </w:t>
      </w:r>
      <w:r w:rsidR="00450D93">
        <w:rPr>
          <w:rFonts w:ascii="Times New Roman" w:eastAsia="Calibri" w:hAnsi="Times New Roman" w:cs="Times New Roman"/>
          <w:bCs/>
          <w:sz w:val="28"/>
          <w:szCs w:val="28"/>
        </w:rPr>
        <w:t>79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8078E" w:rsidRPr="0058078E" w:rsidRDefault="0058078E" w:rsidP="0058078E">
      <w:pPr>
        <w:spacing w:after="0" w:line="240" w:lineRule="auto"/>
        <w:ind w:left="-567" w:right="-142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078E">
        <w:rPr>
          <w:rFonts w:ascii="Times New Roman" w:eastAsia="Calibri" w:hAnsi="Times New Roman" w:cs="Times New Roman"/>
          <w:b/>
          <w:sz w:val="28"/>
          <w:szCs w:val="28"/>
        </w:rPr>
        <w:t>Состав оргкомитета по проведению</w:t>
      </w:r>
    </w:p>
    <w:p w:rsidR="0058078E" w:rsidRPr="0058078E" w:rsidRDefault="00E33670" w:rsidP="0058078E">
      <w:pPr>
        <w:spacing w:after="0" w:line="240" w:lineRule="auto"/>
        <w:ind w:left="-567" w:right="-142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IX</w:t>
      </w:r>
      <w:r w:rsidR="0058078E" w:rsidRPr="0058078E">
        <w:rPr>
          <w:rFonts w:ascii="Times New Roman" w:eastAsia="Calibri" w:hAnsi="Times New Roman" w:cs="Times New Roman"/>
          <w:b/>
          <w:sz w:val="28"/>
          <w:szCs w:val="28"/>
        </w:rPr>
        <w:t xml:space="preserve"> Каларских краеведческих чтений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Состав оргкомитета: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Симонова А.А. – заместитель председателя комитета социального развития администрации муниципального района «Каларский район» -  председатель оргкомитета;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Бастрыкина Н.И. – директор Каларского историко-краеведческого музея – заместитель председателя;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Максименко М.А. – старший научный сотрудник Каларского историко-краеведческого музея – секретарь оргкомитета;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Донина О.И. – ведущий специалист отдела управлением образования – член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экспертной группы</w:t>
      </w: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Малых В.В. – директор МУК </w:t>
      </w:r>
      <w:proofErr w:type="spellStart"/>
      <w:r w:rsidRPr="0058078E">
        <w:rPr>
          <w:rFonts w:ascii="Times New Roman" w:eastAsia="Calibri" w:hAnsi="Times New Roman" w:cs="Times New Roman"/>
          <w:sz w:val="28"/>
          <w:szCs w:val="28"/>
        </w:rPr>
        <w:t>Каларской</w:t>
      </w:r>
      <w:proofErr w:type="spellEnd"/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8078E">
        <w:rPr>
          <w:rFonts w:ascii="Times New Roman" w:eastAsia="Calibri" w:hAnsi="Times New Roman" w:cs="Times New Roman"/>
          <w:sz w:val="28"/>
          <w:szCs w:val="28"/>
        </w:rPr>
        <w:t>межпоселенческой</w:t>
      </w:r>
      <w:proofErr w:type="spellEnd"/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 центральной библиотеки – член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экспертной группы</w:t>
      </w:r>
      <w:r w:rsidRPr="0058078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8078E">
        <w:rPr>
          <w:rFonts w:ascii="Times New Roman" w:eastAsia="Calibri" w:hAnsi="Times New Roman" w:cs="Times New Roman"/>
          <w:sz w:val="28"/>
          <w:szCs w:val="28"/>
        </w:rPr>
        <w:t>Ферко</w:t>
      </w:r>
      <w:proofErr w:type="spellEnd"/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 П.М. – член Союза журналистов – член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экспертной группы</w:t>
      </w:r>
      <w:r w:rsidRPr="0058078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Давыденко Г.И.  – старожил района – член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экспертной группы</w:t>
      </w:r>
      <w:r w:rsidRPr="0058078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Аверчук Л.В. – старожил района – член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экспертной группы</w:t>
      </w:r>
      <w:r w:rsidRPr="0058078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Машукова Т.И. – старожил района – член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экспертной группы</w:t>
      </w:r>
      <w:r w:rsidRPr="0058078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Кузнецова Н.В. – старожил района – член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экспертной группы</w:t>
      </w:r>
      <w:r w:rsidRPr="0058078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8078E">
        <w:rPr>
          <w:rFonts w:ascii="Times New Roman" w:eastAsia="Calibri" w:hAnsi="Times New Roman" w:cs="Times New Roman"/>
          <w:sz w:val="28"/>
          <w:szCs w:val="28"/>
        </w:rPr>
        <w:t>Венцель</w:t>
      </w:r>
      <w:proofErr w:type="spellEnd"/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 И.Г.  – учитель истории – член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экспертной группы</w:t>
      </w:r>
      <w:r w:rsidRPr="0058078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Жуйкова О.С.  – учитель географии – член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экспертной группы</w:t>
      </w:r>
      <w:r w:rsidRPr="0058078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8078E">
        <w:rPr>
          <w:rFonts w:ascii="Times New Roman" w:eastAsia="Calibri" w:hAnsi="Times New Roman" w:cs="Times New Roman"/>
          <w:sz w:val="28"/>
          <w:szCs w:val="28"/>
        </w:rPr>
        <w:t>Зайсунова</w:t>
      </w:r>
      <w:proofErr w:type="spellEnd"/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 И.Г.  – учитель географии – член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экспертной группы</w:t>
      </w:r>
      <w:r w:rsidRPr="0058078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Логвиненко С.Д. – учитель краеведения – член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экспертной группы</w:t>
      </w:r>
      <w:r w:rsidRPr="005807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5824" w:rsidRDefault="00CC5824"/>
    <w:sectPr w:rsidR="00CC5824" w:rsidSect="00FF518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AC"/>
    <w:rsid w:val="000C6FD0"/>
    <w:rsid w:val="001941AF"/>
    <w:rsid w:val="00196700"/>
    <w:rsid w:val="00396D34"/>
    <w:rsid w:val="00450D93"/>
    <w:rsid w:val="005535C7"/>
    <w:rsid w:val="0058078E"/>
    <w:rsid w:val="00611EEC"/>
    <w:rsid w:val="00631342"/>
    <w:rsid w:val="006347BB"/>
    <w:rsid w:val="00792049"/>
    <w:rsid w:val="008D4561"/>
    <w:rsid w:val="009A3353"/>
    <w:rsid w:val="00A10574"/>
    <w:rsid w:val="00AB641A"/>
    <w:rsid w:val="00AD097C"/>
    <w:rsid w:val="00AE2AE3"/>
    <w:rsid w:val="00BA31AC"/>
    <w:rsid w:val="00CC5824"/>
    <w:rsid w:val="00CC599D"/>
    <w:rsid w:val="00D67CF4"/>
    <w:rsid w:val="00E33670"/>
    <w:rsid w:val="00FC3E93"/>
    <w:rsid w:val="00FF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nkiteka.ru/stellages/ethnography/evenki-zabaykal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venkitek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venkiteka.ru/stellages/ethnography/evenki-zabaykalya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2253</Words>
  <Characters>12846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2020-02-17T02:20:00Z</dcterms:created>
  <dcterms:modified xsi:type="dcterms:W3CDTF">2020-02-17T02:20:00Z</dcterms:modified>
</cp:coreProperties>
</file>