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CA" w:rsidRPr="006B717D" w:rsidRDefault="00AA08CA" w:rsidP="00AA08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717D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МУНИЦИПАЛЬНОГО РАЙОНА</w:t>
      </w:r>
      <w:r w:rsidRPr="006B717D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«АКШИНСКИЙ РАЙОН»</w:t>
      </w:r>
    </w:p>
    <w:p w:rsidR="00AA08CA" w:rsidRPr="006B717D" w:rsidRDefault="00AA08CA" w:rsidP="00AA08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08CA" w:rsidRDefault="00AA08CA" w:rsidP="00AA08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717D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2024A4" w:rsidRPr="002024A4" w:rsidRDefault="002024A4" w:rsidP="00AA08C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024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28 ноября 2016 года                                                                                №18</w:t>
      </w:r>
    </w:p>
    <w:p w:rsidR="00AA08CA" w:rsidRPr="002024A4" w:rsidRDefault="00AA08CA" w:rsidP="00AA08C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024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           </w:t>
      </w:r>
    </w:p>
    <w:p w:rsidR="00AA08CA" w:rsidRPr="006B717D" w:rsidRDefault="00AA08CA" w:rsidP="00AA08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71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с. Акша</w:t>
      </w:r>
    </w:p>
    <w:p w:rsidR="00AA08CA" w:rsidRPr="006B717D" w:rsidRDefault="00AA08CA" w:rsidP="00AA08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08CA" w:rsidRDefault="00AA08CA" w:rsidP="00AA08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FA">
        <w:rPr>
          <w:rFonts w:ascii="Times New Roman" w:hAnsi="Times New Roman" w:cs="Times New Roman"/>
          <w:b/>
          <w:sz w:val="28"/>
          <w:szCs w:val="28"/>
        </w:rPr>
        <w:t>О наделении Комитета образования администрации муниципального района «</w:t>
      </w:r>
      <w:r>
        <w:rPr>
          <w:rFonts w:ascii="Times New Roman" w:hAnsi="Times New Roman" w:cs="Times New Roman"/>
          <w:b/>
          <w:sz w:val="28"/>
          <w:szCs w:val="28"/>
        </w:rPr>
        <w:t>Акшинский</w:t>
      </w:r>
      <w:r w:rsidRPr="007B1EFA">
        <w:rPr>
          <w:rFonts w:ascii="Times New Roman" w:hAnsi="Times New Roman" w:cs="Times New Roman"/>
          <w:b/>
          <w:sz w:val="28"/>
          <w:szCs w:val="28"/>
        </w:rPr>
        <w:t xml:space="preserve"> район» отдельными функциями и полномочиями учредителя в отношении муниципальных образовательных 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AA08CA" w:rsidRDefault="00AA08CA" w:rsidP="00AA08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«Акшинский район»</w:t>
      </w:r>
      <w:r w:rsidRPr="007B1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CA" w:rsidRDefault="00AA08CA" w:rsidP="00AA08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08CA" w:rsidRDefault="00AA08CA" w:rsidP="00AA0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EFA">
        <w:rPr>
          <w:rFonts w:ascii="Times New Roman" w:hAnsi="Times New Roman" w:cs="Times New Roman"/>
          <w:sz w:val="28"/>
          <w:szCs w:val="28"/>
        </w:rPr>
        <w:t>В целях обеспечения правового регулир</w:t>
      </w:r>
      <w:r>
        <w:rPr>
          <w:rFonts w:ascii="Times New Roman" w:hAnsi="Times New Roman" w:cs="Times New Roman"/>
          <w:sz w:val="28"/>
          <w:szCs w:val="28"/>
        </w:rPr>
        <w:t>ования отдельных вопросов К</w:t>
      </w:r>
      <w:r w:rsidRPr="007B1EFA">
        <w:rPr>
          <w:rFonts w:ascii="Times New Roman" w:hAnsi="Times New Roman" w:cs="Times New Roman"/>
          <w:sz w:val="28"/>
          <w:szCs w:val="28"/>
        </w:rPr>
        <w:t>омитетом образования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Акшинский </w:t>
      </w:r>
      <w:r w:rsidRPr="007B1EFA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1EFA">
        <w:rPr>
          <w:rFonts w:ascii="Times New Roman" w:hAnsi="Times New Roman" w:cs="Times New Roman"/>
          <w:sz w:val="28"/>
          <w:szCs w:val="28"/>
        </w:rPr>
        <w:t xml:space="preserve"> 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7B1EFA">
        <w:rPr>
          <w:rFonts w:ascii="Times New Roman" w:hAnsi="Times New Roman" w:cs="Times New Roman"/>
          <w:sz w:val="28"/>
          <w:szCs w:val="28"/>
        </w:rPr>
        <w:t xml:space="preserve"> 9 Федерального закона от 29.12.2012 № </w:t>
      </w:r>
      <w:r>
        <w:rPr>
          <w:rFonts w:ascii="Times New Roman" w:hAnsi="Times New Roman" w:cs="Times New Roman"/>
          <w:sz w:val="28"/>
          <w:szCs w:val="28"/>
        </w:rPr>
        <w:t xml:space="preserve">273-ФЗ </w:t>
      </w:r>
      <w:r w:rsidRPr="007B1EFA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пунктом 11 части 1 статьи</w:t>
      </w:r>
      <w:r w:rsidRPr="007B1EFA">
        <w:rPr>
          <w:rFonts w:ascii="Times New Roman" w:hAnsi="Times New Roman" w:cs="Times New Roman"/>
          <w:sz w:val="28"/>
          <w:szCs w:val="28"/>
        </w:rPr>
        <w:t xml:space="preserve"> 15 Федерального закона от 06.10.2003 года № 131 -ФЗ 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1EFA">
        <w:rPr>
          <w:rFonts w:ascii="Times New Roman" w:hAnsi="Times New Roman" w:cs="Times New Roman"/>
          <w:sz w:val="28"/>
          <w:szCs w:val="28"/>
        </w:rPr>
        <w:t xml:space="preserve"> статьей 9.1.</w:t>
      </w:r>
      <w:proofErr w:type="gramEnd"/>
      <w:r w:rsidRPr="007B1EFA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г. № 7-ФЗ «</w:t>
      </w:r>
      <w:r>
        <w:rPr>
          <w:rFonts w:ascii="Times New Roman" w:hAnsi="Times New Roman" w:cs="Times New Roman"/>
          <w:sz w:val="28"/>
          <w:szCs w:val="28"/>
        </w:rPr>
        <w:t>О некоммерческих организациях»</w:t>
      </w:r>
      <w:r w:rsidRPr="007B1EFA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частью 3 статьи 33 Устава</w:t>
      </w:r>
      <w:r w:rsidRPr="007B1EFA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Акшинский </w:t>
      </w:r>
      <w:r w:rsidRPr="007B1EFA">
        <w:rPr>
          <w:rFonts w:ascii="Times New Roman" w:hAnsi="Times New Roman" w:cs="Times New Roman"/>
          <w:sz w:val="28"/>
          <w:szCs w:val="28"/>
        </w:rPr>
        <w:t>район», Совет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Акшинский </w:t>
      </w:r>
      <w:r w:rsidRPr="007B1EFA">
        <w:rPr>
          <w:rFonts w:ascii="Times New Roman" w:hAnsi="Times New Roman" w:cs="Times New Roman"/>
          <w:sz w:val="28"/>
          <w:szCs w:val="28"/>
        </w:rPr>
        <w:t xml:space="preserve">район» </w:t>
      </w:r>
      <w:proofErr w:type="spellStart"/>
      <w:proofErr w:type="gramStart"/>
      <w:r w:rsidRPr="007B1EF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EF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1EFA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EF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EFA">
        <w:rPr>
          <w:rFonts w:ascii="Times New Roman" w:hAnsi="Times New Roman" w:cs="Times New Roman"/>
          <w:b/>
          <w:sz w:val="28"/>
          <w:szCs w:val="28"/>
        </w:rPr>
        <w:t>л</w:t>
      </w:r>
      <w:r w:rsidRPr="007B1EFA">
        <w:rPr>
          <w:rFonts w:ascii="Times New Roman" w:hAnsi="Times New Roman" w:cs="Times New Roman"/>
          <w:sz w:val="28"/>
          <w:szCs w:val="28"/>
        </w:rPr>
        <w:t>:</w:t>
      </w:r>
    </w:p>
    <w:p w:rsidR="00AA08CA" w:rsidRPr="007B1EFA" w:rsidRDefault="00AA08CA" w:rsidP="00AA08CA">
      <w:pPr>
        <w:pStyle w:val="a4"/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EFA">
        <w:rPr>
          <w:rFonts w:ascii="Times New Roman" w:hAnsi="Times New Roman" w:cs="Times New Roman"/>
          <w:sz w:val="28"/>
          <w:szCs w:val="28"/>
        </w:rPr>
        <w:t>Наделить комитет образования администрации муниципального района «Акшинский район» отдельными функциями и полномочиями учредителя в отношении муниципальных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Pr="007B1EFA">
        <w:rPr>
          <w:rFonts w:ascii="Times New Roman" w:hAnsi="Times New Roman" w:cs="Times New Roman"/>
          <w:sz w:val="28"/>
          <w:szCs w:val="28"/>
        </w:rPr>
        <w:t>Акшинский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B1EFA">
        <w:rPr>
          <w:rFonts w:ascii="Times New Roman" w:hAnsi="Times New Roman" w:cs="Times New Roman"/>
          <w:sz w:val="28"/>
          <w:szCs w:val="28"/>
        </w:rPr>
        <w:t>согласно приложению к данному решению.</w:t>
      </w:r>
    </w:p>
    <w:p w:rsidR="00AA08CA" w:rsidRDefault="00AA08CA" w:rsidP="00AA08CA">
      <w:pPr>
        <w:pStyle w:val="a4"/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EFA">
        <w:rPr>
          <w:rFonts w:ascii="Times New Roman" w:hAnsi="Times New Roman" w:cs="Times New Roman"/>
          <w:sz w:val="28"/>
          <w:szCs w:val="28"/>
        </w:rPr>
        <w:t xml:space="preserve"> Комитету образования администрации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Акшинский </w:t>
      </w:r>
      <w:r w:rsidRPr="007B1EFA">
        <w:rPr>
          <w:rFonts w:ascii="Times New Roman" w:hAnsi="Times New Roman" w:cs="Times New Roman"/>
          <w:sz w:val="28"/>
          <w:szCs w:val="28"/>
        </w:rPr>
        <w:t>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</w:t>
      </w:r>
      <w:r w:rsidRPr="007B1EFA">
        <w:rPr>
          <w:rFonts w:ascii="Times New Roman" w:hAnsi="Times New Roman" w:cs="Times New Roman"/>
          <w:sz w:val="28"/>
          <w:szCs w:val="28"/>
        </w:rPr>
        <w:t>) привести в соответствие с настоящим решением учредительные документы и иные нормативные акты Комитета образования администрации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Акшинский </w:t>
      </w:r>
      <w:r w:rsidRPr="007B1EFA">
        <w:rPr>
          <w:rFonts w:ascii="Times New Roman" w:hAnsi="Times New Roman" w:cs="Times New Roman"/>
          <w:sz w:val="28"/>
          <w:szCs w:val="28"/>
        </w:rPr>
        <w:t xml:space="preserve">район». </w:t>
      </w:r>
    </w:p>
    <w:p w:rsidR="00AA08CA" w:rsidRDefault="00AA08CA" w:rsidP="00AA08CA">
      <w:pPr>
        <w:pStyle w:val="a4"/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EFA">
        <w:rPr>
          <w:rFonts w:ascii="Times New Roman" w:hAnsi="Times New Roman" w:cs="Times New Roman"/>
          <w:sz w:val="28"/>
          <w:szCs w:val="28"/>
        </w:rPr>
        <w:t xml:space="preserve"> Настоящее решение разместить на официальном сайте администрации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Акшинский </w:t>
      </w:r>
      <w:r w:rsidRPr="007B1EFA">
        <w:rPr>
          <w:rFonts w:ascii="Times New Roman" w:hAnsi="Times New Roman" w:cs="Times New Roman"/>
          <w:sz w:val="28"/>
          <w:szCs w:val="28"/>
        </w:rPr>
        <w:t xml:space="preserve">район». </w:t>
      </w:r>
    </w:p>
    <w:p w:rsidR="00AA08CA" w:rsidRDefault="00AA08CA" w:rsidP="00AA08CA">
      <w:pPr>
        <w:pStyle w:val="a4"/>
        <w:numPr>
          <w:ilvl w:val="0"/>
          <w:numId w:val="1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1EFA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на следующий день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8CA" w:rsidRDefault="00AA08CA" w:rsidP="00AA08CA">
      <w:pPr>
        <w:pStyle w:val="a4"/>
        <w:spacing w:after="0" w:line="240" w:lineRule="auto"/>
        <w:ind w:left="1849"/>
        <w:jc w:val="both"/>
        <w:rPr>
          <w:rFonts w:ascii="Times New Roman" w:hAnsi="Times New Roman" w:cs="Times New Roman"/>
          <w:sz w:val="28"/>
          <w:szCs w:val="28"/>
        </w:rPr>
      </w:pPr>
    </w:p>
    <w:p w:rsidR="00AA08CA" w:rsidRDefault="00AA08CA" w:rsidP="00AA08CA">
      <w:pPr>
        <w:pStyle w:val="a4"/>
        <w:spacing w:after="0" w:line="240" w:lineRule="auto"/>
        <w:ind w:left="1849"/>
        <w:jc w:val="both"/>
        <w:rPr>
          <w:rFonts w:ascii="Times New Roman" w:hAnsi="Times New Roman" w:cs="Times New Roman"/>
          <w:sz w:val="28"/>
          <w:szCs w:val="28"/>
        </w:rPr>
      </w:pPr>
    </w:p>
    <w:p w:rsidR="00AA08CA" w:rsidRDefault="00AA08CA" w:rsidP="00AA08CA">
      <w:pPr>
        <w:pStyle w:val="a4"/>
        <w:spacing w:after="0" w:line="240" w:lineRule="auto"/>
        <w:ind w:left="1849"/>
        <w:jc w:val="both"/>
        <w:rPr>
          <w:rFonts w:ascii="Times New Roman" w:hAnsi="Times New Roman" w:cs="Times New Roman"/>
          <w:sz w:val="28"/>
          <w:szCs w:val="28"/>
        </w:rPr>
      </w:pPr>
    </w:p>
    <w:p w:rsidR="00AA08CA" w:rsidRDefault="00AA08CA" w:rsidP="00AA08CA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AA08CA" w:rsidRPr="007B1EFA" w:rsidRDefault="00AA08CA" w:rsidP="00AA08CA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«Акшинский район»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С.А.Барнашов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A08CA" w:rsidRDefault="00AA08CA" w:rsidP="00AA0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8CA" w:rsidRDefault="00AA08CA" w:rsidP="00AA08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A08CA" w:rsidRDefault="00AA08CA" w:rsidP="00AA08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A08CA" w:rsidRDefault="00AA08CA" w:rsidP="00AA08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A08CA" w:rsidRDefault="00AA08CA" w:rsidP="00AA08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1EF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A08CA" w:rsidRDefault="00AA08CA" w:rsidP="00AA08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A08CA" w:rsidRDefault="00AA08CA" w:rsidP="00AA08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7B1EFA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AA08CA" w:rsidRDefault="00AA08CA" w:rsidP="00AA08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1EF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A08CA" w:rsidRDefault="00AA08CA" w:rsidP="00AA08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1EF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Акшинский </w:t>
      </w:r>
      <w:r w:rsidRPr="007B1EFA">
        <w:rPr>
          <w:rFonts w:ascii="Times New Roman" w:hAnsi="Times New Roman" w:cs="Times New Roman"/>
          <w:sz w:val="28"/>
          <w:szCs w:val="28"/>
        </w:rPr>
        <w:t>район»</w:t>
      </w:r>
    </w:p>
    <w:p w:rsidR="00AA08CA" w:rsidRDefault="00AA08CA" w:rsidP="00AA08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1EF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B1EF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_____________2016</w:t>
      </w:r>
      <w:r w:rsidRPr="007B1EF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A08CA" w:rsidRDefault="00AA08CA" w:rsidP="00AA08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8CA" w:rsidRPr="00EF5BBE" w:rsidRDefault="00AA08CA" w:rsidP="00AA08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BBE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AA08CA" w:rsidRDefault="00AA08CA" w:rsidP="00AA08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BBE">
        <w:rPr>
          <w:rFonts w:ascii="Times New Roman" w:hAnsi="Times New Roman" w:cs="Times New Roman"/>
          <w:b/>
          <w:sz w:val="28"/>
          <w:szCs w:val="28"/>
        </w:rPr>
        <w:t>отдельных функций и полномочий учредителя в отношении муниципальных образовательных учреждений муниципального района «Акшинский район», передаваемых Комитету образования администрации муниципального района «Акшинский район»</w:t>
      </w:r>
    </w:p>
    <w:p w:rsidR="00AA08CA" w:rsidRPr="00EF5BBE" w:rsidRDefault="00AA08CA" w:rsidP="00AA08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8CA" w:rsidRDefault="00AA08CA" w:rsidP="00AA0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E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1EFA">
        <w:rPr>
          <w:rFonts w:ascii="Times New Roman" w:hAnsi="Times New Roman" w:cs="Times New Roman"/>
          <w:sz w:val="28"/>
          <w:szCs w:val="28"/>
        </w:rPr>
        <w:t>В целях обеспечения правового регулирования отдельных вопросов организации образовательной деятельности Комитетом образования администрации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Акшинский </w:t>
      </w:r>
      <w:r w:rsidRPr="007B1EFA">
        <w:rPr>
          <w:rFonts w:ascii="Times New Roman" w:hAnsi="Times New Roman" w:cs="Times New Roman"/>
          <w:sz w:val="28"/>
          <w:szCs w:val="28"/>
        </w:rPr>
        <w:t>район», в соответствии со ст.9 Федерального закона от 29.12.2012 г № 273-ФЗ «Об образовании в Российской Федерации», администрация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Акшинский </w:t>
      </w:r>
      <w:r w:rsidRPr="007B1EFA">
        <w:rPr>
          <w:rFonts w:ascii="Times New Roman" w:hAnsi="Times New Roman" w:cs="Times New Roman"/>
          <w:sz w:val="28"/>
          <w:szCs w:val="28"/>
        </w:rPr>
        <w:t>район» наделяет Комитет образования администрации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Акшинский </w:t>
      </w:r>
      <w:r w:rsidRPr="007B1EFA">
        <w:rPr>
          <w:rFonts w:ascii="Times New Roman" w:hAnsi="Times New Roman" w:cs="Times New Roman"/>
          <w:sz w:val="28"/>
          <w:szCs w:val="28"/>
        </w:rPr>
        <w:t>район» следующими отдельными функциями и полномочиями учредителя в отношении муниципальных образовательных учреждений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Акшинский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EFA">
        <w:rPr>
          <w:rFonts w:ascii="Times New Roman" w:hAnsi="Times New Roman" w:cs="Times New Roman"/>
          <w:sz w:val="28"/>
          <w:szCs w:val="28"/>
        </w:rPr>
        <w:t xml:space="preserve">район»: </w:t>
      </w:r>
    </w:p>
    <w:p w:rsidR="00AA08CA" w:rsidRDefault="00AA08CA" w:rsidP="00AA0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8CA" w:rsidRDefault="00AA08CA" w:rsidP="00AA08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4F1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1D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</w:t>
      </w:r>
    </w:p>
    <w:p w:rsidR="00AA08CA" w:rsidRPr="00714F1D" w:rsidRDefault="00AA08CA" w:rsidP="00AA08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08CA" w:rsidRPr="00714F1D" w:rsidRDefault="00AA08CA" w:rsidP="00AA0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D">
        <w:rPr>
          <w:rFonts w:ascii="Times New Roman" w:hAnsi="Times New Roman" w:cs="Times New Roman"/>
          <w:sz w:val="28"/>
          <w:szCs w:val="28"/>
        </w:rPr>
        <w:t>-  организация предоставления дополнительного образования детей в муниципальных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08CA" w:rsidRDefault="00AA08CA" w:rsidP="00AA0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8CA" w:rsidRPr="00A97DFB" w:rsidRDefault="00AA08CA" w:rsidP="00AA08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и проведение</w:t>
      </w:r>
      <w:r w:rsidRPr="00E92043">
        <w:rPr>
          <w:rFonts w:ascii="Times New Roman" w:hAnsi="Times New Roman" w:cs="Times New Roman"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2043">
        <w:rPr>
          <w:rFonts w:ascii="Times New Roman" w:hAnsi="Times New Roman" w:cs="Times New Roman"/>
          <w:sz w:val="28"/>
          <w:szCs w:val="28"/>
        </w:rPr>
        <w:t xml:space="preserve"> деятельности муниципальных бюджетных учреждений образования по предоставлению ими общедоступного и бесплатного дошкольного</w:t>
      </w:r>
      <w:r w:rsidRPr="00E92043">
        <w:t xml:space="preserve"> </w:t>
      </w:r>
      <w:r w:rsidRPr="00E92043">
        <w:rPr>
          <w:rFonts w:ascii="Times New Roman" w:hAnsi="Times New Roman" w:cs="Times New Roman"/>
          <w:sz w:val="28"/>
          <w:szCs w:val="28"/>
        </w:rPr>
        <w:t>образования, начального общего, основного общего, среднего общего образования по основным образовательным программам дошкольного образования, основным общеобразовательным программам, програм</w:t>
      </w:r>
      <w:r>
        <w:rPr>
          <w:rFonts w:ascii="Times New Roman" w:hAnsi="Times New Roman" w:cs="Times New Roman"/>
          <w:sz w:val="28"/>
          <w:szCs w:val="28"/>
        </w:rPr>
        <w:t>мам дополнительного образования</w:t>
      </w:r>
      <w:r w:rsidRPr="00E92043">
        <w:rPr>
          <w:rFonts w:ascii="Times New Roman" w:hAnsi="Times New Roman" w:cs="Times New Roman"/>
          <w:sz w:val="28"/>
          <w:szCs w:val="28"/>
        </w:rPr>
        <w:t>;</w:t>
      </w:r>
    </w:p>
    <w:p w:rsidR="00AA08CA" w:rsidRDefault="00AA08CA" w:rsidP="00AA0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8CA" w:rsidRDefault="00AA08CA" w:rsidP="00AA0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 условия для организации проведения независимой оценки качества образовательной деятельности организаций, осуществляющую образовательную деятельность;</w:t>
      </w:r>
    </w:p>
    <w:p w:rsidR="00AA08CA" w:rsidRDefault="00AA08CA" w:rsidP="00AA0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8CA" w:rsidRDefault="00AA08CA" w:rsidP="00AA0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осуществляет разработку и реализацию муниципальных программ в сфере образования;</w:t>
      </w:r>
    </w:p>
    <w:p w:rsidR="00AA08CA" w:rsidRDefault="00AA08CA" w:rsidP="00AA0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8CA" w:rsidRDefault="00AA08CA" w:rsidP="00AA0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-формирует муниципальное задание на оказание муниципальных услуг (выполнение работ) юридическим и физическим лицам (далее - муниципальное задание) в соответствии с предусмотренными уставом муниципального бюджетного учреждения образования основными видами деятельности;</w:t>
      </w:r>
    </w:p>
    <w:p w:rsidR="00AA08CA" w:rsidRDefault="00AA08CA" w:rsidP="00AA0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8CA" w:rsidRDefault="00AA08CA" w:rsidP="00AA0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5B8">
        <w:rPr>
          <w:rFonts w:ascii="Times New Roman" w:hAnsi="Times New Roman" w:cs="Times New Roman"/>
          <w:sz w:val="28"/>
          <w:szCs w:val="28"/>
        </w:rPr>
        <w:t>-осуществляет учет детей, подлежащих обязательному обучению в муниципальных бюджетных учреждениях образования, реализующих программы дошкольного образования, начального общего, основного общего, среднего общего образования;</w:t>
      </w:r>
    </w:p>
    <w:p w:rsidR="00AA08CA" w:rsidRPr="005855B8" w:rsidRDefault="00AA08CA" w:rsidP="00AA0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8CA" w:rsidRPr="003A539E" w:rsidRDefault="00AA08CA" w:rsidP="00AA0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539E">
        <w:rPr>
          <w:rFonts w:ascii="Times New Roman" w:hAnsi="Times New Roman" w:cs="Times New Roman"/>
          <w:sz w:val="28"/>
          <w:szCs w:val="28"/>
        </w:rPr>
        <w:t xml:space="preserve">-регулирует прием детей в муниципальное бюджетное образовательное учреждение на </w:t>
      </w:r>
      <w:proofErr w:type="gramStart"/>
      <w:r w:rsidRPr="003A539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A539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образования, не достигших возраста шести лет шести месяцев (при отсутствии противопоказаний по состоянию здоровья) и по достижении возраста восьми и более лет;</w:t>
      </w:r>
    </w:p>
    <w:p w:rsidR="00AA08CA" w:rsidRDefault="00AA08CA" w:rsidP="00AA0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8CA" w:rsidRDefault="00AA08CA" w:rsidP="00AA0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</w:t>
      </w:r>
      <w:r w:rsidRPr="005855B8">
        <w:rPr>
          <w:rFonts w:ascii="Times New Roman" w:hAnsi="Times New Roman" w:cs="Times New Roman"/>
          <w:sz w:val="28"/>
          <w:szCs w:val="28"/>
        </w:rPr>
        <w:t xml:space="preserve"> для осуществления присмотра и ухода за детьми, содержания детей в муниципальных бюджетных общеобразовательных учреждениях;</w:t>
      </w:r>
    </w:p>
    <w:p w:rsidR="00AA08CA" w:rsidRDefault="00AA08CA" w:rsidP="00AA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8CA" w:rsidRPr="009F6E33" w:rsidRDefault="00AA08CA" w:rsidP="00AA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9F6E33">
        <w:rPr>
          <w:rFonts w:ascii="Times New Roman" w:hAnsi="Times New Roman"/>
          <w:sz w:val="28"/>
          <w:szCs w:val="28"/>
        </w:rPr>
        <w:t>аключа</w:t>
      </w:r>
      <w:r>
        <w:rPr>
          <w:rFonts w:ascii="Times New Roman" w:hAnsi="Times New Roman"/>
          <w:sz w:val="28"/>
          <w:szCs w:val="28"/>
        </w:rPr>
        <w:t>ет</w:t>
      </w:r>
      <w:r w:rsidRPr="009F6E33">
        <w:rPr>
          <w:rFonts w:ascii="Times New Roman" w:hAnsi="Times New Roman"/>
          <w:sz w:val="28"/>
          <w:szCs w:val="28"/>
        </w:rPr>
        <w:t xml:space="preserve"> трудовые договоры с руководителями образовательных учреждений по согласованию с Учредителем;</w:t>
      </w:r>
    </w:p>
    <w:p w:rsidR="00AA08CA" w:rsidRDefault="00AA08CA" w:rsidP="00AA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8CA" w:rsidRPr="005855B8" w:rsidRDefault="00AA08CA" w:rsidP="00AA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поощряет и налагает взыскания на руководителей образовательных учреждений;</w:t>
      </w:r>
    </w:p>
    <w:p w:rsidR="00AA08CA" w:rsidRDefault="00AA08CA" w:rsidP="00AA0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8CA" w:rsidRPr="005855B8" w:rsidRDefault="00AA08CA" w:rsidP="00AA0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-организует и проводит процедуру аттестации кандидатов на должность руководителя муниципальной образовательной организации,  </w:t>
      </w:r>
      <w:r w:rsidRPr="005855B8">
        <w:rPr>
          <w:rFonts w:ascii="Times New Roman" w:hAnsi="Times New Roman" w:cs="Times New Roman"/>
          <w:sz w:val="28"/>
          <w:szCs w:val="28"/>
        </w:rPr>
        <w:t>аттестацию руководящих работников муниципальных бюджетных образовательных учреждений;</w:t>
      </w:r>
    </w:p>
    <w:p w:rsidR="00AA08CA" w:rsidRDefault="00AA08CA" w:rsidP="00AA0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8CA" w:rsidRDefault="00AA08CA" w:rsidP="00AA0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реализует государственные полномочия по воспитанию и обучению детей-инвалидов в муниципальных дошкольных образовательных организациях, а также по предоставлению компенсации затрат родителей на воспитание и обучение детей-инвалидов на дому; </w:t>
      </w:r>
    </w:p>
    <w:p w:rsidR="00AA08CA" w:rsidRDefault="00AA08CA" w:rsidP="00AA0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8CA" w:rsidRDefault="00AA08CA" w:rsidP="00AA0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реализует государственные полномочия по предоставлению компенсации части платы, взимаемой с родителей или законных представителей за содержание ребёнка в муниципальных образовательных организациях;</w:t>
      </w:r>
    </w:p>
    <w:p w:rsidR="00AA08CA" w:rsidRDefault="00AA08CA" w:rsidP="00AA0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8CA" w:rsidRDefault="00AA08CA" w:rsidP="00AA0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реализует полномочия по выплате денежного вознаграждения за выполнение функций классного руководителя;</w:t>
      </w:r>
    </w:p>
    <w:p w:rsidR="00AA08CA" w:rsidRDefault="00AA08CA" w:rsidP="00AA0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8CA" w:rsidRDefault="00AA08CA" w:rsidP="00AA0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-реализует государственные полномочия по обеспечению бесплатным питанием детей их малоимущих семей, обучающихся в муниципальных  общеобразовательных организациях;</w:t>
      </w:r>
    </w:p>
    <w:p w:rsidR="00AA08CA" w:rsidRDefault="00AA08CA" w:rsidP="00AA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8CA" w:rsidRPr="002C5592" w:rsidRDefault="00AA08CA" w:rsidP="00AA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C5592">
        <w:rPr>
          <w:rFonts w:ascii="Times New Roman" w:hAnsi="Times New Roman"/>
          <w:sz w:val="28"/>
          <w:szCs w:val="28"/>
        </w:rPr>
        <w:t xml:space="preserve"> проводит анализ состояния системы образования, изучает состояние и тенденции развития образовательного процесса в учреждениях образования на основе его анализа;</w:t>
      </w:r>
    </w:p>
    <w:p w:rsidR="00AA08CA" w:rsidRDefault="00AA08CA" w:rsidP="00AA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8CA" w:rsidRPr="002C5592" w:rsidRDefault="00AA08CA" w:rsidP="00AA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592">
        <w:rPr>
          <w:rFonts w:ascii="Times New Roman" w:hAnsi="Times New Roman"/>
          <w:sz w:val="28"/>
          <w:szCs w:val="28"/>
        </w:rPr>
        <w:t>- участвует в разработке решений, постановлений и распоряжений органов местного самоуправления по вопросам образования и вопросам, связанным с реализацией основ</w:t>
      </w:r>
      <w:r>
        <w:rPr>
          <w:rFonts w:ascii="Times New Roman" w:hAnsi="Times New Roman"/>
          <w:sz w:val="28"/>
          <w:szCs w:val="28"/>
        </w:rPr>
        <w:t>ных задач Комитета образования;</w:t>
      </w:r>
    </w:p>
    <w:p w:rsidR="00AA08CA" w:rsidRPr="002C5592" w:rsidRDefault="00AA08CA" w:rsidP="00AA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592">
        <w:rPr>
          <w:rFonts w:ascii="Times New Roman" w:hAnsi="Times New Roman"/>
          <w:sz w:val="28"/>
          <w:szCs w:val="28"/>
        </w:rPr>
        <w:t>- вносит предложения по вопросам образования на рассмотрение органов местного самоуправления</w:t>
      </w:r>
      <w:r>
        <w:rPr>
          <w:rFonts w:ascii="Times New Roman" w:hAnsi="Times New Roman"/>
          <w:sz w:val="28"/>
          <w:szCs w:val="28"/>
        </w:rPr>
        <w:t>;</w:t>
      </w:r>
      <w:r w:rsidRPr="002C5592">
        <w:rPr>
          <w:rFonts w:ascii="Times New Roman" w:hAnsi="Times New Roman"/>
          <w:sz w:val="28"/>
          <w:szCs w:val="28"/>
        </w:rPr>
        <w:t xml:space="preserve"> </w:t>
      </w:r>
    </w:p>
    <w:p w:rsidR="00AA08CA" w:rsidRDefault="00AA08CA" w:rsidP="00AA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8CA" w:rsidRPr="002C5592" w:rsidRDefault="00AA08CA" w:rsidP="00AA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592">
        <w:rPr>
          <w:rFonts w:ascii="Times New Roman" w:hAnsi="Times New Roman"/>
          <w:sz w:val="28"/>
          <w:szCs w:val="28"/>
        </w:rPr>
        <w:t>- создает муниципальную базу данных по количеству общеобразовательных учреждений, выпускников, сдающих государственн</w:t>
      </w:r>
      <w:r>
        <w:rPr>
          <w:rFonts w:ascii="Times New Roman" w:hAnsi="Times New Roman"/>
          <w:sz w:val="28"/>
          <w:szCs w:val="28"/>
        </w:rPr>
        <w:t>ую</w:t>
      </w:r>
      <w:r w:rsidRPr="002C55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итоговую аттестацию (</w:t>
      </w:r>
      <w:r w:rsidRPr="002C5592">
        <w:rPr>
          <w:rFonts w:ascii="Times New Roman" w:hAnsi="Times New Roman"/>
          <w:sz w:val="28"/>
          <w:szCs w:val="28"/>
        </w:rPr>
        <w:t xml:space="preserve">далее - </w:t>
      </w:r>
      <w:r>
        <w:rPr>
          <w:rFonts w:ascii="Times New Roman" w:hAnsi="Times New Roman"/>
          <w:sz w:val="28"/>
          <w:szCs w:val="28"/>
        </w:rPr>
        <w:t>ГИА</w:t>
      </w:r>
      <w:r w:rsidRPr="002C5592">
        <w:rPr>
          <w:rFonts w:ascii="Times New Roman" w:hAnsi="Times New Roman"/>
          <w:sz w:val="28"/>
          <w:szCs w:val="28"/>
        </w:rPr>
        <w:t xml:space="preserve">), с разбивкой по предметам, а также сбор иных сведений, необходимых для представления в региональную базу </w:t>
      </w:r>
      <w:r>
        <w:rPr>
          <w:rFonts w:ascii="Times New Roman" w:hAnsi="Times New Roman"/>
          <w:sz w:val="28"/>
          <w:szCs w:val="28"/>
        </w:rPr>
        <w:t>ГИА</w:t>
      </w:r>
      <w:r w:rsidRPr="002C5592">
        <w:rPr>
          <w:rFonts w:ascii="Times New Roman" w:hAnsi="Times New Roman"/>
          <w:sz w:val="28"/>
          <w:szCs w:val="28"/>
        </w:rPr>
        <w:t>;</w:t>
      </w:r>
    </w:p>
    <w:p w:rsidR="00AA08CA" w:rsidRDefault="00AA08CA" w:rsidP="00AA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8CA" w:rsidRPr="002C5592" w:rsidRDefault="00AA08CA" w:rsidP="00AA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592">
        <w:rPr>
          <w:rFonts w:ascii="Times New Roman" w:hAnsi="Times New Roman"/>
          <w:sz w:val="28"/>
          <w:szCs w:val="28"/>
        </w:rPr>
        <w:t xml:space="preserve">- проводит разъяснительную работу среди учащихся, их родителей и педагогов по технологии проведения </w:t>
      </w:r>
      <w:r>
        <w:rPr>
          <w:rFonts w:ascii="Times New Roman" w:hAnsi="Times New Roman"/>
          <w:sz w:val="28"/>
          <w:szCs w:val="28"/>
        </w:rPr>
        <w:t>ГИА</w:t>
      </w:r>
      <w:r w:rsidRPr="002C5592">
        <w:rPr>
          <w:rFonts w:ascii="Times New Roman" w:hAnsi="Times New Roman"/>
          <w:sz w:val="28"/>
          <w:szCs w:val="28"/>
        </w:rPr>
        <w:t>;</w:t>
      </w:r>
    </w:p>
    <w:p w:rsidR="00AA08CA" w:rsidRDefault="00AA08CA" w:rsidP="00AA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8CA" w:rsidRPr="002C5592" w:rsidRDefault="00AA08CA" w:rsidP="00AA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592">
        <w:rPr>
          <w:rFonts w:ascii="Times New Roman" w:hAnsi="Times New Roman"/>
          <w:sz w:val="28"/>
          <w:szCs w:val="28"/>
        </w:rPr>
        <w:t xml:space="preserve">- создает условия для организации и функционирования пунктов проведения </w:t>
      </w:r>
      <w:r>
        <w:rPr>
          <w:rFonts w:ascii="Times New Roman" w:hAnsi="Times New Roman"/>
          <w:sz w:val="28"/>
          <w:szCs w:val="28"/>
        </w:rPr>
        <w:t>ГИА</w:t>
      </w:r>
      <w:r w:rsidRPr="002C5592">
        <w:rPr>
          <w:rFonts w:ascii="Times New Roman" w:hAnsi="Times New Roman"/>
          <w:sz w:val="28"/>
          <w:szCs w:val="28"/>
        </w:rPr>
        <w:t>;</w:t>
      </w:r>
    </w:p>
    <w:p w:rsidR="00AA08CA" w:rsidRDefault="00AA08CA" w:rsidP="00AA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8CA" w:rsidRPr="002C5592" w:rsidRDefault="00AA08CA" w:rsidP="00AA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592">
        <w:rPr>
          <w:rFonts w:ascii="Times New Roman" w:hAnsi="Times New Roman"/>
          <w:sz w:val="28"/>
          <w:szCs w:val="28"/>
        </w:rPr>
        <w:t>- изучает потребности и запросы населения подведомственной территории в области образования;</w:t>
      </w:r>
    </w:p>
    <w:p w:rsidR="00AA08CA" w:rsidRDefault="00AA08CA" w:rsidP="00AA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8CA" w:rsidRPr="002C5592" w:rsidRDefault="00AA08CA" w:rsidP="00AA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592">
        <w:rPr>
          <w:rFonts w:ascii="Times New Roman" w:hAnsi="Times New Roman"/>
          <w:sz w:val="28"/>
          <w:szCs w:val="28"/>
        </w:rPr>
        <w:t>-анализирует удовлетворенность родителей предоставляемыми образовательными услугами;</w:t>
      </w:r>
    </w:p>
    <w:p w:rsidR="00AA08CA" w:rsidRDefault="00AA08CA" w:rsidP="00AA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8CA" w:rsidRDefault="00AA08CA" w:rsidP="00AA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592">
        <w:rPr>
          <w:rFonts w:ascii="Times New Roman" w:hAnsi="Times New Roman"/>
          <w:sz w:val="28"/>
          <w:szCs w:val="28"/>
        </w:rPr>
        <w:t>-организует проведение научно-методических, педагогических конференций, совещаний, выставок и конкурсов в сфере образования;</w:t>
      </w:r>
    </w:p>
    <w:p w:rsidR="00AA08CA" w:rsidRDefault="00AA08CA" w:rsidP="00AA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8CA" w:rsidRPr="002C5592" w:rsidRDefault="00AA08CA" w:rsidP="00AA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работу по опеке и попечительству в пределах полномочий и в соответствии с законодательством;</w:t>
      </w:r>
    </w:p>
    <w:p w:rsidR="00AA08CA" w:rsidRDefault="00AA08CA" w:rsidP="00AA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8CA" w:rsidRDefault="00AA08CA" w:rsidP="00AA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592">
        <w:rPr>
          <w:rFonts w:ascii="Times New Roman" w:hAnsi="Times New Roman"/>
          <w:sz w:val="28"/>
          <w:szCs w:val="28"/>
        </w:rPr>
        <w:t>- обеспечивает ведение бухгалтерского и статистического учета и отчетности в подведомственных муниципальных учреждениях</w:t>
      </w:r>
      <w:r>
        <w:rPr>
          <w:rFonts w:ascii="Times New Roman" w:hAnsi="Times New Roman"/>
          <w:sz w:val="28"/>
          <w:szCs w:val="28"/>
        </w:rPr>
        <w:t>;</w:t>
      </w:r>
    </w:p>
    <w:p w:rsidR="00AA08CA" w:rsidRDefault="00AA08CA" w:rsidP="00AA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8CA" w:rsidRPr="00892081" w:rsidRDefault="00AA08CA" w:rsidP="00AA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081">
        <w:rPr>
          <w:rFonts w:ascii="Times New Roman" w:hAnsi="Times New Roman"/>
          <w:sz w:val="28"/>
          <w:szCs w:val="28"/>
        </w:rPr>
        <w:t>- осуществляет планирование соответствующих расходов бюджета;</w:t>
      </w:r>
    </w:p>
    <w:p w:rsidR="00AA08CA" w:rsidRDefault="00AA08CA" w:rsidP="00AA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8CA" w:rsidRPr="00892081" w:rsidRDefault="00AA08CA" w:rsidP="00AA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081">
        <w:rPr>
          <w:rFonts w:ascii="Times New Roman" w:hAnsi="Times New Roman"/>
          <w:sz w:val="28"/>
          <w:szCs w:val="28"/>
        </w:rPr>
        <w:lastRenderedPageBreak/>
        <w:t>-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бюджета</w:t>
      </w:r>
      <w:r>
        <w:rPr>
          <w:rFonts w:ascii="Times New Roman" w:hAnsi="Times New Roman"/>
          <w:sz w:val="28"/>
          <w:szCs w:val="28"/>
        </w:rPr>
        <w:t>;</w:t>
      </w:r>
    </w:p>
    <w:p w:rsidR="00AA08CA" w:rsidRDefault="00AA08CA" w:rsidP="00AA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081">
        <w:rPr>
          <w:rFonts w:ascii="Times New Roman" w:hAnsi="Times New Roman"/>
          <w:sz w:val="28"/>
          <w:szCs w:val="28"/>
        </w:rPr>
        <w:t>- вносит предложения главному распорядителю бюджетных средств, в ведении которого находится, по формированию</w:t>
      </w:r>
      <w:r>
        <w:rPr>
          <w:rFonts w:ascii="Times New Roman" w:hAnsi="Times New Roman"/>
          <w:sz w:val="28"/>
          <w:szCs w:val="28"/>
        </w:rPr>
        <w:t xml:space="preserve"> и изменению бюджетной росписи.</w:t>
      </w:r>
    </w:p>
    <w:p w:rsidR="00AA08CA" w:rsidRDefault="00AA08CA" w:rsidP="00AA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8CA" w:rsidRDefault="00AA08CA" w:rsidP="00AA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8CA" w:rsidRPr="000412F1" w:rsidRDefault="00AA08CA" w:rsidP="00AA0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__________________________</w:t>
      </w:r>
      <w:r w:rsidRPr="007B1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CA" w:rsidRDefault="00AA08CA" w:rsidP="00AA08CA">
      <w:pPr>
        <w:jc w:val="both"/>
        <w:rPr>
          <w:sz w:val="28"/>
          <w:szCs w:val="28"/>
        </w:rPr>
      </w:pPr>
    </w:p>
    <w:p w:rsidR="00AA08CA" w:rsidRDefault="00AA08CA" w:rsidP="00AA08CA">
      <w:pPr>
        <w:jc w:val="both"/>
        <w:rPr>
          <w:sz w:val="28"/>
          <w:szCs w:val="28"/>
        </w:rPr>
      </w:pPr>
    </w:p>
    <w:p w:rsidR="00D509FC" w:rsidRDefault="00D509FC"/>
    <w:sectPr w:rsidR="00D509FC" w:rsidSect="00CF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F29FB"/>
    <w:multiLevelType w:val="hybridMultilevel"/>
    <w:tmpl w:val="6DF0FEB6"/>
    <w:lvl w:ilvl="0" w:tplc="3440D12E">
      <w:start w:val="1"/>
      <w:numFmt w:val="decimal"/>
      <w:lvlText w:val="%1."/>
      <w:lvlJc w:val="left"/>
      <w:pPr>
        <w:ind w:left="184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08CA"/>
    <w:rsid w:val="002024A4"/>
    <w:rsid w:val="007B21FE"/>
    <w:rsid w:val="00AA08CA"/>
    <w:rsid w:val="00D5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8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08CA"/>
    <w:pPr>
      <w:ind w:left="720"/>
      <w:contextualSpacing/>
    </w:pPr>
  </w:style>
  <w:style w:type="paragraph" w:customStyle="1" w:styleId="ConsPlusNormal">
    <w:name w:val="ConsPlusNormal"/>
    <w:rsid w:val="00AA0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1155</Words>
  <Characters>6589</Characters>
  <Application>Microsoft Office Word</Application>
  <DocSecurity>0</DocSecurity>
  <Lines>54</Lines>
  <Paragraphs>15</Paragraphs>
  <ScaleCrop>false</ScaleCrop>
  <Company>RePack by SPecialiST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Юрьевна</dc:creator>
  <cp:keywords/>
  <dc:description/>
  <cp:lastModifiedBy>Мария Юрьевна</cp:lastModifiedBy>
  <cp:revision>4</cp:revision>
  <dcterms:created xsi:type="dcterms:W3CDTF">2016-11-10T05:39:00Z</dcterms:created>
  <dcterms:modified xsi:type="dcterms:W3CDTF">2016-12-01T06:23:00Z</dcterms:modified>
</cp:coreProperties>
</file>