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2C36" w:rsidRDefault="008D2C36" w:rsidP="008D2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36">
        <w:rPr>
          <w:rFonts w:ascii="Times New Roman" w:hAnsi="Times New Roman" w:cs="Times New Roman"/>
          <w:b/>
          <w:sz w:val="28"/>
          <w:szCs w:val="28"/>
        </w:rPr>
        <w:t>АДМИНИСТРАПЦИЯ СЕЛЬСКОГО ПОСЕЛЕНИЯ «КАДАИНСКОЕ»</w:t>
      </w:r>
    </w:p>
    <w:p w:rsidR="008D2C36" w:rsidRPr="008D2C36" w:rsidRDefault="008D2C36" w:rsidP="008D2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36" w:rsidRDefault="008D2C36" w:rsidP="008D2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3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D2C36" w:rsidRPr="008D2C36" w:rsidRDefault="008D2C36" w:rsidP="008D2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36" w:rsidRDefault="008D2C36" w:rsidP="008D2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2015года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№9</w:t>
      </w:r>
    </w:p>
    <w:p w:rsidR="008D2C36" w:rsidRDefault="008D2C36" w:rsidP="008D2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с.Кадая</w:t>
      </w:r>
    </w:p>
    <w:p w:rsidR="008D2C36" w:rsidRDefault="008D2C36" w:rsidP="008D2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C36" w:rsidRDefault="008D2C36" w:rsidP="008D2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36">
        <w:rPr>
          <w:rFonts w:ascii="Times New Roman" w:hAnsi="Times New Roman" w:cs="Times New Roman"/>
          <w:b/>
          <w:sz w:val="28"/>
          <w:szCs w:val="28"/>
        </w:rPr>
        <w:t>О создании организационного комитета по проведению и празднованию дня Победы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D2C3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проведения праздничных мероприятий, посвященных 70-летию Победы, создать организационный комитет для подготовки и проведения праздничных мероприятий в следующем </w:t>
      </w:r>
      <w:r w:rsidRPr="008D2C36">
        <w:rPr>
          <w:rFonts w:ascii="Times New Roman" w:hAnsi="Times New Roman" w:cs="Times New Roman"/>
          <w:b/>
          <w:sz w:val="28"/>
          <w:szCs w:val="28"/>
        </w:rPr>
        <w:t>составе: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7A02">
        <w:rPr>
          <w:rFonts w:ascii="Times New Roman" w:hAnsi="Times New Roman" w:cs="Times New Roman"/>
          <w:b/>
          <w:sz w:val="28"/>
          <w:szCs w:val="28"/>
        </w:rPr>
        <w:t>1</w:t>
      </w:r>
      <w:r w:rsidRPr="008D2C36">
        <w:rPr>
          <w:rFonts w:ascii="Times New Roman" w:hAnsi="Times New Roman" w:cs="Times New Roman"/>
          <w:sz w:val="28"/>
          <w:szCs w:val="28"/>
        </w:rPr>
        <w:t>.Сарапулов С.К.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администрации сельского поселения «Кадаинское».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2.Ничкова З.С. – специалист администрации сельского поселения «Кадаинское».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3.Усольцева А.С. – библиотекарь.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4.Карабельникова З.Т. – директор клуба «Горняк».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5.Макарова И.С. – художественный руководитель клуба «Горняк».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6.Чумакова Т.А.- директор МОУ Кадаинской СОШ.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7.Поменова Н.Н.- учитель МОУ Кадаинской СОШ, депутат Совета сельского поселения «Кадаинское».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8.Первоухин А.В.- заместитель директора МОУ Кадаинской СОШ по воспитательной работе.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9.Желиба П.И.- учитель МОУ Кадаинской СОШ.</w:t>
      </w:r>
    </w:p>
    <w:p w:rsidR="008D2C36" w:rsidRDefault="008D2C36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="00DB7A02">
        <w:rPr>
          <w:rFonts w:ascii="Times New Roman" w:hAnsi="Times New Roman" w:cs="Times New Roman"/>
          <w:sz w:val="28"/>
          <w:szCs w:val="28"/>
        </w:rPr>
        <w:t>Мартемьянова Н.В.- председатель Совета Ветеранов.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11.Истомин А.С.- депутат районного Совета Ветеранов.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12.Груздева Н.И. –член Совета Ветеранов.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13.Савина Л.И.- учитель физкультуры МОУ Кадаинской СОШ.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14.Плаксина Н.А.- участковый специалист по социальной работе.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A0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.Составить план работы по подготовке и проведению празднования  70-летия Победы.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A0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.Для подготовки и проведения праздничных мероприятий составить и утвердить смету финансовых расходов.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A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.Главному бухгалтеру произвести финансирование согласно утвержденной смете.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A0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собой.</w:t>
      </w: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A02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B7A02" w:rsidRPr="008D2C36" w:rsidRDefault="00DB7A02" w:rsidP="008D2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«Кадаинское»                                         С.К.Сарапулов</w:t>
      </w:r>
    </w:p>
    <w:p w:rsidR="008D2C36" w:rsidRPr="008D2C36" w:rsidRDefault="008D2C36" w:rsidP="008D2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2C36" w:rsidRPr="008D2C36" w:rsidSect="00DB7A02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C36"/>
    <w:rsid w:val="008D2C36"/>
    <w:rsid w:val="00DB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2015-03-17T01:26:00Z</dcterms:created>
  <dcterms:modified xsi:type="dcterms:W3CDTF">2015-03-17T01:44:00Z</dcterms:modified>
</cp:coreProperties>
</file>