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D7" w:rsidRDefault="007F4ED7" w:rsidP="007F4E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F4ED7">
        <w:rPr>
          <w:rFonts w:ascii="Times New Roman" w:hAnsi="Times New Roman" w:cs="Times New Roman"/>
          <w:sz w:val="28"/>
          <w:szCs w:val="28"/>
        </w:rPr>
        <w:t>СОВЕТ СЕЛЬСКОГО ПОСЕЛЕНИЯ «КАДАИНСКОЕ»</w:t>
      </w:r>
    </w:p>
    <w:p w:rsidR="007F4ED7" w:rsidRDefault="007F4ED7" w:rsidP="007F4E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4ED7" w:rsidRPr="007F4ED7" w:rsidRDefault="007F4ED7" w:rsidP="007F4E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D7" w:rsidRPr="007F4ED7" w:rsidRDefault="009A7128" w:rsidP="00183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апреля</w:t>
      </w:r>
      <w:r w:rsidR="00E1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7F4ED7">
        <w:rPr>
          <w:rFonts w:ascii="Times New Roman" w:hAnsi="Times New Roman" w:cs="Times New Roman"/>
          <w:sz w:val="28"/>
          <w:szCs w:val="28"/>
        </w:rPr>
        <w:t xml:space="preserve"> </w:t>
      </w:r>
      <w:r w:rsidR="00FF65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131</w:t>
      </w: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Кадая</w:t>
      </w:r>
    </w:p>
    <w:p w:rsidR="007F4ED7" w:rsidRDefault="007F4ED7" w:rsidP="00FF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899" w:rsidRPr="007F4ED7" w:rsidRDefault="00183899" w:rsidP="00FF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D7" w:rsidRP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D7">
        <w:rPr>
          <w:rFonts w:ascii="Times New Roman" w:hAnsi="Times New Roman" w:cs="Times New Roman"/>
          <w:b/>
          <w:sz w:val="28"/>
          <w:szCs w:val="28"/>
        </w:rPr>
        <w:t>О выдвижении инициативы о возможности преобразования сельского населенного пункта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Кадая </w:t>
      </w:r>
      <w:r w:rsidRPr="007F4ED7">
        <w:rPr>
          <w:rFonts w:ascii="Times New Roman" w:hAnsi="Times New Roman" w:cs="Times New Roman"/>
          <w:b/>
          <w:sz w:val="28"/>
          <w:szCs w:val="28"/>
        </w:rPr>
        <w:t>путем разделения на два сельских населенных пункта и присвоения им наименований</w:t>
      </w:r>
    </w:p>
    <w:p w:rsidR="007F4ED7" w:rsidRDefault="007F4ED7" w:rsidP="007F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99" w:rsidRPr="007F4ED7" w:rsidRDefault="00183899" w:rsidP="007F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899" w:rsidRDefault="00183899" w:rsidP="001838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4ED7" w:rsidRPr="007F4ED7">
        <w:rPr>
          <w:rFonts w:ascii="Times New Roman" w:hAnsi="Times New Roman" w:cs="Times New Roman"/>
          <w:sz w:val="28"/>
          <w:szCs w:val="28"/>
        </w:rPr>
        <w:t>уководствуясь статьей 12 Закона Забайкальского края от 18 декабря 2009 года № 320-ЗЗК «Об административно-территориальном устройстве За</w:t>
      </w:r>
      <w:r w:rsidR="007F4ED7">
        <w:rPr>
          <w:rFonts w:ascii="Times New Roman" w:hAnsi="Times New Roman" w:cs="Times New Roman"/>
          <w:sz w:val="28"/>
          <w:szCs w:val="28"/>
        </w:rPr>
        <w:t>байкальского края», статьей</w:t>
      </w:r>
      <w:r w:rsidR="00FF6552">
        <w:rPr>
          <w:rFonts w:ascii="Times New Roman" w:hAnsi="Times New Roman" w:cs="Times New Roman"/>
          <w:sz w:val="28"/>
          <w:szCs w:val="28"/>
        </w:rPr>
        <w:t xml:space="preserve"> </w:t>
      </w:r>
      <w:r w:rsidR="007F4ED7">
        <w:rPr>
          <w:rFonts w:ascii="Times New Roman" w:hAnsi="Times New Roman" w:cs="Times New Roman"/>
          <w:sz w:val="28"/>
          <w:szCs w:val="28"/>
        </w:rPr>
        <w:t>6</w:t>
      </w:r>
      <w:r w:rsidR="00FF6552">
        <w:rPr>
          <w:rFonts w:ascii="Times New Roman" w:hAnsi="Times New Roman" w:cs="Times New Roman"/>
          <w:sz w:val="28"/>
          <w:szCs w:val="28"/>
        </w:rPr>
        <w:t xml:space="preserve"> </w:t>
      </w:r>
      <w:r w:rsidR="007F4ED7" w:rsidRPr="007F4ED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F4ED7">
        <w:rPr>
          <w:rFonts w:ascii="Times New Roman" w:hAnsi="Times New Roman" w:cs="Times New Roman"/>
          <w:sz w:val="28"/>
          <w:szCs w:val="28"/>
        </w:rPr>
        <w:t>сельского поселения «Кадаинское»</w:t>
      </w:r>
      <w:r w:rsidR="007F4ED7" w:rsidRPr="007F4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ED7" w:rsidRPr="007F4E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3899" w:rsidRDefault="00183899" w:rsidP="001838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ED7" w:rsidRPr="00183899" w:rsidRDefault="007F4ED7" w:rsidP="001838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ED7">
        <w:rPr>
          <w:rFonts w:ascii="Times New Roman" w:hAnsi="Times New Roman" w:cs="Times New Roman"/>
          <w:sz w:val="28"/>
          <w:szCs w:val="28"/>
        </w:rPr>
        <w:t>1. Выйти с инициативой по разделению</w:t>
      </w:r>
      <w:r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Кадая </w:t>
      </w:r>
      <w:r w:rsidRPr="007F4ED7">
        <w:rPr>
          <w:rFonts w:ascii="Times New Roman" w:hAnsi="Times New Roman" w:cs="Times New Roman"/>
          <w:sz w:val="28"/>
          <w:szCs w:val="28"/>
        </w:rPr>
        <w:t>на два сельских населенных пункта согласно прилагаемой</w:t>
      </w:r>
      <w:r w:rsidR="00FF6552">
        <w:rPr>
          <w:rFonts w:ascii="Times New Roman" w:hAnsi="Times New Roman" w:cs="Times New Roman"/>
          <w:sz w:val="28"/>
          <w:szCs w:val="28"/>
        </w:rPr>
        <w:t xml:space="preserve"> </w:t>
      </w:r>
      <w:r w:rsidRPr="007F4ED7">
        <w:rPr>
          <w:rFonts w:ascii="Times New Roman" w:hAnsi="Times New Roman" w:cs="Times New Roman"/>
          <w:sz w:val="28"/>
          <w:szCs w:val="28"/>
        </w:rPr>
        <w:t>ситуационной карте и присв</w:t>
      </w:r>
      <w:r>
        <w:rPr>
          <w:rFonts w:ascii="Times New Roman" w:hAnsi="Times New Roman" w:cs="Times New Roman"/>
          <w:sz w:val="28"/>
          <w:szCs w:val="28"/>
        </w:rPr>
        <w:t xml:space="preserve">оению им наименований </w:t>
      </w:r>
      <w:r w:rsidR="009A7128">
        <w:rPr>
          <w:rFonts w:ascii="Times New Roman" w:hAnsi="Times New Roman" w:cs="Times New Roman"/>
          <w:sz w:val="28"/>
          <w:szCs w:val="28"/>
        </w:rPr>
        <w:t>«Кадая» и «Кадая -1</w:t>
      </w:r>
      <w:r w:rsidRPr="007F4ED7">
        <w:rPr>
          <w:rFonts w:ascii="Times New Roman" w:hAnsi="Times New Roman" w:cs="Times New Roman"/>
          <w:sz w:val="28"/>
          <w:szCs w:val="28"/>
        </w:rPr>
        <w:t>».</w:t>
      </w:r>
    </w:p>
    <w:p w:rsidR="007F4ED7" w:rsidRPr="007F4ED7" w:rsidRDefault="007F4ED7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D7">
        <w:rPr>
          <w:rFonts w:ascii="Times New Roman" w:hAnsi="Times New Roman" w:cs="Times New Roman"/>
          <w:sz w:val="28"/>
          <w:szCs w:val="28"/>
        </w:rPr>
        <w:t>2. Назначить проведение собрания граждан,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«Кадаинское» </w:t>
      </w:r>
      <w:r w:rsidRPr="007F4ED7">
        <w:rPr>
          <w:rFonts w:ascii="Times New Roman" w:hAnsi="Times New Roman" w:cs="Times New Roman"/>
          <w:sz w:val="28"/>
          <w:szCs w:val="28"/>
        </w:rPr>
        <w:t>для учета мнения населения по вопросу его разделения и присвоения наи</w:t>
      </w:r>
      <w:r w:rsidR="009A7128">
        <w:rPr>
          <w:rFonts w:ascii="Times New Roman" w:hAnsi="Times New Roman" w:cs="Times New Roman"/>
          <w:sz w:val="28"/>
          <w:szCs w:val="28"/>
        </w:rPr>
        <w:t>менований на 03 апреля</w:t>
      </w:r>
      <w:r w:rsidR="00183899">
        <w:rPr>
          <w:rFonts w:ascii="Times New Roman" w:hAnsi="Times New Roman" w:cs="Times New Roman"/>
          <w:sz w:val="28"/>
          <w:szCs w:val="28"/>
        </w:rPr>
        <w:t xml:space="preserve"> </w:t>
      </w:r>
      <w:r w:rsidR="009A7128">
        <w:rPr>
          <w:rFonts w:ascii="Times New Roman" w:hAnsi="Times New Roman" w:cs="Times New Roman"/>
          <w:sz w:val="28"/>
          <w:szCs w:val="28"/>
        </w:rPr>
        <w:t>2015 года в 15</w:t>
      </w:r>
      <w:r w:rsidR="00183899">
        <w:rPr>
          <w:rFonts w:ascii="Times New Roman" w:hAnsi="Times New Roman" w:cs="Times New Roman"/>
          <w:sz w:val="28"/>
          <w:szCs w:val="28"/>
        </w:rPr>
        <w:t xml:space="preserve"> часов 00</w:t>
      </w:r>
      <w:r w:rsidRPr="007F4ED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F6552">
        <w:rPr>
          <w:rFonts w:ascii="Times New Roman" w:hAnsi="Times New Roman" w:cs="Times New Roman"/>
          <w:sz w:val="28"/>
          <w:szCs w:val="28"/>
        </w:rPr>
        <w:t xml:space="preserve"> </w:t>
      </w:r>
      <w:r w:rsidRPr="007F4ED7">
        <w:rPr>
          <w:rFonts w:ascii="Times New Roman" w:hAnsi="Times New Roman" w:cs="Times New Roman"/>
          <w:sz w:val="28"/>
          <w:szCs w:val="28"/>
        </w:rPr>
        <w:t>по адр</w:t>
      </w:r>
      <w:r w:rsidR="00183899">
        <w:rPr>
          <w:rFonts w:ascii="Times New Roman" w:hAnsi="Times New Roman" w:cs="Times New Roman"/>
          <w:sz w:val="28"/>
          <w:szCs w:val="28"/>
        </w:rPr>
        <w:t>есу:</w:t>
      </w:r>
      <w:r w:rsidR="00FF6552">
        <w:rPr>
          <w:rFonts w:ascii="Times New Roman" w:hAnsi="Times New Roman" w:cs="Times New Roman"/>
          <w:sz w:val="28"/>
          <w:szCs w:val="28"/>
        </w:rPr>
        <w:t xml:space="preserve"> </w:t>
      </w:r>
      <w:r w:rsidR="00183899">
        <w:rPr>
          <w:rFonts w:ascii="Times New Roman" w:hAnsi="Times New Roman" w:cs="Times New Roman"/>
          <w:sz w:val="28"/>
          <w:szCs w:val="28"/>
        </w:rPr>
        <w:t>с. Кадая ул. Михайлова , 14 (клуб «Горняк»</w:t>
      </w:r>
      <w:r w:rsidR="00E13083">
        <w:rPr>
          <w:rFonts w:ascii="Times New Roman" w:hAnsi="Times New Roman" w:cs="Times New Roman"/>
          <w:sz w:val="28"/>
          <w:szCs w:val="28"/>
        </w:rPr>
        <w:t>)</w:t>
      </w:r>
      <w:r w:rsidRPr="007F4ED7">
        <w:rPr>
          <w:rFonts w:ascii="Times New Roman" w:hAnsi="Times New Roman" w:cs="Times New Roman"/>
          <w:sz w:val="28"/>
          <w:szCs w:val="28"/>
        </w:rPr>
        <w:t>.</w:t>
      </w:r>
    </w:p>
    <w:p w:rsidR="007F4ED7" w:rsidRPr="007F4ED7" w:rsidRDefault="007F4ED7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D7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183899">
        <w:rPr>
          <w:rFonts w:ascii="Times New Roman" w:hAnsi="Times New Roman" w:cs="Times New Roman"/>
          <w:sz w:val="28"/>
          <w:szCs w:val="28"/>
        </w:rPr>
        <w:t xml:space="preserve">сельского поселения «Кадаинское» </w:t>
      </w:r>
      <w:r w:rsidRPr="007F4ED7">
        <w:rPr>
          <w:rFonts w:ascii="Times New Roman" w:hAnsi="Times New Roman" w:cs="Times New Roman"/>
          <w:sz w:val="28"/>
          <w:szCs w:val="28"/>
        </w:rPr>
        <w:t>организовать проведение собрания граждан, проживающих на территории</w:t>
      </w:r>
      <w:r w:rsidR="00183899">
        <w:rPr>
          <w:rFonts w:ascii="Times New Roman" w:hAnsi="Times New Roman" w:cs="Times New Roman"/>
          <w:sz w:val="28"/>
          <w:szCs w:val="28"/>
        </w:rPr>
        <w:t xml:space="preserve"> сельского поселения «Кадаинское» </w:t>
      </w:r>
      <w:r w:rsidRPr="007F4ED7">
        <w:rPr>
          <w:rFonts w:ascii="Times New Roman" w:hAnsi="Times New Roman" w:cs="Times New Roman"/>
          <w:sz w:val="28"/>
          <w:szCs w:val="28"/>
        </w:rPr>
        <w:t>для учета мнения населения по вопросу его разделения и присвоения наименований.</w:t>
      </w:r>
    </w:p>
    <w:p w:rsidR="00183899" w:rsidRDefault="007F4ED7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D7">
        <w:rPr>
          <w:rFonts w:ascii="Times New Roman" w:hAnsi="Times New Roman" w:cs="Times New Roman"/>
          <w:sz w:val="28"/>
          <w:szCs w:val="28"/>
        </w:rPr>
        <w:t>4</w:t>
      </w:r>
      <w:r w:rsidR="00183899">
        <w:rPr>
          <w:rFonts w:ascii="Times New Roman" w:hAnsi="Times New Roman" w:cs="Times New Roman"/>
          <w:sz w:val="28"/>
          <w:szCs w:val="28"/>
        </w:rPr>
        <w:t>. После подписания</w:t>
      </w:r>
      <w:r w:rsidRPr="007F4ED7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Законодательное Собрание Забайкальского края для согласования выявления мнения населения о предложениях по присвоению наименований населенным пунктам, указанным в пункте 1 настоящего решения, путем проведения собрания граждан, проживающих на территории </w:t>
      </w:r>
      <w:r w:rsidR="00183899" w:rsidRPr="00183899">
        <w:rPr>
          <w:rFonts w:ascii="Times New Roman" w:hAnsi="Times New Roman" w:cs="Times New Roman"/>
          <w:sz w:val="28"/>
          <w:szCs w:val="28"/>
        </w:rPr>
        <w:t>сельского поселения «Кадаинское»</w:t>
      </w:r>
      <w:r w:rsidR="00183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ED7" w:rsidRPr="004743FC" w:rsidRDefault="007F4ED7" w:rsidP="007F4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D7">
        <w:rPr>
          <w:rFonts w:ascii="Times New Roman" w:hAnsi="Times New Roman" w:cs="Times New Roman"/>
          <w:sz w:val="28"/>
          <w:szCs w:val="28"/>
        </w:rPr>
        <w:t xml:space="preserve">5. Настоящее решение обнародовать </w:t>
      </w:r>
      <w:r w:rsidR="00183899">
        <w:rPr>
          <w:rFonts w:ascii="Times New Roman" w:hAnsi="Times New Roman" w:cs="Times New Roman"/>
          <w:sz w:val="28"/>
          <w:szCs w:val="28"/>
        </w:rPr>
        <w:t>на информационном стенде администрации сельского поселения «Кадаинское»</w:t>
      </w:r>
      <w:r w:rsidR="004743F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района «Калганский район» </w:t>
      </w:r>
      <w:hyperlink r:id="rId4" w:history="1">
        <w:r w:rsidR="004743FC" w:rsidRPr="00331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43FC" w:rsidRPr="00331D54">
          <w:rPr>
            <w:rStyle w:val="a3"/>
            <w:rFonts w:ascii="Times New Roman" w:hAnsi="Times New Roman" w:cs="Times New Roman"/>
            <w:sz w:val="28"/>
            <w:szCs w:val="28"/>
          </w:rPr>
          <w:t>.калга.забйкальскийкрайр</w:t>
        </w:r>
        <w:proofErr w:type="spellStart"/>
        <w:r w:rsidR="004743FC" w:rsidRPr="00331D54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r w:rsidR="004743FC">
        <w:rPr>
          <w:rFonts w:ascii="Times New Roman" w:hAnsi="Times New Roman" w:cs="Times New Roman"/>
          <w:sz w:val="28"/>
          <w:szCs w:val="28"/>
        </w:rPr>
        <w:t xml:space="preserve"> в разделе Сельское поселение «Кадаинское».</w:t>
      </w:r>
    </w:p>
    <w:p w:rsidR="007F4ED7" w:rsidRPr="007F4ED7" w:rsidRDefault="007F4ED7" w:rsidP="007F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99" w:rsidRDefault="007F4ED7" w:rsidP="007F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ED7">
        <w:rPr>
          <w:rFonts w:ascii="Times New Roman" w:hAnsi="Times New Roman" w:cs="Times New Roman"/>
          <w:sz w:val="28"/>
          <w:szCs w:val="28"/>
        </w:rPr>
        <w:t>Председатель</w:t>
      </w:r>
      <w:r w:rsidR="00183899">
        <w:rPr>
          <w:rFonts w:ascii="Times New Roman" w:hAnsi="Times New Roman" w:cs="Times New Roman"/>
          <w:sz w:val="28"/>
          <w:szCs w:val="28"/>
        </w:rPr>
        <w:t xml:space="preserve"> Совета сельского </w:t>
      </w:r>
    </w:p>
    <w:p w:rsidR="00B62D10" w:rsidRDefault="00183899" w:rsidP="007F4ED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FF6552">
        <w:rPr>
          <w:rFonts w:ascii="Times New Roman" w:hAnsi="Times New Roman" w:cs="Times New Roman"/>
          <w:sz w:val="28"/>
          <w:szCs w:val="28"/>
        </w:rPr>
        <w:t xml:space="preserve"> «Кадаинское» </w:t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 w:rsidR="00FF6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Михалева Н. А.</w:t>
      </w:r>
    </w:p>
    <w:sectPr w:rsidR="00B62D10" w:rsidSect="00183899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ED7"/>
    <w:rsid w:val="000039BF"/>
    <w:rsid w:val="00183899"/>
    <w:rsid w:val="001B1D0E"/>
    <w:rsid w:val="00295957"/>
    <w:rsid w:val="00351866"/>
    <w:rsid w:val="003F377C"/>
    <w:rsid w:val="004743FC"/>
    <w:rsid w:val="007F4ED7"/>
    <w:rsid w:val="009A7128"/>
    <w:rsid w:val="00A96AF6"/>
    <w:rsid w:val="00B14937"/>
    <w:rsid w:val="00B62D10"/>
    <w:rsid w:val="00E02F65"/>
    <w:rsid w:val="00E10D41"/>
    <w:rsid w:val="00E13083"/>
    <w:rsid w:val="00F235AB"/>
    <w:rsid w:val="00FF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4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uiPriority w:val="99"/>
    <w:unhideWhenUsed/>
    <w:rsid w:val="00474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72;&#1083;&#1075;&#1072;.&#1079;&#1072;&#1073;&#1081;&#1082;&#1072;&#1083;&#1100;&#1089;&#1082;&#1080;&#1081;&#1082;&#1088;&#1072;&#1081;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2015-04-12T23:17:00Z</cp:lastPrinted>
  <dcterms:created xsi:type="dcterms:W3CDTF">2013-12-03T01:56:00Z</dcterms:created>
  <dcterms:modified xsi:type="dcterms:W3CDTF">2015-04-12T23:21:00Z</dcterms:modified>
</cp:coreProperties>
</file>